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D7B0" w14:textId="15B7B55D" w:rsidR="000E1BA0" w:rsidRPr="00EF1258" w:rsidRDefault="000E1BA0" w:rsidP="000E1BA0">
      <w:pPr>
        <w:pStyle w:val="BodyText"/>
        <w:ind w:left="310"/>
        <w:rPr>
          <w:rFonts w:ascii="Times New Roman"/>
          <w:sz w:val="20"/>
        </w:rPr>
      </w:pPr>
      <w:r w:rsidRPr="00EF1258">
        <w:rPr>
          <w:rFonts w:ascii="Times New Roman"/>
          <w:noProof/>
          <w:sz w:val="20"/>
          <w:lang w:eastAsia="en-IE"/>
        </w:rPr>
        <w:drawing>
          <wp:inline distT="0" distB="0" distL="0" distR="0" wp14:anchorId="07E7BA12" wp14:editId="1F13A1E2">
            <wp:extent cx="2072640" cy="830580"/>
            <wp:effectExtent l="0" t="0" r="0" b="0"/>
            <wp:docPr id="555653714"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2640" cy="830580"/>
                    </a:xfrm>
                    <a:prstGeom prst="rect">
                      <a:avLst/>
                    </a:prstGeom>
                    <a:noFill/>
                    <a:ln>
                      <a:noFill/>
                    </a:ln>
                  </pic:spPr>
                </pic:pic>
              </a:graphicData>
            </a:graphic>
          </wp:inline>
        </w:drawing>
      </w:r>
    </w:p>
    <w:p w14:paraId="132B4B44" w14:textId="77777777" w:rsidR="000E1BA0" w:rsidRPr="00EF1258" w:rsidRDefault="000E1BA0" w:rsidP="000E1BA0">
      <w:pPr>
        <w:pStyle w:val="BodyText"/>
        <w:spacing w:before="1"/>
        <w:rPr>
          <w:rFonts w:ascii="Times New Roman"/>
          <w:sz w:val="6"/>
        </w:rPr>
      </w:pPr>
    </w:p>
    <w:p w14:paraId="7EF31863" w14:textId="77777777" w:rsidR="000E1BA0" w:rsidRPr="00EF1258" w:rsidRDefault="000E1BA0" w:rsidP="000E1BA0">
      <w:pPr>
        <w:spacing w:before="128" w:line="280" w:lineRule="auto"/>
        <w:ind w:left="160" w:right="255"/>
        <w:rPr>
          <w:sz w:val="36"/>
        </w:rPr>
      </w:pPr>
      <w:r w:rsidRPr="00EF1258">
        <w:rPr>
          <w:color w:val="333333"/>
          <w:sz w:val="36"/>
        </w:rPr>
        <w:t>Public Consultation on Policy Proposals on Adult Safeguarding in the Health and Social Care Sector</w:t>
      </w:r>
    </w:p>
    <w:p w14:paraId="4EFB8001" w14:textId="353A4470" w:rsidR="000E1BA0" w:rsidRPr="00EF1258" w:rsidRDefault="000E1BA0" w:rsidP="000E1BA0">
      <w:pPr>
        <w:pStyle w:val="BodyText"/>
        <w:spacing w:before="6"/>
        <w:rPr>
          <w:sz w:val="21"/>
        </w:rPr>
      </w:pPr>
      <w:r w:rsidRPr="00EF1258">
        <w:rPr>
          <w:noProof/>
          <w:lang w:eastAsia="en-IE"/>
        </w:rPr>
        <mc:AlternateContent>
          <mc:Choice Requires="wpg">
            <w:drawing>
              <wp:anchor distT="0" distB="0" distL="0" distR="0" simplePos="0" relativeHeight="251661824" behindDoc="1" locked="0" layoutInCell="1" allowOverlap="1" wp14:anchorId="6B882C65" wp14:editId="5B285463">
                <wp:simplePos x="0" y="0"/>
                <wp:positionH relativeFrom="page">
                  <wp:posOffset>647700</wp:posOffset>
                </wp:positionH>
                <wp:positionV relativeFrom="paragraph">
                  <wp:posOffset>179705</wp:posOffset>
                </wp:positionV>
                <wp:extent cx="4019550" cy="398145"/>
                <wp:effectExtent l="0" t="19050" r="0" b="20955"/>
                <wp:wrapTopAndBottom/>
                <wp:docPr id="114808792" name="Group 164"/>
                <wp:cNvGraphicFramePr/>
                <a:graphic xmlns:a="http://schemas.openxmlformats.org/drawingml/2006/main">
                  <a:graphicData uri="http://schemas.microsoft.com/office/word/2010/wordprocessingGroup">
                    <wpg:wgp>
                      <wpg:cNvGrpSpPr/>
                      <wpg:grpSpPr bwMode="auto">
                        <a:xfrm>
                          <a:off x="0" y="0"/>
                          <a:ext cx="4019550" cy="398145"/>
                          <a:chOff x="0" y="-1"/>
                          <a:chExt cx="6330" cy="627"/>
                        </a:xfrm>
                      </wpg:grpSpPr>
                      <wps:wsp>
                        <wps:cNvPr id="1272582633" name="AutoShape 101"/>
                        <wps:cNvSpPr>
                          <a:spLocks/>
                        </wps:cNvSpPr>
                        <wps:spPr bwMode="auto">
                          <a:xfrm>
                            <a:off x="0" y="-1"/>
                            <a:ext cx="6330" cy="627"/>
                          </a:xfrm>
                          <a:custGeom>
                            <a:avLst/>
                            <a:gdLst>
                              <a:gd name="T0" fmla="+- 0 1111 1020"/>
                              <a:gd name="T1" fmla="*/ T0 w 6330"/>
                              <a:gd name="T2" fmla="+- 0 283 283"/>
                              <a:gd name="T3" fmla="*/ 283 h 627"/>
                              <a:gd name="T4" fmla="+- 0 1110 1020"/>
                              <a:gd name="T5" fmla="*/ T4 w 6330"/>
                              <a:gd name="T6" fmla="+- 0 283 283"/>
                              <a:gd name="T7" fmla="*/ 283 h 627"/>
                              <a:gd name="T8" fmla="+- 0 1092 1020"/>
                              <a:gd name="T9" fmla="*/ T8 w 6330"/>
                              <a:gd name="T10" fmla="+- 0 285 283"/>
                              <a:gd name="T11" fmla="*/ 285 h 627"/>
                              <a:gd name="T12" fmla="+- 0 1076 1020"/>
                              <a:gd name="T13" fmla="*/ T12 w 6330"/>
                              <a:gd name="T14" fmla="+- 0 290 283"/>
                              <a:gd name="T15" fmla="*/ 290 h 627"/>
                              <a:gd name="T16" fmla="+- 0 1060 1020"/>
                              <a:gd name="T17" fmla="*/ T16 w 6330"/>
                              <a:gd name="T18" fmla="+- 0 298 283"/>
                              <a:gd name="T19" fmla="*/ 298 h 627"/>
                              <a:gd name="T20" fmla="+- 0 1046 1020"/>
                              <a:gd name="T21" fmla="*/ T20 w 6330"/>
                              <a:gd name="T22" fmla="+- 0 309 283"/>
                              <a:gd name="T23" fmla="*/ 309 h 627"/>
                              <a:gd name="T24" fmla="+- 0 1035 1020"/>
                              <a:gd name="T25" fmla="*/ T24 w 6330"/>
                              <a:gd name="T26" fmla="+- 0 323 283"/>
                              <a:gd name="T27" fmla="*/ 323 h 627"/>
                              <a:gd name="T28" fmla="+- 0 1027 1020"/>
                              <a:gd name="T29" fmla="*/ T28 w 6330"/>
                              <a:gd name="T30" fmla="+- 0 338 283"/>
                              <a:gd name="T31" fmla="*/ 338 h 627"/>
                              <a:gd name="T32" fmla="+- 0 1022 1020"/>
                              <a:gd name="T33" fmla="*/ T32 w 6330"/>
                              <a:gd name="T34" fmla="+- 0 355 283"/>
                              <a:gd name="T35" fmla="*/ 355 h 627"/>
                              <a:gd name="T36" fmla="+- 0 1020 1020"/>
                              <a:gd name="T37" fmla="*/ T36 w 6330"/>
                              <a:gd name="T38" fmla="+- 0 373 283"/>
                              <a:gd name="T39" fmla="*/ 373 h 627"/>
                              <a:gd name="T40" fmla="+- 0 1020 1020"/>
                              <a:gd name="T41" fmla="*/ T40 w 6330"/>
                              <a:gd name="T42" fmla="+- 0 819 283"/>
                              <a:gd name="T43" fmla="*/ 819 h 627"/>
                              <a:gd name="T44" fmla="+- 0 1022 1020"/>
                              <a:gd name="T45" fmla="*/ T44 w 6330"/>
                              <a:gd name="T46" fmla="+- 0 836 283"/>
                              <a:gd name="T47" fmla="*/ 836 h 627"/>
                              <a:gd name="T48" fmla="+- 0 1027 1020"/>
                              <a:gd name="T49" fmla="*/ T48 w 6330"/>
                              <a:gd name="T50" fmla="+- 0 853 283"/>
                              <a:gd name="T51" fmla="*/ 853 h 627"/>
                              <a:gd name="T52" fmla="+- 0 1035 1020"/>
                              <a:gd name="T53" fmla="*/ T52 w 6330"/>
                              <a:gd name="T54" fmla="+- 0 869 283"/>
                              <a:gd name="T55" fmla="*/ 869 h 627"/>
                              <a:gd name="T56" fmla="+- 0 1046 1020"/>
                              <a:gd name="T57" fmla="*/ T56 w 6330"/>
                              <a:gd name="T58" fmla="+- 0 883 283"/>
                              <a:gd name="T59" fmla="*/ 883 h 627"/>
                              <a:gd name="T60" fmla="+- 0 1060 1020"/>
                              <a:gd name="T61" fmla="*/ T60 w 6330"/>
                              <a:gd name="T62" fmla="+- 0 894 283"/>
                              <a:gd name="T63" fmla="*/ 894 h 627"/>
                              <a:gd name="T64" fmla="+- 0 1076 1020"/>
                              <a:gd name="T65" fmla="*/ T64 w 6330"/>
                              <a:gd name="T66" fmla="+- 0 902 283"/>
                              <a:gd name="T67" fmla="*/ 902 h 627"/>
                              <a:gd name="T68" fmla="+- 0 1092 1020"/>
                              <a:gd name="T69" fmla="*/ T68 w 6330"/>
                              <a:gd name="T70" fmla="+- 0 907 283"/>
                              <a:gd name="T71" fmla="*/ 907 h 627"/>
                              <a:gd name="T72" fmla="+- 0 1110 1020"/>
                              <a:gd name="T73" fmla="*/ T72 w 6330"/>
                              <a:gd name="T74" fmla="+- 0 909 283"/>
                              <a:gd name="T75" fmla="*/ 909 h 627"/>
                              <a:gd name="T76" fmla="+- 0 7260 1020"/>
                              <a:gd name="T77" fmla="*/ T76 w 6330"/>
                              <a:gd name="T78" fmla="+- 0 909 283"/>
                              <a:gd name="T79" fmla="*/ 909 h 627"/>
                              <a:gd name="T80" fmla="+- 0 7278 1020"/>
                              <a:gd name="T81" fmla="*/ T80 w 6330"/>
                              <a:gd name="T82" fmla="+- 0 907 283"/>
                              <a:gd name="T83" fmla="*/ 907 h 627"/>
                              <a:gd name="T84" fmla="+- 0 7294 1020"/>
                              <a:gd name="T85" fmla="*/ T84 w 6330"/>
                              <a:gd name="T86" fmla="+- 0 902 283"/>
                              <a:gd name="T87" fmla="*/ 902 h 627"/>
                              <a:gd name="T88" fmla="+- 0 7310 1020"/>
                              <a:gd name="T89" fmla="*/ T88 w 6330"/>
                              <a:gd name="T90" fmla="+- 0 894 283"/>
                              <a:gd name="T91" fmla="*/ 894 h 627"/>
                              <a:gd name="T92" fmla="+- 0 7324 1020"/>
                              <a:gd name="T93" fmla="*/ T92 w 6330"/>
                              <a:gd name="T94" fmla="+- 0 883 283"/>
                              <a:gd name="T95" fmla="*/ 883 h 627"/>
                              <a:gd name="T96" fmla="+- 0 7335 1020"/>
                              <a:gd name="T97" fmla="*/ T96 w 6330"/>
                              <a:gd name="T98" fmla="+- 0 869 283"/>
                              <a:gd name="T99" fmla="*/ 869 h 627"/>
                              <a:gd name="T100" fmla="+- 0 7343 1020"/>
                              <a:gd name="T101" fmla="*/ T100 w 6330"/>
                              <a:gd name="T102" fmla="+- 0 854 283"/>
                              <a:gd name="T103" fmla="*/ 854 h 627"/>
                              <a:gd name="T104" fmla="+- 0 7348 1020"/>
                              <a:gd name="T105" fmla="*/ T104 w 6330"/>
                              <a:gd name="T106" fmla="+- 0 837 283"/>
                              <a:gd name="T107" fmla="*/ 837 h 627"/>
                              <a:gd name="T108" fmla="+- 0 7350 1020"/>
                              <a:gd name="T109" fmla="*/ T108 w 6330"/>
                              <a:gd name="T110" fmla="+- 0 819 283"/>
                              <a:gd name="T111" fmla="*/ 819 h 627"/>
                              <a:gd name="T112" fmla="+- 0 7350 1020"/>
                              <a:gd name="T113" fmla="*/ T112 w 6330"/>
                              <a:gd name="T114" fmla="+- 0 373 283"/>
                              <a:gd name="T115" fmla="*/ 373 h 627"/>
                              <a:gd name="T116" fmla="+- 0 7348 1020"/>
                              <a:gd name="T117" fmla="*/ T116 w 6330"/>
                              <a:gd name="T118" fmla="+- 0 356 283"/>
                              <a:gd name="T119" fmla="*/ 356 h 627"/>
                              <a:gd name="T120" fmla="+- 0 7343 1020"/>
                              <a:gd name="T121" fmla="*/ T120 w 6330"/>
                              <a:gd name="T122" fmla="+- 0 339 283"/>
                              <a:gd name="T123" fmla="*/ 339 h 627"/>
                              <a:gd name="T124" fmla="+- 0 7335 1020"/>
                              <a:gd name="T125" fmla="*/ T124 w 6330"/>
                              <a:gd name="T126" fmla="+- 0 323 283"/>
                              <a:gd name="T127" fmla="*/ 323 h 627"/>
                              <a:gd name="T128" fmla="+- 0 7324 1020"/>
                              <a:gd name="T129" fmla="*/ T128 w 6330"/>
                              <a:gd name="T130" fmla="+- 0 309 283"/>
                              <a:gd name="T131" fmla="*/ 309 h 627"/>
                              <a:gd name="T132" fmla="+- 0 7310 1020"/>
                              <a:gd name="T133" fmla="*/ T132 w 6330"/>
                              <a:gd name="T134" fmla="+- 0 298 283"/>
                              <a:gd name="T135" fmla="*/ 298 h 627"/>
                              <a:gd name="T136" fmla="+- 0 7294 1020"/>
                              <a:gd name="T137" fmla="*/ T136 w 6330"/>
                              <a:gd name="T138" fmla="+- 0 290 283"/>
                              <a:gd name="T139" fmla="*/ 290 h 627"/>
                              <a:gd name="T140" fmla="+- 0 7278 1020"/>
                              <a:gd name="T141" fmla="*/ T140 w 6330"/>
                              <a:gd name="T142" fmla="+- 0 285 283"/>
                              <a:gd name="T143" fmla="*/ 285 h 627"/>
                              <a:gd name="T144" fmla="+- 0 7262 1020"/>
                              <a:gd name="T145" fmla="*/ T144 w 6330"/>
                              <a:gd name="T146" fmla="+- 0 283 283"/>
                              <a:gd name="T147" fmla="*/ 283 h 627"/>
                              <a:gd name="T148" fmla="+- 0 1111 1020"/>
                              <a:gd name="T149" fmla="*/ T148 w 6330"/>
                              <a:gd name="T150" fmla="+- 0 283 283"/>
                              <a:gd name="T151" fmla="*/ 283 h 627"/>
                              <a:gd name="T152" fmla="+- 0 1111 1020"/>
                              <a:gd name="T153" fmla="*/ T152 w 6330"/>
                              <a:gd name="T154" fmla="+- 0 283 283"/>
                              <a:gd name="T155" fmla="*/ 283 h 627"/>
                              <a:gd name="T156" fmla="+- 0 7260 1020"/>
                              <a:gd name="T157" fmla="*/ T156 w 6330"/>
                              <a:gd name="T158" fmla="+- 0 283 283"/>
                              <a:gd name="T159" fmla="*/ 283 h 627"/>
                              <a:gd name="T160" fmla="+- 0 1112 1020"/>
                              <a:gd name="T161" fmla="*/ T160 w 6330"/>
                              <a:gd name="T162" fmla="+- 0 283 283"/>
                              <a:gd name="T163" fmla="*/ 283 h 627"/>
                              <a:gd name="T164" fmla="+- 0 7262 1020"/>
                              <a:gd name="T165" fmla="*/ T164 w 6330"/>
                              <a:gd name="T166" fmla="+- 0 283 283"/>
                              <a:gd name="T167" fmla="*/ 283 h 627"/>
                              <a:gd name="T168" fmla="+- 0 7260 1020"/>
                              <a:gd name="T169" fmla="*/ T168 w 6330"/>
                              <a:gd name="T170" fmla="+- 0 283 283"/>
                              <a:gd name="T171" fmla="*/ 283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330" h="627">
                                <a:moveTo>
                                  <a:pt x="91" y="0"/>
                                </a:moveTo>
                                <a:lnTo>
                                  <a:pt x="90" y="0"/>
                                </a:lnTo>
                                <a:lnTo>
                                  <a:pt x="72" y="2"/>
                                </a:lnTo>
                                <a:lnTo>
                                  <a:pt x="56" y="7"/>
                                </a:lnTo>
                                <a:lnTo>
                                  <a:pt x="40" y="15"/>
                                </a:lnTo>
                                <a:lnTo>
                                  <a:pt x="26" y="26"/>
                                </a:lnTo>
                                <a:lnTo>
                                  <a:pt x="15" y="40"/>
                                </a:lnTo>
                                <a:lnTo>
                                  <a:pt x="7" y="55"/>
                                </a:lnTo>
                                <a:lnTo>
                                  <a:pt x="2" y="72"/>
                                </a:lnTo>
                                <a:lnTo>
                                  <a:pt x="0" y="90"/>
                                </a:lnTo>
                                <a:lnTo>
                                  <a:pt x="0" y="536"/>
                                </a:lnTo>
                                <a:lnTo>
                                  <a:pt x="2" y="553"/>
                                </a:lnTo>
                                <a:lnTo>
                                  <a:pt x="7" y="570"/>
                                </a:lnTo>
                                <a:lnTo>
                                  <a:pt x="15" y="586"/>
                                </a:lnTo>
                                <a:lnTo>
                                  <a:pt x="26" y="600"/>
                                </a:lnTo>
                                <a:lnTo>
                                  <a:pt x="40" y="611"/>
                                </a:lnTo>
                                <a:lnTo>
                                  <a:pt x="56" y="619"/>
                                </a:lnTo>
                                <a:lnTo>
                                  <a:pt x="72" y="624"/>
                                </a:lnTo>
                                <a:lnTo>
                                  <a:pt x="90" y="626"/>
                                </a:lnTo>
                                <a:lnTo>
                                  <a:pt x="6240" y="626"/>
                                </a:lnTo>
                                <a:lnTo>
                                  <a:pt x="6258" y="624"/>
                                </a:lnTo>
                                <a:lnTo>
                                  <a:pt x="6274" y="619"/>
                                </a:lnTo>
                                <a:lnTo>
                                  <a:pt x="6290" y="611"/>
                                </a:lnTo>
                                <a:lnTo>
                                  <a:pt x="6304" y="600"/>
                                </a:lnTo>
                                <a:lnTo>
                                  <a:pt x="6315" y="586"/>
                                </a:lnTo>
                                <a:lnTo>
                                  <a:pt x="6323" y="571"/>
                                </a:lnTo>
                                <a:lnTo>
                                  <a:pt x="6328" y="554"/>
                                </a:lnTo>
                                <a:lnTo>
                                  <a:pt x="6330" y="536"/>
                                </a:lnTo>
                                <a:lnTo>
                                  <a:pt x="6330" y="90"/>
                                </a:lnTo>
                                <a:lnTo>
                                  <a:pt x="6328" y="73"/>
                                </a:lnTo>
                                <a:lnTo>
                                  <a:pt x="6323" y="56"/>
                                </a:lnTo>
                                <a:lnTo>
                                  <a:pt x="6315" y="40"/>
                                </a:lnTo>
                                <a:lnTo>
                                  <a:pt x="6304" y="26"/>
                                </a:lnTo>
                                <a:lnTo>
                                  <a:pt x="6290" y="15"/>
                                </a:lnTo>
                                <a:lnTo>
                                  <a:pt x="6274" y="7"/>
                                </a:lnTo>
                                <a:lnTo>
                                  <a:pt x="6258" y="2"/>
                                </a:lnTo>
                                <a:lnTo>
                                  <a:pt x="6242" y="0"/>
                                </a:lnTo>
                                <a:lnTo>
                                  <a:pt x="91" y="0"/>
                                </a:lnTo>
                                <a:close/>
                                <a:moveTo>
                                  <a:pt x="6240" y="0"/>
                                </a:moveTo>
                                <a:lnTo>
                                  <a:pt x="92" y="0"/>
                                </a:lnTo>
                                <a:lnTo>
                                  <a:pt x="6242" y="0"/>
                                </a:lnTo>
                                <a:lnTo>
                                  <a:pt x="6240" y="0"/>
                                </a:lnTo>
                                <a:close/>
                              </a:path>
                            </a:pathLst>
                          </a:custGeom>
                          <a:solidFill>
                            <a:srgbClr val="FDF4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598329" name="AutoShape 100"/>
                        <wps:cNvSpPr>
                          <a:spLocks/>
                        </wps:cNvSpPr>
                        <wps:spPr bwMode="auto">
                          <a:xfrm>
                            <a:off x="26" y="-1"/>
                            <a:ext cx="6279" cy="38"/>
                          </a:xfrm>
                          <a:custGeom>
                            <a:avLst/>
                            <a:gdLst>
                              <a:gd name="T0" fmla="+- 0 7260 1046"/>
                              <a:gd name="T1" fmla="*/ T0 w 6279"/>
                              <a:gd name="T2" fmla="+- 0 283 283"/>
                              <a:gd name="T3" fmla="*/ 283 h 38"/>
                              <a:gd name="T4" fmla="+- 0 1112 1046"/>
                              <a:gd name="T5" fmla="*/ T4 w 6279"/>
                              <a:gd name="T6" fmla="+- 0 283 283"/>
                              <a:gd name="T7" fmla="*/ 283 h 38"/>
                              <a:gd name="T8" fmla="+- 0 1094 1046"/>
                              <a:gd name="T9" fmla="*/ T8 w 6279"/>
                              <a:gd name="T10" fmla="+- 0 284 283"/>
                              <a:gd name="T11" fmla="*/ 284 h 38"/>
                              <a:gd name="T12" fmla="+- 0 1076 1046"/>
                              <a:gd name="T13" fmla="*/ T12 w 6279"/>
                              <a:gd name="T14" fmla="+- 0 289 283"/>
                              <a:gd name="T15" fmla="*/ 289 h 38"/>
                              <a:gd name="T16" fmla="+- 0 1060 1046"/>
                              <a:gd name="T17" fmla="*/ T16 w 6279"/>
                              <a:gd name="T18" fmla="+- 0 298 283"/>
                              <a:gd name="T19" fmla="*/ 298 h 38"/>
                              <a:gd name="T20" fmla="+- 0 1046 1046"/>
                              <a:gd name="T21" fmla="*/ T20 w 6279"/>
                              <a:gd name="T22" fmla="+- 0 309 283"/>
                              <a:gd name="T23" fmla="*/ 309 h 38"/>
                              <a:gd name="T24" fmla="+- 0 1056 1046"/>
                              <a:gd name="T25" fmla="*/ T24 w 6279"/>
                              <a:gd name="T26" fmla="+- 0 321 283"/>
                              <a:gd name="T27" fmla="*/ 321 h 38"/>
                              <a:gd name="T28" fmla="+- 0 1068 1046"/>
                              <a:gd name="T29" fmla="*/ T28 w 6279"/>
                              <a:gd name="T30" fmla="+- 0 311 283"/>
                              <a:gd name="T31" fmla="*/ 311 h 38"/>
                              <a:gd name="T32" fmla="+- 0 1081 1046"/>
                              <a:gd name="T33" fmla="*/ T32 w 6279"/>
                              <a:gd name="T34" fmla="+- 0 304 283"/>
                              <a:gd name="T35" fmla="*/ 304 h 38"/>
                              <a:gd name="T36" fmla="+- 0 1095 1046"/>
                              <a:gd name="T37" fmla="*/ T36 w 6279"/>
                              <a:gd name="T38" fmla="+- 0 299 283"/>
                              <a:gd name="T39" fmla="*/ 299 h 38"/>
                              <a:gd name="T40" fmla="+- 0 1110 1046"/>
                              <a:gd name="T41" fmla="*/ T40 w 6279"/>
                              <a:gd name="T42" fmla="+- 0 298 283"/>
                              <a:gd name="T43" fmla="*/ 298 h 38"/>
                              <a:gd name="T44" fmla="+- 0 7309 1046"/>
                              <a:gd name="T45" fmla="*/ T44 w 6279"/>
                              <a:gd name="T46" fmla="+- 0 298 283"/>
                              <a:gd name="T47" fmla="*/ 298 h 38"/>
                              <a:gd name="T48" fmla="+- 0 7295 1046"/>
                              <a:gd name="T49" fmla="*/ T48 w 6279"/>
                              <a:gd name="T50" fmla="+- 0 290 283"/>
                              <a:gd name="T51" fmla="*/ 290 h 38"/>
                              <a:gd name="T52" fmla="+- 0 7278 1046"/>
                              <a:gd name="T53" fmla="*/ T52 w 6279"/>
                              <a:gd name="T54" fmla="+- 0 285 283"/>
                              <a:gd name="T55" fmla="*/ 285 h 38"/>
                              <a:gd name="T56" fmla="+- 0 7260 1046"/>
                              <a:gd name="T57" fmla="*/ T56 w 6279"/>
                              <a:gd name="T58" fmla="+- 0 283 283"/>
                              <a:gd name="T59" fmla="*/ 283 h 38"/>
                              <a:gd name="T60" fmla="+- 0 7309 1046"/>
                              <a:gd name="T61" fmla="*/ T60 w 6279"/>
                              <a:gd name="T62" fmla="+- 0 298 283"/>
                              <a:gd name="T63" fmla="*/ 298 h 38"/>
                              <a:gd name="T64" fmla="+- 0 1110 1046"/>
                              <a:gd name="T65" fmla="*/ T64 w 6279"/>
                              <a:gd name="T66" fmla="+- 0 298 283"/>
                              <a:gd name="T67" fmla="*/ 298 h 38"/>
                              <a:gd name="T68" fmla="+- 0 7259 1046"/>
                              <a:gd name="T69" fmla="*/ T68 w 6279"/>
                              <a:gd name="T70" fmla="+- 0 298 283"/>
                              <a:gd name="T71" fmla="*/ 298 h 38"/>
                              <a:gd name="T72" fmla="+- 0 7274 1046"/>
                              <a:gd name="T73" fmla="*/ T72 w 6279"/>
                              <a:gd name="T74" fmla="+- 0 299 283"/>
                              <a:gd name="T75" fmla="*/ 299 h 38"/>
                              <a:gd name="T76" fmla="+- 0 7288 1046"/>
                              <a:gd name="T77" fmla="*/ T76 w 6279"/>
                              <a:gd name="T78" fmla="+- 0 303 283"/>
                              <a:gd name="T79" fmla="*/ 303 h 38"/>
                              <a:gd name="T80" fmla="+- 0 7301 1046"/>
                              <a:gd name="T81" fmla="*/ T80 w 6279"/>
                              <a:gd name="T82" fmla="+- 0 310 283"/>
                              <a:gd name="T83" fmla="*/ 310 h 38"/>
                              <a:gd name="T84" fmla="+- 0 7313 1046"/>
                              <a:gd name="T85" fmla="*/ T84 w 6279"/>
                              <a:gd name="T86" fmla="+- 0 320 283"/>
                              <a:gd name="T87" fmla="*/ 320 h 38"/>
                              <a:gd name="T88" fmla="+- 0 7325 1046"/>
                              <a:gd name="T89" fmla="*/ T88 w 6279"/>
                              <a:gd name="T90" fmla="+- 0 310 283"/>
                              <a:gd name="T91" fmla="*/ 310 h 38"/>
                              <a:gd name="T92" fmla="+- 0 7311 1046"/>
                              <a:gd name="T93" fmla="*/ T92 w 6279"/>
                              <a:gd name="T94" fmla="+- 0 299 283"/>
                              <a:gd name="T95" fmla="*/ 299 h 38"/>
                              <a:gd name="T96" fmla="+- 0 7309 1046"/>
                              <a:gd name="T97" fmla="*/ T96 w 6279"/>
                              <a:gd name="T98" fmla="+- 0 298 283"/>
                              <a:gd name="T99" fmla="*/ 29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279" h="38">
                                <a:moveTo>
                                  <a:pt x="6214" y="0"/>
                                </a:moveTo>
                                <a:lnTo>
                                  <a:pt x="66" y="0"/>
                                </a:lnTo>
                                <a:lnTo>
                                  <a:pt x="48" y="1"/>
                                </a:lnTo>
                                <a:lnTo>
                                  <a:pt x="30" y="6"/>
                                </a:lnTo>
                                <a:lnTo>
                                  <a:pt x="14" y="15"/>
                                </a:lnTo>
                                <a:lnTo>
                                  <a:pt x="0" y="26"/>
                                </a:lnTo>
                                <a:lnTo>
                                  <a:pt x="10" y="38"/>
                                </a:lnTo>
                                <a:lnTo>
                                  <a:pt x="22" y="28"/>
                                </a:lnTo>
                                <a:lnTo>
                                  <a:pt x="35" y="21"/>
                                </a:lnTo>
                                <a:lnTo>
                                  <a:pt x="49" y="16"/>
                                </a:lnTo>
                                <a:lnTo>
                                  <a:pt x="64" y="15"/>
                                </a:lnTo>
                                <a:lnTo>
                                  <a:pt x="6263" y="15"/>
                                </a:lnTo>
                                <a:lnTo>
                                  <a:pt x="6249" y="7"/>
                                </a:lnTo>
                                <a:lnTo>
                                  <a:pt x="6232" y="2"/>
                                </a:lnTo>
                                <a:lnTo>
                                  <a:pt x="6214" y="0"/>
                                </a:lnTo>
                                <a:close/>
                                <a:moveTo>
                                  <a:pt x="6263" y="15"/>
                                </a:moveTo>
                                <a:lnTo>
                                  <a:pt x="64" y="15"/>
                                </a:lnTo>
                                <a:lnTo>
                                  <a:pt x="6213" y="15"/>
                                </a:lnTo>
                                <a:lnTo>
                                  <a:pt x="6228" y="16"/>
                                </a:lnTo>
                                <a:lnTo>
                                  <a:pt x="6242" y="20"/>
                                </a:lnTo>
                                <a:lnTo>
                                  <a:pt x="6255" y="27"/>
                                </a:lnTo>
                                <a:lnTo>
                                  <a:pt x="6267" y="37"/>
                                </a:lnTo>
                                <a:lnTo>
                                  <a:pt x="6279" y="27"/>
                                </a:lnTo>
                                <a:lnTo>
                                  <a:pt x="6265" y="16"/>
                                </a:lnTo>
                                <a:lnTo>
                                  <a:pt x="6263" y="1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908551" name="AutoShape 99"/>
                        <wps:cNvSpPr>
                          <a:spLocks/>
                        </wps:cNvSpPr>
                        <wps:spPr bwMode="auto">
                          <a:xfrm>
                            <a:off x="25" y="588"/>
                            <a:ext cx="6279" cy="38"/>
                          </a:xfrm>
                          <a:custGeom>
                            <a:avLst/>
                            <a:gdLst>
                              <a:gd name="T0" fmla="+- 0 1057 1045"/>
                              <a:gd name="T1" fmla="*/ T0 w 6279"/>
                              <a:gd name="T2" fmla="+- 0 872 871"/>
                              <a:gd name="T3" fmla="*/ 872 h 38"/>
                              <a:gd name="T4" fmla="+- 0 1045 1045"/>
                              <a:gd name="T5" fmla="*/ T4 w 6279"/>
                              <a:gd name="T6" fmla="+- 0 882 871"/>
                              <a:gd name="T7" fmla="*/ 882 h 38"/>
                              <a:gd name="T8" fmla="+- 0 1059 1045"/>
                              <a:gd name="T9" fmla="*/ T8 w 6279"/>
                              <a:gd name="T10" fmla="+- 0 893 871"/>
                              <a:gd name="T11" fmla="*/ 893 h 38"/>
                              <a:gd name="T12" fmla="+- 0 1075 1045"/>
                              <a:gd name="T13" fmla="*/ T12 w 6279"/>
                              <a:gd name="T14" fmla="+- 0 902 871"/>
                              <a:gd name="T15" fmla="*/ 902 h 38"/>
                              <a:gd name="T16" fmla="+- 0 1092 1045"/>
                              <a:gd name="T17" fmla="*/ T16 w 6279"/>
                              <a:gd name="T18" fmla="+- 0 907 871"/>
                              <a:gd name="T19" fmla="*/ 907 h 38"/>
                              <a:gd name="T20" fmla="+- 0 1110 1045"/>
                              <a:gd name="T21" fmla="*/ T20 w 6279"/>
                              <a:gd name="T22" fmla="+- 0 909 871"/>
                              <a:gd name="T23" fmla="*/ 909 h 38"/>
                              <a:gd name="T24" fmla="+- 0 7258 1045"/>
                              <a:gd name="T25" fmla="*/ T24 w 6279"/>
                              <a:gd name="T26" fmla="+- 0 909 871"/>
                              <a:gd name="T27" fmla="*/ 909 h 38"/>
                              <a:gd name="T28" fmla="+- 0 7276 1045"/>
                              <a:gd name="T29" fmla="*/ T28 w 6279"/>
                              <a:gd name="T30" fmla="+- 0 908 871"/>
                              <a:gd name="T31" fmla="*/ 908 h 38"/>
                              <a:gd name="T32" fmla="+- 0 7294 1045"/>
                              <a:gd name="T33" fmla="*/ T32 w 6279"/>
                              <a:gd name="T34" fmla="+- 0 903 871"/>
                              <a:gd name="T35" fmla="*/ 903 h 38"/>
                              <a:gd name="T36" fmla="+- 0 7310 1045"/>
                              <a:gd name="T37" fmla="*/ T36 w 6279"/>
                              <a:gd name="T38" fmla="+- 0 894 871"/>
                              <a:gd name="T39" fmla="*/ 894 h 38"/>
                              <a:gd name="T40" fmla="+- 0 1111 1045"/>
                              <a:gd name="T41" fmla="*/ T40 w 6279"/>
                              <a:gd name="T42" fmla="+- 0 894 871"/>
                              <a:gd name="T43" fmla="*/ 894 h 38"/>
                              <a:gd name="T44" fmla="+- 0 1096 1045"/>
                              <a:gd name="T45" fmla="*/ T44 w 6279"/>
                              <a:gd name="T46" fmla="+- 0 893 871"/>
                              <a:gd name="T47" fmla="*/ 893 h 38"/>
                              <a:gd name="T48" fmla="+- 0 1082 1045"/>
                              <a:gd name="T49" fmla="*/ T48 w 6279"/>
                              <a:gd name="T50" fmla="+- 0 889 871"/>
                              <a:gd name="T51" fmla="*/ 889 h 38"/>
                              <a:gd name="T52" fmla="+- 0 1069 1045"/>
                              <a:gd name="T53" fmla="*/ T52 w 6279"/>
                              <a:gd name="T54" fmla="+- 0 882 871"/>
                              <a:gd name="T55" fmla="*/ 882 h 38"/>
                              <a:gd name="T56" fmla="+- 0 1057 1045"/>
                              <a:gd name="T57" fmla="*/ T56 w 6279"/>
                              <a:gd name="T58" fmla="+- 0 872 871"/>
                              <a:gd name="T59" fmla="*/ 872 h 38"/>
                              <a:gd name="T60" fmla="+- 0 7314 1045"/>
                              <a:gd name="T61" fmla="*/ T60 w 6279"/>
                              <a:gd name="T62" fmla="+- 0 871 871"/>
                              <a:gd name="T63" fmla="*/ 871 h 38"/>
                              <a:gd name="T64" fmla="+- 0 7302 1045"/>
                              <a:gd name="T65" fmla="*/ T64 w 6279"/>
                              <a:gd name="T66" fmla="+- 0 881 871"/>
                              <a:gd name="T67" fmla="*/ 881 h 38"/>
                              <a:gd name="T68" fmla="+- 0 7289 1045"/>
                              <a:gd name="T69" fmla="*/ T68 w 6279"/>
                              <a:gd name="T70" fmla="+- 0 888 871"/>
                              <a:gd name="T71" fmla="*/ 888 h 38"/>
                              <a:gd name="T72" fmla="+- 0 7275 1045"/>
                              <a:gd name="T73" fmla="*/ T72 w 6279"/>
                              <a:gd name="T74" fmla="+- 0 893 871"/>
                              <a:gd name="T75" fmla="*/ 893 h 38"/>
                              <a:gd name="T76" fmla="+- 0 7260 1045"/>
                              <a:gd name="T77" fmla="*/ T76 w 6279"/>
                              <a:gd name="T78" fmla="+- 0 894 871"/>
                              <a:gd name="T79" fmla="*/ 894 h 38"/>
                              <a:gd name="T80" fmla="+- 0 7310 1045"/>
                              <a:gd name="T81" fmla="*/ T80 w 6279"/>
                              <a:gd name="T82" fmla="+- 0 894 871"/>
                              <a:gd name="T83" fmla="*/ 894 h 38"/>
                              <a:gd name="T84" fmla="+- 0 7324 1045"/>
                              <a:gd name="T85" fmla="*/ T84 w 6279"/>
                              <a:gd name="T86" fmla="+- 0 883 871"/>
                              <a:gd name="T87" fmla="*/ 883 h 38"/>
                              <a:gd name="T88" fmla="+- 0 7314 1045"/>
                              <a:gd name="T89" fmla="*/ T88 w 6279"/>
                              <a:gd name="T90" fmla="+- 0 871 871"/>
                              <a:gd name="T91" fmla="*/ 87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279" h="38">
                                <a:moveTo>
                                  <a:pt x="12" y="1"/>
                                </a:moveTo>
                                <a:lnTo>
                                  <a:pt x="0" y="11"/>
                                </a:lnTo>
                                <a:lnTo>
                                  <a:pt x="14" y="22"/>
                                </a:lnTo>
                                <a:lnTo>
                                  <a:pt x="30" y="31"/>
                                </a:lnTo>
                                <a:lnTo>
                                  <a:pt x="47" y="36"/>
                                </a:lnTo>
                                <a:lnTo>
                                  <a:pt x="65" y="38"/>
                                </a:lnTo>
                                <a:lnTo>
                                  <a:pt x="6213" y="38"/>
                                </a:lnTo>
                                <a:lnTo>
                                  <a:pt x="6231" y="37"/>
                                </a:lnTo>
                                <a:lnTo>
                                  <a:pt x="6249" y="32"/>
                                </a:lnTo>
                                <a:lnTo>
                                  <a:pt x="6265" y="23"/>
                                </a:lnTo>
                                <a:lnTo>
                                  <a:pt x="66" y="23"/>
                                </a:lnTo>
                                <a:lnTo>
                                  <a:pt x="51" y="22"/>
                                </a:lnTo>
                                <a:lnTo>
                                  <a:pt x="37" y="18"/>
                                </a:lnTo>
                                <a:lnTo>
                                  <a:pt x="24" y="11"/>
                                </a:lnTo>
                                <a:lnTo>
                                  <a:pt x="12" y="1"/>
                                </a:lnTo>
                                <a:close/>
                                <a:moveTo>
                                  <a:pt x="6269" y="0"/>
                                </a:moveTo>
                                <a:lnTo>
                                  <a:pt x="6257" y="10"/>
                                </a:lnTo>
                                <a:lnTo>
                                  <a:pt x="6244" y="17"/>
                                </a:lnTo>
                                <a:lnTo>
                                  <a:pt x="6230" y="22"/>
                                </a:lnTo>
                                <a:lnTo>
                                  <a:pt x="6215" y="23"/>
                                </a:lnTo>
                                <a:lnTo>
                                  <a:pt x="6265" y="23"/>
                                </a:lnTo>
                                <a:lnTo>
                                  <a:pt x="6279" y="12"/>
                                </a:lnTo>
                                <a:lnTo>
                                  <a:pt x="6269"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3253185" name="Line 98"/>
                        <wps:cNvCnPr>
                          <a:cxnSpLocks noChangeShapeType="1"/>
                        </wps:cNvCnPr>
                        <wps:spPr bwMode="auto">
                          <a:xfrm>
                            <a:off x="19" y="25"/>
                            <a:ext cx="0" cy="575"/>
                          </a:xfrm>
                          <a:prstGeom prst="line">
                            <a:avLst/>
                          </a:prstGeom>
                          <a:noFill/>
                          <a:ln w="2413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838224355" name="Line 97"/>
                        <wps:cNvCnPr>
                          <a:cxnSpLocks noChangeShapeType="1"/>
                        </wps:cNvCnPr>
                        <wps:spPr bwMode="auto">
                          <a:xfrm>
                            <a:off x="6311" y="26"/>
                            <a:ext cx="0" cy="575"/>
                          </a:xfrm>
                          <a:prstGeom prst="line">
                            <a:avLst/>
                          </a:prstGeom>
                          <a:noFill/>
                          <a:ln w="2413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596578481" name="Text Box 96"/>
                        <wps:cNvSpPr txBox="1">
                          <a:spLocks noChangeArrowheads="1"/>
                        </wps:cNvSpPr>
                        <wps:spPr bwMode="auto">
                          <a:xfrm>
                            <a:off x="0" y="-1"/>
                            <a:ext cx="633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6953F" w14:textId="77777777" w:rsidR="001E64EE" w:rsidRPr="00EF1258" w:rsidRDefault="001E64EE" w:rsidP="000E1BA0">
                              <w:pPr>
                                <w:spacing w:before="194"/>
                                <w:ind w:left="165"/>
                                <w:rPr>
                                  <w:sz w:val="19"/>
                                </w:rPr>
                              </w:pPr>
                              <w:r w:rsidRPr="00EF1258">
                                <w:rPr>
                                  <w:color w:val="333333"/>
                                  <w:sz w:val="19"/>
                                </w:rPr>
                                <w:t>Fields marked with * are mandatory.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82C65" id="Group 164" o:spid="_x0000_s1026" style="position:absolute;margin-left:51pt;margin-top:14.15pt;width:316.5pt;height:31.35pt;z-index:-251654656;mso-wrap-distance-left:0;mso-wrap-distance-right:0;mso-position-horizontal-relative:page" coordorigin=",-1" coordsize="6330,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QvhIAAK5tAAAOAAAAZHJzL2Uyb0RvYy54bWzsXW1vI8cN/l6g/0HQxxaONfu+RpwiOZ+D&#10;AmkbIOoP0MmyLVSWVEl3dlr0v/fhvMjDWXK1US5BWviARLoTtcvhM+QM+XBWX/7p5Wk1+rTY7Zeb&#10;9fXYfDEZjxbr+eZuuX64Hv99envRjEf7w2x9N1tt1ovr8Y+L/fhPX/3+d18+b68W2eZxs7pb7Ea4&#10;yHp/9by9Hj8eDtury8v9/HHxNNt/sdku1vjwfrN7mh3w193D5d1u9oyrP60us8mkunze7O62u818&#10;sd/jX2/ch+Ov7PXv7xfzw9/u7/eLw2h1PYZuB/v/nf3/B/r/5Vdfzq4edrPt43Lu1ZidocXTbLnG&#10;TY+XupkdZqOPu2XnUk/L+W6z39wfvphvni439/fL+cKOAaMxk2Q03+42H7d2LA9Xzw/bo5lg2sRO&#10;Z192/tdP3+9GyztgZ4pm0tRtNh6tZ0+Ayt59ZKqCjPS8fbiC7Le77Q/b73f+Hx7c30Yfnv+yucM3&#10;Zh8PG2uFl/vdE1kD4xu9WGP/eDT24uUwmuMfi4lpyxKYzPFZ3jamKB0a80dA9vq1CxP++b3/ZpXn&#10;/mtVVtOHl7Mrd8dLUtNrRTpjTu1fzbb/eWb74XG2XVg09mSKYLaszsomg07Bbl/DClZ2ZCZWd9ID&#10;XyDDkVH22+8283/sSW/2Cf1lD5mB5gx2CfbUrTK7mn/cH75dbCwms0/f7Q+4OebqHd65Nx7yKex6&#10;/7SCB/zxYjQZGfzBILLgJndBzASxP1yOppPR88je3F80CGEiRdfKmnyE/xyWD8crwWpOCFcikceR&#10;x5TUC1cqglDQCqoJWpVBjLQqFK2qIGSvpWhVB6E+rRDZovGZSZuJWrVBjLRqFK0MN3zWlJKxTGx3&#10;khGtZbjhzaSuRMVMbPupyTTVuPWzdiKqFhufZGTVuPXNpJKRNDEAU1NpqnEIsrYRVYsRIBlRNUxy&#10;DmchWy2LMZhm6uTnIOSTVlItiyEgGVk1joCZ5KUIaBZjMM00D8g4CHkmOiYi66tnkoysGkcAXlnL&#10;qsUYTDPNDSiuRz6V5yKgeQwByYiq5RwBqCb7JwXuYwia5pob5ByEvBQ9NI8hIBlZNY4AxTLRanmM&#10;wTTX3CDnIOS1CGgeQ0AyomoFR0BVrYgxmBaaGxQchMaIblDEEJCMrBpHQAUU+4gI0EJzg4KD0MC8&#10;wvpUxBCQjKwaRwCqyW5QxBhMC80NaFcUuUFTioCWMQQkI6pWcgTU4FHGGExLzQ1KDkJTiYCWMQQk&#10;I6vGETATJeSWMQbTUnODkoPQyBuOMoaAZETVKo6AulBVMQZTrGbyVqjiIDRtIc21KoaAZGTVOALq&#10;8l7FGEwrzQ0qDkI7yUTVYghIRlaNI6BuiaoYg2mluUHNQWgntaRaHUNAMqJqNUcAG1s55NYxBtNa&#10;c4Oag9DKy3sdQ0AysmocgTpTNkV1jMEUmzp5rtUcBE21GAJVtYYjUGd1Iy5UTYzBtNHcoOEgKIAi&#10;SXiN3yqgDUegzuAvtFqlCUYTYzBtNDdoOAiKGzQxBKobNByBOlfmWhNjMG00N2g5CErwaGMI1OBB&#10;2X20stQ5domS1doYgykyG3mutRwEJeS2MQRqyG05AnWu7HLbGINpq7lBy0FQFqo2hkBdqMyEQ1Dn&#10;RS6ajRL+17k7xfcUw8HmQdDmoU0prghYrYMYskcSEiMIVs4gZq8G/WQ/NZMYCuinuQMWPHbFJhdj&#10;LxafIEb6QUjRj4NR56UcfbFiRNeDfppPIHwHQWc/eWOJMB/ESD9tZ2mSlFnXL8mZ9aTZcESUPbkx&#10;MR7qptwYjoaOb5I465mz4Yjk2FUJu19jYjxISMY3SZ51/+DZs1HTZ5Nx/8hzcZ9peAINIUU/joYa&#10;WwxPoY2aQ5thSbQZlkWbjKOhhmWTxXigZqP6R5pJyxsUw1NpbYdiklxaXdEMT6bxPS3+Jem0Vrph&#10;+bRauzF54h/aZsDwjBrfU/XjiGhVL5ZU62WvJKtW91GGp9VGzatNklhrBUOWWesVwyLxj6ySayVU&#10;o4/XNzW5Nkl2rdRZDUuvSUj234KjodeleYINRkPDN0mxNf1Yjq3rlybZat2cZ9lGTbNNkmer+sV4&#10;9OiX+oeSYhieahs11zZJsq3qF8crXb803caCLO+veL5t1ITbJBm3ph9LuXv0G+ofPOkGd6bNvyTt&#10;VvWL91c9+nH/UFNIwzNvo6beJsm9Nf1Y8s30Ayd35Jdmj4Fymr+sPeeEd6MZkcQTyxhuN3ui/KbY&#10;r4EOnFqeCJeAFBFUijAmPwkHDrBfGDORhLEjdIxhvzRt9Ky4JSVPakL7LiveDro6bYNIHNuXIcrQ&#10;rsSKDxspbRJIHIv7kKvTmm3Fhw2VllArPmyotKKROFaiIcrQAmPFhw2V4j2JI04PuTqFXys+bKgU&#10;Da34sKFScCJxBJUhylCssOLDhkquS+JwuSFXp0KWFR82VCouWfFhQ6WCD4k7Qveke1ARxooPGyoV&#10;RkgcNY0hQ6VihRUfNlQqIFjxYUO1OT3JUzI+RB2bZLsvDBuuzXrtF4YGp2N0Qv44SKVjfEJCN+gL&#10;IUJRhjXsCx5iSnmGfcGDTDnIoC+EOGWQFAz7ggfaYJc+6AshVpmBwcpuhy1w2McOu0MY9MCAZULE&#10;MqBUBt0hxCwDomPQF0LUMgPDlglxy1QDBx0il+Ghy0UNvx3YoVMr7dHajUfo0fpAw5hdbWcH2kWE&#10;t6Pn67HreHnEG8w5+uBp82kx3ViRA+0mqCYKeGxNGHd7/Xi1ZmKoJUVi4cPwurXXIgIBQpk3avgw&#10;vDqhEvtsCAW7hA/DqxOiZBBCR9cNn4ZXJ0UFBrpf1XtDqh9BCpd0WIdrhFevuxU6zqDwYXj1N7RC&#10;GGbflZzqqEifFiqRlPdJOXuWmOB9Us6FS2xH+6S8GUpU8fvEvE0rlHP7xDxA1TEaB0OFV2cwD3Z1&#10;DKnh4/Dqje8GWmW2jw7TMHwcXp0YVfmBZHUCcFxmqCClaPaK/TeG8yC7IcETA6lQ3/CCIWKHIYRX&#10;N5Qqp3o0XfGEoat8IHAVGlDsFctjCAm3DK/h1lRKw61LJNB9GLvYQYInpulR8MSkh4ruzth49d84&#10;DKV/rh5tc8K3j8Y+OXE8eifiznE69AexCk2P1tD98QLT1U3/fo9LAnXAdL7a7BcwZhy6Pc7BDcJ1&#10;1dg+5PYDtTz6Xrhpqiecm5Yp25B6XK9omYvaL/eb1fLudrla0bD2u4cP71a70acZ2pNvb26Lm8ZP&#10;Hia2sknwekNfC3OLvo7WT78kUhOobTf+d4ui9eSbrL24rZr6orgtyou2njQX6Lb9pq0mRVvc3P6H&#10;VktTXD0u7+4W6++W60VofTbFsB5Z34TtmpZt8zMtyG2JTNWOSx3kxP6RBole5/WdBftxMbt7798f&#10;ZsuVe3/JNbZGxrDDqzWEbailHlrX/Pthc/cj+ml3G9f2jTZ1vHnc7P41Hj2j5ft6vP/nx9luMR6t&#10;/rxGc3BrCgquB/uXoqyJ1djFn3yIP5mt57jU9fgwRh2D3r47uL7yj9vd8uERdzLWFusNNQTfL6nn&#10;1urntPJ/QX/yr9SojJWlbJucigOuvzvuU7YzmnUjf4Y+Zb/cdhqVsxo62K7vMNtDv3jsKD+hT9nX&#10;u1BztvPntXEY+7/X1j7LxdK9EyFEiIgSVypdWH6OV3J1LnTdJRfiRULUgKmI2VUKW7bjpVybsqAU&#10;L9gqSmFzdLySphSidDQ6pJpE+HeVAiLHS7kuZUGphHTN0E2B26ZmYJwryTyOurZKGFffxdTVKyFc&#10;LZ8kacZtnzUyXRibnmREzbjpfeuXoFlsfd+jLGnGAdCIrtj+jufq2ixhWQlGEUtOsjqOVdAspVhl&#10;ipB2K8eZ4VqUBc24+VEBUTSLAfAdypJmHII8M9I8S7hVI6KZMKtAkzojumhyYtXxqoJmKa2K8xGC&#10;B3BWFTLSPEs4VfQ60FmLrmacUnWMqqQZhwBbcFGzGACSETXj5kfMoH5zQTPmAY5LlTRLPUD0zYRJ&#10;lX2Tluc4mrkuvq5mnEZ1LKqgWUqiyucHUAx69QDNN1MGlTxFshknUB1/KmnGIVCiBmdP7cmGrm8m&#10;3Cka5WQ0OXXqmFNBs5Q4lY+DcN7UHgfpapawpp4V76LJSVPHmUqacQ9QKHHWmuwYcUEzbn51f8Hp&#10;UseWSpolHjCgM1lbzhOmtNbmGSdKHU8qaJbSpLIHcJZUmWc4JzjINzlF6hhSSTMOgeIBKEGe9s2K&#10;mx/n9WTf5OSo40YFzVJqVLYZZ0YVmyVdyfAAeXcmdSVLmnEIslaMtKwrmWSkNaDm5q8ztKdK8Uxq&#10;SpY04xDkE/FEA+UF0V6DukG6vpn2JOcTed2UepIFzZKeZOrVFVZ01pNMMqJm3PzokqIu0W48k1qS&#10;Jc04BDk2cpJmsQeQjKgZNz/6y+Q1QOpIFjSjSlK0DCs2Yx3Jms06Dcn2xGnXZlJDsqQZh0DxANaQ&#10;rHlApx9ZWdGlfmRJMw6BEs9YP3K810AV6a2dQusDCWTlQK7yrZ1CM+RbO4Vmmbd2Cs0ycjsFVb2P&#10;vV5nkbsUQ0cgd7EDoJLya4E/MADUYg8CJxTjXwVCWd4LYhmNxMKH4dUJUZIEoX5ei5J/CPXzNl6r&#10;EyyLu9IJyobKbbif2wLBoEHl8OpUpzIOpFDooAKzJkWN1CTVP0Lv/zhu0Hct2unjWieGiHqz4+xO&#10;yvm7niKcqGBCQ+jXLUumRTBWH5eUKqpOpYED9+05JwfuGcNT5g4cGup/vbBklNuShU5ZkrImyKGT&#10;r/965IGDrufue3IcqZ1TbDB7fwZ/1to/fkhv/Jnj0t74M/scqZ/0fCT5QT8489dOmpIqWyl/hl07&#10;HOmz02fOq0ocJ8XVLdtrH5wEhh5++Tn5M9Tr6XkFqE3aG/0s/qzBmenGdWnEj/CJa6gkImWpPHcj&#10;fUSlYJZjkWAgf9Y0olJx6kwiklI8bYOlbO2oY6m4cjGUP2vaXDIV489IRlKry5/JxjqPP6OjzQKI&#10;WNBeTe+OP3frM8lZRbAHlgbtWCw5qmhPYgl5c3JQkc6DS5rF9ndnxruapfyZZw86mp3Hn9EhekEz&#10;xp+5g/aCZnzq0xPFxKnPjydm9nSJYDMi3qP6jKZZPP1Vzfj8R4XSMntdm8UA+Af8CJol/BkCqmQz&#10;xp+RjOQBCX/mHwDQjWHn8WctKpQCmuw8IsmImnHz+9OSgmYxAP7xPpLNOAR0tl/SLAbAnf/vzrMu&#10;f2Zrpx00z+PPFM0Yf6Zqxj0AUUOeZ+fxZ0qkZfyZFmkT/gw8rRzPzuPPGnQhCGgy/oxkpHmW8Gfg&#10;tuW16Tz+TFkzGX+mLZrUGhsFIHV/cR5/pmwx+JN9lD1Ghz8zlnHpeMB5/BmQlNBk/BnJSGgm/BmY&#10;PXmencefNeguEOYZ489IRtSMByBwQfI8O48/a8AsCZox/oxkJM26/Jm8CzqPP1OiBuPPtKjR4c/s&#10;idvuGnAef6ZEWsafaZG2w5/Zp9N0NTuPP1M0Y/yZqhlfA/xTEATN4m2of6SPsG4mj/ShB88I84w9&#10;0sc9nKa7bnaf6CNHjfP4M4oIgmaMPyOZ4AEok7xxQVo5+o0L0ixDWydU86YDz6q9cUGaIf//uCBE&#10;lF+WraFyBeZeYB+0ArsjPE6cu/IFfvAefdVrT9YcD5eGWnN49byPr4SfIDyc57h1QaVYqszX/U/K&#10;UX47pP7uXRCZbt9IqbHf1elPnDxyRNiRJA+WCK/OIpR5UM2//57+IQAozvRphiNvFvUAe7hTeHV3&#10;TOZG+LCXsEGyCyUDH6JNJxxScviCSevTEwd7vKanGBE/q05YBzNhGCJDkaPdjbVkPyqYCdwwqS3f&#10;CJa3A0rj0W/0gJLB08OyMjfUHucYFnsyDQ9yhO96cuXd2v2GAlarH9zPKIzWm3ePeJDMwrI20x+3&#10;+B0KF2/YV+gvg35cgZ54R/HPVwTCrytgZSLGpUTy5yJJOLK03bmfVhjRm+vxCofpbL9COL5ELudF&#10;iMQ5HuIjop7OzGWFQVDpPzSnM5t06ZvZ/tGdILSkJ+k3uzp9mg7396xS9wzhpH3fvG+KiyKr3l8U&#10;k5ubi69v3xUX1a2py5v85t27G8PPENLJxJ9/hpAZKDrv545LwpKDzvsRPgT3r3e0zjR5k2UFnvfO&#10;Z65dTdg0tPusX2jm4sSwX7v9Obi3ufs2d6PfRpJp7bKtyropqNrjgu6Ups03m5cRGmBfA+8P9MM0&#10;hxf8O4VXG66S+Pv1brd5pqO7OEnLAjB91QXwQQHY5QCdQ6Pqb/68xlcfgqnbbHAITkLObzQosm4W&#10;fmj8lv74NSkSU6On6yP4Hz8r/rQ8LHaj1fLpetwcD5TPrj7bwfHDy4cXP/d/4hlyzF53fhxv3Nlx&#10;vHHnxvHmM54ZxxJnfxTM9vz5HzCjXx2L/24XwtefWfvqvwIAAAD//wMAUEsDBBQABgAIAAAAIQCh&#10;kA4C4AAAAAkBAAAPAAAAZHJzL2Rvd25yZXYueG1sTI/NTsMwEITvSLyDtUjcqPOjQpvGqaoKOFVI&#10;bZEQNzfeJlHjdRS7Sfr2LCc4zuxo9pt8PdlWDNj7xpGCeBaBQCqdaahS8Hl8e1qA8EGT0a0jVHBD&#10;D+vi/i7XmXEj7XE4hEpwCflMK6hD6DIpfVmj1X7mOiS+nV1vdWDZV9L0euRy28okip6l1Q3xh1p3&#10;uK2xvByuVsH7qMdNGr8Ou8t5e/s+zj++djEq9fgwbVYgAk7hLwy/+IwOBTOd3JWMFy3rKOEtQUGy&#10;SEFw4CWds3FSsIwjkEUu/y8ofgAAAP//AwBQSwECLQAUAAYACAAAACEAtoM4kv4AAADhAQAAEwAA&#10;AAAAAAAAAAAAAAAAAAAAW0NvbnRlbnRfVHlwZXNdLnhtbFBLAQItABQABgAIAAAAIQA4/SH/1gAA&#10;AJQBAAALAAAAAAAAAAAAAAAAAC8BAABfcmVscy8ucmVsc1BLAQItABQABgAIAAAAIQCwUGnQvhIA&#10;AK5tAAAOAAAAAAAAAAAAAAAAAC4CAABkcnMvZTJvRG9jLnhtbFBLAQItABQABgAIAAAAIQChkA4C&#10;4AAAAAkBAAAPAAAAAAAAAAAAAAAAABgVAABkcnMvZG93bnJldi54bWxQSwUGAAAAAAQABADzAAAA&#10;JRYAAAAA&#10;">
                <v:shape id="AutoShape 101" o:spid="_x0000_s1027" style="position:absolute;top:-1;width:6330;height:627;visibility:visible;mso-wrap-style:square;v-text-anchor:top" coordsize="633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K46yQAAAOMAAAAPAAAAZHJzL2Rvd25yZXYueG1sRE87b8Iw&#10;EN6R+A/WIXUDh1BolGJQVKkPdaGlHTqe4qsTiM9pbCD8e1wJifG+9y3XvW3EkTpfO1YwnSQgiEun&#10;azYKvr+exxkIH5A1No5JwZk8rFfDwRJz7U78ScdtMCKGsM9RQRVCm0vpy4os+olriSP36zqLIZ6d&#10;kbrDUwy3jUyTZCEt1hwbKmzpqaJyvz1YBeHlsEnM6/0u+/t4/6nLotB2apS6G/XFI4hAfbiJr+43&#10;HeenD+k8SxezGfz/FAGQqwsAAAD//wMAUEsBAi0AFAAGAAgAAAAhANvh9svuAAAAhQEAABMAAAAA&#10;AAAAAAAAAAAAAAAAAFtDb250ZW50X1R5cGVzXS54bWxQSwECLQAUAAYACAAAACEAWvQsW78AAAAV&#10;AQAACwAAAAAAAAAAAAAAAAAfAQAAX3JlbHMvLnJlbHNQSwECLQAUAAYACAAAACEATpSuOskAAADj&#10;AAAADwAAAAAAAAAAAAAAAAAHAgAAZHJzL2Rvd25yZXYueG1sUEsFBgAAAAADAAMAtwAAAP0CAAAA&#10;AA==&#10;" path="m91,l90,,72,2,56,7,40,15,26,26,15,40,7,55,2,72,,90,,536r2,17l7,570r8,16l26,600r14,11l56,619r16,5l90,626r6150,l6258,624r16,-5l6290,611r14,-11l6315,586r8,-15l6328,554r2,-18l6330,90r-2,-17l6323,56r-8,-16l6304,26,6290,15,6274,7,6258,2,6242,,91,xm6240,l92,,6242,r-2,xe" fillcolor="#fdf4d8" stroked="f">
                  <v:path arrowok="t" o:connecttype="custom" o:connectlocs="91,283;90,283;72,285;56,290;40,298;26,309;15,323;7,338;2,355;0,373;0,819;2,836;7,853;15,869;26,883;40,894;56,902;72,907;90,909;6240,909;6258,907;6274,902;6290,894;6304,883;6315,869;6323,854;6328,837;6330,819;6330,373;6328,356;6323,339;6315,323;6304,309;6290,298;6274,290;6258,285;6242,283;91,283;91,283;6240,283;92,283;6242,283;6240,283" o:connectangles="0,0,0,0,0,0,0,0,0,0,0,0,0,0,0,0,0,0,0,0,0,0,0,0,0,0,0,0,0,0,0,0,0,0,0,0,0,0,0,0,0,0,0"/>
                </v:shape>
                <v:shape id="AutoShape 100" o:spid="_x0000_s1028" style="position:absolute;left:26;top:-1;width:6279;height:38;visibility:visible;mso-wrap-style:square;v-text-anchor:top" coordsize="62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UkygAAAOIAAAAPAAAAZHJzL2Rvd25yZXYueG1sRI/BbsIw&#10;EETvlfgHa5G4FQejpiRgEIoE7aWHQj9gFS9JRLwOsYHQr68rVepxNDNvNKvNYFtxo943jjXMpgkI&#10;4tKZhisNX8fd8wKED8gGW8ek4UEeNuvR0wpz4+78SbdDqESEsM9RQx1Cl0vpy5os+qnriKN3cr3F&#10;EGVfSdPjPcJtK1WSpNJiw3Ghxo6Kmsrz4Wo1bGdZetnvX0/HoiHz8WZV8e2U1pPxsF2CCDSE//Bf&#10;+91oSFX6ki3mKoPfS/EOyPUPAAAA//8DAFBLAQItABQABgAIAAAAIQDb4fbL7gAAAIUBAAATAAAA&#10;AAAAAAAAAAAAAAAAAABbQ29udGVudF9UeXBlc10ueG1sUEsBAi0AFAAGAAgAAAAhAFr0LFu/AAAA&#10;FQEAAAsAAAAAAAAAAAAAAAAAHwEAAF9yZWxzLy5yZWxzUEsBAi0AFAAGAAgAAAAhAIPE9STKAAAA&#10;4gAAAA8AAAAAAAAAAAAAAAAABwIAAGRycy9kb3ducmV2LnhtbFBLBQYAAAAAAwADALcAAAD+AgAA&#10;AAA=&#10;" path="m6214,l66,,48,1,30,6,14,15,,26,10,38,22,28,35,21,49,16,64,15r6199,l6249,7,6232,2,6214,xm6263,15l64,15r6149,l6228,16r14,4l6255,27r12,10l6279,27,6265,16r-2,-1xe" fillcolor="#999" stroked="f">
                  <v:path arrowok="t" o:connecttype="custom" o:connectlocs="6214,283;66,283;48,284;30,289;14,298;0,309;10,321;22,311;35,304;49,299;64,298;6263,298;6249,290;6232,285;6214,283;6263,298;64,298;6213,298;6228,299;6242,303;6255,310;6267,320;6279,310;6265,299;6263,298" o:connectangles="0,0,0,0,0,0,0,0,0,0,0,0,0,0,0,0,0,0,0,0,0,0,0,0,0"/>
                </v:shape>
                <v:shape id="AutoShape 99" o:spid="_x0000_s1029" style="position:absolute;left:25;top:588;width:6279;height:38;visibility:visible;mso-wrap-style:square;v-text-anchor:top" coordsize="62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4e9ygAAAOIAAAAPAAAAZHJzL2Rvd25yZXYueG1sRI/NbsIw&#10;EITvSH0Ha5G4FSeh/KUYhCIVuHAA+gCreEki4nUaG0j79BipEsfRzHyjWaw6U4sbta6yrCAeRiCI&#10;c6srLhR8n77eZyCcR9ZYWyYFv+RgtXzrLTDV9s4Huh19IQKEXYoKSu+bVEqXl2TQDW1DHLyzbQ36&#10;INtC6hbvAW5qmUTRRBqsOCyU2FBWUn45Xo2CdTyf/Gw20/Mpq0jvtybJ/myi1KDfrT9BeOr8K/zf&#10;3mkFo4/RPJqNxzE8L4U7IJcPAAAA//8DAFBLAQItABQABgAIAAAAIQDb4fbL7gAAAIUBAAATAAAA&#10;AAAAAAAAAAAAAAAAAABbQ29udGVudF9UeXBlc10ueG1sUEsBAi0AFAAGAAgAAAAhAFr0LFu/AAAA&#10;FQEAAAsAAAAAAAAAAAAAAAAAHwEAAF9yZWxzLy5yZWxzUEsBAi0AFAAGAAgAAAAhAPcjh73KAAAA&#10;4gAAAA8AAAAAAAAAAAAAAAAABwIAAGRycy9kb3ducmV2LnhtbFBLBQYAAAAAAwADALcAAAD+AgAA&#10;AAA=&#10;" path="m12,1l,11,14,22r16,9l47,36r18,2l6213,38r18,-1l6249,32r16,-9l66,23,51,22,37,18,24,11,12,1xm6269,r-12,10l6244,17r-14,5l6215,23r50,l6279,12,6269,xe" fillcolor="#999" stroked="f">
                  <v:path arrowok="t" o:connecttype="custom" o:connectlocs="12,872;0,882;14,893;30,902;47,907;65,909;6213,909;6231,908;6249,903;6265,894;66,894;51,893;37,889;24,882;12,872;6269,871;6257,881;6244,888;6230,893;6215,894;6265,894;6279,883;6269,871" o:connectangles="0,0,0,0,0,0,0,0,0,0,0,0,0,0,0,0,0,0,0,0,0,0,0"/>
                </v:shape>
                <v:line id="Line 98" o:spid="_x0000_s1030" style="position:absolute;visibility:visible;mso-wrap-style:square" from="19,25" to="1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4cVzQAAAOMAAAAPAAAAZHJzL2Rvd25yZXYueG1sRI/dasJA&#10;EIXvC77DMoI3pW5iapHoKlIUCi2IP1B6N2THJJqdTbNrEt++Wyj0cuacOd+Zxao3lWipcaVlBfE4&#10;AkGcWV1yruB03D7NQDiPrLGyTAru5GC1HDwsMNW24z21B5+LEMIuRQWF93UqpcsKMujGtiYO2tk2&#10;Bn0Ym1zqBrsQbio5iaIXabDkQCiwpteCsuvhZgJk9/h+ab93uOk/Tu65S+r7+vNLqdGwX89BeOr9&#10;v/nv+k2H+nGSTKZJPJvC709hAXL5AwAA//8DAFBLAQItABQABgAIAAAAIQDb4fbL7gAAAIUBAAAT&#10;AAAAAAAAAAAAAAAAAAAAAABbQ29udGVudF9UeXBlc10ueG1sUEsBAi0AFAAGAAgAAAAhAFr0LFu/&#10;AAAAFQEAAAsAAAAAAAAAAAAAAAAAHwEAAF9yZWxzLy5yZWxzUEsBAi0AFAAGAAgAAAAhAC8vhxXN&#10;AAAA4wAAAA8AAAAAAAAAAAAAAAAABwIAAGRycy9kb3ducmV2LnhtbFBLBQYAAAAAAwADALcAAAAB&#10;AwAAAAA=&#10;" strokecolor="#999" strokeweight="1.9pt"/>
                <v:line id="Line 97" o:spid="_x0000_s1031" style="position:absolute;visibility:visible;mso-wrap-style:square" from="6311,26" to="63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lbQzQAAAOMAAAAPAAAAZHJzL2Rvd25yZXYueG1sRI9Ba8JA&#10;EIXvhf6HZQq9FN00UQnRVaS0UFCQWkG8DdkxSZudTbPbJP57tyD0OPPevO/NYjWYWnTUusqygudx&#10;BII4t7riQsHh822UgnAeWWNtmRRcyMFqeX+3wEzbnj+o2/tChBB2GSoovW8yKV1ekkE3tg1x0M62&#10;NejD2BZSt9iHcFPLOIpm0mDFgVBiQy8l5d/7XxMgu6fNV/ezw9dhe3CTPmku6+NJqceHYT0H4Wnw&#10;/+bb9bsO9dMkjeNJMp3C309hAXJ5BQAA//8DAFBLAQItABQABgAIAAAAIQDb4fbL7gAAAIUBAAAT&#10;AAAAAAAAAAAAAAAAAAAAAABbQ29udGVudF9UeXBlc10ueG1sUEsBAi0AFAAGAAgAAAAhAFr0LFu/&#10;AAAAFQEAAAsAAAAAAAAAAAAAAAAAHwEAAF9yZWxzLy5yZWxzUEsBAi0AFAAGAAgAAAAhAAniVtDN&#10;AAAA4wAAAA8AAAAAAAAAAAAAAAAABwIAAGRycy9kb3ducmV2LnhtbFBLBQYAAAAAAwADALcAAAAB&#10;AwAAAAA=&#10;" strokecolor="#999" strokeweight="1.9pt"/>
                <v:shapetype id="_x0000_t202" coordsize="21600,21600" o:spt="202" path="m,l,21600r21600,l21600,xe">
                  <v:stroke joinstyle="miter"/>
                  <v:path gradientshapeok="t" o:connecttype="rect"/>
                </v:shapetype>
                <v:shape id="Text Box 96" o:spid="_x0000_s1032" type="#_x0000_t202" style="position:absolute;top:-1;width:633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lHywAAAOIAAAAPAAAAZHJzL2Rvd25yZXYueG1sRI9Ba8JA&#10;FITvhf6H5RW81Y2lpjF1FZEKQqE0poceX7PPZDH7NmZXTf+9KxR6HGbmG2a+HGwrztR741jBZJyA&#10;IK6cNlwr+Co3jxkIH5A1to5JwS95WC7u7+aYa3fhgs67UIsIYZ+jgiaELpfSVw1Z9GPXEUdv73qL&#10;Icq+lrrHS4TbVj4lSSotGo4LDXa0bqg67E5Wweqbizdz/Pj5LPaFKctZwu/pQanRw7B6BRFoCP/h&#10;v/ZWK5jO0ulL9pxN4HYp3gG5uAIAAP//AwBQSwECLQAUAAYACAAAACEA2+H2y+4AAACFAQAAEwAA&#10;AAAAAAAAAAAAAAAAAAAAW0NvbnRlbnRfVHlwZXNdLnhtbFBLAQItABQABgAIAAAAIQBa9CxbvwAA&#10;ABUBAAALAAAAAAAAAAAAAAAAAB8BAABfcmVscy8ucmVsc1BLAQItABQABgAIAAAAIQASItlHywAA&#10;AOIAAAAPAAAAAAAAAAAAAAAAAAcCAABkcnMvZG93bnJldi54bWxQSwUGAAAAAAMAAwC3AAAA/wIA&#10;AAAA&#10;" filled="f" stroked="f">
                  <v:textbox inset="0,0,0,0">
                    <w:txbxContent>
                      <w:p w14:paraId="3646953F" w14:textId="77777777" w:rsidR="001E64EE" w:rsidRPr="00EF1258" w:rsidRDefault="001E64EE" w:rsidP="000E1BA0">
                        <w:pPr>
                          <w:spacing w:before="194"/>
                          <w:ind w:left="165"/>
                          <w:rPr>
                            <w:sz w:val="19"/>
                          </w:rPr>
                        </w:pPr>
                        <w:r w:rsidRPr="00EF1258">
                          <w:rPr>
                            <w:color w:val="333333"/>
                            <w:sz w:val="19"/>
                          </w:rPr>
                          <w:t>Fields marked with * are mandatory.</w:t>
                        </w:r>
                      </w:p>
                    </w:txbxContent>
                  </v:textbox>
                </v:shape>
                <w10:wrap type="topAndBottom" anchorx="page"/>
              </v:group>
            </w:pict>
          </mc:Fallback>
        </mc:AlternateContent>
      </w:r>
    </w:p>
    <w:p w14:paraId="216A91E3" w14:textId="77777777" w:rsidR="000E1BA0" w:rsidRPr="00EF1258" w:rsidRDefault="000E1BA0" w:rsidP="000E1BA0">
      <w:pPr>
        <w:pStyle w:val="BodyText"/>
        <w:rPr>
          <w:sz w:val="20"/>
        </w:rPr>
      </w:pPr>
    </w:p>
    <w:p w14:paraId="106B7E0B" w14:textId="77777777" w:rsidR="000E1BA0" w:rsidRPr="00EF1258" w:rsidRDefault="000E1BA0" w:rsidP="000E1BA0">
      <w:pPr>
        <w:pStyle w:val="BodyText"/>
        <w:rPr>
          <w:sz w:val="20"/>
        </w:rPr>
      </w:pPr>
    </w:p>
    <w:p w14:paraId="06CF37E7" w14:textId="19BFE9BB" w:rsidR="000E1BA0" w:rsidRPr="00EF1258" w:rsidRDefault="000E1BA0" w:rsidP="000E1BA0">
      <w:pPr>
        <w:pStyle w:val="BodyText"/>
        <w:spacing w:before="7"/>
        <w:rPr>
          <w:sz w:val="13"/>
        </w:rPr>
      </w:pPr>
      <w:r w:rsidRPr="00EF1258">
        <w:rPr>
          <w:noProof/>
          <w:lang w:eastAsia="en-IE"/>
        </w:rPr>
        <w:drawing>
          <wp:anchor distT="0" distB="0" distL="0" distR="0" simplePos="0" relativeHeight="251660800" behindDoc="0" locked="0" layoutInCell="1" allowOverlap="1" wp14:anchorId="621C221D" wp14:editId="0E15EA3E">
            <wp:simplePos x="0" y="0"/>
            <wp:positionH relativeFrom="page">
              <wp:posOffset>1028700</wp:posOffset>
            </wp:positionH>
            <wp:positionV relativeFrom="paragraph">
              <wp:posOffset>122555</wp:posOffset>
            </wp:positionV>
            <wp:extent cx="5663565" cy="2271395"/>
            <wp:effectExtent l="0" t="0" r="0" b="0"/>
            <wp:wrapTopAndBottom/>
            <wp:docPr id="193836984"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3565" cy="2271395"/>
                    </a:xfrm>
                    <a:prstGeom prst="rect">
                      <a:avLst/>
                    </a:prstGeom>
                    <a:noFill/>
                  </pic:spPr>
                </pic:pic>
              </a:graphicData>
            </a:graphic>
            <wp14:sizeRelH relativeFrom="page">
              <wp14:pctWidth>0</wp14:pctWidth>
            </wp14:sizeRelH>
            <wp14:sizeRelV relativeFrom="page">
              <wp14:pctHeight>0</wp14:pctHeight>
            </wp14:sizeRelV>
          </wp:anchor>
        </w:drawing>
      </w:r>
    </w:p>
    <w:p w14:paraId="56A04C78" w14:textId="77777777" w:rsidR="000E1BA0" w:rsidRPr="00EF1258" w:rsidRDefault="000E1BA0" w:rsidP="000E1BA0">
      <w:pPr>
        <w:pStyle w:val="BodyText"/>
        <w:rPr>
          <w:sz w:val="20"/>
        </w:rPr>
      </w:pPr>
    </w:p>
    <w:p w14:paraId="5EA2703B" w14:textId="77777777" w:rsidR="000E1BA0" w:rsidRPr="00EF1258" w:rsidRDefault="000E1BA0" w:rsidP="000E1BA0">
      <w:pPr>
        <w:pStyle w:val="BodyText"/>
        <w:spacing w:before="3"/>
        <w:rPr>
          <w:sz w:val="24"/>
        </w:rPr>
      </w:pPr>
    </w:p>
    <w:p w14:paraId="18B88311" w14:textId="77777777" w:rsidR="000E1BA0" w:rsidRPr="00EF1258" w:rsidRDefault="000E1BA0" w:rsidP="000E1BA0">
      <w:pPr>
        <w:ind w:left="235"/>
        <w:rPr>
          <w:rFonts w:ascii="Arial"/>
          <w:b/>
          <w:sz w:val="24"/>
        </w:rPr>
      </w:pPr>
      <w:r w:rsidRPr="00EF1258">
        <w:rPr>
          <w:rFonts w:ascii="Arial"/>
          <w:b/>
          <w:color w:val="333333"/>
          <w:sz w:val="24"/>
        </w:rPr>
        <w:t>How to make an online response?</w:t>
      </w:r>
    </w:p>
    <w:p w14:paraId="7988F1C6" w14:textId="77777777" w:rsidR="000E1BA0" w:rsidRPr="00EF1258" w:rsidRDefault="000E1BA0" w:rsidP="000E1BA0">
      <w:pPr>
        <w:pStyle w:val="BodyText"/>
        <w:spacing w:before="10"/>
        <w:rPr>
          <w:rFonts w:ascii="Arial"/>
          <w:b/>
          <w:sz w:val="35"/>
        </w:rPr>
      </w:pPr>
    </w:p>
    <w:p w14:paraId="15B02787" w14:textId="77777777" w:rsidR="000E1BA0" w:rsidRPr="00EF1258" w:rsidRDefault="000E1BA0" w:rsidP="000E1BA0">
      <w:pPr>
        <w:pStyle w:val="Heading2"/>
        <w:spacing w:before="0"/>
      </w:pPr>
      <w:r w:rsidRPr="00EF1258">
        <w:rPr>
          <w:color w:val="333333"/>
        </w:rPr>
        <w:t>This survey consists of 4 Parts, with 11 questions in total.</w:t>
      </w:r>
    </w:p>
    <w:p w14:paraId="21E91D6B" w14:textId="77777777" w:rsidR="000E1BA0" w:rsidRPr="00EF1258" w:rsidRDefault="000E1BA0" w:rsidP="000E1BA0">
      <w:pPr>
        <w:pStyle w:val="Heading3"/>
        <w:spacing w:before="79" w:line="319" w:lineRule="auto"/>
        <w:ind w:right="255"/>
      </w:pPr>
      <w:r w:rsidRPr="00EF1258">
        <w:rPr>
          <w:color w:val="333333"/>
        </w:rPr>
        <w:t>Part 1 asks you to provide information about yourself. Part 2 asks you to provide overall feedback on the policy proposals. Part 3 invites you to provide feedback on specific aspects of the policy proposals and on specific chapters and sub-chapters. Part 4 invites you to comment overall on the policy proposals.</w:t>
      </w:r>
    </w:p>
    <w:p w14:paraId="071A4E44" w14:textId="77777777" w:rsidR="000E1BA0" w:rsidRPr="00EF1258" w:rsidRDefault="000E1BA0" w:rsidP="000E1BA0">
      <w:pPr>
        <w:pStyle w:val="BodyText"/>
        <w:spacing w:before="9"/>
        <w:rPr>
          <w:sz w:val="28"/>
        </w:rPr>
      </w:pPr>
    </w:p>
    <w:p w14:paraId="1739499E" w14:textId="77777777" w:rsidR="000E1BA0" w:rsidRPr="00EF1258" w:rsidRDefault="000E1BA0" w:rsidP="000E1BA0">
      <w:pPr>
        <w:ind w:left="235"/>
        <w:rPr>
          <w:rFonts w:ascii="Arial"/>
          <w:b/>
          <w:sz w:val="21"/>
        </w:rPr>
      </w:pPr>
      <w:r w:rsidRPr="00EF1258">
        <w:rPr>
          <w:rFonts w:ascii="Arial"/>
          <w:b/>
          <w:color w:val="333333"/>
          <w:sz w:val="21"/>
        </w:rPr>
        <w:t>Only Part 1 of the survey is mandatory.</w:t>
      </w:r>
    </w:p>
    <w:p w14:paraId="0BC9EDBF" w14:textId="77777777" w:rsidR="000E1BA0" w:rsidRPr="00EF1258" w:rsidRDefault="000E1BA0" w:rsidP="000E1BA0">
      <w:pPr>
        <w:spacing w:before="80" w:line="319" w:lineRule="auto"/>
        <w:ind w:left="235" w:right="255"/>
        <w:rPr>
          <w:sz w:val="21"/>
        </w:rPr>
      </w:pPr>
      <w:r w:rsidRPr="00EF1258">
        <w:rPr>
          <w:color w:val="333333"/>
          <w:sz w:val="21"/>
        </w:rPr>
        <w:t>This allows you to give as much or as little feedback as you want. Where the survey gives you the opportunity to provide written feedback, please be aware that this is subject to a word / character limit.</w:t>
      </w:r>
    </w:p>
    <w:p w14:paraId="5CB26677" w14:textId="77777777" w:rsidR="000E1BA0" w:rsidRPr="00EF1258" w:rsidRDefault="000E1BA0" w:rsidP="000E1BA0">
      <w:pPr>
        <w:pStyle w:val="BodyText"/>
        <w:spacing w:before="7"/>
        <w:rPr>
          <w:sz w:val="28"/>
        </w:rPr>
      </w:pPr>
    </w:p>
    <w:p w14:paraId="4311D845" w14:textId="77777777" w:rsidR="000E1BA0" w:rsidRPr="00EF1258" w:rsidRDefault="000E1BA0" w:rsidP="000E1BA0">
      <w:pPr>
        <w:ind w:left="235"/>
        <w:rPr>
          <w:rFonts w:ascii="Arial"/>
          <w:b/>
          <w:sz w:val="21"/>
        </w:rPr>
      </w:pPr>
      <w:r w:rsidRPr="00EF1258">
        <w:rPr>
          <w:rFonts w:ascii="Arial"/>
          <w:b/>
          <w:color w:val="333333"/>
          <w:sz w:val="21"/>
        </w:rPr>
        <w:t>What will we do with your response?</w:t>
      </w:r>
    </w:p>
    <w:p w14:paraId="1EA29E45" w14:textId="77777777" w:rsidR="000E1BA0" w:rsidRPr="00EF1258" w:rsidRDefault="000E1BA0" w:rsidP="000E1BA0">
      <w:pPr>
        <w:spacing w:before="80" w:line="319" w:lineRule="auto"/>
        <w:ind w:left="235" w:right="255"/>
        <w:rPr>
          <w:sz w:val="21"/>
        </w:rPr>
      </w:pPr>
      <w:r w:rsidRPr="00EF1258">
        <w:rPr>
          <w:color w:val="333333"/>
          <w:sz w:val="21"/>
        </w:rPr>
        <w:t>A report on the findings of the public consultation will be prepared by the Institute of Public Health for the Department of Health. Your views will contribute to the further development of adult safeguarding policy for the health and social care sector and subsequent legislation.</w:t>
      </w:r>
    </w:p>
    <w:p w14:paraId="5F9E7051" w14:textId="77777777" w:rsidR="000E1BA0" w:rsidRPr="00EF1258" w:rsidRDefault="000E1BA0" w:rsidP="000E1BA0">
      <w:pPr>
        <w:pStyle w:val="BodyText"/>
        <w:spacing w:before="8"/>
        <w:rPr>
          <w:sz w:val="28"/>
        </w:rPr>
      </w:pPr>
    </w:p>
    <w:p w14:paraId="5C47B68E" w14:textId="77777777" w:rsidR="000E1BA0" w:rsidRPr="00EF1258" w:rsidRDefault="000E1BA0" w:rsidP="000E1BA0">
      <w:pPr>
        <w:spacing w:before="1"/>
        <w:ind w:left="235"/>
        <w:rPr>
          <w:rFonts w:ascii="Arial"/>
          <w:b/>
          <w:sz w:val="21"/>
        </w:rPr>
      </w:pPr>
      <w:r w:rsidRPr="00EF1258">
        <w:rPr>
          <w:rFonts w:ascii="Arial"/>
          <w:b/>
          <w:color w:val="333333"/>
          <w:sz w:val="21"/>
        </w:rPr>
        <w:t>Privacy Notice:</w:t>
      </w:r>
    </w:p>
    <w:p w14:paraId="46334B57" w14:textId="77777777" w:rsidR="000E1BA0" w:rsidRPr="00EF1258" w:rsidRDefault="000E1BA0" w:rsidP="000E1BA0">
      <w:pPr>
        <w:spacing w:before="79" w:line="319" w:lineRule="auto"/>
        <w:ind w:left="235" w:right="255"/>
        <w:rPr>
          <w:sz w:val="21"/>
        </w:rPr>
      </w:pPr>
      <w:r w:rsidRPr="00EF1258">
        <w:rPr>
          <w:color w:val="333333"/>
          <w:sz w:val="21"/>
        </w:rPr>
        <w:t>By completing this survey, you are agreeing to take part in the public consultation. Personal, confidential or commercially sensitive information should not be included in your submission. If personally identifiable</w:t>
      </w:r>
    </w:p>
    <w:p w14:paraId="38DE15B5" w14:textId="77777777" w:rsidR="000E1BA0" w:rsidRPr="00EF1258" w:rsidRDefault="000E1BA0" w:rsidP="000E1BA0">
      <w:pPr>
        <w:widowControl/>
        <w:autoSpaceDE/>
        <w:autoSpaceDN/>
        <w:spacing w:line="319" w:lineRule="auto"/>
        <w:rPr>
          <w:sz w:val="21"/>
        </w:rPr>
        <w:sectPr w:rsidR="000E1BA0" w:rsidRPr="00EF1258" w:rsidSect="00351C7F">
          <w:headerReference w:type="even" r:id="rId13"/>
          <w:headerReference w:type="default" r:id="rId14"/>
          <w:headerReference w:type="first" r:id="rId15"/>
          <w:pgSz w:w="11910" w:h="16840"/>
          <w:pgMar w:top="1140" w:right="620" w:bottom="480" w:left="860" w:header="720" w:footer="293" w:gutter="0"/>
          <w:pgNumType w:start="1"/>
          <w:cols w:space="720"/>
        </w:sectPr>
      </w:pPr>
    </w:p>
    <w:p w14:paraId="3AF39712" w14:textId="77777777" w:rsidR="000E1BA0" w:rsidRPr="00EF1258" w:rsidRDefault="000E1BA0" w:rsidP="000E1BA0">
      <w:pPr>
        <w:spacing w:before="89" w:line="319" w:lineRule="auto"/>
        <w:ind w:left="235" w:right="255"/>
        <w:rPr>
          <w:sz w:val="21"/>
        </w:rPr>
      </w:pPr>
      <w:r w:rsidRPr="00EF1258">
        <w:rPr>
          <w:color w:val="333333"/>
          <w:sz w:val="21"/>
        </w:rPr>
        <w:lastRenderedPageBreak/>
        <w:t xml:space="preserve">details are included, they will be deleted. All submissions and survey answers are subject to release under the Freedom of Information (FOI) Act 2014 and are also subject to Data Protection legislation. The Department’s Privacy Policy can be viewed </w:t>
      </w:r>
      <w:hyperlink r:id="rId16" w:history="1">
        <w:r w:rsidRPr="00EF1258">
          <w:rPr>
            <w:rStyle w:val="Hyperlink"/>
            <w:color w:val="0068D6"/>
            <w:sz w:val="21"/>
          </w:rPr>
          <w:t>here</w:t>
        </w:r>
      </w:hyperlink>
      <w:r w:rsidRPr="00EF1258">
        <w:rPr>
          <w:color w:val="333333"/>
          <w:sz w:val="21"/>
        </w:rPr>
        <w:t>.</w:t>
      </w:r>
    </w:p>
    <w:p w14:paraId="2DF770F8" w14:textId="77777777" w:rsidR="000E1BA0" w:rsidRPr="00EF1258" w:rsidRDefault="000E1BA0" w:rsidP="000E1BA0">
      <w:pPr>
        <w:pStyle w:val="BodyText"/>
        <w:spacing w:before="9"/>
        <w:rPr>
          <w:sz w:val="18"/>
        </w:rPr>
      </w:pPr>
    </w:p>
    <w:p w14:paraId="08B5B55C" w14:textId="77777777" w:rsidR="000E1BA0" w:rsidRPr="00EF1258" w:rsidRDefault="000E1BA0" w:rsidP="000E1BA0">
      <w:pPr>
        <w:spacing w:before="113"/>
        <w:ind w:left="235"/>
        <w:rPr>
          <w:rFonts w:ascii="Arial"/>
          <w:b/>
          <w:sz w:val="21"/>
        </w:rPr>
      </w:pPr>
      <w:r w:rsidRPr="00EF1258">
        <w:rPr>
          <w:rFonts w:ascii="Arial"/>
          <w:b/>
          <w:color w:val="333333"/>
          <w:sz w:val="21"/>
        </w:rPr>
        <w:t>Queries</w:t>
      </w:r>
    </w:p>
    <w:p w14:paraId="3DFB470A" w14:textId="77777777" w:rsidR="000E1BA0" w:rsidRPr="00EF1258" w:rsidRDefault="000E1BA0" w:rsidP="000E1BA0">
      <w:pPr>
        <w:spacing w:before="79" w:line="319" w:lineRule="auto"/>
        <w:ind w:left="235"/>
        <w:rPr>
          <w:sz w:val="21"/>
        </w:rPr>
      </w:pPr>
      <w:r w:rsidRPr="00EF1258">
        <w:rPr>
          <w:color w:val="333333"/>
          <w:sz w:val="21"/>
        </w:rPr>
        <w:t xml:space="preserve">Should you have any queries in relation to this survey, please contact </w:t>
      </w:r>
      <w:hyperlink r:id="rId17" w:history="1">
        <w:r w:rsidRPr="00EF1258">
          <w:rPr>
            <w:rStyle w:val="Hyperlink"/>
            <w:color w:val="0068D6"/>
            <w:sz w:val="21"/>
          </w:rPr>
          <w:t>adultsafeguardingconsultation@healt</w:t>
        </w:r>
      </w:hyperlink>
      <w:r w:rsidRPr="00EF1258">
        <w:rPr>
          <w:color w:val="0068D6"/>
          <w:sz w:val="21"/>
        </w:rPr>
        <w:t xml:space="preserve"> </w:t>
      </w:r>
      <w:hyperlink r:id="rId18" w:history="1">
        <w:r w:rsidRPr="00EF1258">
          <w:rPr>
            <w:rStyle w:val="Hyperlink"/>
            <w:color w:val="0068D6"/>
            <w:sz w:val="21"/>
          </w:rPr>
          <w:t>h.gov.ie</w:t>
        </w:r>
      </w:hyperlink>
      <w:r w:rsidRPr="00EF1258">
        <w:rPr>
          <w:color w:val="333333"/>
          <w:sz w:val="21"/>
        </w:rPr>
        <w:t>.</w:t>
      </w:r>
    </w:p>
    <w:p w14:paraId="6BE12272" w14:textId="51696509" w:rsidR="000E1BA0" w:rsidRPr="00EF1258" w:rsidRDefault="000E1BA0" w:rsidP="000E1BA0">
      <w:pPr>
        <w:pStyle w:val="BodyText"/>
        <w:spacing w:before="5"/>
        <w:rPr>
          <w:sz w:val="27"/>
        </w:rPr>
      </w:pPr>
      <w:r w:rsidRPr="00EF1258">
        <w:rPr>
          <w:noProof/>
          <w:lang w:eastAsia="en-IE"/>
        </w:rPr>
        <mc:AlternateContent>
          <mc:Choice Requires="wps">
            <w:drawing>
              <wp:anchor distT="0" distB="0" distL="0" distR="0" simplePos="0" relativeHeight="251655680" behindDoc="1" locked="0" layoutInCell="1" allowOverlap="1" wp14:anchorId="6C55A373" wp14:editId="53111542">
                <wp:simplePos x="0" y="0"/>
                <wp:positionH relativeFrom="page">
                  <wp:posOffset>695325</wp:posOffset>
                </wp:positionH>
                <wp:positionV relativeFrom="paragraph">
                  <wp:posOffset>227330</wp:posOffset>
                </wp:positionV>
                <wp:extent cx="6381750" cy="1270"/>
                <wp:effectExtent l="0" t="0" r="0" b="0"/>
                <wp:wrapTopAndBottom/>
                <wp:docPr id="420535876" name="Freeform: 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1270"/>
                        </a:xfrm>
                        <a:custGeom>
                          <a:avLst/>
                          <a:gdLst>
                            <a:gd name="T0" fmla="+- 0 1095 1095"/>
                            <a:gd name="T1" fmla="*/ T0 w 10050"/>
                            <a:gd name="T2" fmla="+- 0 11145 1095"/>
                            <a:gd name="T3" fmla="*/ T2 w 10050"/>
                          </a:gdLst>
                          <a:ahLst/>
                          <a:cxnLst>
                            <a:cxn ang="0">
                              <a:pos x="T1" y="0"/>
                            </a:cxn>
                            <a:cxn ang="0">
                              <a:pos x="T3" y="0"/>
                            </a:cxn>
                          </a:cxnLst>
                          <a:rect l="0" t="0" r="r" b="b"/>
                          <a:pathLst>
                            <a:path w="10050">
                              <a:moveTo>
                                <a:pt x="0" y="0"/>
                              </a:moveTo>
                              <a:lnTo>
                                <a:pt x="10050" y="0"/>
                              </a:lnTo>
                            </a:path>
                          </a:pathLst>
                        </a:custGeom>
                        <a:noFill/>
                        <a:ln w="9525">
                          <a:solidFill>
                            <a:srgbClr val="004E98"/>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873833" id="Freeform: Shape 162" o:spid="_x0000_s1026" style="position:absolute;margin-left:54.75pt;margin-top:17.9pt;width:50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NcrgIAAMQFAAAOAAAAZHJzL2Uyb0RvYy54bWysVNtu2zAMfR+wfxD0uKH1pUnbGHWKoZdh&#10;QLcOaPYBiizHxmRRk5Q47dePkuzUy7aXYS+CJFKHh4cUr673nSQ7YWwLqqTZaUqJUByqVm1K+m11&#10;f3JJiXVMVUyCEiV9FpZeL9++uep1IXJoQFbCEARRtuh1SRvndJEkljeiY/YUtFBorMF0zOHRbJLK&#10;sB7RO5nkaXqe9GAqbYALa/H2NhrpMuDXteDusa6tcESWFLm5sJqwrv2aLK9YsTFMNy0faLB/YNGx&#10;VmHQA9Qtc4xsTfsbVNdyAxZqd8qhS6CuWy5CDphNlh5l89QwLUIuKI7VB5ns/4PlX3ZP+qvx1K1+&#10;AP7doiJJr21xsPiDRR+y7j9DhTVkWwch2X1tOv8S0yD7oOnzQVOxd4Tj5fnZZXYxR+k52rL8Ikie&#10;sGJ8y7fWfRQQcNjuwbpYkQp3Qc+KKNZh0BVC1J3E4rw/ISnJ0sU8LEMFD27Z6PYuIauU9OiUYvgB&#10;dQTLR68IlmWzP6OdjX4eLZ+iYQqbkSRrRt58rwbiuCPMf4I0SKXBeolWSG/UCBHQySf5F18Mfuwb&#10;3wwhDHb3cV8bSrCv1zFfzZxn5kP4LemxAkENf9PBTqwg2NxR9TDKq1WqqVd8P+UV7fjEh8DeiZsQ&#10;1rOdlFfBfStlqIRUnsxins+DOhZkW3mjp2PNZn0jDdkx/2fT2d3i0qeDYL+4aWPdLbNN9AummLWB&#10;rapClEaw6m7YO9bKuEcgibKHJvd97WeFLdZQPWOPG4gjAkeae8SlloBEuWw1JQ2Yl+M774e/ES2U&#10;9DhGSmp/bJkRlMhPCv/pIpvN/NwJh9n8IseDmVrWUwtTHKFK6ij2jt/euDirttq0mwYjZUEvBR/w&#10;D9at/ywhj8h+OOCoCHINY83Pouk5eL0O3+VPAAAA//8DAFBLAwQUAAYACAAAACEAPddOXN0AAAAK&#10;AQAADwAAAGRycy9kb3ducmV2LnhtbEyPwU7DMBBE70j8g7VI3KgdoAVCnAoqUC4VKqUf4NpLEhGv&#10;o9hpw9+zPZXjzD7NzhTLyXfigENsA2nIZgoEkg2upVrD7uv95hFETIac6QKhhl+MsCwvLwqTu3Ck&#10;TzxsUy04hGJuNDQp9bmU0TboTZyFHolv32HwJrEcaukGc+Rw38lbpRbSm5b4Q2N6XDVof7aj1xDX&#10;602F1cbGD7PaPfSvtnobrdbXV9PLM4iEUzrDcKrP1aHkTvswkouiY62e5oxquJvzhBOQZffs7NlZ&#10;KJBlIf9PKP8AAAD//wMAUEsBAi0AFAAGAAgAAAAhALaDOJL+AAAA4QEAABMAAAAAAAAAAAAAAAAA&#10;AAAAAFtDb250ZW50X1R5cGVzXS54bWxQSwECLQAUAAYACAAAACEAOP0h/9YAAACUAQAACwAAAAAA&#10;AAAAAAAAAAAvAQAAX3JlbHMvLnJlbHNQSwECLQAUAAYACAAAACEAMmqTXK4CAADEBQAADgAAAAAA&#10;AAAAAAAAAAAuAgAAZHJzL2Uyb0RvYy54bWxQSwECLQAUAAYACAAAACEAPddOXN0AAAAKAQAADwAA&#10;AAAAAAAAAAAAAAAIBQAAZHJzL2Rvd25yZXYueG1sUEsFBgAAAAAEAAQA8wAAABIGAAAAAA==&#10;" path="m,l10050,e" filled="f" strokecolor="#004e98">
                <v:path arrowok="t" o:connecttype="custom" o:connectlocs="0,0;6381750,0" o:connectangles="0,0"/>
                <w10:wrap type="topAndBottom" anchorx="page"/>
              </v:shape>
            </w:pict>
          </mc:Fallback>
        </mc:AlternateContent>
      </w:r>
    </w:p>
    <w:p w14:paraId="36F36B1F" w14:textId="77777777" w:rsidR="000E1BA0" w:rsidRPr="00EF1258" w:rsidRDefault="000E1BA0" w:rsidP="000E1BA0">
      <w:pPr>
        <w:pStyle w:val="BodyText"/>
        <w:spacing w:before="7"/>
        <w:rPr>
          <w:sz w:val="29"/>
        </w:rPr>
      </w:pPr>
    </w:p>
    <w:p w14:paraId="336159E8" w14:textId="6E4DBB19" w:rsidR="000E1BA0" w:rsidRPr="00EF1258" w:rsidRDefault="000E1BA0" w:rsidP="000E1BA0">
      <w:pPr>
        <w:spacing w:before="115"/>
        <w:ind w:left="235"/>
        <w:rPr>
          <w:sz w:val="24"/>
        </w:rPr>
      </w:pPr>
      <w:r w:rsidRPr="00EF1258">
        <w:rPr>
          <w:noProof/>
          <w:lang w:eastAsia="en-IE"/>
        </w:rPr>
        <mc:AlternateContent>
          <mc:Choice Requires="wps">
            <w:drawing>
              <wp:anchor distT="0" distB="0" distL="0" distR="0" simplePos="0" relativeHeight="251656704" behindDoc="1" locked="0" layoutInCell="1" allowOverlap="1" wp14:anchorId="2C6C68B7" wp14:editId="2DAA034F">
                <wp:simplePos x="0" y="0"/>
                <wp:positionH relativeFrom="page">
                  <wp:posOffset>695325</wp:posOffset>
                </wp:positionH>
                <wp:positionV relativeFrom="paragraph">
                  <wp:posOffset>314960</wp:posOffset>
                </wp:positionV>
                <wp:extent cx="6381750" cy="1270"/>
                <wp:effectExtent l="0" t="0" r="0" b="0"/>
                <wp:wrapTopAndBottom/>
                <wp:docPr id="133214680" name="Freeform: 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1270"/>
                        </a:xfrm>
                        <a:custGeom>
                          <a:avLst/>
                          <a:gdLst>
                            <a:gd name="T0" fmla="+- 0 1095 1095"/>
                            <a:gd name="T1" fmla="*/ T0 w 10050"/>
                            <a:gd name="T2" fmla="+- 0 11145 1095"/>
                            <a:gd name="T3" fmla="*/ T2 w 10050"/>
                          </a:gdLst>
                          <a:ahLst/>
                          <a:cxnLst>
                            <a:cxn ang="0">
                              <a:pos x="T1" y="0"/>
                            </a:cxn>
                            <a:cxn ang="0">
                              <a:pos x="T3" y="0"/>
                            </a:cxn>
                          </a:cxnLst>
                          <a:rect l="0" t="0" r="r" b="b"/>
                          <a:pathLst>
                            <a:path w="10050">
                              <a:moveTo>
                                <a:pt x="0" y="0"/>
                              </a:moveTo>
                              <a:lnTo>
                                <a:pt x="10050" y="0"/>
                              </a:lnTo>
                            </a:path>
                          </a:pathLst>
                        </a:custGeom>
                        <a:noFill/>
                        <a:ln w="19050">
                          <a:solidFill>
                            <a:srgbClr val="004E98"/>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A97D30" id="Freeform: Shape 161" o:spid="_x0000_s1026" style="position:absolute;margin-left:54.75pt;margin-top:24.8pt;width:50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pirAIAAMUFAAAOAAAAZHJzL2Uyb0RvYy54bWysVNtu2zAMfR+wfxD0uGG1naaXGHWKoZdh&#10;QLcOaPYBiizHwmRRk5Q43dePkuzUy7aXYS8CKVKH5CHFq+t9p8hOWCdBV7Q4ySkRmkMt9aaiX1f3&#10;7y4pcZ7pminQoqLPwtHr5etXV70pxQxaULWwBEG0K3tT0dZ7U2aZ463omDsBIzQaG7Ad86jaTVZb&#10;1iN6p7JZnp9nPdjaWODCOby9TUa6jPhNI7h/bBonPFEVxdx8PG081+HMlles3FhmWsmHNNg/ZNEx&#10;qTHoAeqWeUa2Vv4G1UluwUHjTzh0GTSN5CLWgNUU+VE1Ty0zItaC5DhzoMn9P1j+efdkvtiQujMP&#10;wL85ZCTrjSsPlqA49CHr/hPU2EO29RCL3Te2Cy+xDLKPnD4fOBV7Tzhenp9eFhdnSD1HWzG7iJRn&#10;rBzf8q3zHwREHLZ7cD51pEYp8lkTzToMukKIplPYnLfvSE6KfHEWj6GDB7didHuTkVVOenTKMfyA&#10;OoLNRq8EVhTzP6Odjn4BbTZFwxI2Y5KsHfPmez0kjhJh4RPkkSoDLlC0wvRGjhABnUKRf/HF4Me+&#10;6c0QwuJ0H8+1pQTnep3qNcyHzEKIIJIeOxDZCDcd7MQKos0fdQ+jvFiVnnql99O8kh2fhBA4O0mI&#10;YUO2k/ZquJdKxU4oHZNZhNaEFBwoWQdrVOxmfaMs2bHwafP53eIy1INov7gZ6/wtc23yi6ZUtoWt&#10;rmOYVrD6bpA9kyrJCKSQ9zjlYbDDsnDlGupnHHILaUfgTvOPeDQKkDaupKGkBfvj+C744XdECyU9&#10;7pGKuu9bZgUl6qPGj7oo5vOweKIyP7uYoWKnlvXUwjRHqIp6isMTxBufltXWWLlpMVIR+dLwHj9h&#10;I8NviXWk7AcFd0Wka9hrYRlN9ej1sn2XPwEAAP//AwBQSwMEFAAGAAgAAAAhAKN1VGfeAAAACgEA&#10;AA8AAABkcnMvZG93bnJldi54bWxMj8FOwzAQRO9I/IO1SNyoE1SqNMSpUBESAgmJhAs3J97GUeN1&#10;sN0m/D3OiR5n9ml2ptjNZmBndL63JCBdJcCQWqt66gR81S93GTAfJCk5WEIBv+hhV15fFTJXdqJP&#10;PFehYzGEfC4F6BDGnHPfajTSr+yIFG8H64wMUbqOKyenGG4Gfp8kG25kT/GDliPuNbbH6mQEhHcd&#10;qjqrU/06PX/s67em//5xQtzezE+PwALO4R+GpX6sDmXs1NgTKc+GqJPtQ0QFrLcbYAuQpuvoNIuT&#10;AS8Lfjmh/AMAAP//AwBQSwECLQAUAAYACAAAACEAtoM4kv4AAADhAQAAEwAAAAAAAAAAAAAAAAAA&#10;AAAAW0NvbnRlbnRfVHlwZXNdLnhtbFBLAQItABQABgAIAAAAIQA4/SH/1gAAAJQBAAALAAAAAAAA&#10;AAAAAAAAAC8BAABfcmVscy8ucmVsc1BLAQItABQABgAIAAAAIQBwcYpirAIAAMUFAAAOAAAAAAAA&#10;AAAAAAAAAC4CAABkcnMvZTJvRG9jLnhtbFBLAQItABQABgAIAAAAIQCjdVRn3gAAAAoBAAAPAAAA&#10;AAAAAAAAAAAAAAYFAABkcnMvZG93bnJldi54bWxQSwUGAAAAAAQABADzAAAAEQYAAAAA&#10;" path="m,l10050,e" filled="f" strokecolor="#004e98" strokeweight="1.5pt">
                <v:path arrowok="t" o:connecttype="custom" o:connectlocs="0,0;6381750,0" o:connectangles="0,0"/>
                <w10:wrap type="topAndBottom" anchorx="page"/>
              </v:shape>
            </w:pict>
          </mc:Fallback>
        </mc:AlternateContent>
      </w:r>
      <w:r w:rsidRPr="00EF1258">
        <w:rPr>
          <w:rFonts w:ascii="Arial"/>
          <w:b/>
          <w:color w:val="004E98"/>
          <w:sz w:val="24"/>
        </w:rPr>
        <w:t xml:space="preserve">Part 1. </w:t>
      </w:r>
      <w:r w:rsidRPr="00EF1258">
        <w:rPr>
          <w:color w:val="004E98"/>
          <w:sz w:val="24"/>
        </w:rPr>
        <w:t>About you</w:t>
      </w:r>
    </w:p>
    <w:p w14:paraId="38C2E45C" w14:textId="77777777" w:rsidR="000E1BA0" w:rsidRPr="00EF1258" w:rsidRDefault="000E1BA0" w:rsidP="000E1BA0">
      <w:pPr>
        <w:pStyle w:val="BodyText"/>
        <w:rPr>
          <w:sz w:val="23"/>
        </w:rPr>
      </w:pPr>
    </w:p>
    <w:p w14:paraId="27BF776A" w14:textId="77777777" w:rsidR="000E1BA0" w:rsidRPr="00EF1258" w:rsidRDefault="000E1BA0" w:rsidP="007B03EA">
      <w:pPr>
        <w:rPr>
          <w:w w:val="105"/>
        </w:rPr>
      </w:pPr>
      <w:r w:rsidRPr="00EF1258">
        <w:rPr>
          <w:color w:val="FF0000"/>
          <w:w w:val="105"/>
          <w:position w:val="-2"/>
        </w:rPr>
        <w:t xml:space="preserve">* </w:t>
      </w:r>
      <w:r w:rsidRPr="00EF1258">
        <w:rPr>
          <w:w w:val="105"/>
        </w:rPr>
        <w:t>Question 1:</w:t>
      </w:r>
    </w:p>
    <w:p w14:paraId="3AF82000" w14:textId="7C05E272" w:rsidR="007B03EA" w:rsidRPr="00EF1258" w:rsidRDefault="007B03EA" w:rsidP="007B03EA">
      <w:pPr>
        <w:rPr>
          <w:w w:val="105"/>
        </w:rPr>
      </w:pPr>
      <w:r w:rsidRPr="00EF1258">
        <w:rPr>
          <w:w w:val="105"/>
        </w:rPr>
        <w:t>Are you providing feedback as</w:t>
      </w:r>
      <w:r w:rsidRPr="00EF1258">
        <w:rPr>
          <w:w w:val="105"/>
        </w:rPr>
        <w:br/>
      </w:r>
      <w:r w:rsidRPr="00EF1258">
        <w:rPr>
          <w:w w:val="105"/>
        </w:rPr>
        <w:br/>
      </w:r>
      <w:r w:rsidRPr="00EF1258">
        <w:rPr>
          <w:w w:val="105"/>
        </w:rPr>
        <w:tab/>
        <w:t>An Individual</w:t>
      </w:r>
    </w:p>
    <w:p w14:paraId="323D0D43" w14:textId="77777777" w:rsidR="007B03EA" w:rsidRPr="00EF1258" w:rsidRDefault="007B03EA" w:rsidP="007B03EA"/>
    <w:p w14:paraId="28E88864" w14:textId="4F36CADE" w:rsidR="000E1BA0" w:rsidRPr="00EF1258" w:rsidRDefault="000E1BA0" w:rsidP="009968EE">
      <w:pPr>
        <w:pStyle w:val="BodyText"/>
        <w:spacing w:line="214" w:lineRule="exact"/>
        <w:ind w:left="565"/>
        <w:rPr>
          <w:sz w:val="24"/>
        </w:rPr>
      </w:pPr>
      <w:r w:rsidRPr="00EF1258">
        <w:rPr>
          <w:noProof/>
          <w:position w:val="1"/>
          <w:lang w:eastAsia="en-IE"/>
        </w:rPr>
        <w:drawing>
          <wp:inline distT="0" distB="0" distL="0" distR="0" wp14:anchorId="45BF3DA3" wp14:editId="5F390851">
            <wp:extent cx="114300" cy="114300"/>
            <wp:effectExtent l="0" t="0" r="0" b="0"/>
            <wp:docPr id="1066344311"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sz w:val="20"/>
        </w:rPr>
        <w:t xml:space="preserve">  </w:t>
      </w:r>
      <w:r w:rsidRPr="00EF1258">
        <w:rPr>
          <w:rFonts w:ascii="Times New Roman"/>
          <w:spacing w:val="-15"/>
          <w:sz w:val="20"/>
        </w:rPr>
        <w:t xml:space="preserve"> </w:t>
      </w:r>
      <w:r w:rsidRPr="00EF1258">
        <w:rPr>
          <w:color w:val="333333"/>
          <w:w w:val="105"/>
        </w:rPr>
        <w:t xml:space="preserve">on behalf of an organization </w:t>
      </w:r>
      <w:r w:rsidRPr="00EF1258">
        <w:rPr>
          <w:b/>
          <w:bCs/>
          <w:color w:val="333333"/>
          <w:w w:val="105"/>
          <w:sz w:val="24"/>
          <w:szCs w:val="24"/>
        </w:rPr>
        <w:t>ꭓ</w:t>
      </w:r>
    </w:p>
    <w:p w14:paraId="7BC53001" w14:textId="77777777" w:rsidR="000E1BA0" w:rsidRPr="00EF1258" w:rsidRDefault="000E1BA0" w:rsidP="000E1BA0">
      <w:pPr>
        <w:pStyle w:val="BodyText"/>
        <w:spacing w:before="200"/>
        <w:ind w:left="235"/>
      </w:pPr>
      <w:r w:rsidRPr="00EF1258">
        <w:rPr>
          <w:color w:val="333333"/>
        </w:rPr>
        <w:t>If answer is “an individual”</w:t>
      </w:r>
    </w:p>
    <w:p w14:paraId="56CF81BC" w14:textId="77777777" w:rsidR="000E1BA0" w:rsidRPr="00EF1258" w:rsidRDefault="000E1BA0" w:rsidP="000E1BA0">
      <w:pPr>
        <w:pStyle w:val="BodyText"/>
        <w:spacing w:before="81"/>
        <w:ind w:left="235"/>
      </w:pPr>
      <w:r w:rsidRPr="00EF1258">
        <w:rPr>
          <w:color w:val="333333"/>
          <w:w w:val="105"/>
        </w:rPr>
        <w:t>Which of the following best represents your view?</w:t>
      </w:r>
    </w:p>
    <w:p w14:paraId="71B0EE5F" w14:textId="3BE5EBC8" w:rsidR="000E1BA0" w:rsidRPr="00EF1258" w:rsidRDefault="000E1BA0" w:rsidP="000E1BA0">
      <w:pPr>
        <w:pStyle w:val="BodyText"/>
        <w:spacing w:before="112"/>
        <w:ind w:left="565"/>
      </w:pPr>
      <w:r w:rsidRPr="00EF1258">
        <w:rPr>
          <w:noProof/>
          <w:position w:val="1"/>
          <w:lang w:eastAsia="en-IE"/>
        </w:rPr>
        <w:drawing>
          <wp:inline distT="0" distB="0" distL="0" distR="0" wp14:anchorId="54AC706D" wp14:editId="489CA154">
            <wp:extent cx="114300" cy="114300"/>
            <wp:effectExtent l="0" t="0" r="0" b="0"/>
            <wp:docPr id="1840921631"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sz w:val="20"/>
        </w:rPr>
        <w:t xml:space="preserve">  </w:t>
      </w:r>
      <w:r w:rsidRPr="00EF1258">
        <w:rPr>
          <w:rFonts w:ascii="Times New Roman"/>
          <w:spacing w:val="-15"/>
          <w:sz w:val="20"/>
        </w:rPr>
        <w:t xml:space="preserve"> </w:t>
      </w:r>
      <w:r w:rsidRPr="00EF1258">
        <w:rPr>
          <w:color w:val="333333"/>
          <w:w w:val="105"/>
        </w:rPr>
        <w:t>A service user</w:t>
      </w:r>
    </w:p>
    <w:p w14:paraId="2BB5B3FD" w14:textId="3332D1D3" w:rsidR="000E1BA0" w:rsidRPr="00EF1258" w:rsidRDefault="000E1BA0" w:rsidP="000E1BA0">
      <w:pPr>
        <w:pStyle w:val="BodyText"/>
        <w:spacing w:before="97" w:line="338" w:lineRule="auto"/>
        <w:ind w:left="565" w:right="4476"/>
      </w:pPr>
      <w:r w:rsidRPr="00EF1258">
        <w:rPr>
          <w:noProof/>
          <w:position w:val="1"/>
          <w:lang w:eastAsia="en-IE"/>
        </w:rPr>
        <w:drawing>
          <wp:inline distT="0" distB="0" distL="0" distR="0" wp14:anchorId="7661FA1C" wp14:editId="1E580E8C">
            <wp:extent cx="114300" cy="114300"/>
            <wp:effectExtent l="0" t="0" r="0" b="0"/>
            <wp:docPr id="2100925126"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sz w:val="20"/>
        </w:rPr>
        <w:t xml:space="preserve">  </w:t>
      </w:r>
      <w:r w:rsidRPr="00EF1258">
        <w:rPr>
          <w:rFonts w:ascii="Times New Roman"/>
          <w:spacing w:val="-15"/>
          <w:sz w:val="20"/>
        </w:rPr>
        <w:t xml:space="preserve"> </w:t>
      </w:r>
      <w:r w:rsidRPr="00EF1258">
        <w:rPr>
          <w:color w:val="333333"/>
        </w:rPr>
        <w:t>A</w:t>
      </w:r>
      <w:r w:rsidRPr="00EF1258">
        <w:rPr>
          <w:color w:val="333333"/>
          <w:spacing w:val="15"/>
        </w:rPr>
        <w:t xml:space="preserve"> </w:t>
      </w:r>
      <w:r w:rsidRPr="00EF1258">
        <w:rPr>
          <w:color w:val="333333"/>
        </w:rPr>
        <w:t>family</w:t>
      </w:r>
      <w:r w:rsidRPr="00EF1258">
        <w:rPr>
          <w:color w:val="333333"/>
          <w:spacing w:val="15"/>
        </w:rPr>
        <w:t xml:space="preserve"> </w:t>
      </w:r>
      <w:r w:rsidRPr="00EF1258">
        <w:rPr>
          <w:color w:val="333333"/>
        </w:rPr>
        <w:t>member</w:t>
      </w:r>
      <w:r w:rsidRPr="00EF1258">
        <w:rPr>
          <w:color w:val="333333"/>
          <w:spacing w:val="15"/>
        </w:rPr>
        <w:t xml:space="preserve"> </w:t>
      </w:r>
      <w:r w:rsidRPr="00EF1258">
        <w:rPr>
          <w:color w:val="333333"/>
        </w:rPr>
        <w:t>or</w:t>
      </w:r>
      <w:r w:rsidRPr="00EF1258">
        <w:rPr>
          <w:color w:val="333333"/>
          <w:spacing w:val="15"/>
        </w:rPr>
        <w:t xml:space="preserve"> </w:t>
      </w:r>
      <w:r w:rsidRPr="00EF1258">
        <w:rPr>
          <w:color w:val="333333"/>
        </w:rPr>
        <w:t>legal</w:t>
      </w:r>
      <w:r w:rsidRPr="00EF1258">
        <w:rPr>
          <w:color w:val="333333"/>
          <w:spacing w:val="15"/>
        </w:rPr>
        <w:t xml:space="preserve"> </w:t>
      </w:r>
      <w:r w:rsidRPr="00EF1258">
        <w:rPr>
          <w:color w:val="333333"/>
        </w:rPr>
        <w:t>representative</w:t>
      </w:r>
      <w:r w:rsidRPr="00EF1258">
        <w:rPr>
          <w:color w:val="333333"/>
          <w:spacing w:val="15"/>
        </w:rPr>
        <w:t xml:space="preserve"> </w:t>
      </w:r>
      <w:r w:rsidRPr="00EF1258">
        <w:rPr>
          <w:color w:val="333333"/>
        </w:rPr>
        <w:t>of</w:t>
      </w:r>
      <w:r w:rsidRPr="00EF1258">
        <w:rPr>
          <w:color w:val="333333"/>
          <w:spacing w:val="15"/>
        </w:rPr>
        <w:t xml:space="preserve"> </w:t>
      </w:r>
      <w:r w:rsidRPr="00EF1258">
        <w:rPr>
          <w:color w:val="333333"/>
        </w:rPr>
        <w:t>a</w:t>
      </w:r>
      <w:r w:rsidRPr="00EF1258">
        <w:rPr>
          <w:color w:val="333333"/>
          <w:spacing w:val="15"/>
        </w:rPr>
        <w:t xml:space="preserve"> </w:t>
      </w:r>
      <w:r w:rsidRPr="00EF1258">
        <w:rPr>
          <w:color w:val="333333"/>
        </w:rPr>
        <w:t>service</w:t>
      </w:r>
      <w:r w:rsidRPr="00EF1258">
        <w:rPr>
          <w:color w:val="333333"/>
          <w:spacing w:val="15"/>
        </w:rPr>
        <w:t xml:space="preserve"> </w:t>
      </w:r>
      <w:r w:rsidRPr="00EF1258">
        <w:rPr>
          <w:color w:val="333333"/>
          <w:spacing w:val="-3"/>
        </w:rPr>
        <w:t>user</w:t>
      </w:r>
      <w:r w:rsidRPr="00EF1258">
        <w:rPr>
          <w:color w:val="333333"/>
          <w:w w:val="102"/>
        </w:rPr>
        <w:t xml:space="preserve"> </w:t>
      </w:r>
      <w:r w:rsidRPr="00EF1258">
        <w:rPr>
          <w:noProof/>
          <w:color w:val="333333"/>
          <w:w w:val="102"/>
          <w:position w:val="1"/>
          <w:lang w:eastAsia="en-IE"/>
        </w:rPr>
        <w:drawing>
          <wp:inline distT="0" distB="0" distL="0" distR="0" wp14:anchorId="27C4EF52" wp14:editId="7F952EA8">
            <wp:extent cx="114300" cy="114300"/>
            <wp:effectExtent l="0" t="0" r="0" b="0"/>
            <wp:docPr id="109690267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color w:val="333333"/>
          <w:w w:val="102"/>
        </w:rPr>
        <w:t xml:space="preserve">  </w:t>
      </w:r>
      <w:r w:rsidRPr="00EF1258">
        <w:rPr>
          <w:rFonts w:ascii="Times New Roman"/>
          <w:color w:val="333333"/>
          <w:spacing w:val="-12"/>
          <w:w w:val="102"/>
        </w:rPr>
        <w:t xml:space="preserve"> </w:t>
      </w:r>
      <w:r w:rsidRPr="00EF1258">
        <w:rPr>
          <w:color w:val="333333"/>
        </w:rPr>
        <w:t>A social</w:t>
      </w:r>
      <w:r w:rsidRPr="00EF1258">
        <w:rPr>
          <w:color w:val="333333"/>
          <w:spacing w:val="6"/>
        </w:rPr>
        <w:t xml:space="preserve"> </w:t>
      </w:r>
      <w:r w:rsidRPr="00EF1258">
        <w:rPr>
          <w:color w:val="333333"/>
        </w:rPr>
        <w:t>worker</w:t>
      </w:r>
    </w:p>
    <w:p w14:paraId="42D69013" w14:textId="72BD2C10" w:rsidR="007B03EA" w:rsidRPr="00EF1258" w:rsidRDefault="000E1BA0" w:rsidP="007B03EA">
      <w:pPr>
        <w:pStyle w:val="BodyText"/>
        <w:numPr>
          <w:ilvl w:val="0"/>
          <w:numId w:val="12"/>
        </w:numPr>
        <w:spacing w:before="12" w:line="338" w:lineRule="auto"/>
        <w:ind w:right="3157"/>
        <w:rPr>
          <w:color w:val="333333"/>
          <w:w w:val="105"/>
        </w:rPr>
      </w:pPr>
      <w:r w:rsidRPr="00EF1258">
        <w:rPr>
          <w:color w:val="333333"/>
          <w:w w:val="105"/>
        </w:rPr>
        <w:t>A</w:t>
      </w:r>
      <w:r w:rsidRPr="00EF1258">
        <w:rPr>
          <w:color w:val="333333"/>
          <w:spacing w:val="-12"/>
          <w:w w:val="105"/>
        </w:rPr>
        <w:t xml:space="preserve"> </w:t>
      </w:r>
      <w:r w:rsidRPr="00EF1258">
        <w:rPr>
          <w:color w:val="333333"/>
          <w:w w:val="105"/>
        </w:rPr>
        <w:t>healthcare</w:t>
      </w:r>
      <w:r w:rsidRPr="00EF1258">
        <w:rPr>
          <w:color w:val="333333"/>
          <w:spacing w:val="-11"/>
          <w:w w:val="105"/>
        </w:rPr>
        <w:t xml:space="preserve"> </w:t>
      </w:r>
      <w:r w:rsidRPr="00EF1258">
        <w:rPr>
          <w:color w:val="333333"/>
          <w:w w:val="105"/>
        </w:rPr>
        <w:t>worker</w:t>
      </w:r>
      <w:r w:rsidRPr="00EF1258">
        <w:rPr>
          <w:color w:val="333333"/>
          <w:spacing w:val="-12"/>
          <w:w w:val="105"/>
        </w:rPr>
        <w:t xml:space="preserve"> </w:t>
      </w:r>
      <w:r w:rsidRPr="00EF1258">
        <w:rPr>
          <w:color w:val="333333"/>
          <w:w w:val="105"/>
        </w:rPr>
        <w:t>or</w:t>
      </w:r>
      <w:r w:rsidRPr="00EF1258">
        <w:rPr>
          <w:color w:val="333333"/>
          <w:spacing w:val="-11"/>
          <w:w w:val="105"/>
        </w:rPr>
        <w:t xml:space="preserve"> </w:t>
      </w:r>
      <w:r w:rsidRPr="00EF1258">
        <w:rPr>
          <w:color w:val="333333"/>
          <w:w w:val="105"/>
        </w:rPr>
        <w:t>a</w:t>
      </w:r>
      <w:r w:rsidRPr="00EF1258">
        <w:rPr>
          <w:color w:val="333333"/>
          <w:spacing w:val="-12"/>
          <w:w w:val="105"/>
        </w:rPr>
        <w:t xml:space="preserve"> </w:t>
      </w:r>
      <w:r w:rsidRPr="00EF1258">
        <w:rPr>
          <w:color w:val="333333"/>
          <w:w w:val="105"/>
        </w:rPr>
        <w:t>social</w:t>
      </w:r>
      <w:r w:rsidRPr="00EF1258">
        <w:rPr>
          <w:color w:val="333333"/>
          <w:spacing w:val="-11"/>
          <w:w w:val="105"/>
        </w:rPr>
        <w:t xml:space="preserve"> </w:t>
      </w:r>
      <w:r w:rsidRPr="00EF1258">
        <w:rPr>
          <w:color w:val="333333"/>
          <w:w w:val="105"/>
        </w:rPr>
        <w:t>care</w:t>
      </w:r>
      <w:r w:rsidRPr="00EF1258">
        <w:rPr>
          <w:color w:val="333333"/>
          <w:spacing w:val="-11"/>
          <w:w w:val="105"/>
        </w:rPr>
        <w:t xml:space="preserve"> </w:t>
      </w:r>
      <w:r w:rsidRPr="00EF1258">
        <w:rPr>
          <w:color w:val="333333"/>
          <w:w w:val="105"/>
        </w:rPr>
        <w:t>worker</w:t>
      </w:r>
      <w:r w:rsidRPr="00EF1258">
        <w:rPr>
          <w:color w:val="333333"/>
          <w:spacing w:val="-12"/>
          <w:w w:val="105"/>
        </w:rPr>
        <w:t xml:space="preserve"> </w:t>
      </w:r>
      <w:r w:rsidRPr="00EF1258">
        <w:rPr>
          <w:color w:val="333333"/>
          <w:w w:val="105"/>
        </w:rPr>
        <w:t>(not</w:t>
      </w:r>
      <w:r w:rsidRPr="00EF1258">
        <w:rPr>
          <w:color w:val="333333"/>
          <w:spacing w:val="-11"/>
          <w:w w:val="105"/>
        </w:rPr>
        <w:t xml:space="preserve"> </w:t>
      </w:r>
      <w:r w:rsidRPr="00EF1258">
        <w:rPr>
          <w:color w:val="333333"/>
          <w:w w:val="105"/>
        </w:rPr>
        <w:t>including</w:t>
      </w:r>
      <w:r w:rsidRPr="00EF1258">
        <w:rPr>
          <w:color w:val="333333"/>
          <w:spacing w:val="-12"/>
          <w:w w:val="105"/>
        </w:rPr>
        <w:t xml:space="preserve"> </w:t>
      </w:r>
      <w:r w:rsidRPr="00EF1258">
        <w:rPr>
          <w:color w:val="333333"/>
          <w:w w:val="105"/>
        </w:rPr>
        <w:t>a</w:t>
      </w:r>
      <w:r w:rsidRPr="00EF1258">
        <w:rPr>
          <w:color w:val="333333"/>
          <w:spacing w:val="-11"/>
          <w:w w:val="105"/>
        </w:rPr>
        <w:t xml:space="preserve"> </w:t>
      </w:r>
      <w:r w:rsidRPr="00EF1258">
        <w:rPr>
          <w:color w:val="333333"/>
          <w:w w:val="105"/>
        </w:rPr>
        <w:t>social</w:t>
      </w:r>
      <w:r w:rsidRPr="00EF1258">
        <w:rPr>
          <w:color w:val="333333"/>
          <w:spacing w:val="-12"/>
          <w:w w:val="105"/>
        </w:rPr>
        <w:t xml:space="preserve"> </w:t>
      </w:r>
      <w:r w:rsidRPr="00EF1258">
        <w:rPr>
          <w:color w:val="333333"/>
          <w:w w:val="105"/>
        </w:rPr>
        <w:t>worker)</w:t>
      </w:r>
    </w:p>
    <w:p w14:paraId="74C6C5F3" w14:textId="1B5913F2" w:rsidR="000E1BA0" w:rsidRPr="00EF1258" w:rsidRDefault="000E1BA0" w:rsidP="007B03EA">
      <w:pPr>
        <w:pStyle w:val="BodyText"/>
        <w:numPr>
          <w:ilvl w:val="0"/>
          <w:numId w:val="12"/>
        </w:numPr>
        <w:spacing w:before="12" w:line="338" w:lineRule="auto"/>
        <w:ind w:right="3157"/>
      </w:pPr>
      <w:r w:rsidRPr="00EF1258">
        <w:rPr>
          <w:rFonts w:ascii="Times New Roman"/>
          <w:color w:val="333333"/>
          <w:w w:val="102"/>
        </w:rPr>
        <w:t xml:space="preserve">  </w:t>
      </w:r>
      <w:r w:rsidRPr="00EF1258">
        <w:rPr>
          <w:rFonts w:ascii="Times New Roman"/>
          <w:color w:val="333333"/>
          <w:spacing w:val="-12"/>
          <w:w w:val="102"/>
        </w:rPr>
        <w:t xml:space="preserve"> </w:t>
      </w:r>
      <w:r w:rsidRPr="00EF1258">
        <w:rPr>
          <w:color w:val="333333"/>
          <w:w w:val="105"/>
        </w:rPr>
        <w:t>A carer of a service user</w:t>
      </w:r>
      <w:r w:rsidRPr="00EF1258">
        <w:rPr>
          <w:color w:val="333333"/>
          <w:spacing w:val="-3"/>
          <w:w w:val="105"/>
        </w:rPr>
        <w:t xml:space="preserve"> </w:t>
      </w:r>
      <w:r w:rsidRPr="00EF1258">
        <w:rPr>
          <w:color w:val="333333"/>
          <w:w w:val="105"/>
        </w:rPr>
        <w:t>(informal)</w:t>
      </w:r>
    </w:p>
    <w:p w14:paraId="08A501B4" w14:textId="1A781746" w:rsidR="000E1BA0" w:rsidRPr="00EF1258" w:rsidRDefault="000E1BA0" w:rsidP="000E1BA0">
      <w:pPr>
        <w:pStyle w:val="BodyText"/>
        <w:spacing w:before="13"/>
        <w:ind w:left="565"/>
      </w:pPr>
      <w:r w:rsidRPr="00EF1258">
        <w:rPr>
          <w:noProof/>
          <w:position w:val="1"/>
          <w:lang w:eastAsia="en-IE"/>
        </w:rPr>
        <w:drawing>
          <wp:inline distT="0" distB="0" distL="0" distR="0" wp14:anchorId="615A1C47" wp14:editId="13AACC9B">
            <wp:extent cx="114300" cy="114300"/>
            <wp:effectExtent l="0" t="0" r="0" b="0"/>
            <wp:docPr id="195804827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sz w:val="20"/>
        </w:rPr>
        <w:t xml:space="preserve">  </w:t>
      </w:r>
      <w:r w:rsidRPr="00EF1258">
        <w:rPr>
          <w:rFonts w:ascii="Times New Roman"/>
          <w:spacing w:val="-15"/>
          <w:sz w:val="20"/>
        </w:rPr>
        <w:t xml:space="preserve"> </w:t>
      </w:r>
      <w:r w:rsidRPr="00EF1258">
        <w:rPr>
          <w:color w:val="333333"/>
          <w:w w:val="105"/>
        </w:rPr>
        <w:t>A member of the public</w:t>
      </w:r>
    </w:p>
    <w:p w14:paraId="35A6E41E" w14:textId="3A0863E8" w:rsidR="000E1BA0" w:rsidRPr="00EF1258" w:rsidRDefault="000E1BA0" w:rsidP="009968EE">
      <w:pPr>
        <w:pStyle w:val="BodyText"/>
        <w:spacing w:before="97"/>
        <w:ind w:left="565"/>
        <w:rPr>
          <w:sz w:val="24"/>
        </w:rPr>
      </w:pPr>
      <w:r w:rsidRPr="00EF1258">
        <w:rPr>
          <w:noProof/>
          <w:position w:val="1"/>
          <w:lang w:eastAsia="en-IE"/>
        </w:rPr>
        <w:drawing>
          <wp:inline distT="0" distB="0" distL="0" distR="0" wp14:anchorId="58FBBACA" wp14:editId="2BD06B0D">
            <wp:extent cx="114300" cy="114300"/>
            <wp:effectExtent l="0" t="0" r="0" b="0"/>
            <wp:docPr id="1365309480"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sz w:val="20"/>
        </w:rPr>
        <w:t xml:space="preserve">  </w:t>
      </w:r>
      <w:r w:rsidRPr="00EF1258">
        <w:rPr>
          <w:rFonts w:ascii="Times New Roman"/>
          <w:spacing w:val="-15"/>
          <w:sz w:val="20"/>
        </w:rPr>
        <w:t xml:space="preserve"> </w:t>
      </w:r>
      <w:r w:rsidRPr="00EF1258">
        <w:rPr>
          <w:color w:val="333333"/>
        </w:rPr>
        <w:t>Other (Please give details</w:t>
      </w:r>
      <w:r w:rsidRPr="00EF1258">
        <w:rPr>
          <w:color w:val="333333"/>
          <w:spacing w:val="13"/>
        </w:rPr>
        <w:t xml:space="preserve"> </w:t>
      </w:r>
      <w:r w:rsidRPr="00EF1258">
        <w:rPr>
          <w:color w:val="333333"/>
        </w:rPr>
        <w:t>below):</w:t>
      </w:r>
    </w:p>
    <w:p w14:paraId="35CA79D9" w14:textId="77777777" w:rsidR="000E1BA0" w:rsidRPr="00EF1258" w:rsidRDefault="000E1BA0" w:rsidP="000E1BA0">
      <w:pPr>
        <w:pStyle w:val="BodyText"/>
        <w:spacing w:before="5"/>
        <w:rPr>
          <w:sz w:val="32"/>
        </w:rPr>
      </w:pPr>
    </w:p>
    <w:p w14:paraId="33B159F7" w14:textId="77777777" w:rsidR="000E1BA0" w:rsidRPr="00EF1258" w:rsidRDefault="000E1BA0" w:rsidP="000E1BA0">
      <w:pPr>
        <w:pStyle w:val="BodyText"/>
        <w:ind w:left="235"/>
        <w:rPr>
          <w:color w:val="333333"/>
          <w:w w:val="105"/>
        </w:rPr>
      </w:pPr>
      <w:r w:rsidRPr="00EF1258">
        <w:rPr>
          <w:color w:val="333333"/>
          <w:w w:val="105"/>
        </w:rPr>
        <w:t>If you are providing feedback on behalf of an organisation please give the name of the organisation.</w:t>
      </w:r>
    </w:p>
    <w:p w14:paraId="35D5344B" w14:textId="77777777" w:rsidR="000E1BA0" w:rsidRPr="00EF1258" w:rsidRDefault="000E1BA0" w:rsidP="000E1BA0">
      <w:pPr>
        <w:pStyle w:val="BodyText"/>
        <w:ind w:left="235"/>
        <w:rPr>
          <w:b/>
          <w:bCs/>
          <w:color w:val="333333"/>
          <w:w w:val="105"/>
        </w:rPr>
      </w:pPr>
    </w:p>
    <w:p w14:paraId="4F43F9BC" w14:textId="44CF90C8" w:rsidR="000E1BA0" w:rsidRPr="00EF1258" w:rsidRDefault="00207EAA" w:rsidP="000E1BA0">
      <w:pPr>
        <w:pStyle w:val="BodyText"/>
        <w:ind w:left="235"/>
        <w:rPr>
          <w:b/>
          <w:bCs/>
        </w:rPr>
      </w:pPr>
      <w:r w:rsidRPr="00EF1258">
        <w:rPr>
          <w:b/>
          <w:bCs/>
          <w:color w:val="333333"/>
          <w:w w:val="105"/>
        </w:rPr>
        <w:t>Citizens Information Board</w:t>
      </w:r>
      <w:r w:rsidR="00B5765F" w:rsidRPr="00EF1258">
        <w:rPr>
          <w:b/>
          <w:bCs/>
          <w:color w:val="333333"/>
          <w:w w:val="105"/>
        </w:rPr>
        <w:t xml:space="preserve"> (CIB)</w:t>
      </w:r>
    </w:p>
    <w:p w14:paraId="7DD08EFD" w14:textId="77777777" w:rsidR="000E1BA0" w:rsidRPr="00EF1258" w:rsidRDefault="000E1BA0" w:rsidP="000E1BA0">
      <w:pPr>
        <w:pStyle w:val="BodyText"/>
        <w:spacing w:before="2"/>
        <w:rPr>
          <w:b/>
          <w:bCs/>
          <w:sz w:val="29"/>
        </w:rPr>
      </w:pPr>
    </w:p>
    <w:p w14:paraId="374DE0E3" w14:textId="332011F8" w:rsidR="000E1BA0" w:rsidRPr="00EF1258" w:rsidRDefault="000E1BA0" w:rsidP="000E1BA0">
      <w:pPr>
        <w:pStyle w:val="BodyText"/>
        <w:ind w:left="235"/>
      </w:pPr>
      <w:r w:rsidRPr="00EF1258">
        <w:rPr>
          <w:color w:val="333333"/>
          <w:w w:val="105"/>
        </w:rPr>
        <w:t>Is the organisation?</w:t>
      </w:r>
      <w:r w:rsidR="00207EAA" w:rsidRPr="00EF1258">
        <w:rPr>
          <w:color w:val="333333"/>
          <w:w w:val="105"/>
        </w:rPr>
        <w:br/>
      </w:r>
    </w:p>
    <w:p w14:paraId="41B945F2" w14:textId="12DD20D9" w:rsidR="000E1BA0" w:rsidRPr="00EF1258" w:rsidRDefault="000E1BA0" w:rsidP="000E1BA0">
      <w:pPr>
        <w:pStyle w:val="BodyText"/>
        <w:spacing w:line="214" w:lineRule="exact"/>
        <w:ind w:left="565"/>
      </w:pPr>
      <w:r w:rsidRPr="00EF1258">
        <w:rPr>
          <w:noProof/>
          <w:position w:val="1"/>
          <w:lang w:eastAsia="en-IE"/>
        </w:rPr>
        <w:drawing>
          <wp:inline distT="0" distB="0" distL="0" distR="0" wp14:anchorId="4C39BFE8" wp14:editId="1E274CB0">
            <wp:extent cx="114300" cy="114300"/>
            <wp:effectExtent l="0" t="0" r="0" b="0"/>
            <wp:docPr id="1683828525"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sz w:val="20"/>
        </w:rPr>
        <w:t xml:space="preserve">  </w:t>
      </w:r>
      <w:r w:rsidRPr="00EF1258">
        <w:rPr>
          <w:rFonts w:ascii="Times New Roman"/>
          <w:spacing w:val="-15"/>
          <w:sz w:val="20"/>
        </w:rPr>
        <w:t xml:space="preserve"> </w:t>
      </w:r>
      <w:r w:rsidRPr="00EF1258">
        <w:rPr>
          <w:color w:val="333333"/>
          <w:w w:val="105"/>
        </w:rPr>
        <w:t>An</w:t>
      </w:r>
      <w:r w:rsidRPr="00EF1258">
        <w:rPr>
          <w:color w:val="333333"/>
          <w:spacing w:val="-18"/>
          <w:w w:val="105"/>
        </w:rPr>
        <w:t xml:space="preserve"> </w:t>
      </w:r>
      <w:r w:rsidRPr="00EF1258">
        <w:rPr>
          <w:color w:val="333333"/>
          <w:w w:val="105"/>
        </w:rPr>
        <w:t>advocacy</w:t>
      </w:r>
      <w:r w:rsidRPr="00EF1258">
        <w:rPr>
          <w:color w:val="333333"/>
          <w:spacing w:val="-17"/>
          <w:w w:val="105"/>
        </w:rPr>
        <w:t xml:space="preserve"> </w:t>
      </w:r>
      <w:r w:rsidRPr="00EF1258">
        <w:rPr>
          <w:color w:val="333333"/>
          <w:w w:val="105"/>
        </w:rPr>
        <w:t>organisation</w:t>
      </w:r>
      <w:r w:rsidRPr="00EF1258">
        <w:rPr>
          <w:color w:val="333333"/>
          <w:spacing w:val="-18"/>
          <w:w w:val="105"/>
        </w:rPr>
        <w:t xml:space="preserve"> </w:t>
      </w:r>
      <w:r w:rsidRPr="00EF1258">
        <w:rPr>
          <w:color w:val="333333"/>
          <w:w w:val="105"/>
        </w:rPr>
        <w:t>or</w:t>
      </w:r>
      <w:r w:rsidRPr="00EF1258">
        <w:rPr>
          <w:color w:val="333333"/>
          <w:spacing w:val="-17"/>
          <w:w w:val="105"/>
        </w:rPr>
        <w:t xml:space="preserve"> </w:t>
      </w:r>
      <w:r w:rsidRPr="00EF1258">
        <w:rPr>
          <w:color w:val="333333"/>
          <w:w w:val="105"/>
        </w:rPr>
        <w:t>a</w:t>
      </w:r>
      <w:r w:rsidRPr="00EF1258">
        <w:rPr>
          <w:color w:val="333333"/>
          <w:spacing w:val="-17"/>
          <w:w w:val="105"/>
        </w:rPr>
        <w:t xml:space="preserve"> </w:t>
      </w:r>
      <w:r w:rsidRPr="00EF1258">
        <w:rPr>
          <w:color w:val="333333"/>
          <w:w w:val="105"/>
        </w:rPr>
        <w:t>representative</w:t>
      </w:r>
      <w:r w:rsidRPr="00EF1258">
        <w:rPr>
          <w:color w:val="333333"/>
          <w:spacing w:val="-18"/>
          <w:w w:val="105"/>
        </w:rPr>
        <w:t xml:space="preserve"> </w:t>
      </w:r>
      <w:r w:rsidRPr="00EF1258">
        <w:rPr>
          <w:color w:val="333333"/>
          <w:w w:val="105"/>
        </w:rPr>
        <w:t>organisation</w:t>
      </w:r>
      <w:r w:rsidRPr="00EF1258">
        <w:rPr>
          <w:color w:val="333333"/>
          <w:spacing w:val="-17"/>
          <w:w w:val="105"/>
        </w:rPr>
        <w:t xml:space="preserve"> </w:t>
      </w:r>
      <w:r w:rsidRPr="00EF1258">
        <w:rPr>
          <w:color w:val="333333"/>
          <w:w w:val="105"/>
        </w:rPr>
        <w:t>for</w:t>
      </w:r>
      <w:r w:rsidRPr="00EF1258">
        <w:rPr>
          <w:color w:val="333333"/>
          <w:spacing w:val="-17"/>
          <w:w w:val="105"/>
        </w:rPr>
        <w:t xml:space="preserve"> </w:t>
      </w:r>
      <w:r w:rsidRPr="00EF1258">
        <w:rPr>
          <w:color w:val="333333"/>
          <w:w w:val="105"/>
        </w:rPr>
        <w:t>service</w:t>
      </w:r>
      <w:r w:rsidRPr="00EF1258">
        <w:rPr>
          <w:color w:val="333333"/>
          <w:spacing w:val="-18"/>
          <w:w w:val="105"/>
        </w:rPr>
        <w:t xml:space="preserve"> </w:t>
      </w:r>
      <w:r w:rsidRPr="00EF1258">
        <w:rPr>
          <w:color w:val="333333"/>
          <w:w w:val="105"/>
        </w:rPr>
        <w:t>users?</w:t>
      </w:r>
      <w:r w:rsidRPr="00EF1258">
        <w:rPr>
          <w:color w:val="333333"/>
          <w:w w:val="102"/>
        </w:rPr>
        <w:t xml:space="preserve"> </w:t>
      </w:r>
    </w:p>
    <w:p w14:paraId="7BBD3AD0" w14:textId="42081348" w:rsidR="000E1BA0" w:rsidRPr="00EF1258" w:rsidRDefault="000E1BA0" w:rsidP="000E1BA0">
      <w:pPr>
        <w:pStyle w:val="BodyText"/>
        <w:spacing w:before="112" w:line="338" w:lineRule="auto"/>
        <w:ind w:left="565" w:right="2786"/>
      </w:pPr>
      <w:r w:rsidRPr="00EF1258">
        <w:rPr>
          <w:noProof/>
          <w:color w:val="333333"/>
          <w:w w:val="102"/>
          <w:position w:val="1"/>
          <w:lang w:eastAsia="en-IE"/>
        </w:rPr>
        <w:drawing>
          <wp:inline distT="0" distB="0" distL="0" distR="0" wp14:anchorId="5E841008" wp14:editId="26D4853C">
            <wp:extent cx="114300" cy="114300"/>
            <wp:effectExtent l="0" t="0" r="0" b="0"/>
            <wp:docPr id="77060831"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color w:val="333333"/>
          <w:w w:val="102"/>
        </w:rPr>
        <w:t xml:space="preserve">  </w:t>
      </w:r>
      <w:r w:rsidRPr="00EF1258">
        <w:rPr>
          <w:rFonts w:ascii="Times New Roman"/>
          <w:color w:val="333333"/>
          <w:spacing w:val="-12"/>
          <w:w w:val="102"/>
        </w:rPr>
        <w:t xml:space="preserve"> </w:t>
      </w:r>
      <w:r w:rsidRPr="00EF1258">
        <w:rPr>
          <w:color w:val="333333"/>
          <w:w w:val="105"/>
        </w:rPr>
        <w:t>A professional body?</w:t>
      </w:r>
    </w:p>
    <w:p w14:paraId="25863EF7" w14:textId="3DC979E8" w:rsidR="000E1BA0" w:rsidRPr="00EF1258" w:rsidRDefault="000E1BA0" w:rsidP="000E1BA0">
      <w:pPr>
        <w:pStyle w:val="BodyText"/>
        <w:spacing w:before="12" w:line="338" w:lineRule="auto"/>
        <w:ind w:left="565" w:right="5506"/>
      </w:pPr>
      <w:r w:rsidRPr="00EF1258">
        <w:rPr>
          <w:noProof/>
          <w:position w:val="1"/>
          <w:lang w:eastAsia="en-IE"/>
        </w:rPr>
        <w:drawing>
          <wp:inline distT="0" distB="0" distL="0" distR="0" wp14:anchorId="0B67DA34" wp14:editId="4B7F8B27">
            <wp:extent cx="114300" cy="114300"/>
            <wp:effectExtent l="0" t="0" r="0" b="0"/>
            <wp:docPr id="189893707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sz w:val="20"/>
        </w:rPr>
        <w:t xml:space="preserve">  </w:t>
      </w:r>
      <w:r w:rsidRPr="00EF1258">
        <w:rPr>
          <w:rFonts w:ascii="Times New Roman"/>
          <w:spacing w:val="-15"/>
          <w:sz w:val="20"/>
        </w:rPr>
        <w:t xml:space="preserve"> </w:t>
      </w:r>
      <w:r w:rsidRPr="00EF1258">
        <w:rPr>
          <w:color w:val="333333"/>
          <w:w w:val="105"/>
        </w:rPr>
        <w:t>A</w:t>
      </w:r>
      <w:r w:rsidRPr="00EF1258">
        <w:rPr>
          <w:color w:val="333333"/>
          <w:spacing w:val="-14"/>
          <w:w w:val="105"/>
        </w:rPr>
        <w:t xml:space="preserve"> </w:t>
      </w:r>
      <w:r w:rsidRPr="00EF1258">
        <w:rPr>
          <w:color w:val="333333"/>
          <w:w w:val="105"/>
        </w:rPr>
        <w:t>trade</w:t>
      </w:r>
      <w:r w:rsidRPr="00EF1258">
        <w:rPr>
          <w:color w:val="333333"/>
          <w:spacing w:val="-13"/>
          <w:w w:val="105"/>
        </w:rPr>
        <w:t xml:space="preserve"> </w:t>
      </w:r>
      <w:r w:rsidRPr="00EF1258">
        <w:rPr>
          <w:color w:val="333333"/>
          <w:w w:val="105"/>
        </w:rPr>
        <w:t>union</w:t>
      </w:r>
      <w:r w:rsidRPr="00EF1258">
        <w:rPr>
          <w:color w:val="333333"/>
          <w:spacing w:val="-14"/>
          <w:w w:val="105"/>
        </w:rPr>
        <w:t xml:space="preserve"> </w:t>
      </w:r>
      <w:r w:rsidRPr="00EF1258">
        <w:rPr>
          <w:color w:val="333333"/>
          <w:w w:val="105"/>
        </w:rPr>
        <w:t>or</w:t>
      </w:r>
      <w:r w:rsidRPr="00EF1258">
        <w:rPr>
          <w:color w:val="333333"/>
          <w:spacing w:val="-13"/>
          <w:w w:val="105"/>
        </w:rPr>
        <w:t xml:space="preserve"> </w:t>
      </w:r>
      <w:r w:rsidRPr="00EF1258">
        <w:rPr>
          <w:color w:val="333333"/>
          <w:w w:val="105"/>
        </w:rPr>
        <w:t>worker</w:t>
      </w:r>
      <w:r w:rsidRPr="00EF1258">
        <w:rPr>
          <w:color w:val="333333"/>
          <w:spacing w:val="-13"/>
          <w:w w:val="105"/>
        </w:rPr>
        <w:t xml:space="preserve"> </w:t>
      </w:r>
      <w:r w:rsidRPr="00EF1258">
        <w:rPr>
          <w:color w:val="333333"/>
          <w:w w:val="105"/>
        </w:rPr>
        <w:t>representative</w:t>
      </w:r>
      <w:r w:rsidRPr="00EF1258">
        <w:rPr>
          <w:color w:val="333333"/>
          <w:spacing w:val="-14"/>
          <w:w w:val="105"/>
        </w:rPr>
        <w:t xml:space="preserve"> </w:t>
      </w:r>
      <w:r w:rsidRPr="00EF1258">
        <w:rPr>
          <w:color w:val="333333"/>
          <w:spacing w:val="-3"/>
          <w:w w:val="105"/>
        </w:rPr>
        <w:t>body?</w:t>
      </w:r>
      <w:r w:rsidR="007B03EA" w:rsidRPr="00EF1258">
        <w:rPr>
          <w:color w:val="333333"/>
          <w:spacing w:val="-3"/>
          <w:w w:val="105"/>
        </w:rPr>
        <w:br/>
      </w:r>
      <w:r w:rsidRPr="00EF1258">
        <w:rPr>
          <w:color w:val="333333"/>
          <w:w w:val="102"/>
        </w:rPr>
        <w:t xml:space="preserve"> </w:t>
      </w:r>
      <w:r w:rsidRPr="00EF1258">
        <w:rPr>
          <w:noProof/>
          <w:color w:val="333333"/>
          <w:w w:val="102"/>
          <w:position w:val="1"/>
          <w:lang w:eastAsia="en-IE"/>
        </w:rPr>
        <w:drawing>
          <wp:inline distT="0" distB="0" distL="0" distR="0" wp14:anchorId="2A2AA175" wp14:editId="27F8DC5D">
            <wp:extent cx="114300" cy="114300"/>
            <wp:effectExtent l="0" t="0" r="0" b="0"/>
            <wp:docPr id="414735246"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color w:val="333333"/>
          <w:w w:val="102"/>
        </w:rPr>
        <w:t xml:space="preserve">  </w:t>
      </w:r>
      <w:r w:rsidRPr="00EF1258">
        <w:rPr>
          <w:rFonts w:ascii="Times New Roman"/>
          <w:color w:val="333333"/>
          <w:spacing w:val="-12"/>
          <w:w w:val="102"/>
        </w:rPr>
        <w:t xml:space="preserve"> </w:t>
      </w:r>
      <w:r w:rsidRPr="00EF1258">
        <w:rPr>
          <w:color w:val="333333"/>
          <w:w w:val="105"/>
        </w:rPr>
        <w:t>A social care or</w:t>
      </w:r>
      <w:r w:rsidR="007B03EA" w:rsidRPr="00EF1258">
        <w:rPr>
          <w:color w:val="333333"/>
          <w:w w:val="105"/>
        </w:rPr>
        <w:t xml:space="preserve"> </w:t>
      </w:r>
      <w:r w:rsidRPr="00EF1258">
        <w:rPr>
          <w:color w:val="333333"/>
          <w:w w:val="105"/>
        </w:rPr>
        <w:t>healthcare</w:t>
      </w:r>
      <w:r w:rsidRPr="00EF1258">
        <w:rPr>
          <w:color w:val="333333"/>
          <w:spacing w:val="-17"/>
          <w:w w:val="105"/>
        </w:rPr>
        <w:t xml:space="preserve"> </w:t>
      </w:r>
      <w:r w:rsidRPr="00EF1258">
        <w:rPr>
          <w:color w:val="333333"/>
          <w:w w:val="105"/>
        </w:rPr>
        <w:t>provider?</w:t>
      </w:r>
    </w:p>
    <w:p w14:paraId="2DA4FD91" w14:textId="25692ED8" w:rsidR="000E1BA0" w:rsidRPr="00EF1258" w:rsidRDefault="000E1BA0" w:rsidP="009968EE">
      <w:pPr>
        <w:pStyle w:val="BodyText"/>
        <w:spacing w:before="13"/>
        <w:ind w:left="565"/>
      </w:pPr>
      <w:r w:rsidRPr="00EF1258">
        <w:rPr>
          <w:noProof/>
          <w:position w:val="1"/>
          <w:lang w:eastAsia="en-IE"/>
        </w:rPr>
        <w:lastRenderedPageBreak/>
        <w:drawing>
          <wp:inline distT="0" distB="0" distL="0" distR="0" wp14:anchorId="4080D18E" wp14:editId="0BC2EF75">
            <wp:extent cx="114300" cy="114300"/>
            <wp:effectExtent l="0" t="0" r="0" b="0"/>
            <wp:docPr id="97545609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sz w:val="20"/>
        </w:rPr>
        <w:t xml:space="preserve">  </w:t>
      </w:r>
      <w:r w:rsidRPr="00EF1258">
        <w:rPr>
          <w:rFonts w:ascii="Times New Roman"/>
          <w:spacing w:val="-15"/>
          <w:sz w:val="20"/>
        </w:rPr>
        <w:t xml:space="preserve"> </w:t>
      </w:r>
      <w:r w:rsidRPr="00EF1258">
        <w:rPr>
          <w:color w:val="333333"/>
          <w:w w:val="105"/>
        </w:rPr>
        <w:t>A public sector body or</w:t>
      </w:r>
      <w:r w:rsidRPr="00EF1258">
        <w:rPr>
          <w:color w:val="333333"/>
          <w:spacing w:val="-1"/>
          <w:w w:val="105"/>
        </w:rPr>
        <w:t xml:space="preserve"> </w:t>
      </w:r>
      <w:r w:rsidRPr="00EF1258">
        <w:rPr>
          <w:color w:val="333333"/>
          <w:w w:val="105"/>
        </w:rPr>
        <w:t>regulator?</w:t>
      </w:r>
      <w:r w:rsidR="00207EAA" w:rsidRPr="00EF1258">
        <w:rPr>
          <w:color w:val="333333"/>
          <w:w w:val="105"/>
        </w:rPr>
        <w:t xml:space="preserve"> </w:t>
      </w:r>
      <w:r w:rsidR="00207EAA" w:rsidRPr="00EF1258">
        <w:rPr>
          <w:b/>
          <w:bCs/>
          <w:color w:val="333333"/>
          <w:w w:val="105"/>
          <w:sz w:val="28"/>
          <w:szCs w:val="28"/>
        </w:rPr>
        <w:t>ꭓ</w:t>
      </w:r>
      <w:r w:rsidR="009968EE" w:rsidRPr="00EF1258">
        <w:rPr>
          <w:b/>
          <w:bCs/>
          <w:color w:val="333333"/>
          <w:w w:val="105"/>
          <w:sz w:val="28"/>
          <w:szCs w:val="28"/>
        </w:rPr>
        <w:br/>
      </w:r>
      <w:r w:rsidRPr="00EF1258">
        <w:rPr>
          <w:noProof/>
          <w:position w:val="1"/>
          <w:lang w:eastAsia="en-IE"/>
        </w:rPr>
        <w:drawing>
          <wp:inline distT="0" distB="0" distL="0" distR="0" wp14:anchorId="28F41C70" wp14:editId="47BC5ABB">
            <wp:extent cx="114300" cy="114300"/>
            <wp:effectExtent l="0" t="0" r="0" b="0"/>
            <wp:docPr id="1530765064"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1258">
        <w:rPr>
          <w:rFonts w:ascii="Times New Roman"/>
          <w:sz w:val="20"/>
        </w:rPr>
        <w:t xml:space="preserve">  </w:t>
      </w:r>
      <w:r w:rsidRPr="00EF1258">
        <w:rPr>
          <w:rFonts w:ascii="Times New Roman"/>
          <w:spacing w:val="-15"/>
          <w:sz w:val="20"/>
        </w:rPr>
        <w:t xml:space="preserve"> </w:t>
      </w:r>
      <w:r w:rsidRPr="00EF1258">
        <w:rPr>
          <w:color w:val="333333"/>
          <w:w w:val="105"/>
        </w:rPr>
        <w:t>A healthcare or medical organisation or</w:t>
      </w:r>
      <w:r w:rsidRPr="00EF1258">
        <w:rPr>
          <w:color w:val="333333"/>
          <w:spacing w:val="-3"/>
          <w:w w:val="105"/>
        </w:rPr>
        <w:t xml:space="preserve"> </w:t>
      </w:r>
      <w:r w:rsidRPr="00EF1258">
        <w:rPr>
          <w:color w:val="333333"/>
          <w:w w:val="105"/>
        </w:rPr>
        <w:t>body?</w:t>
      </w:r>
    </w:p>
    <w:p w14:paraId="2DA05DD2" w14:textId="77777777" w:rsidR="000E1BA0" w:rsidRPr="00EF1258" w:rsidRDefault="000E1BA0" w:rsidP="000E1BA0">
      <w:pPr>
        <w:pStyle w:val="BodyText"/>
        <w:rPr>
          <w:sz w:val="20"/>
        </w:rPr>
      </w:pPr>
    </w:p>
    <w:p w14:paraId="7C3C1954" w14:textId="77777777" w:rsidR="000E1BA0" w:rsidRPr="00EF1258" w:rsidRDefault="000E1BA0" w:rsidP="000E1BA0">
      <w:pPr>
        <w:pStyle w:val="BodyText"/>
        <w:spacing w:before="7"/>
        <w:rPr>
          <w:sz w:val="21"/>
        </w:rPr>
      </w:pPr>
    </w:p>
    <w:p w14:paraId="21D0FECE" w14:textId="5A57BC05" w:rsidR="00B5765F" w:rsidRPr="00EF1258" w:rsidRDefault="00B5765F" w:rsidP="00B5765F">
      <w:pPr>
        <w:pStyle w:val="BodyText"/>
        <w:rPr>
          <w:b/>
          <w:bCs/>
          <w:color w:val="333333"/>
        </w:rPr>
      </w:pPr>
      <w:r w:rsidRPr="00EF1258">
        <w:rPr>
          <w:b/>
          <w:bCs/>
          <w:color w:val="333333"/>
        </w:rPr>
        <w:t>Other Details</w:t>
      </w:r>
    </w:p>
    <w:p w14:paraId="1E10AA1A" w14:textId="2CA3C1AE" w:rsidR="00B5765F" w:rsidRPr="00EF1258" w:rsidRDefault="00B5765F" w:rsidP="00B5765F">
      <w:pPr>
        <w:pStyle w:val="BodyText"/>
        <w:rPr>
          <w:rFonts w:asciiTheme="minorHAnsi" w:hAnsiTheme="minorHAnsi" w:cstheme="minorHAnsi"/>
          <w:color w:val="333333"/>
          <w:sz w:val="22"/>
          <w:szCs w:val="22"/>
        </w:rPr>
      </w:pPr>
      <w:r w:rsidRPr="00EF1258">
        <w:rPr>
          <w:rFonts w:asciiTheme="minorHAnsi" w:hAnsiTheme="minorHAnsi" w:cstheme="minorHAnsi"/>
          <w:sz w:val="22"/>
          <w:szCs w:val="22"/>
        </w:rPr>
        <w:t xml:space="preserve">CIB is a statutory body under the auspices of the Department of Social Protection with a mandate to assist and support individuals, in particular those with disabilities, in identifying and understanding their needs and options and in accessing their entitlements to social services. Other functions of the Board are to support, promote and develop:  </w:t>
      </w:r>
    </w:p>
    <w:p w14:paraId="005A6F61" w14:textId="77777777" w:rsidR="00B5765F" w:rsidRPr="00EF1258" w:rsidRDefault="00B5765F" w:rsidP="00B5765F">
      <w:pPr>
        <w:pStyle w:val="ListParagraph"/>
        <w:widowControl/>
        <w:numPr>
          <w:ilvl w:val="0"/>
          <w:numId w:val="9"/>
        </w:numPr>
        <w:autoSpaceDE/>
        <w:spacing w:after="240" w:line="276" w:lineRule="auto"/>
        <w:contextualSpacing/>
        <w:jc w:val="both"/>
        <w:rPr>
          <w:rFonts w:asciiTheme="minorHAnsi" w:hAnsiTheme="minorHAnsi" w:cstheme="minorHAnsi"/>
        </w:rPr>
      </w:pPr>
      <w:r w:rsidRPr="00EF1258">
        <w:rPr>
          <w:rFonts w:asciiTheme="minorHAnsi" w:hAnsiTheme="minorHAnsi" w:cstheme="minorHAnsi"/>
        </w:rPr>
        <w:t xml:space="preserve">greater accessibility, co-ordination and public awareness of social services; </w:t>
      </w:r>
    </w:p>
    <w:p w14:paraId="286F9E1A" w14:textId="7F7F8CBF" w:rsidR="00B5765F" w:rsidRPr="00EF1258" w:rsidRDefault="00B5765F" w:rsidP="00B5765F">
      <w:pPr>
        <w:pStyle w:val="ListParagraph"/>
        <w:widowControl/>
        <w:numPr>
          <w:ilvl w:val="0"/>
          <w:numId w:val="9"/>
        </w:numPr>
        <w:autoSpaceDE/>
        <w:spacing w:line="276" w:lineRule="auto"/>
        <w:contextualSpacing/>
        <w:jc w:val="both"/>
        <w:rPr>
          <w:rFonts w:asciiTheme="minorHAnsi" w:hAnsiTheme="minorHAnsi" w:cstheme="minorHAnsi"/>
        </w:rPr>
      </w:pPr>
      <w:r w:rsidRPr="00EF1258">
        <w:rPr>
          <w:rFonts w:asciiTheme="minorHAnsi" w:hAnsiTheme="minorHAnsi" w:cstheme="minorHAnsi"/>
        </w:rPr>
        <w:t xml:space="preserve">the dissemination of integrated information in relation to such services by statutory bodies and </w:t>
      </w:r>
      <w:r w:rsidR="002155AF" w:rsidRPr="00EF1258">
        <w:rPr>
          <w:rFonts w:asciiTheme="minorHAnsi" w:hAnsiTheme="minorHAnsi" w:cstheme="minorHAnsi"/>
        </w:rPr>
        <w:t>NGOs;</w:t>
      </w:r>
      <w:r w:rsidRPr="00EF1258">
        <w:rPr>
          <w:rFonts w:asciiTheme="minorHAnsi" w:hAnsiTheme="minorHAnsi" w:cstheme="minorHAnsi"/>
        </w:rPr>
        <w:t xml:space="preserve"> and </w:t>
      </w:r>
    </w:p>
    <w:p w14:paraId="5D111852" w14:textId="77777777" w:rsidR="00B5765F" w:rsidRPr="00EF1258" w:rsidRDefault="00B5765F" w:rsidP="00B5765F">
      <w:pPr>
        <w:pStyle w:val="ListParagraph"/>
        <w:widowControl/>
        <w:numPr>
          <w:ilvl w:val="0"/>
          <w:numId w:val="9"/>
        </w:numPr>
        <w:autoSpaceDE/>
        <w:spacing w:line="276" w:lineRule="auto"/>
        <w:contextualSpacing/>
        <w:jc w:val="both"/>
        <w:rPr>
          <w:rFonts w:asciiTheme="minorHAnsi" w:hAnsiTheme="minorHAnsi" w:cstheme="minorHAnsi"/>
        </w:rPr>
      </w:pPr>
      <w:r w:rsidRPr="00EF1258">
        <w:rPr>
          <w:rFonts w:asciiTheme="minorHAnsi" w:hAnsiTheme="minorHAnsi" w:cstheme="minorHAnsi"/>
        </w:rPr>
        <w:t>the provision of information on the effectiveness of current social policy and services and to highlight issues which are of concern to users of those services.</w:t>
      </w:r>
    </w:p>
    <w:p w14:paraId="73DEF7F3" w14:textId="77777777" w:rsidR="00B5765F" w:rsidRPr="00EF1258" w:rsidRDefault="00B5765F" w:rsidP="00B5765F">
      <w:pPr>
        <w:pStyle w:val="ListParagraph"/>
        <w:spacing w:line="276" w:lineRule="auto"/>
        <w:jc w:val="both"/>
        <w:rPr>
          <w:rFonts w:asciiTheme="minorHAnsi" w:hAnsiTheme="minorHAnsi" w:cstheme="minorHAnsi"/>
        </w:rPr>
      </w:pPr>
    </w:p>
    <w:p w14:paraId="49EB38BD" w14:textId="77777777" w:rsidR="00DD67CC" w:rsidRPr="00EF1258" w:rsidRDefault="00B5765F" w:rsidP="00B5765F">
      <w:pPr>
        <w:pStyle w:val="ListParagraph"/>
        <w:spacing w:line="276" w:lineRule="auto"/>
        <w:jc w:val="both"/>
        <w:rPr>
          <w:rFonts w:asciiTheme="minorHAnsi" w:hAnsiTheme="minorHAnsi" w:cstheme="minorHAnsi"/>
          <w:b/>
        </w:rPr>
      </w:pPr>
      <w:r w:rsidRPr="00EF1258">
        <w:rPr>
          <w:rFonts w:asciiTheme="minorHAnsi" w:hAnsiTheme="minorHAnsi" w:cstheme="minorHAnsi"/>
        </w:rPr>
        <w:t>CIB funds and supports the nationwide network of Citizens Information Services (CISs) and the Citizens Information Phone Service (CIPS). It also provides and manages the Citizens Information website (</w:t>
      </w:r>
      <w:hyperlink r:id="rId20" w:history="1">
        <w:r w:rsidRPr="00EF1258">
          <w:rPr>
            <w:rStyle w:val="Hyperlink"/>
            <w:rFonts w:asciiTheme="minorHAnsi" w:hAnsiTheme="minorHAnsi" w:cstheme="minorHAnsi"/>
          </w:rPr>
          <w:t>www.citizensinformation.ie</w:t>
        </w:r>
      </w:hyperlink>
      <w:r w:rsidRPr="00EF1258">
        <w:rPr>
          <w:rFonts w:asciiTheme="minorHAnsi" w:hAnsiTheme="minorHAnsi" w:cstheme="minorHAnsi"/>
        </w:rPr>
        <w:t>).  The National Advocacy Service for People with Disabilities (NAS) is funded and supported by the CIB as is the Sign Language Interpreting Service (SLIS)</w:t>
      </w:r>
      <w:r w:rsidRPr="00EF1258">
        <w:rPr>
          <w:rFonts w:asciiTheme="minorHAnsi" w:hAnsiTheme="minorHAnsi" w:cstheme="minorHAnsi"/>
          <w:b/>
        </w:rPr>
        <w:t>.</w:t>
      </w:r>
      <w:r w:rsidR="007B03EA" w:rsidRPr="00EF1258">
        <w:rPr>
          <w:rFonts w:asciiTheme="minorHAnsi" w:hAnsiTheme="minorHAnsi" w:cstheme="minorHAnsi"/>
          <w:b/>
        </w:rPr>
        <w:t xml:space="preserve"> </w:t>
      </w:r>
    </w:p>
    <w:p w14:paraId="6BF135E9" w14:textId="77777777" w:rsidR="00B5765F" w:rsidRPr="00EF1258" w:rsidRDefault="00B5765F" w:rsidP="00EB463B">
      <w:pPr>
        <w:pStyle w:val="BodyText"/>
        <w:rPr>
          <w:rFonts w:asciiTheme="minorHAnsi" w:hAnsiTheme="minorHAnsi" w:cstheme="minorHAnsi"/>
          <w:color w:val="333333"/>
          <w:sz w:val="22"/>
          <w:szCs w:val="22"/>
        </w:rPr>
      </w:pPr>
    </w:p>
    <w:p w14:paraId="06695E92" w14:textId="5A672C7C" w:rsidR="000E1BA0" w:rsidRPr="00EF1258" w:rsidRDefault="000E1BA0" w:rsidP="000E1BA0">
      <w:pPr>
        <w:ind w:left="235"/>
        <w:rPr>
          <w:sz w:val="30"/>
        </w:rPr>
      </w:pPr>
      <w:r w:rsidRPr="00EF1258">
        <w:rPr>
          <w:noProof/>
          <w:lang w:eastAsia="en-IE"/>
        </w:rPr>
        <mc:AlternateContent>
          <mc:Choice Requires="wps">
            <w:drawing>
              <wp:anchor distT="0" distB="0" distL="0" distR="0" simplePos="0" relativeHeight="251659776" behindDoc="1" locked="0" layoutInCell="1" allowOverlap="1" wp14:anchorId="52577BCD" wp14:editId="31530EAF">
                <wp:simplePos x="0" y="0"/>
                <wp:positionH relativeFrom="page">
                  <wp:posOffset>695325</wp:posOffset>
                </wp:positionH>
                <wp:positionV relativeFrom="paragraph">
                  <wp:posOffset>277495</wp:posOffset>
                </wp:positionV>
                <wp:extent cx="6381750" cy="1270"/>
                <wp:effectExtent l="0" t="0" r="0" b="0"/>
                <wp:wrapTopAndBottom/>
                <wp:docPr id="1946304211" name="Freeform: 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1270"/>
                        </a:xfrm>
                        <a:custGeom>
                          <a:avLst/>
                          <a:gdLst>
                            <a:gd name="T0" fmla="+- 0 1095 1095"/>
                            <a:gd name="T1" fmla="*/ T0 w 10050"/>
                            <a:gd name="T2" fmla="+- 0 11145 1095"/>
                            <a:gd name="T3" fmla="*/ T2 w 10050"/>
                          </a:gdLst>
                          <a:ahLst/>
                          <a:cxnLst>
                            <a:cxn ang="0">
                              <a:pos x="T1" y="0"/>
                            </a:cxn>
                            <a:cxn ang="0">
                              <a:pos x="T3" y="0"/>
                            </a:cxn>
                          </a:cxnLst>
                          <a:rect l="0" t="0" r="r" b="b"/>
                          <a:pathLst>
                            <a:path w="10050">
                              <a:moveTo>
                                <a:pt x="0" y="0"/>
                              </a:moveTo>
                              <a:lnTo>
                                <a:pt x="10050" y="0"/>
                              </a:lnTo>
                            </a:path>
                          </a:pathLst>
                        </a:custGeom>
                        <a:noFill/>
                        <a:ln w="19050">
                          <a:solidFill>
                            <a:srgbClr val="004E98"/>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1B7201" id="Freeform: Shape 156" o:spid="_x0000_s1026" style="position:absolute;margin-left:54.75pt;margin-top:21.85pt;width:50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pirAIAAMUFAAAOAAAAZHJzL2Uyb0RvYy54bWysVNtu2zAMfR+wfxD0uGG1naaXGHWKoZdh&#10;QLcOaPYBiizHwmRRk5Q43dePkuzUy7aXYS8CKVKH5CHFq+t9p8hOWCdBV7Q4ySkRmkMt9aaiX1f3&#10;7y4pcZ7pminQoqLPwtHr5etXV70pxQxaULWwBEG0K3tT0dZ7U2aZ463omDsBIzQaG7Ad86jaTVZb&#10;1iN6p7JZnp9nPdjaWODCOby9TUa6jPhNI7h/bBonPFEVxdx8PG081+HMlles3FhmWsmHNNg/ZNEx&#10;qTHoAeqWeUa2Vv4G1UluwUHjTzh0GTSN5CLWgNUU+VE1Ty0zItaC5DhzoMn9P1j+efdkvtiQujMP&#10;wL85ZCTrjSsPlqA49CHr/hPU2EO29RCL3Te2Cy+xDLKPnD4fOBV7Tzhenp9eFhdnSD1HWzG7iJRn&#10;rBzf8q3zHwREHLZ7cD51pEYp8lkTzToMukKIplPYnLfvSE6KfHEWj6GDB7didHuTkVVOenTKMfyA&#10;OoLNRq8EVhTzP6Odjn4BbTZFwxI2Y5KsHfPmez0kjhJh4RPkkSoDLlC0wvRGjhABnUKRf/HF4Me+&#10;6c0QwuJ0H8+1pQTnep3qNcyHzEKIIJIeOxDZCDcd7MQKos0fdQ+jvFiVnnql99O8kh2fhBA4O0mI&#10;YUO2k/ZquJdKxU4oHZNZhNaEFBwoWQdrVOxmfaMs2bHwafP53eIy1INov7gZ6/wtc23yi6ZUtoWt&#10;rmOYVrD6bpA9kyrJCKSQ9zjlYbDDsnDlGupnHHILaUfgTvOPeDQKkDaupKGkBfvj+C744XdECyU9&#10;7pGKuu9bZgUl6qPGj7oo5vOweKIyP7uYoWKnlvXUwjRHqIp6isMTxBufltXWWLlpMVIR+dLwHj9h&#10;I8NviXWk7AcFd0Wka9hrYRlN9ej1sn2XPwEAAP//AwBQSwMEFAAGAAgAAAAhAMlFUhDeAAAACgEA&#10;AA8AAABkcnMvZG93bnJldi54bWxMj0FLxDAQhe+C/yGM4M1Nq6vu1qaLrAiiINh68Za2Y1NsJjXJ&#10;buu/d3rS43vz8ea9fDfbQRzRh96RgnSVgEBqXNtTp+C9erzYgAhRU6sHR6jgBwPsitOTXGetm+gN&#10;j2XsBIdQyLQCE+OYSRkag1aHlRuR+PbpvNWRpe9k6/XE4XaQl0lyI63uiT8YPeLeYPNVHqyC+GJi&#10;WW2q1DxND6/76rnuP769Uudn8/0diIhz/INhqc/VoeBOtTtQG8TAOtleM6pgfXULYgHSdM1OvThb&#10;kEUu/08ofgEAAP//AwBQSwECLQAUAAYACAAAACEAtoM4kv4AAADhAQAAEwAAAAAAAAAAAAAAAAAA&#10;AAAAW0NvbnRlbnRfVHlwZXNdLnhtbFBLAQItABQABgAIAAAAIQA4/SH/1gAAAJQBAAALAAAAAAAA&#10;AAAAAAAAAC8BAABfcmVscy8ucmVsc1BLAQItABQABgAIAAAAIQBwcYpirAIAAMUFAAAOAAAAAAAA&#10;AAAAAAAAAC4CAABkcnMvZTJvRG9jLnhtbFBLAQItABQABgAIAAAAIQDJRVIQ3gAAAAoBAAAPAAAA&#10;AAAAAAAAAAAAAAYFAABkcnMvZG93bnJldi54bWxQSwUGAAAAAAQABADzAAAAEQYAAAAA&#10;" path="m,l10050,e" filled="f" strokecolor="#004e98" strokeweight="1.5pt">
                <v:path arrowok="t" o:connecttype="custom" o:connectlocs="0,0;6381750,0" o:connectangles="0,0"/>
                <w10:wrap type="topAndBottom" anchorx="page"/>
              </v:shape>
            </w:pict>
          </mc:Fallback>
        </mc:AlternateContent>
      </w:r>
      <w:r w:rsidRPr="00EF1258">
        <w:rPr>
          <w:rFonts w:ascii="Arial"/>
          <w:b/>
          <w:color w:val="004E98"/>
          <w:sz w:val="30"/>
        </w:rPr>
        <w:t xml:space="preserve">Part 2. </w:t>
      </w:r>
      <w:r w:rsidRPr="00EF1258">
        <w:rPr>
          <w:color w:val="004E98"/>
          <w:sz w:val="30"/>
        </w:rPr>
        <w:t>Overall feedback</w:t>
      </w:r>
    </w:p>
    <w:p w14:paraId="135DA936" w14:textId="77777777" w:rsidR="000E1BA0" w:rsidRPr="00EF1258" w:rsidRDefault="000E1BA0" w:rsidP="000E1BA0">
      <w:pPr>
        <w:pStyle w:val="BodyText"/>
        <w:spacing w:before="10"/>
        <w:rPr>
          <w:sz w:val="32"/>
        </w:rPr>
      </w:pPr>
    </w:p>
    <w:p w14:paraId="0B312981" w14:textId="77777777" w:rsidR="000E1BA0" w:rsidRPr="00EF1258" w:rsidRDefault="000E1BA0" w:rsidP="000E1BA0">
      <w:pPr>
        <w:pStyle w:val="Heading3"/>
        <w:spacing w:before="0" w:line="319" w:lineRule="auto"/>
        <w:ind w:right="349"/>
      </w:pPr>
      <w:r w:rsidRPr="00EF1258">
        <w:rPr>
          <w:color w:val="333333"/>
        </w:rPr>
        <w:t>This part seeks high level feedback on the overall Policy Proposals on Adult Safeguarding in the Health and Social Care Sector.</w:t>
      </w:r>
    </w:p>
    <w:p w14:paraId="7811E5C5" w14:textId="77777777" w:rsidR="000E1BA0" w:rsidRPr="00EF1258" w:rsidRDefault="000E1BA0" w:rsidP="000E1BA0">
      <w:pPr>
        <w:pStyle w:val="BodyText"/>
        <w:spacing w:before="7"/>
        <w:rPr>
          <w:sz w:val="28"/>
        </w:rPr>
      </w:pPr>
    </w:p>
    <w:p w14:paraId="61A8A156" w14:textId="77777777" w:rsidR="000E1BA0" w:rsidRPr="00EF1258" w:rsidRDefault="000E1BA0" w:rsidP="000E1BA0">
      <w:pPr>
        <w:pStyle w:val="Heading4"/>
      </w:pPr>
      <w:r w:rsidRPr="00EF1258">
        <w:rPr>
          <w:color w:val="333333"/>
        </w:rPr>
        <w:t xml:space="preserve">Please respond by ticking one of the following, </w:t>
      </w:r>
      <w:r w:rsidRPr="00EF1258">
        <w:rPr>
          <w:b/>
          <w:color w:val="333333"/>
        </w:rPr>
        <w:t xml:space="preserve">Yes </w:t>
      </w:r>
      <w:r w:rsidRPr="00EF1258">
        <w:rPr>
          <w:color w:val="333333"/>
        </w:rPr>
        <w:t xml:space="preserve">or </w:t>
      </w:r>
      <w:r w:rsidRPr="00EF1258">
        <w:rPr>
          <w:b/>
          <w:color w:val="333333"/>
        </w:rPr>
        <w:t xml:space="preserve">No </w:t>
      </w:r>
      <w:r w:rsidRPr="00EF1258">
        <w:rPr>
          <w:color w:val="333333"/>
        </w:rPr>
        <w:t xml:space="preserve">or </w:t>
      </w:r>
      <w:r w:rsidRPr="00EF1258">
        <w:rPr>
          <w:b/>
          <w:color w:val="333333"/>
        </w:rPr>
        <w:t xml:space="preserve">Unsure </w:t>
      </w:r>
      <w:r w:rsidRPr="00EF1258">
        <w:rPr>
          <w:color w:val="333333"/>
        </w:rPr>
        <w:t>for each statement.</w:t>
      </w:r>
    </w:p>
    <w:p w14:paraId="1D425A4E" w14:textId="77777777" w:rsidR="000E1BA0" w:rsidRPr="00EF1258" w:rsidRDefault="000E1BA0" w:rsidP="000E1BA0">
      <w:pPr>
        <w:pStyle w:val="BodyText"/>
        <w:spacing w:before="5"/>
        <w:rPr>
          <w:rFonts w:ascii="Arial"/>
          <w:i/>
          <w:sz w:val="29"/>
        </w:rPr>
      </w:pPr>
    </w:p>
    <w:p w14:paraId="158F11B2" w14:textId="77777777" w:rsidR="000E1BA0" w:rsidRPr="00EF1258" w:rsidRDefault="000E1BA0" w:rsidP="000E1BA0">
      <w:pPr>
        <w:pStyle w:val="Heading5"/>
        <w:spacing w:before="117"/>
      </w:pPr>
      <w:r w:rsidRPr="00EF1258">
        <w:rPr>
          <w:color w:val="333333"/>
          <w:w w:val="105"/>
        </w:rPr>
        <w:t>Question 2:</w:t>
      </w:r>
    </w:p>
    <w:p w14:paraId="2CA68559" w14:textId="77777777" w:rsidR="000E1BA0" w:rsidRPr="00EF1258" w:rsidRDefault="000E1BA0" w:rsidP="000E1BA0">
      <w:pPr>
        <w:pStyle w:val="BodyText"/>
        <w:spacing w:before="80"/>
        <w:ind w:left="235"/>
      </w:pPr>
      <w:r w:rsidRPr="00EF1258">
        <w:rPr>
          <w:color w:val="333333"/>
        </w:rPr>
        <w:t>Overall, do you agree with the following in the policy proposals:</w:t>
      </w:r>
    </w:p>
    <w:p w14:paraId="0B567D34" w14:textId="77777777" w:rsidR="000E1BA0" w:rsidRPr="00EF1258" w:rsidRDefault="000E1BA0" w:rsidP="000E1BA0">
      <w:pPr>
        <w:pStyle w:val="BodyText"/>
        <w:spacing w:before="4"/>
        <w:rPr>
          <w:sz w:val="6"/>
        </w:r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2625"/>
        <w:gridCol w:w="716"/>
        <w:gridCol w:w="630"/>
        <w:gridCol w:w="1009"/>
      </w:tblGrid>
      <w:tr w:rsidR="000E1BA0" w:rsidRPr="00EF1258" w14:paraId="5E0A0C3C" w14:textId="77777777" w:rsidTr="000E1BA0">
        <w:trPr>
          <w:trHeight w:val="447"/>
        </w:trPr>
        <w:tc>
          <w:tcPr>
            <w:tcW w:w="2625" w:type="dxa"/>
            <w:tcBorders>
              <w:top w:val="single" w:sz="12" w:space="0" w:color="BABABA"/>
              <w:left w:val="single" w:sz="12" w:space="0" w:color="BABABA"/>
              <w:bottom w:val="single" w:sz="12" w:space="0" w:color="BABABA"/>
              <w:right w:val="single" w:sz="12" w:space="0" w:color="BABABA"/>
            </w:tcBorders>
          </w:tcPr>
          <w:p w14:paraId="100DED84" w14:textId="77777777" w:rsidR="000E1BA0" w:rsidRPr="00EF1258" w:rsidRDefault="000E1BA0">
            <w:pPr>
              <w:pStyle w:val="TableParagraph"/>
              <w:rPr>
                <w:rFonts w:ascii="Times New Roman"/>
                <w:sz w:val="20"/>
              </w:rPr>
            </w:pPr>
          </w:p>
        </w:tc>
        <w:tc>
          <w:tcPr>
            <w:tcW w:w="716" w:type="dxa"/>
            <w:tcBorders>
              <w:top w:val="single" w:sz="12" w:space="0" w:color="BABABA"/>
              <w:left w:val="single" w:sz="12" w:space="0" w:color="BABABA"/>
              <w:bottom w:val="single" w:sz="12" w:space="0" w:color="BABABA"/>
              <w:right w:val="single" w:sz="12" w:space="0" w:color="BABABA"/>
            </w:tcBorders>
            <w:hideMark/>
          </w:tcPr>
          <w:p w14:paraId="015D8838" w14:textId="77777777" w:rsidR="000E1BA0" w:rsidRPr="00EF1258" w:rsidRDefault="000E1BA0">
            <w:pPr>
              <w:pStyle w:val="TableParagraph"/>
              <w:spacing w:before="105"/>
              <w:ind w:left="185"/>
              <w:rPr>
                <w:sz w:val="19"/>
              </w:rPr>
            </w:pPr>
            <w:r w:rsidRPr="00EF1258">
              <w:rPr>
                <w:color w:val="333333"/>
                <w:w w:val="105"/>
                <w:sz w:val="19"/>
              </w:rPr>
              <w:t>Yes</w:t>
            </w:r>
          </w:p>
        </w:tc>
        <w:tc>
          <w:tcPr>
            <w:tcW w:w="630" w:type="dxa"/>
            <w:tcBorders>
              <w:top w:val="single" w:sz="12" w:space="0" w:color="BABABA"/>
              <w:left w:val="single" w:sz="12" w:space="0" w:color="BABABA"/>
              <w:bottom w:val="single" w:sz="12" w:space="0" w:color="BABABA"/>
              <w:right w:val="single" w:sz="12" w:space="0" w:color="BABABA"/>
            </w:tcBorders>
            <w:hideMark/>
          </w:tcPr>
          <w:p w14:paraId="7C3F86B6" w14:textId="77777777" w:rsidR="000E1BA0" w:rsidRPr="00EF1258" w:rsidRDefault="000E1BA0">
            <w:pPr>
              <w:pStyle w:val="TableParagraph"/>
              <w:spacing w:before="105"/>
              <w:ind w:left="185"/>
              <w:rPr>
                <w:sz w:val="19"/>
              </w:rPr>
            </w:pPr>
            <w:r w:rsidRPr="00EF1258">
              <w:rPr>
                <w:color w:val="333333"/>
                <w:w w:val="105"/>
                <w:sz w:val="19"/>
              </w:rPr>
              <w:t>No</w:t>
            </w:r>
          </w:p>
        </w:tc>
        <w:tc>
          <w:tcPr>
            <w:tcW w:w="1009" w:type="dxa"/>
            <w:tcBorders>
              <w:top w:val="single" w:sz="12" w:space="0" w:color="BABABA"/>
              <w:left w:val="single" w:sz="12" w:space="0" w:color="BABABA"/>
              <w:bottom w:val="single" w:sz="12" w:space="0" w:color="BABABA"/>
              <w:right w:val="single" w:sz="12" w:space="0" w:color="BABABA"/>
            </w:tcBorders>
            <w:hideMark/>
          </w:tcPr>
          <w:p w14:paraId="2C1FE111" w14:textId="77777777" w:rsidR="000E1BA0" w:rsidRPr="00EF1258" w:rsidRDefault="000E1BA0">
            <w:pPr>
              <w:pStyle w:val="TableParagraph"/>
              <w:spacing w:before="105"/>
              <w:ind w:left="185"/>
              <w:rPr>
                <w:sz w:val="19"/>
              </w:rPr>
            </w:pPr>
            <w:r w:rsidRPr="00EF1258">
              <w:rPr>
                <w:color w:val="333333"/>
                <w:w w:val="105"/>
                <w:sz w:val="19"/>
              </w:rPr>
              <w:t>Unsure</w:t>
            </w:r>
          </w:p>
        </w:tc>
      </w:tr>
      <w:tr w:rsidR="000E1BA0" w:rsidRPr="00EF1258" w14:paraId="3104FD1B" w14:textId="77777777" w:rsidTr="000E1BA0">
        <w:trPr>
          <w:trHeight w:val="467"/>
        </w:trPr>
        <w:tc>
          <w:tcPr>
            <w:tcW w:w="2625" w:type="dxa"/>
            <w:tcBorders>
              <w:top w:val="single" w:sz="12" w:space="0" w:color="BABABA"/>
              <w:left w:val="single" w:sz="12" w:space="0" w:color="BABABA"/>
              <w:bottom w:val="single" w:sz="12" w:space="0" w:color="BABABA"/>
              <w:right w:val="single" w:sz="12" w:space="0" w:color="BABABA"/>
            </w:tcBorders>
            <w:hideMark/>
          </w:tcPr>
          <w:p w14:paraId="42844971" w14:textId="77777777" w:rsidR="000E1BA0" w:rsidRPr="00EF1258" w:rsidRDefault="000E1BA0">
            <w:pPr>
              <w:pStyle w:val="TableParagraph"/>
              <w:spacing w:before="114"/>
              <w:ind w:left="185"/>
              <w:rPr>
                <w:sz w:val="19"/>
              </w:rPr>
            </w:pPr>
            <w:r w:rsidRPr="00EF1258">
              <w:rPr>
                <w:color w:val="333333"/>
                <w:w w:val="105"/>
                <w:sz w:val="19"/>
              </w:rPr>
              <w:t>Vision and Key Messages</w:t>
            </w:r>
          </w:p>
        </w:tc>
        <w:tc>
          <w:tcPr>
            <w:tcW w:w="716" w:type="dxa"/>
            <w:tcBorders>
              <w:top w:val="single" w:sz="12" w:space="0" w:color="BABABA"/>
              <w:left w:val="single" w:sz="12" w:space="0" w:color="BABABA"/>
              <w:bottom w:val="single" w:sz="12" w:space="0" w:color="BABABA"/>
              <w:right w:val="single" w:sz="12" w:space="0" w:color="BABABA"/>
            </w:tcBorders>
          </w:tcPr>
          <w:p w14:paraId="68024040" w14:textId="77777777" w:rsidR="000E1BA0" w:rsidRPr="00EF1258" w:rsidRDefault="000E1BA0">
            <w:pPr>
              <w:pStyle w:val="TableParagraph"/>
              <w:spacing w:before="11"/>
              <w:rPr>
                <w:sz w:val="7"/>
              </w:rPr>
            </w:pPr>
          </w:p>
          <w:p w14:paraId="3967CD0A" w14:textId="1ADAAD97" w:rsidR="000E1BA0" w:rsidRPr="00EF1258" w:rsidRDefault="00CB5AB6" w:rsidP="00CB5AB6">
            <w:pPr>
              <w:pStyle w:val="BodyText"/>
              <w:spacing w:line="214" w:lineRule="exact"/>
            </w:pPr>
            <w:r w:rsidRPr="00EF1258">
              <w:rPr>
                <w:b/>
                <w:bCs/>
                <w:color w:val="333333"/>
                <w:w w:val="105"/>
                <w:sz w:val="24"/>
                <w:szCs w:val="24"/>
              </w:rPr>
              <w:t xml:space="preserve">    </w:t>
            </w:r>
            <w:r w:rsidR="000E1BA0" w:rsidRPr="00EF1258">
              <w:rPr>
                <w:b/>
                <w:bCs/>
                <w:color w:val="333333"/>
                <w:w w:val="105"/>
                <w:sz w:val="24"/>
                <w:szCs w:val="24"/>
              </w:rPr>
              <w:t>ꭓ</w:t>
            </w:r>
          </w:p>
          <w:p w14:paraId="5E31C0CA" w14:textId="77777777" w:rsidR="000E1BA0" w:rsidRPr="00EF1258" w:rsidRDefault="000E1BA0">
            <w:pPr>
              <w:pStyle w:val="TableParagraph"/>
              <w:spacing w:line="180" w:lineRule="exact"/>
              <w:ind w:left="255"/>
              <w:rPr>
                <w:sz w:val="18"/>
              </w:rPr>
            </w:pPr>
          </w:p>
        </w:tc>
        <w:tc>
          <w:tcPr>
            <w:tcW w:w="630" w:type="dxa"/>
            <w:tcBorders>
              <w:top w:val="single" w:sz="12" w:space="0" w:color="BABABA"/>
              <w:left w:val="single" w:sz="12" w:space="0" w:color="BABABA"/>
              <w:bottom w:val="single" w:sz="12" w:space="0" w:color="BABABA"/>
              <w:right w:val="single" w:sz="12" w:space="0" w:color="BABABA"/>
            </w:tcBorders>
          </w:tcPr>
          <w:p w14:paraId="35BDDC27" w14:textId="77777777" w:rsidR="000E1BA0" w:rsidRPr="00EF1258" w:rsidRDefault="000E1BA0">
            <w:pPr>
              <w:pStyle w:val="TableParagraph"/>
              <w:spacing w:before="11"/>
              <w:rPr>
                <w:sz w:val="7"/>
              </w:rPr>
            </w:pPr>
          </w:p>
          <w:p w14:paraId="4FB384AE" w14:textId="6DF78509"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37F3C516" wp14:editId="3A3DBFE5">
                  <wp:extent cx="114300" cy="114300"/>
                  <wp:effectExtent l="0" t="0" r="0" b="0"/>
                  <wp:docPr id="1096603737"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34F5F01D" w14:textId="77777777" w:rsidR="000E1BA0" w:rsidRPr="00EF1258" w:rsidRDefault="000E1BA0">
            <w:pPr>
              <w:pStyle w:val="TableParagraph"/>
              <w:spacing w:before="11"/>
              <w:rPr>
                <w:sz w:val="7"/>
              </w:rPr>
            </w:pPr>
          </w:p>
          <w:p w14:paraId="5A094766" w14:textId="64B66860"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1DDCB303" wp14:editId="402EF694">
                  <wp:extent cx="114300" cy="114300"/>
                  <wp:effectExtent l="0" t="0" r="0" b="0"/>
                  <wp:docPr id="55883810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2C24D268" w14:textId="77777777" w:rsidTr="000E1BA0">
        <w:trPr>
          <w:trHeight w:val="467"/>
        </w:trPr>
        <w:tc>
          <w:tcPr>
            <w:tcW w:w="2625" w:type="dxa"/>
            <w:tcBorders>
              <w:top w:val="single" w:sz="12" w:space="0" w:color="BABABA"/>
              <w:left w:val="single" w:sz="12" w:space="0" w:color="BABABA"/>
              <w:bottom w:val="single" w:sz="12" w:space="0" w:color="BABABA"/>
              <w:right w:val="single" w:sz="12" w:space="0" w:color="BABABA"/>
            </w:tcBorders>
            <w:hideMark/>
          </w:tcPr>
          <w:p w14:paraId="276EC19D" w14:textId="77777777" w:rsidR="000E1BA0" w:rsidRPr="00EF1258" w:rsidRDefault="000E1BA0">
            <w:pPr>
              <w:pStyle w:val="TableParagraph"/>
              <w:spacing w:before="114"/>
              <w:ind w:left="185"/>
              <w:rPr>
                <w:sz w:val="19"/>
              </w:rPr>
            </w:pPr>
            <w:r w:rsidRPr="00EF1258">
              <w:rPr>
                <w:color w:val="333333"/>
                <w:sz w:val="19"/>
              </w:rPr>
              <w:t>Aims and Objectives</w:t>
            </w:r>
          </w:p>
        </w:tc>
        <w:tc>
          <w:tcPr>
            <w:tcW w:w="716" w:type="dxa"/>
            <w:tcBorders>
              <w:top w:val="single" w:sz="12" w:space="0" w:color="BABABA"/>
              <w:left w:val="single" w:sz="12" w:space="0" w:color="BABABA"/>
              <w:bottom w:val="single" w:sz="12" w:space="0" w:color="BABABA"/>
              <w:right w:val="single" w:sz="12" w:space="0" w:color="BABABA"/>
            </w:tcBorders>
          </w:tcPr>
          <w:p w14:paraId="0D90EE30" w14:textId="26F40C4A" w:rsidR="00B47643" w:rsidRPr="00EF1258" w:rsidRDefault="00CB5AB6" w:rsidP="00CB5AB6">
            <w:pPr>
              <w:pStyle w:val="BodyText"/>
              <w:spacing w:line="214" w:lineRule="exact"/>
            </w:pPr>
            <w:r w:rsidRPr="00EF1258">
              <w:rPr>
                <w:b/>
                <w:bCs/>
                <w:color w:val="333333"/>
                <w:w w:val="105"/>
                <w:sz w:val="24"/>
                <w:szCs w:val="24"/>
              </w:rPr>
              <w:t xml:space="preserve">    </w:t>
            </w:r>
            <w:r w:rsidR="00B47643" w:rsidRPr="00EF1258">
              <w:rPr>
                <w:b/>
                <w:bCs/>
                <w:color w:val="333333"/>
                <w:w w:val="105"/>
                <w:sz w:val="24"/>
                <w:szCs w:val="24"/>
              </w:rPr>
              <w:t>ꭓ</w:t>
            </w:r>
          </w:p>
          <w:p w14:paraId="1263623D" w14:textId="0C0E7092" w:rsidR="000E1BA0" w:rsidRPr="00EF1258" w:rsidRDefault="000E1BA0">
            <w:pPr>
              <w:pStyle w:val="TableParagraph"/>
              <w:spacing w:line="180" w:lineRule="exact"/>
              <w:ind w:left="255"/>
              <w:rPr>
                <w:sz w:val="18"/>
              </w:rPr>
            </w:pPr>
          </w:p>
        </w:tc>
        <w:tc>
          <w:tcPr>
            <w:tcW w:w="630" w:type="dxa"/>
            <w:tcBorders>
              <w:top w:val="single" w:sz="12" w:space="0" w:color="BABABA"/>
              <w:left w:val="single" w:sz="12" w:space="0" w:color="BABABA"/>
              <w:bottom w:val="single" w:sz="12" w:space="0" w:color="BABABA"/>
              <w:right w:val="single" w:sz="12" w:space="0" w:color="BABABA"/>
            </w:tcBorders>
          </w:tcPr>
          <w:p w14:paraId="09BC7191" w14:textId="77777777" w:rsidR="000E1BA0" w:rsidRPr="00EF1258" w:rsidRDefault="000E1BA0">
            <w:pPr>
              <w:pStyle w:val="TableParagraph"/>
              <w:spacing w:before="11"/>
              <w:rPr>
                <w:sz w:val="7"/>
              </w:rPr>
            </w:pPr>
          </w:p>
          <w:p w14:paraId="1D5D6C05" w14:textId="78B85D9B"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54FF42B0" wp14:editId="3694777A">
                  <wp:extent cx="114300" cy="114300"/>
                  <wp:effectExtent l="0" t="0" r="0" b="0"/>
                  <wp:docPr id="122473732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2405B2F7" w14:textId="77777777" w:rsidR="000E1BA0" w:rsidRPr="00EF1258" w:rsidRDefault="000E1BA0">
            <w:pPr>
              <w:pStyle w:val="TableParagraph"/>
              <w:spacing w:before="11"/>
              <w:rPr>
                <w:sz w:val="7"/>
              </w:rPr>
            </w:pPr>
          </w:p>
          <w:p w14:paraId="09AF7B96" w14:textId="446481E1"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5FAE3B6B" wp14:editId="263B1A16">
                  <wp:extent cx="114300" cy="114300"/>
                  <wp:effectExtent l="0" t="0" r="0" b="0"/>
                  <wp:docPr id="149616902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5D2B8979" w14:textId="77777777" w:rsidTr="000E1BA0">
        <w:trPr>
          <w:trHeight w:val="467"/>
        </w:trPr>
        <w:tc>
          <w:tcPr>
            <w:tcW w:w="2625" w:type="dxa"/>
            <w:tcBorders>
              <w:top w:val="single" w:sz="12" w:space="0" w:color="BABABA"/>
              <w:left w:val="single" w:sz="12" w:space="0" w:color="BABABA"/>
              <w:bottom w:val="single" w:sz="12" w:space="0" w:color="BABABA"/>
              <w:right w:val="single" w:sz="12" w:space="0" w:color="BABABA"/>
            </w:tcBorders>
            <w:hideMark/>
          </w:tcPr>
          <w:p w14:paraId="1BA89A01" w14:textId="77777777" w:rsidR="000E1BA0" w:rsidRPr="00EF1258" w:rsidRDefault="000E1BA0">
            <w:pPr>
              <w:pStyle w:val="TableParagraph"/>
              <w:spacing w:before="114"/>
              <w:ind w:left="185"/>
              <w:rPr>
                <w:sz w:val="19"/>
              </w:rPr>
            </w:pPr>
            <w:r w:rsidRPr="00EF1258">
              <w:rPr>
                <w:color w:val="333333"/>
                <w:sz w:val="19"/>
              </w:rPr>
              <w:t>Principles</w:t>
            </w:r>
          </w:p>
        </w:tc>
        <w:tc>
          <w:tcPr>
            <w:tcW w:w="716" w:type="dxa"/>
            <w:tcBorders>
              <w:top w:val="single" w:sz="12" w:space="0" w:color="BABABA"/>
              <w:left w:val="single" w:sz="12" w:space="0" w:color="BABABA"/>
              <w:bottom w:val="single" w:sz="12" w:space="0" w:color="BABABA"/>
              <w:right w:val="single" w:sz="12" w:space="0" w:color="BABABA"/>
            </w:tcBorders>
          </w:tcPr>
          <w:p w14:paraId="2E28D103" w14:textId="77777777" w:rsidR="000E1BA0" w:rsidRPr="00EF1258" w:rsidRDefault="000E1BA0">
            <w:pPr>
              <w:pStyle w:val="TableParagraph"/>
              <w:spacing w:before="11"/>
              <w:rPr>
                <w:sz w:val="7"/>
              </w:rPr>
            </w:pPr>
          </w:p>
          <w:p w14:paraId="6EE71FDA" w14:textId="47775E29" w:rsidR="000E1BA0" w:rsidRPr="00EF1258" w:rsidRDefault="00CB5AB6" w:rsidP="00CB5AB6">
            <w:pPr>
              <w:pStyle w:val="BodyText"/>
              <w:spacing w:line="214" w:lineRule="exact"/>
            </w:pPr>
            <w:r w:rsidRPr="00EF1258">
              <w:rPr>
                <w:b/>
                <w:bCs/>
                <w:color w:val="333333"/>
                <w:w w:val="105"/>
                <w:sz w:val="24"/>
                <w:szCs w:val="24"/>
              </w:rPr>
              <w:t xml:space="preserve">    </w:t>
            </w:r>
            <w:r w:rsidR="000E1BA0" w:rsidRPr="00EF1258">
              <w:rPr>
                <w:b/>
                <w:bCs/>
                <w:color w:val="333333"/>
                <w:w w:val="105"/>
                <w:sz w:val="24"/>
                <w:szCs w:val="24"/>
              </w:rPr>
              <w:t>ꭓ</w:t>
            </w:r>
          </w:p>
          <w:p w14:paraId="33BDDE24" w14:textId="77777777" w:rsidR="000E1BA0" w:rsidRPr="00EF1258" w:rsidRDefault="000E1BA0">
            <w:pPr>
              <w:pStyle w:val="TableParagraph"/>
              <w:spacing w:line="180" w:lineRule="exact"/>
              <w:ind w:left="255"/>
              <w:rPr>
                <w:sz w:val="18"/>
              </w:rPr>
            </w:pPr>
          </w:p>
        </w:tc>
        <w:tc>
          <w:tcPr>
            <w:tcW w:w="630" w:type="dxa"/>
            <w:tcBorders>
              <w:top w:val="single" w:sz="12" w:space="0" w:color="BABABA"/>
              <w:left w:val="single" w:sz="12" w:space="0" w:color="BABABA"/>
              <w:bottom w:val="single" w:sz="12" w:space="0" w:color="BABABA"/>
              <w:right w:val="single" w:sz="12" w:space="0" w:color="BABABA"/>
            </w:tcBorders>
          </w:tcPr>
          <w:p w14:paraId="15FFCCF1" w14:textId="77777777" w:rsidR="000E1BA0" w:rsidRPr="00EF1258" w:rsidRDefault="000E1BA0">
            <w:pPr>
              <w:pStyle w:val="TableParagraph"/>
              <w:spacing w:before="11"/>
              <w:rPr>
                <w:sz w:val="7"/>
              </w:rPr>
            </w:pPr>
          </w:p>
          <w:p w14:paraId="1166066E" w14:textId="26798DD3"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3A2A5DC6" wp14:editId="0AB6EB9D">
                  <wp:extent cx="114300" cy="114300"/>
                  <wp:effectExtent l="0" t="0" r="0" b="0"/>
                  <wp:docPr id="873998371"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12116B60" w14:textId="77777777" w:rsidR="000E1BA0" w:rsidRPr="00EF1258" w:rsidRDefault="000E1BA0">
            <w:pPr>
              <w:pStyle w:val="TableParagraph"/>
              <w:spacing w:before="11"/>
              <w:rPr>
                <w:sz w:val="7"/>
              </w:rPr>
            </w:pPr>
          </w:p>
          <w:p w14:paraId="41510B4E" w14:textId="1ACF71B3"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065C4FF9" wp14:editId="75BE2647">
                  <wp:extent cx="114300" cy="114300"/>
                  <wp:effectExtent l="0" t="0" r="0" b="0"/>
                  <wp:docPr id="767424076"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6A45D480" w14:textId="77777777" w:rsidR="000E1BA0" w:rsidRPr="00EF1258" w:rsidRDefault="000E1BA0" w:rsidP="000E1BA0">
      <w:pPr>
        <w:pStyle w:val="BodyText"/>
        <w:spacing w:before="9"/>
        <w:rPr>
          <w:sz w:val="34"/>
        </w:rPr>
      </w:pPr>
    </w:p>
    <w:p w14:paraId="487EF081" w14:textId="6228BAEF" w:rsidR="00CB5AB6" w:rsidRPr="00EF1258" w:rsidRDefault="00CB5AB6" w:rsidP="00B47643">
      <w:pPr>
        <w:rPr>
          <w:w w:val="105"/>
        </w:rPr>
      </w:pPr>
      <w:r w:rsidRPr="00EF1258">
        <w:rPr>
          <w:w w:val="105"/>
        </w:rPr>
        <w:t>Please comment (optional) - max 1200 characters (approx. 200 words)</w:t>
      </w:r>
    </w:p>
    <w:p w14:paraId="5359B865" w14:textId="77777777" w:rsidR="00DD67CC" w:rsidRPr="00EF1258" w:rsidRDefault="00DD67CC" w:rsidP="00B47643">
      <w:pPr>
        <w:rPr>
          <w:rFonts w:asciiTheme="minorHAnsi" w:hAnsiTheme="minorHAnsi" w:cstheme="minorHAnsi"/>
        </w:rPr>
      </w:pPr>
    </w:p>
    <w:p w14:paraId="3D3290F4" w14:textId="4482AC0D" w:rsidR="00DD67CC" w:rsidRPr="00EF1258" w:rsidRDefault="00B47643" w:rsidP="00B47643">
      <w:pPr>
        <w:rPr>
          <w:rFonts w:asciiTheme="minorHAnsi" w:hAnsiTheme="minorHAnsi" w:cstheme="minorHAnsi"/>
        </w:rPr>
      </w:pPr>
      <w:r w:rsidRPr="00EF1258">
        <w:rPr>
          <w:rFonts w:asciiTheme="minorHAnsi" w:hAnsiTheme="minorHAnsi" w:cstheme="minorHAnsi"/>
        </w:rPr>
        <w:t xml:space="preserve">CIB agrees that there is a need to further enhance and strengthen adult safeguarding in the health and social care sector in Ireland and to ensure that a culture of safeguarding is fostered within every service. Safeguarding will be greatly enhanced by the proposed overarching national policy which should help to bring about the transformational change required </w:t>
      </w:r>
      <w:r w:rsidR="00B83470" w:rsidRPr="00EF1258">
        <w:rPr>
          <w:rFonts w:asciiTheme="minorHAnsi" w:hAnsiTheme="minorHAnsi" w:cstheme="minorHAnsi"/>
        </w:rPr>
        <w:t>in</w:t>
      </w:r>
      <w:r w:rsidRPr="00EF1258">
        <w:rPr>
          <w:rFonts w:asciiTheme="minorHAnsi" w:hAnsiTheme="minorHAnsi" w:cstheme="minorHAnsi"/>
        </w:rPr>
        <w:t xml:space="preserve"> the </w:t>
      </w:r>
      <w:r w:rsidRPr="00EF1258">
        <w:rPr>
          <w:rFonts w:asciiTheme="minorHAnsi" w:hAnsiTheme="minorHAnsi" w:cstheme="minorHAnsi"/>
        </w:rPr>
        <w:lastRenderedPageBreak/>
        <w:t xml:space="preserve">way adult safeguarding is delivered and the priority given to it by services in practice. </w:t>
      </w:r>
      <w:r w:rsidR="002155AF" w:rsidRPr="00EF1258">
        <w:rPr>
          <w:rFonts w:asciiTheme="minorHAnsi" w:hAnsiTheme="minorHAnsi" w:cstheme="minorHAnsi"/>
        </w:rPr>
        <w:t xml:space="preserve">The policy proposals address a number of shortcomings in adult safeguarding policy and practice to date, including, in particular, the fact that current policy does not apply </w:t>
      </w:r>
      <w:r w:rsidR="001E64EE">
        <w:rPr>
          <w:rFonts w:asciiTheme="minorHAnsi" w:hAnsiTheme="minorHAnsi" w:cstheme="minorHAnsi"/>
        </w:rPr>
        <w:t>to</w:t>
      </w:r>
      <w:r w:rsidR="002155AF" w:rsidRPr="00EF1258">
        <w:rPr>
          <w:rFonts w:asciiTheme="minorHAnsi" w:hAnsiTheme="minorHAnsi" w:cstheme="minorHAnsi"/>
        </w:rPr>
        <w:t xml:space="preserve"> much of the health and social care sector</w:t>
      </w:r>
      <w:r w:rsidR="00DD67CC" w:rsidRPr="00EF1258">
        <w:rPr>
          <w:rFonts w:asciiTheme="minorHAnsi" w:hAnsiTheme="minorHAnsi" w:cstheme="minorHAnsi"/>
        </w:rPr>
        <w:t>.</w:t>
      </w:r>
    </w:p>
    <w:p w14:paraId="1F50FAB5" w14:textId="77777777" w:rsidR="00DD67CC" w:rsidRPr="00EF1258" w:rsidRDefault="00DD67CC" w:rsidP="00B47643">
      <w:pPr>
        <w:rPr>
          <w:rFonts w:asciiTheme="minorHAnsi" w:hAnsiTheme="minorHAnsi" w:cstheme="minorHAnsi"/>
        </w:rPr>
      </w:pPr>
    </w:p>
    <w:p w14:paraId="14ADCABF" w14:textId="0BE8445E" w:rsidR="00CB5AB6" w:rsidRPr="00EF1258" w:rsidRDefault="00B83470" w:rsidP="002155AF">
      <w:pPr>
        <w:rPr>
          <w:rFonts w:asciiTheme="minorHAnsi" w:hAnsiTheme="minorHAnsi" w:cstheme="minorHAnsi"/>
        </w:rPr>
      </w:pPr>
      <w:r w:rsidRPr="00EF1258">
        <w:rPr>
          <w:rFonts w:asciiTheme="minorHAnsi" w:hAnsiTheme="minorHAnsi" w:cstheme="minorHAnsi"/>
        </w:rPr>
        <w:t>T</w:t>
      </w:r>
      <w:r w:rsidR="00B47643" w:rsidRPr="00EF1258">
        <w:rPr>
          <w:rFonts w:asciiTheme="minorHAnsi" w:hAnsiTheme="minorHAnsi" w:cstheme="minorHAnsi"/>
        </w:rPr>
        <w:t>he statement by the Department that the proposed framework will be followed by any legislation or other measures that will be required to underpin and implement the policy is important</w:t>
      </w:r>
      <w:r w:rsidR="00DD67CC" w:rsidRPr="00EF1258">
        <w:rPr>
          <w:rFonts w:asciiTheme="minorHAnsi" w:hAnsiTheme="minorHAnsi" w:cstheme="minorHAnsi"/>
        </w:rPr>
        <w:t>. Fo</w:t>
      </w:r>
      <w:r w:rsidR="00B47643" w:rsidRPr="00EF1258">
        <w:rPr>
          <w:rFonts w:asciiTheme="minorHAnsi" w:hAnsiTheme="minorHAnsi" w:cstheme="minorHAnsi"/>
        </w:rPr>
        <w:t>llow</w:t>
      </w:r>
      <w:r w:rsidRPr="00EF1258">
        <w:rPr>
          <w:rFonts w:asciiTheme="minorHAnsi" w:hAnsiTheme="minorHAnsi" w:cstheme="minorHAnsi"/>
        </w:rPr>
        <w:t>-</w:t>
      </w:r>
      <w:r w:rsidR="00B47643" w:rsidRPr="00EF1258">
        <w:rPr>
          <w:rFonts w:asciiTheme="minorHAnsi" w:hAnsiTheme="minorHAnsi" w:cstheme="minorHAnsi"/>
        </w:rPr>
        <w:t xml:space="preserve">through </w:t>
      </w:r>
      <w:r w:rsidRPr="00EF1258">
        <w:rPr>
          <w:rFonts w:asciiTheme="minorHAnsi" w:hAnsiTheme="minorHAnsi" w:cstheme="minorHAnsi"/>
        </w:rPr>
        <w:t xml:space="preserve">on this </w:t>
      </w:r>
      <w:r w:rsidR="00B47643" w:rsidRPr="00EF1258">
        <w:rPr>
          <w:rFonts w:asciiTheme="minorHAnsi" w:hAnsiTheme="minorHAnsi" w:cstheme="minorHAnsi"/>
        </w:rPr>
        <w:t>will be essential if the proposed policy is to bring about the necessary change in safeguarding practice.</w:t>
      </w:r>
    </w:p>
    <w:p w14:paraId="736ECEED" w14:textId="77777777" w:rsidR="002155AF" w:rsidRPr="00EF1258" w:rsidRDefault="002155AF" w:rsidP="00DD67CC">
      <w:pPr>
        <w:pStyle w:val="Heading5"/>
        <w:ind w:left="0"/>
        <w:rPr>
          <w:color w:val="333333"/>
          <w:w w:val="105"/>
        </w:rPr>
      </w:pPr>
    </w:p>
    <w:p w14:paraId="518E4BE8" w14:textId="77777777" w:rsidR="002155AF" w:rsidRPr="00EF1258" w:rsidRDefault="002155AF" w:rsidP="000E1BA0">
      <w:pPr>
        <w:pStyle w:val="Heading5"/>
        <w:rPr>
          <w:color w:val="333333"/>
          <w:w w:val="105"/>
        </w:rPr>
      </w:pPr>
    </w:p>
    <w:p w14:paraId="313BFE42" w14:textId="0AE20635" w:rsidR="000E1BA0" w:rsidRPr="00EF1258" w:rsidRDefault="000E1BA0" w:rsidP="000E1BA0">
      <w:pPr>
        <w:pStyle w:val="Heading5"/>
      </w:pPr>
      <w:r w:rsidRPr="00EF1258">
        <w:rPr>
          <w:color w:val="333333"/>
          <w:w w:val="105"/>
        </w:rPr>
        <w:t>Question 3:</w:t>
      </w:r>
    </w:p>
    <w:p w14:paraId="659604CA" w14:textId="77777777" w:rsidR="000E1BA0" w:rsidRPr="00EF1258" w:rsidRDefault="000E1BA0" w:rsidP="000E1BA0">
      <w:pPr>
        <w:pStyle w:val="BodyText"/>
        <w:spacing w:before="81"/>
        <w:ind w:left="235"/>
      </w:pPr>
      <w:r w:rsidRPr="00EF1258">
        <w:rPr>
          <w:color w:val="333333"/>
          <w:w w:val="105"/>
        </w:rPr>
        <w:t>Do you agree that the scope of the policy proposals should:</w:t>
      </w:r>
    </w:p>
    <w:p w14:paraId="474298EB" w14:textId="77777777" w:rsidR="000E1BA0" w:rsidRPr="00EF1258" w:rsidRDefault="000E1BA0" w:rsidP="000E1BA0">
      <w:pPr>
        <w:pStyle w:val="BodyText"/>
        <w:spacing w:before="4"/>
        <w:rPr>
          <w:sz w:val="6"/>
        </w:r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7335"/>
        <w:gridCol w:w="716"/>
        <w:gridCol w:w="630"/>
        <w:gridCol w:w="1009"/>
      </w:tblGrid>
      <w:tr w:rsidR="000E1BA0" w:rsidRPr="00EF1258" w14:paraId="4235F9AA" w14:textId="77777777" w:rsidTr="000E1BA0">
        <w:trPr>
          <w:trHeight w:val="447"/>
        </w:trPr>
        <w:tc>
          <w:tcPr>
            <w:tcW w:w="7335" w:type="dxa"/>
            <w:tcBorders>
              <w:top w:val="single" w:sz="12" w:space="0" w:color="BABABA"/>
              <w:left w:val="single" w:sz="12" w:space="0" w:color="BABABA"/>
              <w:bottom w:val="single" w:sz="12" w:space="0" w:color="BABABA"/>
              <w:right w:val="single" w:sz="12" w:space="0" w:color="BABABA"/>
            </w:tcBorders>
          </w:tcPr>
          <w:p w14:paraId="60F1398C" w14:textId="77777777" w:rsidR="000E1BA0" w:rsidRPr="00EF1258" w:rsidRDefault="000E1BA0">
            <w:pPr>
              <w:pStyle w:val="TableParagraph"/>
              <w:rPr>
                <w:rFonts w:ascii="Times New Roman"/>
                <w:sz w:val="20"/>
              </w:rPr>
            </w:pPr>
          </w:p>
        </w:tc>
        <w:tc>
          <w:tcPr>
            <w:tcW w:w="716" w:type="dxa"/>
            <w:tcBorders>
              <w:top w:val="single" w:sz="12" w:space="0" w:color="BABABA"/>
              <w:left w:val="single" w:sz="12" w:space="0" w:color="BABABA"/>
              <w:bottom w:val="single" w:sz="12" w:space="0" w:color="BABABA"/>
              <w:right w:val="single" w:sz="12" w:space="0" w:color="BABABA"/>
            </w:tcBorders>
            <w:hideMark/>
          </w:tcPr>
          <w:p w14:paraId="2139A952" w14:textId="77777777" w:rsidR="000E1BA0" w:rsidRPr="00EF1258" w:rsidRDefault="000E1BA0">
            <w:pPr>
              <w:pStyle w:val="TableParagraph"/>
              <w:spacing w:before="105"/>
              <w:ind w:left="185"/>
              <w:rPr>
                <w:sz w:val="19"/>
              </w:rPr>
            </w:pPr>
            <w:r w:rsidRPr="00EF1258">
              <w:rPr>
                <w:color w:val="333333"/>
                <w:w w:val="105"/>
                <w:sz w:val="19"/>
              </w:rPr>
              <w:t>Yes</w:t>
            </w:r>
          </w:p>
        </w:tc>
        <w:tc>
          <w:tcPr>
            <w:tcW w:w="630" w:type="dxa"/>
            <w:tcBorders>
              <w:top w:val="single" w:sz="12" w:space="0" w:color="BABABA"/>
              <w:left w:val="single" w:sz="12" w:space="0" w:color="BABABA"/>
              <w:bottom w:val="single" w:sz="12" w:space="0" w:color="BABABA"/>
              <w:right w:val="single" w:sz="12" w:space="0" w:color="BABABA"/>
            </w:tcBorders>
            <w:hideMark/>
          </w:tcPr>
          <w:p w14:paraId="3C217320" w14:textId="77777777" w:rsidR="000E1BA0" w:rsidRPr="00EF1258" w:rsidRDefault="000E1BA0">
            <w:pPr>
              <w:pStyle w:val="TableParagraph"/>
              <w:spacing w:before="105"/>
              <w:ind w:left="185"/>
              <w:rPr>
                <w:sz w:val="19"/>
              </w:rPr>
            </w:pPr>
            <w:r w:rsidRPr="00EF1258">
              <w:rPr>
                <w:color w:val="333333"/>
                <w:w w:val="105"/>
                <w:sz w:val="19"/>
              </w:rPr>
              <w:t>No</w:t>
            </w:r>
          </w:p>
        </w:tc>
        <w:tc>
          <w:tcPr>
            <w:tcW w:w="1009" w:type="dxa"/>
            <w:tcBorders>
              <w:top w:val="single" w:sz="12" w:space="0" w:color="BABABA"/>
              <w:left w:val="single" w:sz="12" w:space="0" w:color="BABABA"/>
              <w:bottom w:val="single" w:sz="12" w:space="0" w:color="BABABA"/>
              <w:right w:val="single" w:sz="12" w:space="0" w:color="BABABA"/>
            </w:tcBorders>
            <w:hideMark/>
          </w:tcPr>
          <w:p w14:paraId="6A4A5F46" w14:textId="77777777" w:rsidR="000E1BA0" w:rsidRPr="00EF1258" w:rsidRDefault="000E1BA0">
            <w:pPr>
              <w:pStyle w:val="TableParagraph"/>
              <w:spacing w:before="105"/>
              <w:ind w:left="185"/>
              <w:rPr>
                <w:sz w:val="19"/>
              </w:rPr>
            </w:pPr>
            <w:r w:rsidRPr="00EF1258">
              <w:rPr>
                <w:color w:val="333333"/>
                <w:w w:val="105"/>
                <w:sz w:val="19"/>
              </w:rPr>
              <w:t>Unsure</w:t>
            </w:r>
          </w:p>
        </w:tc>
      </w:tr>
      <w:tr w:rsidR="000E1BA0" w:rsidRPr="00EF1258" w14:paraId="1F1C5F1D" w14:textId="77777777" w:rsidTr="000E1BA0">
        <w:trPr>
          <w:trHeight w:val="743"/>
        </w:trPr>
        <w:tc>
          <w:tcPr>
            <w:tcW w:w="7335" w:type="dxa"/>
            <w:tcBorders>
              <w:top w:val="single" w:sz="12" w:space="0" w:color="BABABA"/>
              <w:left w:val="single" w:sz="12" w:space="0" w:color="BABABA"/>
              <w:bottom w:val="single" w:sz="12" w:space="0" w:color="BABABA"/>
              <w:right w:val="single" w:sz="12" w:space="0" w:color="BABABA"/>
            </w:tcBorders>
            <w:hideMark/>
          </w:tcPr>
          <w:p w14:paraId="2BB7C48D" w14:textId="77777777" w:rsidR="000E1BA0" w:rsidRPr="00EF1258" w:rsidRDefault="000E1BA0">
            <w:pPr>
              <w:pStyle w:val="TableParagraph"/>
              <w:spacing w:before="105" w:line="328" w:lineRule="auto"/>
              <w:ind w:left="185" w:right="248"/>
              <w:rPr>
                <w:sz w:val="19"/>
              </w:rPr>
            </w:pPr>
            <w:r w:rsidRPr="00EF1258">
              <w:rPr>
                <w:color w:val="333333"/>
                <w:sz w:val="19"/>
              </w:rPr>
              <w:t>Cover the full spectrum of public, voluntary and private healthcare services and social care services?</w:t>
            </w:r>
          </w:p>
        </w:tc>
        <w:tc>
          <w:tcPr>
            <w:tcW w:w="716" w:type="dxa"/>
            <w:tcBorders>
              <w:top w:val="single" w:sz="12" w:space="0" w:color="BABABA"/>
              <w:left w:val="single" w:sz="12" w:space="0" w:color="BABABA"/>
              <w:bottom w:val="single" w:sz="12" w:space="0" w:color="BABABA"/>
              <w:right w:val="single" w:sz="12" w:space="0" w:color="BABABA"/>
            </w:tcBorders>
          </w:tcPr>
          <w:p w14:paraId="1F506C70" w14:textId="77777777" w:rsidR="00CB5AB6" w:rsidRPr="00EF1258" w:rsidRDefault="00CB5AB6">
            <w:pPr>
              <w:pStyle w:val="TableParagraph"/>
              <w:spacing w:line="180" w:lineRule="exact"/>
              <w:ind w:left="255"/>
              <w:rPr>
                <w:position w:val="-3"/>
                <w:sz w:val="28"/>
                <w:szCs w:val="28"/>
              </w:rPr>
            </w:pPr>
          </w:p>
          <w:p w14:paraId="3C86ABE8" w14:textId="6B5CD90E" w:rsidR="000E1BA0" w:rsidRPr="00EF1258" w:rsidRDefault="000E1BA0">
            <w:pPr>
              <w:pStyle w:val="TableParagraph"/>
              <w:spacing w:line="180" w:lineRule="exact"/>
              <w:ind w:left="255"/>
              <w:rPr>
                <w:sz w:val="18"/>
              </w:rPr>
            </w:pPr>
            <w:r w:rsidRPr="00EF1258">
              <w:rPr>
                <w:position w:val="-3"/>
                <w:sz w:val="28"/>
                <w:szCs w:val="28"/>
              </w:rPr>
              <w:t>x</w:t>
            </w:r>
          </w:p>
        </w:tc>
        <w:tc>
          <w:tcPr>
            <w:tcW w:w="630" w:type="dxa"/>
            <w:tcBorders>
              <w:top w:val="single" w:sz="12" w:space="0" w:color="BABABA"/>
              <w:left w:val="single" w:sz="12" w:space="0" w:color="BABABA"/>
              <w:bottom w:val="single" w:sz="12" w:space="0" w:color="BABABA"/>
              <w:right w:val="single" w:sz="12" w:space="0" w:color="BABABA"/>
            </w:tcBorders>
          </w:tcPr>
          <w:p w14:paraId="157DC3A4" w14:textId="77777777" w:rsidR="000E1BA0" w:rsidRPr="00EF1258" w:rsidRDefault="000E1BA0">
            <w:pPr>
              <w:pStyle w:val="TableParagraph"/>
              <w:spacing w:before="2"/>
              <w:rPr>
                <w:sz w:val="20"/>
              </w:rPr>
            </w:pPr>
          </w:p>
          <w:p w14:paraId="14C734AF" w14:textId="743A9014"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7CD774CC" wp14:editId="31F3E23A">
                  <wp:extent cx="114300" cy="114300"/>
                  <wp:effectExtent l="0" t="0" r="0" b="0"/>
                  <wp:docPr id="62771078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393CE9B4" w14:textId="77777777" w:rsidR="000E1BA0" w:rsidRPr="00EF1258" w:rsidRDefault="000E1BA0">
            <w:pPr>
              <w:pStyle w:val="TableParagraph"/>
              <w:spacing w:before="2"/>
              <w:rPr>
                <w:sz w:val="20"/>
              </w:rPr>
            </w:pPr>
          </w:p>
          <w:p w14:paraId="70DE66D8" w14:textId="341ED998"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70A8B0B0" wp14:editId="3B0E7157">
                  <wp:extent cx="114300" cy="114300"/>
                  <wp:effectExtent l="0" t="0" r="0" b="0"/>
                  <wp:docPr id="145908962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72DEDCC6" w14:textId="77777777" w:rsidTr="000E1BA0">
        <w:trPr>
          <w:trHeight w:val="743"/>
        </w:trPr>
        <w:tc>
          <w:tcPr>
            <w:tcW w:w="7335" w:type="dxa"/>
            <w:tcBorders>
              <w:top w:val="single" w:sz="12" w:space="0" w:color="BABABA"/>
              <w:left w:val="single" w:sz="12" w:space="0" w:color="BABABA"/>
              <w:bottom w:val="single" w:sz="12" w:space="0" w:color="BABABA"/>
              <w:right w:val="single" w:sz="12" w:space="0" w:color="BABABA"/>
            </w:tcBorders>
            <w:hideMark/>
          </w:tcPr>
          <w:p w14:paraId="1E798BB7" w14:textId="77777777" w:rsidR="000E1BA0" w:rsidRPr="00EF1258" w:rsidRDefault="000E1BA0">
            <w:pPr>
              <w:pStyle w:val="TableParagraph"/>
              <w:spacing w:before="105" w:line="328" w:lineRule="auto"/>
              <w:ind w:left="185" w:right="248"/>
              <w:rPr>
                <w:sz w:val="19"/>
              </w:rPr>
            </w:pPr>
            <w:r w:rsidRPr="00EF1258">
              <w:rPr>
                <w:color w:val="333333"/>
                <w:w w:val="105"/>
                <w:sz w:val="19"/>
              </w:rPr>
              <w:t>Support</w:t>
            </w:r>
            <w:r w:rsidRPr="00EF1258">
              <w:rPr>
                <w:color w:val="333333"/>
                <w:spacing w:val="-10"/>
                <w:w w:val="105"/>
                <w:sz w:val="19"/>
              </w:rPr>
              <w:t xml:space="preserve"> </w:t>
            </w:r>
            <w:r w:rsidRPr="00EF1258">
              <w:rPr>
                <w:color w:val="333333"/>
                <w:w w:val="105"/>
                <w:sz w:val="19"/>
              </w:rPr>
              <w:t>every</w:t>
            </w:r>
            <w:r w:rsidRPr="00EF1258">
              <w:rPr>
                <w:color w:val="333333"/>
                <w:spacing w:val="-10"/>
                <w:w w:val="105"/>
                <w:sz w:val="19"/>
              </w:rPr>
              <w:t xml:space="preserve"> </w:t>
            </w:r>
            <w:r w:rsidRPr="00EF1258">
              <w:rPr>
                <w:color w:val="333333"/>
                <w:w w:val="105"/>
                <w:sz w:val="19"/>
              </w:rPr>
              <w:t>adult</w:t>
            </w:r>
            <w:r w:rsidRPr="00EF1258">
              <w:rPr>
                <w:color w:val="333333"/>
                <w:spacing w:val="-10"/>
                <w:w w:val="105"/>
                <w:sz w:val="19"/>
              </w:rPr>
              <w:t xml:space="preserve"> </w:t>
            </w:r>
            <w:r w:rsidRPr="00EF1258">
              <w:rPr>
                <w:color w:val="333333"/>
                <w:w w:val="105"/>
                <w:sz w:val="19"/>
              </w:rPr>
              <w:t>service</w:t>
            </w:r>
            <w:r w:rsidRPr="00EF1258">
              <w:rPr>
                <w:color w:val="333333"/>
                <w:spacing w:val="-10"/>
                <w:w w:val="105"/>
                <w:sz w:val="19"/>
              </w:rPr>
              <w:t xml:space="preserve"> </w:t>
            </w:r>
            <w:r w:rsidRPr="00EF1258">
              <w:rPr>
                <w:color w:val="333333"/>
                <w:w w:val="105"/>
                <w:sz w:val="19"/>
              </w:rPr>
              <w:t>user</w:t>
            </w:r>
            <w:r w:rsidRPr="00EF1258">
              <w:rPr>
                <w:color w:val="333333"/>
                <w:spacing w:val="-10"/>
                <w:w w:val="105"/>
                <w:sz w:val="19"/>
              </w:rPr>
              <w:t xml:space="preserve"> </w:t>
            </w:r>
            <w:r w:rsidRPr="00EF1258">
              <w:rPr>
                <w:color w:val="333333"/>
                <w:w w:val="105"/>
                <w:sz w:val="19"/>
              </w:rPr>
              <w:t>who</w:t>
            </w:r>
            <w:r w:rsidRPr="00EF1258">
              <w:rPr>
                <w:color w:val="333333"/>
                <w:spacing w:val="-9"/>
                <w:w w:val="105"/>
                <w:sz w:val="19"/>
              </w:rPr>
              <w:t xml:space="preserve"> </w:t>
            </w:r>
            <w:r w:rsidRPr="00EF1258">
              <w:rPr>
                <w:color w:val="333333"/>
                <w:w w:val="105"/>
                <w:sz w:val="19"/>
              </w:rPr>
              <w:t>may</w:t>
            </w:r>
            <w:r w:rsidRPr="00EF1258">
              <w:rPr>
                <w:color w:val="333333"/>
                <w:spacing w:val="-10"/>
                <w:w w:val="105"/>
                <w:sz w:val="19"/>
              </w:rPr>
              <w:t xml:space="preserve"> </w:t>
            </w:r>
            <w:r w:rsidRPr="00EF1258">
              <w:rPr>
                <w:color w:val="333333"/>
                <w:w w:val="105"/>
                <w:sz w:val="19"/>
              </w:rPr>
              <w:t>be</w:t>
            </w:r>
            <w:r w:rsidRPr="00EF1258">
              <w:rPr>
                <w:color w:val="333333"/>
                <w:spacing w:val="-10"/>
                <w:w w:val="105"/>
                <w:sz w:val="19"/>
              </w:rPr>
              <w:t xml:space="preserve"> </w:t>
            </w:r>
            <w:r w:rsidRPr="00EF1258">
              <w:rPr>
                <w:color w:val="333333"/>
                <w:w w:val="105"/>
                <w:sz w:val="19"/>
              </w:rPr>
              <w:t>at</w:t>
            </w:r>
            <w:r w:rsidRPr="00EF1258">
              <w:rPr>
                <w:color w:val="333333"/>
                <w:spacing w:val="-10"/>
                <w:w w:val="105"/>
                <w:sz w:val="19"/>
              </w:rPr>
              <w:t xml:space="preserve"> </w:t>
            </w:r>
            <w:r w:rsidRPr="00EF1258">
              <w:rPr>
                <w:color w:val="333333"/>
                <w:w w:val="105"/>
                <w:sz w:val="19"/>
              </w:rPr>
              <w:t>risk</w:t>
            </w:r>
            <w:r w:rsidRPr="00EF1258">
              <w:rPr>
                <w:color w:val="333333"/>
                <w:spacing w:val="-10"/>
                <w:w w:val="105"/>
                <w:sz w:val="19"/>
              </w:rPr>
              <w:t xml:space="preserve"> </w:t>
            </w:r>
            <w:r w:rsidRPr="00EF1258">
              <w:rPr>
                <w:color w:val="333333"/>
                <w:w w:val="105"/>
                <w:sz w:val="19"/>
              </w:rPr>
              <w:t>of</w:t>
            </w:r>
            <w:r w:rsidRPr="00EF1258">
              <w:rPr>
                <w:color w:val="333333"/>
                <w:spacing w:val="-9"/>
                <w:w w:val="105"/>
                <w:sz w:val="19"/>
              </w:rPr>
              <w:t xml:space="preserve"> </w:t>
            </w:r>
            <w:r w:rsidRPr="00EF1258">
              <w:rPr>
                <w:color w:val="333333"/>
                <w:w w:val="105"/>
                <w:sz w:val="19"/>
              </w:rPr>
              <w:t>being</w:t>
            </w:r>
            <w:r w:rsidRPr="00EF1258">
              <w:rPr>
                <w:color w:val="333333"/>
                <w:spacing w:val="-10"/>
                <w:w w:val="105"/>
                <w:sz w:val="19"/>
              </w:rPr>
              <w:t xml:space="preserve"> </w:t>
            </w:r>
            <w:r w:rsidRPr="00EF1258">
              <w:rPr>
                <w:color w:val="333333"/>
                <w:w w:val="105"/>
                <w:sz w:val="19"/>
              </w:rPr>
              <w:t>abused</w:t>
            </w:r>
            <w:r w:rsidRPr="00EF1258">
              <w:rPr>
                <w:color w:val="333333"/>
                <w:spacing w:val="-10"/>
                <w:w w:val="105"/>
                <w:sz w:val="19"/>
              </w:rPr>
              <w:t xml:space="preserve"> </w:t>
            </w:r>
            <w:r w:rsidRPr="00EF1258">
              <w:rPr>
                <w:color w:val="333333"/>
                <w:w w:val="105"/>
                <w:sz w:val="19"/>
              </w:rPr>
              <w:t>or</w:t>
            </w:r>
            <w:r w:rsidRPr="00EF1258">
              <w:rPr>
                <w:color w:val="333333"/>
                <w:spacing w:val="-10"/>
                <w:w w:val="105"/>
                <w:sz w:val="19"/>
              </w:rPr>
              <w:t xml:space="preserve"> </w:t>
            </w:r>
            <w:r w:rsidRPr="00EF1258">
              <w:rPr>
                <w:color w:val="333333"/>
                <w:w w:val="105"/>
                <w:sz w:val="19"/>
              </w:rPr>
              <w:t>harmed by another person?</w:t>
            </w:r>
          </w:p>
        </w:tc>
        <w:tc>
          <w:tcPr>
            <w:tcW w:w="716" w:type="dxa"/>
            <w:tcBorders>
              <w:top w:val="single" w:sz="12" w:space="0" w:color="BABABA"/>
              <w:left w:val="single" w:sz="12" w:space="0" w:color="BABABA"/>
              <w:bottom w:val="single" w:sz="12" w:space="0" w:color="BABABA"/>
              <w:right w:val="single" w:sz="12" w:space="0" w:color="BABABA"/>
            </w:tcBorders>
          </w:tcPr>
          <w:p w14:paraId="37F1BD74" w14:textId="77777777" w:rsidR="000E1BA0" w:rsidRPr="00EF1258" w:rsidRDefault="000E1BA0">
            <w:pPr>
              <w:pStyle w:val="TableParagraph"/>
              <w:spacing w:before="2"/>
              <w:rPr>
                <w:sz w:val="20"/>
              </w:rPr>
            </w:pPr>
          </w:p>
          <w:p w14:paraId="4FFDDA0A" w14:textId="63FFDC27" w:rsidR="000E1BA0" w:rsidRPr="00EF1258" w:rsidRDefault="000E1BA0">
            <w:pPr>
              <w:pStyle w:val="TableParagraph"/>
              <w:spacing w:line="180" w:lineRule="exact"/>
              <w:ind w:left="255"/>
              <w:rPr>
                <w:sz w:val="18"/>
              </w:rPr>
            </w:pPr>
            <w:r w:rsidRPr="00EF1258">
              <w:rPr>
                <w:position w:val="-3"/>
                <w:sz w:val="28"/>
                <w:szCs w:val="28"/>
              </w:rPr>
              <w:t>x</w:t>
            </w:r>
          </w:p>
        </w:tc>
        <w:tc>
          <w:tcPr>
            <w:tcW w:w="630" w:type="dxa"/>
            <w:tcBorders>
              <w:top w:val="single" w:sz="12" w:space="0" w:color="BABABA"/>
              <w:left w:val="single" w:sz="12" w:space="0" w:color="BABABA"/>
              <w:bottom w:val="single" w:sz="12" w:space="0" w:color="BABABA"/>
              <w:right w:val="single" w:sz="12" w:space="0" w:color="BABABA"/>
            </w:tcBorders>
          </w:tcPr>
          <w:p w14:paraId="58A295BC" w14:textId="77777777" w:rsidR="000E1BA0" w:rsidRPr="00EF1258" w:rsidRDefault="000E1BA0">
            <w:pPr>
              <w:pStyle w:val="TableParagraph"/>
              <w:spacing w:before="2"/>
              <w:rPr>
                <w:sz w:val="20"/>
              </w:rPr>
            </w:pPr>
          </w:p>
          <w:p w14:paraId="705740E9" w14:textId="1F6DA039"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1FF3BBF7" wp14:editId="00001D38">
                  <wp:extent cx="114300" cy="114300"/>
                  <wp:effectExtent l="0" t="0" r="0" b="0"/>
                  <wp:docPr id="1766907804"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5E620EE6" w14:textId="77777777" w:rsidR="000E1BA0" w:rsidRPr="00EF1258" w:rsidRDefault="000E1BA0">
            <w:pPr>
              <w:pStyle w:val="TableParagraph"/>
              <w:spacing w:before="2"/>
              <w:rPr>
                <w:sz w:val="20"/>
              </w:rPr>
            </w:pPr>
          </w:p>
          <w:p w14:paraId="72E268E4" w14:textId="209FF0D6"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647EABD3" wp14:editId="47B90920">
                  <wp:extent cx="114300" cy="114300"/>
                  <wp:effectExtent l="0" t="0" r="0" b="0"/>
                  <wp:docPr id="162033171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6AC89223" w14:textId="77777777" w:rsidR="000E1BA0" w:rsidRPr="00EF1258" w:rsidRDefault="000E1BA0" w:rsidP="000E1BA0">
      <w:pPr>
        <w:pStyle w:val="BodyText"/>
        <w:spacing w:before="9"/>
        <w:rPr>
          <w:sz w:val="34"/>
        </w:rPr>
      </w:pPr>
    </w:p>
    <w:p w14:paraId="2B9B2C72" w14:textId="77777777" w:rsidR="000E1BA0" w:rsidRPr="00EF1258" w:rsidRDefault="000E1BA0" w:rsidP="00B83470">
      <w:pPr>
        <w:pStyle w:val="BodyText"/>
        <w:rPr>
          <w:b/>
          <w:bCs/>
          <w:color w:val="333333"/>
          <w:w w:val="105"/>
        </w:rPr>
      </w:pPr>
      <w:r w:rsidRPr="00EF1258">
        <w:rPr>
          <w:b/>
          <w:bCs/>
          <w:color w:val="333333"/>
          <w:w w:val="105"/>
        </w:rPr>
        <w:t>Please comment (optional) - max 1200 characters (approx. 200 words)</w:t>
      </w:r>
    </w:p>
    <w:p w14:paraId="3C966F34" w14:textId="7E6F4779" w:rsidR="002155AF" w:rsidRPr="00EF1258" w:rsidRDefault="00DD67CC" w:rsidP="00E4545B">
      <w:pPr>
        <w:rPr>
          <w:rFonts w:asciiTheme="minorHAnsi" w:hAnsiTheme="minorHAnsi" w:cstheme="minorHAnsi"/>
        </w:rPr>
      </w:pPr>
      <w:r w:rsidRPr="00EF1258">
        <w:rPr>
          <w:rFonts w:asciiTheme="minorHAnsi" w:hAnsiTheme="minorHAnsi" w:cstheme="minorHAnsi"/>
        </w:rPr>
        <w:t>A</w:t>
      </w:r>
      <w:r w:rsidR="003D53E1" w:rsidRPr="00EF1258">
        <w:rPr>
          <w:rFonts w:asciiTheme="minorHAnsi" w:hAnsiTheme="minorHAnsi" w:cstheme="minorHAnsi"/>
        </w:rPr>
        <w:t xml:space="preserve"> high proportion of concerns reported to Safeguarding and Protection Teams relate to residential care facilities</w:t>
      </w:r>
      <w:r w:rsidR="00B83470" w:rsidRPr="00EF1258">
        <w:rPr>
          <w:rFonts w:asciiTheme="minorHAnsi" w:hAnsiTheme="minorHAnsi" w:cstheme="minorHAnsi"/>
        </w:rPr>
        <w:t xml:space="preserve">. </w:t>
      </w:r>
      <w:r w:rsidR="002155AF" w:rsidRPr="00EF1258">
        <w:rPr>
          <w:rFonts w:asciiTheme="minorHAnsi" w:hAnsiTheme="minorHAnsi" w:cstheme="minorHAnsi"/>
        </w:rPr>
        <w:t>H</w:t>
      </w:r>
      <w:r w:rsidR="00B83470" w:rsidRPr="00EF1258">
        <w:rPr>
          <w:rFonts w:asciiTheme="minorHAnsi" w:hAnsiTheme="minorHAnsi" w:cstheme="minorHAnsi"/>
        </w:rPr>
        <w:t>igh media profile cases such as Áras Attracta, ‘Brandon’ and ‘Emily’ have drawn attention to severe forms of abuse in residential care settings</w:t>
      </w:r>
      <w:r w:rsidR="007B03EA" w:rsidRPr="00EF1258">
        <w:rPr>
          <w:rFonts w:asciiTheme="minorHAnsi" w:hAnsiTheme="minorHAnsi" w:cstheme="minorHAnsi"/>
        </w:rPr>
        <w:t>.</w:t>
      </w:r>
    </w:p>
    <w:p w14:paraId="608EE906" w14:textId="77777777" w:rsidR="00A27038" w:rsidRPr="00EF1258" w:rsidRDefault="00A27038" w:rsidP="002155AF">
      <w:pPr>
        <w:rPr>
          <w:rFonts w:asciiTheme="minorHAnsi" w:hAnsiTheme="minorHAnsi" w:cstheme="minorHAnsi"/>
        </w:rPr>
      </w:pPr>
    </w:p>
    <w:p w14:paraId="687255E9" w14:textId="54F8CEBA" w:rsidR="007B03EA" w:rsidRPr="00EF1258" w:rsidRDefault="002155AF" w:rsidP="007B03EA">
      <w:pPr>
        <w:rPr>
          <w:rFonts w:asciiTheme="minorHAnsi" w:hAnsiTheme="minorHAnsi" w:cstheme="minorHAnsi"/>
        </w:rPr>
      </w:pPr>
      <w:r w:rsidRPr="00EF1258">
        <w:rPr>
          <w:rFonts w:asciiTheme="minorHAnsi" w:hAnsiTheme="minorHAnsi" w:cstheme="minorHAnsi"/>
        </w:rPr>
        <w:t>I</w:t>
      </w:r>
      <w:r w:rsidR="00B46846" w:rsidRPr="00EF1258">
        <w:rPr>
          <w:rFonts w:asciiTheme="minorHAnsi" w:hAnsiTheme="minorHAnsi" w:cstheme="minorHAnsi"/>
        </w:rPr>
        <w:t xml:space="preserve">t is important that </w:t>
      </w:r>
      <w:r w:rsidRPr="00EF1258">
        <w:rPr>
          <w:rFonts w:asciiTheme="minorHAnsi" w:hAnsiTheme="minorHAnsi" w:cstheme="minorHAnsi"/>
        </w:rPr>
        <w:t xml:space="preserve">the </w:t>
      </w:r>
      <w:r w:rsidR="007B03EA" w:rsidRPr="00EF1258">
        <w:rPr>
          <w:rFonts w:asciiTheme="minorHAnsi" w:hAnsiTheme="minorHAnsi" w:cstheme="minorHAnsi"/>
        </w:rPr>
        <w:t xml:space="preserve">necessary </w:t>
      </w:r>
      <w:r w:rsidRPr="00EF1258">
        <w:rPr>
          <w:rFonts w:asciiTheme="minorHAnsi" w:hAnsiTheme="minorHAnsi" w:cstheme="minorHAnsi"/>
        </w:rPr>
        <w:t xml:space="preserve">focus on </w:t>
      </w:r>
      <w:r w:rsidR="00B46846" w:rsidRPr="00EF1258">
        <w:rPr>
          <w:rFonts w:asciiTheme="minorHAnsi" w:hAnsiTheme="minorHAnsi" w:cstheme="minorHAnsi"/>
        </w:rPr>
        <w:t>such extreme cases do</w:t>
      </w:r>
      <w:r w:rsidR="007B03EA" w:rsidRPr="00EF1258">
        <w:rPr>
          <w:rFonts w:asciiTheme="minorHAnsi" w:hAnsiTheme="minorHAnsi" w:cstheme="minorHAnsi"/>
        </w:rPr>
        <w:t>es</w:t>
      </w:r>
      <w:r w:rsidR="00B46846" w:rsidRPr="00EF1258">
        <w:rPr>
          <w:rFonts w:asciiTheme="minorHAnsi" w:hAnsiTheme="minorHAnsi" w:cstheme="minorHAnsi"/>
        </w:rPr>
        <w:t xml:space="preserve"> not </w:t>
      </w:r>
      <w:r w:rsidRPr="00EF1258">
        <w:rPr>
          <w:rFonts w:asciiTheme="minorHAnsi" w:hAnsiTheme="minorHAnsi" w:cstheme="minorHAnsi"/>
        </w:rPr>
        <w:t xml:space="preserve">in any way take from </w:t>
      </w:r>
      <w:r w:rsidR="00B46846" w:rsidRPr="00EF1258">
        <w:rPr>
          <w:rFonts w:asciiTheme="minorHAnsi" w:hAnsiTheme="minorHAnsi" w:cstheme="minorHAnsi"/>
        </w:rPr>
        <w:t>the need for vigilance about what might be termed ‘lesser’ forms of abuse</w:t>
      </w:r>
      <w:r w:rsidR="003D53E1" w:rsidRPr="00EF1258">
        <w:rPr>
          <w:rFonts w:asciiTheme="minorHAnsi" w:hAnsiTheme="minorHAnsi" w:cstheme="minorHAnsi"/>
        </w:rPr>
        <w:t>.</w:t>
      </w:r>
      <w:r w:rsidR="00B46846" w:rsidRPr="00EF1258">
        <w:rPr>
          <w:rFonts w:asciiTheme="minorHAnsi" w:hAnsiTheme="minorHAnsi" w:cstheme="minorHAnsi"/>
        </w:rPr>
        <w:t xml:space="preserve"> </w:t>
      </w:r>
      <w:r w:rsidR="00A27038" w:rsidRPr="00EF1258">
        <w:rPr>
          <w:rFonts w:asciiTheme="minorHAnsi" w:hAnsiTheme="minorHAnsi" w:cstheme="minorHAnsi"/>
        </w:rPr>
        <w:t xml:space="preserve">The policy needs to </w:t>
      </w:r>
      <w:r w:rsidR="00E7589B" w:rsidRPr="00EF1258">
        <w:rPr>
          <w:rFonts w:asciiTheme="minorHAnsi" w:hAnsiTheme="minorHAnsi" w:cstheme="minorHAnsi"/>
        </w:rPr>
        <w:t>also cover ‘</w:t>
      </w:r>
      <w:r w:rsidR="00A27038" w:rsidRPr="00EF1258">
        <w:rPr>
          <w:rFonts w:asciiTheme="minorHAnsi" w:hAnsiTheme="minorHAnsi" w:cstheme="minorHAnsi"/>
        </w:rPr>
        <w:t xml:space="preserve">less vulnerable’ people who are using health and social care services, who may not require the decision-making </w:t>
      </w:r>
      <w:r w:rsidR="00E7589B" w:rsidRPr="00EF1258">
        <w:rPr>
          <w:rFonts w:asciiTheme="minorHAnsi" w:hAnsiTheme="minorHAnsi" w:cstheme="minorHAnsi"/>
        </w:rPr>
        <w:t>support</w:t>
      </w:r>
      <w:r w:rsidR="00A27038" w:rsidRPr="00EF1258">
        <w:rPr>
          <w:rFonts w:asciiTheme="minorHAnsi" w:hAnsiTheme="minorHAnsi" w:cstheme="minorHAnsi"/>
        </w:rPr>
        <w:t xml:space="preserve"> under the ADMC Act, but who need to be supported</w:t>
      </w:r>
      <w:r w:rsidR="00E7589B" w:rsidRPr="00EF1258">
        <w:rPr>
          <w:rFonts w:asciiTheme="minorHAnsi" w:hAnsiTheme="minorHAnsi" w:cstheme="minorHAnsi"/>
        </w:rPr>
        <w:t>.</w:t>
      </w:r>
      <w:r w:rsidR="00A27038" w:rsidRPr="00EF1258">
        <w:rPr>
          <w:rFonts w:asciiTheme="minorHAnsi" w:hAnsiTheme="minorHAnsi" w:cstheme="minorHAnsi"/>
        </w:rPr>
        <w:t xml:space="preserve"> </w:t>
      </w:r>
      <w:r w:rsidR="00B46846" w:rsidRPr="00EF1258">
        <w:rPr>
          <w:rFonts w:asciiTheme="minorHAnsi" w:hAnsiTheme="minorHAnsi" w:cstheme="minorHAnsi"/>
        </w:rPr>
        <w:t xml:space="preserve">It is important that safeguarding policy and practice in residential care settings is seen by all involved – staff, </w:t>
      </w:r>
      <w:r w:rsidR="00E7589B" w:rsidRPr="00EF1258">
        <w:rPr>
          <w:rFonts w:asciiTheme="minorHAnsi" w:hAnsiTheme="minorHAnsi" w:cstheme="minorHAnsi"/>
        </w:rPr>
        <w:t>residents,</w:t>
      </w:r>
      <w:r w:rsidR="00B46846" w:rsidRPr="00EF1258">
        <w:rPr>
          <w:rFonts w:asciiTheme="minorHAnsi" w:hAnsiTheme="minorHAnsi" w:cstheme="minorHAnsi"/>
        </w:rPr>
        <w:t xml:space="preserve"> and relatives – as requiring zero tolerance of any form of abuse.</w:t>
      </w:r>
    </w:p>
    <w:p w14:paraId="4B20F9E6" w14:textId="21C9F2E8" w:rsidR="00A27038" w:rsidRPr="00EF1258" w:rsidRDefault="00B46846" w:rsidP="00E7589B">
      <w:pPr>
        <w:rPr>
          <w:color w:val="333333"/>
          <w:w w:val="105"/>
        </w:rPr>
      </w:pPr>
      <w:r w:rsidRPr="00EF1258">
        <w:rPr>
          <w:rFonts w:asciiTheme="minorHAnsi" w:hAnsiTheme="minorHAnsi" w:cstheme="minorHAnsi"/>
        </w:rPr>
        <w:br/>
      </w:r>
    </w:p>
    <w:p w14:paraId="6BC76544" w14:textId="1E05447C" w:rsidR="000E1BA0" w:rsidRPr="00EF1258" w:rsidRDefault="000E1BA0" w:rsidP="000E1BA0">
      <w:pPr>
        <w:pStyle w:val="Heading5"/>
      </w:pPr>
      <w:r w:rsidRPr="00EF1258">
        <w:rPr>
          <w:color w:val="333333"/>
          <w:w w:val="105"/>
        </w:rPr>
        <w:t>Question 4:</w:t>
      </w:r>
    </w:p>
    <w:p w14:paraId="5B84BFE3" w14:textId="77777777" w:rsidR="000E1BA0" w:rsidRPr="00EF1258" w:rsidRDefault="000E1BA0" w:rsidP="000E1BA0">
      <w:pPr>
        <w:pStyle w:val="BodyText"/>
        <w:spacing w:before="81"/>
        <w:ind w:left="235"/>
      </w:pPr>
      <w:r w:rsidRPr="00EF1258">
        <w:rPr>
          <w:color w:val="333333"/>
        </w:rPr>
        <w:t>Will the overall policy proposals achieve:</w:t>
      </w:r>
    </w:p>
    <w:p w14:paraId="0EC24DBF" w14:textId="77777777" w:rsidR="000E1BA0" w:rsidRPr="00EF1258" w:rsidRDefault="000E1BA0" w:rsidP="000E1BA0">
      <w:pPr>
        <w:pStyle w:val="BodyText"/>
        <w:spacing w:before="4"/>
        <w:rPr>
          <w:sz w:val="6"/>
        </w:r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7070"/>
        <w:gridCol w:w="716"/>
        <w:gridCol w:w="630"/>
        <w:gridCol w:w="1009"/>
      </w:tblGrid>
      <w:tr w:rsidR="000E1BA0" w:rsidRPr="00EF1258" w14:paraId="527B14B0" w14:textId="77777777" w:rsidTr="000E1BA0">
        <w:trPr>
          <w:trHeight w:val="447"/>
        </w:trPr>
        <w:tc>
          <w:tcPr>
            <w:tcW w:w="7070" w:type="dxa"/>
            <w:tcBorders>
              <w:top w:val="single" w:sz="12" w:space="0" w:color="BABABA"/>
              <w:left w:val="single" w:sz="12" w:space="0" w:color="BABABA"/>
              <w:bottom w:val="single" w:sz="12" w:space="0" w:color="BABABA"/>
              <w:right w:val="single" w:sz="12" w:space="0" w:color="BABABA"/>
            </w:tcBorders>
          </w:tcPr>
          <w:p w14:paraId="4F2D498A" w14:textId="77777777" w:rsidR="000E1BA0" w:rsidRPr="00EF1258" w:rsidRDefault="000E1BA0">
            <w:pPr>
              <w:pStyle w:val="TableParagraph"/>
              <w:rPr>
                <w:rFonts w:ascii="Times New Roman"/>
                <w:sz w:val="18"/>
              </w:rPr>
            </w:pPr>
          </w:p>
        </w:tc>
        <w:tc>
          <w:tcPr>
            <w:tcW w:w="716" w:type="dxa"/>
            <w:tcBorders>
              <w:top w:val="single" w:sz="12" w:space="0" w:color="BABABA"/>
              <w:left w:val="single" w:sz="12" w:space="0" w:color="BABABA"/>
              <w:bottom w:val="single" w:sz="12" w:space="0" w:color="BABABA"/>
              <w:right w:val="single" w:sz="12" w:space="0" w:color="BABABA"/>
            </w:tcBorders>
            <w:hideMark/>
          </w:tcPr>
          <w:p w14:paraId="176B12F8" w14:textId="77777777" w:rsidR="000E1BA0" w:rsidRPr="00EF1258" w:rsidRDefault="000E1BA0">
            <w:pPr>
              <w:pStyle w:val="TableParagraph"/>
              <w:spacing w:before="105"/>
              <w:ind w:left="185"/>
              <w:rPr>
                <w:sz w:val="19"/>
              </w:rPr>
            </w:pPr>
            <w:r w:rsidRPr="00EF1258">
              <w:rPr>
                <w:color w:val="333333"/>
                <w:w w:val="105"/>
                <w:sz w:val="19"/>
              </w:rPr>
              <w:t>Yes</w:t>
            </w:r>
          </w:p>
        </w:tc>
        <w:tc>
          <w:tcPr>
            <w:tcW w:w="630" w:type="dxa"/>
            <w:tcBorders>
              <w:top w:val="single" w:sz="12" w:space="0" w:color="BABABA"/>
              <w:left w:val="single" w:sz="12" w:space="0" w:color="BABABA"/>
              <w:bottom w:val="single" w:sz="12" w:space="0" w:color="BABABA"/>
              <w:right w:val="single" w:sz="12" w:space="0" w:color="BABABA"/>
            </w:tcBorders>
            <w:hideMark/>
          </w:tcPr>
          <w:p w14:paraId="01C373C9" w14:textId="77777777" w:rsidR="000E1BA0" w:rsidRPr="00EF1258" w:rsidRDefault="000E1BA0">
            <w:pPr>
              <w:pStyle w:val="TableParagraph"/>
              <w:spacing w:before="105"/>
              <w:ind w:left="185"/>
              <w:rPr>
                <w:sz w:val="19"/>
              </w:rPr>
            </w:pPr>
            <w:r w:rsidRPr="00EF1258">
              <w:rPr>
                <w:color w:val="333333"/>
                <w:w w:val="105"/>
                <w:sz w:val="19"/>
              </w:rPr>
              <w:t>No</w:t>
            </w:r>
          </w:p>
        </w:tc>
        <w:tc>
          <w:tcPr>
            <w:tcW w:w="1009" w:type="dxa"/>
            <w:tcBorders>
              <w:top w:val="single" w:sz="12" w:space="0" w:color="BABABA"/>
              <w:left w:val="single" w:sz="12" w:space="0" w:color="BABABA"/>
              <w:bottom w:val="single" w:sz="12" w:space="0" w:color="BABABA"/>
              <w:right w:val="single" w:sz="12" w:space="0" w:color="BABABA"/>
            </w:tcBorders>
            <w:hideMark/>
          </w:tcPr>
          <w:p w14:paraId="423DA8A2" w14:textId="77777777" w:rsidR="000E1BA0" w:rsidRPr="00EF1258" w:rsidRDefault="000E1BA0">
            <w:pPr>
              <w:pStyle w:val="TableParagraph"/>
              <w:spacing w:before="105"/>
              <w:ind w:left="185"/>
              <w:rPr>
                <w:sz w:val="19"/>
              </w:rPr>
            </w:pPr>
            <w:r w:rsidRPr="00EF1258">
              <w:rPr>
                <w:color w:val="333333"/>
                <w:w w:val="105"/>
                <w:sz w:val="19"/>
              </w:rPr>
              <w:t>Unsure</w:t>
            </w:r>
          </w:p>
        </w:tc>
      </w:tr>
      <w:tr w:rsidR="000E1BA0" w:rsidRPr="00EF1258" w14:paraId="6746671C" w14:textId="77777777" w:rsidTr="000E1BA0">
        <w:trPr>
          <w:trHeight w:val="467"/>
        </w:trPr>
        <w:tc>
          <w:tcPr>
            <w:tcW w:w="7070" w:type="dxa"/>
            <w:tcBorders>
              <w:top w:val="single" w:sz="12" w:space="0" w:color="BABABA"/>
              <w:left w:val="single" w:sz="12" w:space="0" w:color="BABABA"/>
              <w:bottom w:val="single" w:sz="12" w:space="0" w:color="BABABA"/>
              <w:right w:val="single" w:sz="12" w:space="0" w:color="BABABA"/>
            </w:tcBorders>
            <w:hideMark/>
          </w:tcPr>
          <w:p w14:paraId="56D57981" w14:textId="77777777" w:rsidR="000E1BA0" w:rsidRPr="00EF1258" w:rsidRDefault="000E1BA0">
            <w:pPr>
              <w:pStyle w:val="TableParagraph"/>
              <w:spacing w:before="114"/>
              <w:ind w:left="185"/>
              <w:rPr>
                <w:sz w:val="19"/>
              </w:rPr>
            </w:pPr>
            <w:r w:rsidRPr="00EF1258">
              <w:rPr>
                <w:color w:val="333333"/>
                <w:w w:val="105"/>
                <w:sz w:val="19"/>
              </w:rPr>
              <w:t>A strengthened culture of safeguarding</w:t>
            </w:r>
          </w:p>
        </w:tc>
        <w:tc>
          <w:tcPr>
            <w:tcW w:w="716" w:type="dxa"/>
            <w:tcBorders>
              <w:top w:val="single" w:sz="12" w:space="0" w:color="BABABA"/>
              <w:left w:val="single" w:sz="12" w:space="0" w:color="BABABA"/>
              <w:bottom w:val="single" w:sz="12" w:space="0" w:color="BABABA"/>
              <w:right w:val="single" w:sz="12" w:space="0" w:color="BABABA"/>
            </w:tcBorders>
          </w:tcPr>
          <w:p w14:paraId="56A33456" w14:textId="77777777" w:rsidR="000E1BA0" w:rsidRPr="00EF1258" w:rsidRDefault="000E1BA0">
            <w:pPr>
              <w:pStyle w:val="TableParagraph"/>
              <w:spacing w:before="11"/>
              <w:rPr>
                <w:sz w:val="7"/>
              </w:rPr>
            </w:pPr>
          </w:p>
          <w:p w14:paraId="7EB857A4" w14:textId="58F3BA57" w:rsidR="003D53E1" w:rsidRPr="00EF1258" w:rsidRDefault="003D53E1" w:rsidP="003D53E1">
            <w:pPr>
              <w:pStyle w:val="BodyText"/>
              <w:spacing w:line="214" w:lineRule="exact"/>
            </w:pPr>
            <w:r w:rsidRPr="00EF1258">
              <w:rPr>
                <w:b/>
                <w:bCs/>
                <w:color w:val="333333"/>
                <w:w w:val="105"/>
                <w:sz w:val="24"/>
                <w:szCs w:val="24"/>
              </w:rPr>
              <w:t xml:space="preserve">    </w:t>
            </w:r>
          </w:p>
          <w:p w14:paraId="4E1BA55A" w14:textId="07590F9B" w:rsidR="000E1BA0" w:rsidRPr="00EF1258" w:rsidRDefault="000E1BA0">
            <w:pPr>
              <w:pStyle w:val="TableParagraph"/>
              <w:spacing w:line="180" w:lineRule="exact"/>
              <w:ind w:left="256"/>
              <w:rPr>
                <w:sz w:val="18"/>
              </w:rPr>
            </w:pPr>
          </w:p>
        </w:tc>
        <w:tc>
          <w:tcPr>
            <w:tcW w:w="630" w:type="dxa"/>
            <w:tcBorders>
              <w:top w:val="single" w:sz="12" w:space="0" w:color="BABABA"/>
              <w:left w:val="single" w:sz="12" w:space="0" w:color="BABABA"/>
              <w:bottom w:val="single" w:sz="12" w:space="0" w:color="BABABA"/>
              <w:right w:val="single" w:sz="12" w:space="0" w:color="BABABA"/>
            </w:tcBorders>
          </w:tcPr>
          <w:p w14:paraId="15A34CEF" w14:textId="77777777" w:rsidR="000E1BA0" w:rsidRPr="00EF1258" w:rsidRDefault="000E1BA0">
            <w:pPr>
              <w:pStyle w:val="TableParagraph"/>
              <w:spacing w:before="11"/>
              <w:rPr>
                <w:sz w:val="7"/>
              </w:rPr>
            </w:pPr>
          </w:p>
          <w:p w14:paraId="34CB1B22" w14:textId="38CBCA4B"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2F8A61D8" wp14:editId="59D76F0A">
                  <wp:extent cx="114300" cy="114300"/>
                  <wp:effectExtent l="0" t="0" r="0" b="0"/>
                  <wp:docPr id="1326959158"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6EDCA491" w14:textId="77777777" w:rsidR="000E1BA0" w:rsidRPr="00EF1258" w:rsidRDefault="000E1BA0">
            <w:pPr>
              <w:pStyle w:val="TableParagraph"/>
              <w:spacing w:before="11"/>
              <w:rPr>
                <w:sz w:val="7"/>
              </w:rPr>
            </w:pPr>
          </w:p>
          <w:p w14:paraId="21A237E1" w14:textId="57281D38" w:rsidR="000E1BA0" w:rsidRPr="00EF1258" w:rsidRDefault="0046555C">
            <w:pPr>
              <w:pStyle w:val="TableParagraph"/>
              <w:spacing w:line="180" w:lineRule="exact"/>
              <w:ind w:left="402"/>
              <w:rPr>
                <w:sz w:val="18"/>
              </w:rPr>
            </w:pPr>
            <w:r w:rsidRPr="00EF1258">
              <w:rPr>
                <w:b/>
                <w:bCs/>
                <w:color w:val="333333"/>
                <w:w w:val="105"/>
                <w:sz w:val="24"/>
                <w:szCs w:val="24"/>
              </w:rPr>
              <w:t>ꭓ</w:t>
            </w:r>
          </w:p>
        </w:tc>
      </w:tr>
      <w:tr w:rsidR="000E1BA0" w:rsidRPr="00EF1258" w14:paraId="1E095198" w14:textId="77777777" w:rsidTr="000E1BA0">
        <w:trPr>
          <w:trHeight w:val="467"/>
        </w:trPr>
        <w:tc>
          <w:tcPr>
            <w:tcW w:w="7070" w:type="dxa"/>
            <w:tcBorders>
              <w:top w:val="single" w:sz="12" w:space="0" w:color="BABABA"/>
              <w:left w:val="single" w:sz="12" w:space="0" w:color="BABABA"/>
              <w:bottom w:val="single" w:sz="12" w:space="0" w:color="BABABA"/>
              <w:right w:val="single" w:sz="12" w:space="0" w:color="BABABA"/>
            </w:tcBorders>
            <w:hideMark/>
          </w:tcPr>
          <w:p w14:paraId="12EE9C1A" w14:textId="77777777" w:rsidR="000E1BA0" w:rsidRPr="00EF1258" w:rsidRDefault="000E1BA0">
            <w:pPr>
              <w:pStyle w:val="TableParagraph"/>
              <w:spacing w:before="114"/>
              <w:ind w:left="185"/>
              <w:rPr>
                <w:sz w:val="19"/>
              </w:rPr>
            </w:pPr>
            <w:r w:rsidRPr="00EF1258">
              <w:rPr>
                <w:color w:val="333333"/>
                <w:w w:val="105"/>
                <w:sz w:val="19"/>
              </w:rPr>
              <w:t>Meaningful support for the autonomy of at-risk adult service users</w:t>
            </w:r>
          </w:p>
        </w:tc>
        <w:tc>
          <w:tcPr>
            <w:tcW w:w="716" w:type="dxa"/>
            <w:tcBorders>
              <w:top w:val="single" w:sz="12" w:space="0" w:color="BABABA"/>
              <w:left w:val="single" w:sz="12" w:space="0" w:color="BABABA"/>
              <w:bottom w:val="single" w:sz="12" w:space="0" w:color="BABABA"/>
              <w:right w:val="single" w:sz="12" w:space="0" w:color="BABABA"/>
            </w:tcBorders>
          </w:tcPr>
          <w:p w14:paraId="66E75FBE" w14:textId="77777777" w:rsidR="000E1BA0" w:rsidRPr="00EF1258" w:rsidRDefault="000E1BA0">
            <w:pPr>
              <w:pStyle w:val="TableParagraph"/>
              <w:spacing w:before="11"/>
              <w:rPr>
                <w:sz w:val="7"/>
              </w:rPr>
            </w:pPr>
          </w:p>
          <w:p w14:paraId="45ABF8A3" w14:textId="7D7E9821" w:rsidR="003D53E1" w:rsidRPr="00EF1258" w:rsidRDefault="003D53E1" w:rsidP="003D53E1">
            <w:pPr>
              <w:pStyle w:val="BodyText"/>
              <w:spacing w:line="214" w:lineRule="exact"/>
            </w:pPr>
            <w:r w:rsidRPr="00EF1258">
              <w:rPr>
                <w:b/>
                <w:bCs/>
                <w:color w:val="333333"/>
                <w:w w:val="105"/>
                <w:sz w:val="24"/>
                <w:szCs w:val="24"/>
              </w:rPr>
              <w:t xml:space="preserve">    ꭓ</w:t>
            </w:r>
          </w:p>
          <w:p w14:paraId="5550F51B" w14:textId="13C347F3" w:rsidR="000E1BA0" w:rsidRPr="00EF1258" w:rsidRDefault="000E1BA0">
            <w:pPr>
              <w:pStyle w:val="TableParagraph"/>
              <w:spacing w:line="180" w:lineRule="exact"/>
              <w:ind w:left="256"/>
              <w:rPr>
                <w:sz w:val="18"/>
              </w:rPr>
            </w:pPr>
          </w:p>
        </w:tc>
        <w:tc>
          <w:tcPr>
            <w:tcW w:w="630" w:type="dxa"/>
            <w:tcBorders>
              <w:top w:val="single" w:sz="12" w:space="0" w:color="BABABA"/>
              <w:left w:val="single" w:sz="12" w:space="0" w:color="BABABA"/>
              <w:bottom w:val="single" w:sz="12" w:space="0" w:color="BABABA"/>
              <w:right w:val="single" w:sz="12" w:space="0" w:color="BABABA"/>
            </w:tcBorders>
          </w:tcPr>
          <w:p w14:paraId="1DD7FB08" w14:textId="77777777" w:rsidR="000E1BA0" w:rsidRPr="00EF1258" w:rsidRDefault="000E1BA0">
            <w:pPr>
              <w:pStyle w:val="TableParagraph"/>
              <w:spacing w:before="11"/>
              <w:rPr>
                <w:sz w:val="7"/>
              </w:rPr>
            </w:pPr>
          </w:p>
          <w:p w14:paraId="01C61CCE" w14:textId="1EF5186D"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07D99F16" wp14:editId="0C6BCF1C">
                  <wp:extent cx="114300" cy="114300"/>
                  <wp:effectExtent l="0" t="0" r="0" b="0"/>
                  <wp:docPr id="14583245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284BB579" w14:textId="77777777" w:rsidR="000E1BA0" w:rsidRPr="00EF1258" w:rsidRDefault="000E1BA0">
            <w:pPr>
              <w:pStyle w:val="TableParagraph"/>
              <w:spacing w:before="11"/>
              <w:rPr>
                <w:sz w:val="7"/>
              </w:rPr>
            </w:pPr>
          </w:p>
          <w:p w14:paraId="7B7DA3FE" w14:textId="2CB4A9C5"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42B8B3DB" wp14:editId="3F75FE96">
                  <wp:extent cx="114300" cy="114300"/>
                  <wp:effectExtent l="0" t="0" r="0" b="0"/>
                  <wp:docPr id="2405455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3828A900" w14:textId="77777777" w:rsidTr="000E1BA0">
        <w:trPr>
          <w:trHeight w:val="467"/>
        </w:trPr>
        <w:tc>
          <w:tcPr>
            <w:tcW w:w="7070" w:type="dxa"/>
            <w:tcBorders>
              <w:top w:val="single" w:sz="12" w:space="0" w:color="BABABA"/>
              <w:left w:val="single" w:sz="12" w:space="0" w:color="BABABA"/>
              <w:bottom w:val="single" w:sz="12" w:space="0" w:color="BABABA"/>
              <w:right w:val="single" w:sz="12" w:space="0" w:color="BABABA"/>
            </w:tcBorders>
            <w:hideMark/>
          </w:tcPr>
          <w:p w14:paraId="668BF3AE" w14:textId="77777777" w:rsidR="000E1BA0" w:rsidRPr="00EF1258" w:rsidRDefault="000E1BA0">
            <w:pPr>
              <w:pStyle w:val="TableParagraph"/>
              <w:spacing w:before="114"/>
              <w:ind w:left="185"/>
              <w:rPr>
                <w:sz w:val="19"/>
              </w:rPr>
            </w:pPr>
            <w:r w:rsidRPr="00EF1258">
              <w:rPr>
                <w:color w:val="333333"/>
                <w:w w:val="105"/>
                <w:sz w:val="19"/>
              </w:rPr>
              <w:t>An effective safeguarding structure for the sector</w:t>
            </w:r>
          </w:p>
        </w:tc>
        <w:tc>
          <w:tcPr>
            <w:tcW w:w="716" w:type="dxa"/>
            <w:tcBorders>
              <w:top w:val="single" w:sz="12" w:space="0" w:color="BABABA"/>
              <w:left w:val="single" w:sz="12" w:space="0" w:color="BABABA"/>
              <w:bottom w:val="single" w:sz="12" w:space="0" w:color="BABABA"/>
              <w:right w:val="single" w:sz="12" w:space="0" w:color="BABABA"/>
            </w:tcBorders>
          </w:tcPr>
          <w:p w14:paraId="221054A5" w14:textId="77777777" w:rsidR="000E1BA0" w:rsidRPr="00EF1258" w:rsidRDefault="000E1BA0">
            <w:pPr>
              <w:pStyle w:val="TableParagraph"/>
              <w:spacing w:before="11"/>
              <w:rPr>
                <w:sz w:val="7"/>
              </w:rPr>
            </w:pPr>
          </w:p>
          <w:p w14:paraId="005374DD" w14:textId="7C712D16" w:rsidR="003D53E1" w:rsidRPr="00EF1258" w:rsidRDefault="003D53E1" w:rsidP="003D53E1">
            <w:pPr>
              <w:pStyle w:val="BodyText"/>
              <w:spacing w:line="214" w:lineRule="exact"/>
            </w:pPr>
            <w:r w:rsidRPr="00EF1258">
              <w:rPr>
                <w:b/>
                <w:bCs/>
                <w:color w:val="333333"/>
                <w:w w:val="105"/>
                <w:sz w:val="24"/>
                <w:szCs w:val="24"/>
              </w:rPr>
              <w:t xml:space="preserve">     ꭓ</w:t>
            </w:r>
          </w:p>
          <w:p w14:paraId="678C1023" w14:textId="7C9F24CB" w:rsidR="000E1BA0" w:rsidRPr="00EF1258" w:rsidRDefault="000E1BA0">
            <w:pPr>
              <w:pStyle w:val="TableParagraph"/>
              <w:spacing w:line="180" w:lineRule="exact"/>
              <w:ind w:left="256"/>
              <w:rPr>
                <w:sz w:val="18"/>
              </w:rPr>
            </w:pPr>
          </w:p>
        </w:tc>
        <w:tc>
          <w:tcPr>
            <w:tcW w:w="630" w:type="dxa"/>
            <w:tcBorders>
              <w:top w:val="single" w:sz="12" w:space="0" w:color="BABABA"/>
              <w:left w:val="single" w:sz="12" w:space="0" w:color="BABABA"/>
              <w:bottom w:val="single" w:sz="12" w:space="0" w:color="BABABA"/>
              <w:right w:val="single" w:sz="12" w:space="0" w:color="BABABA"/>
            </w:tcBorders>
          </w:tcPr>
          <w:p w14:paraId="0353F286" w14:textId="77777777" w:rsidR="000E1BA0" w:rsidRPr="00EF1258" w:rsidRDefault="000E1BA0">
            <w:pPr>
              <w:pStyle w:val="TableParagraph"/>
              <w:spacing w:before="11"/>
              <w:rPr>
                <w:sz w:val="7"/>
              </w:rPr>
            </w:pPr>
          </w:p>
          <w:p w14:paraId="468BB00F" w14:textId="0F3158A1"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105D2C6B" wp14:editId="246343EB">
                  <wp:extent cx="114300" cy="114300"/>
                  <wp:effectExtent l="0" t="0" r="0" b="0"/>
                  <wp:docPr id="168033618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77EDFDD3" w14:textId="77777777" w:rsidR="000E1BA0" w:rsidRPr="00EF1258" w:rsidRDefault="000E1BA0">
            <w:pPr>
              <w:pStyle w:val="TableParagraph"/>
              <w:spacing w:before="11"/>
              <w:rPr>
                <w:sz w:val="7"/>
              </w:rPr>
            </w:pPr>
          </w:p>
          <w:p w14:paraId="002F7859" w14:textId="5A900192"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617DB067" wp14:editId="123D73CC">
                  <wp:extent cx="114300" cy="114300"/>
                  <wp:effectExtent l="0" t="0" r="0" b="0"/>
                  <wp:docPr id="7012504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4FC8CA0F" w14:textId="77777777" w:rsidTr="000E1BA0">
        <w:trPr>
          <w:trHeight w:val="467"/>
        </w:trPr>
        <w:tc>
          <w:tcPr>
            <w:tcW w:w="7070" w:type="dxa"/>
            <w:tcBorders>
              <w:top w:val="single" w:sz="12" w:space="0" w:color="BABABA"/>
              <w:left w:val="single" w:sz="12" w:space="0" w:color="BABABA"/>
              <w:bottom w:val="single" w:sz="12" w:space="0" w:color="BABABA"/>
              <w:right w:val="single" w:sz="12" w:space="0" w:color="BABABA"/>
            </w:tcBorders>
            <w:hideMark/>
          </w:tcPr>
          <w:p w14:paraId="0AE84776" w14:textId="77777777" w:rsidR="000E1BA0" w:rsidRPr="00EF1258" w:rsidRDefault="000E1BA0">
            <w:pPr>
              <w:pStyle w:val="TableParagraph"/>
              <w:spacing w:before="114"/>
              <w:ind w:left="185"/>
              <w:rPr>
                <w:sz w:val="19"/>
              </w:rPr>
            </w:pPr>
            <w:r w:rsidRPr="00EF1258">
              <w:rPr>
                <w:color w:val="333333"/>
                <w:sz w:val="19"/>
              </w:rPr>
              <w:t>A strong legal basis and effective legal powers</w:t>
            </w:r>
          </w:p>
        </w:tc>
        <w:tc>
          <w:tcPr>
            <w:tcW w:w="716" w:type="dxa"/>
            <w:tcBorders>
              <w:top w:val="single" w:sz="12" w:space="0" w:color="BABABA"/>
              <w:left w:val="single" w:sz="12" w:space="0" w:color="BABABA"/>
              <w:bottom w:val="single" w:sz="12" w:space="0" w:color="BABABA"/>
              <w:right w:val="single" w:sz="12" w:space="0" w:color="BABABA"/>
            </w:tcBorders>
          </w:tcPr>
          <w:p w14:paraId="0C0A2F4B" w14:textId="77777777" w:rsidR="000E1BA0" w:rsidRPr="00EF1258" w:rsidRDefault="000E1BA0">
            <w:pPr>
              <w:pStyle w:val="TableParagraph"/>
              <w:spacing w:before="11"/>
              <w:rPr>
                <w:sz w:val="7"/>
              </w:rPr>
            </w:pPr>
          </w:p>
          <w:p w14:paraId="7DC51746" w14:textId="6612B5BD" w:rsidR="000E1BA0" w:rsidRPr="00EF1258" w:rsidRDefault="00D47B3D">
            <w:pPr>
              <w:pStyle w:val="TableParagraph"/>
              <w:spacing w:line="180" w:lineRule="exact"/>
              <w:ind w:left="256"/>
              <w:rPr>
                <w:sz w:val="18"/>
              </w:rPr>
            </w:pPr>
            <w:r w:rsidRPr="00EF1258">
              <w:rPr>
                <w:position w:val="-3"/>
                <w:sz w:val="28"/>
                <w:szCs w:val="28"/>
              </w:rPr>
              <w:t>x</w:t>
            </w:r>
          </w:p>
        </w:tc>
        <w:tc>
          <w:tcPr>
            <w:tcW w:w="630" w:type="dxa"/>
            <w:tcBorders>
              <w:top w:val="single" w:sz="12" w:space="0" w:color="BABABA"/>
              <w:left w:val="single" w:sz="12" w:space="0" w:color="BABABA"/>
              <w:bottom w:val="single" w:sz="12" w:space="0" w:color="BABABA"/>
              <w:right w:val="single" w:sz="12" w:space="0" w:color="BABABA"/>
            </w:tcBorders>
          </w:tcPr>
          <w:p w14:paraId="0D1AE021" w14:textId="77777777" w:rsidR="000E1BA0" w:rsidRPr="00EF1258" w:rsidRDefault="000E1BA0">
            <w:pPr>
              <w:pStyle w:val="TableParagraph"/>
              <w:spacing w:before="11"/>
              <w:rPr>
                <w:sz w:val="7"/>
              </w:rPr>
            </w:pPr>
          </w:p>
          <w:p w14:paraId="5B1503AA" w14:textId="2D3B2293"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50E32757" wp14:editId="17FBAD7C">
                  <wp:extent cx="114300" cy="114300"/>
                  <wp:effectExtent l="0" t="0" r="0" b="0"/>
                  <wp:docPr id="159887341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503A7B01" w14:textId="77777777" w:rsidR="000E1BA0" w:rsidRPr="00EF1258" w:rsidRDefault="000E1BA0">
            <w:pPr>
              <w:pStyle w:val="TableParagraph"/>
              <w:spacing w:before="11"/>
              <w:rPr>
                <w:sz w:val="7"/>
              </w:rPr>
            </w:pPr>
          </w:p>
          <w:p w14:paraId="6E8DC4EE" w14:textId="2D2DB951" w:rsidR="000E1BA0" w:rsidRPr="00EF1258" w:rsidRDefault="000E1BA0">
            <w:pPr>
              <w:pStyle w:val="TableParagraph"/>
              <w:spacing w:line="180" w:lineRule="exact"/>
              <w:ind w:left="402"/>
              <w:rPr>
                <w:sz w:val="28"/>
                <w:szCs w:val="28"/>
              </w:rPr>
            </w:pPr>
          </w:p>
        </w:tc>
      </w:tr>
      <w:tr w:rsidR="000E1BA0" w:rsidRPr="00EF1258" w14:paraId="6A9322AD" w14:textId="77777777" w:rsidTr="000E1BA0">
        <w:trPr>
          <w:trHeight w:val="467"/>
        </w:trPr>
        <w:tc>
          <w:tcPr>
            <w:tcW w:w="7070" w:type="dxa"/>
            <w:tcBorders>
              <w:top w:val="single" w:sz="12" w:space="0" w:color="BABABA"/>
              <w:left w:val="single" w:sz="12" w:space="0" w:color="BABABA"/>
              <w:bottom w:val="single" w:sz="12" w:space="0" w:color="BABABA"/>
              <w:right w:val="single" w:sz="12" w:space="0" w:color="BABABA"/>
            </w:tcBorders>
            <w:hideMark/>
          </w:tcPr>
          <w:p w14:paraId="64FC74FE" w14:textId="77777777" w:rsidR="000E1BA0" w:rsidRPr="00EF1258" w:rsidRDefault="000E1BA0">
            <w:pPr>
              <w:pStyle w:val="TableParagraph"/>
              <w:spacing w:before="114"/>
              <w:ind w:left="185"/>
              <w:rPr>
                <w:sz w:val="19"/>
              </w:rPr>
            </w:pPr>
            <w:r w:rsidRPr="00EF1258">
              <w:rPr>
                <w:color w:val="333333"/>
                <w:sz w:val="19"/>
              </w:rPr>
              <w:t>Effective cooperation and information sharing between services and agencies</w:t>
            </w:r>
          </w:p>
        </w:tc>
        <w:tc>
          <w:tcPr>
            <w:tcW w:w="716" w:type="dxa"/>
            <w:tcBorders>
              <w:top w:val="single" w:sz="12" w:space="0" w:color="BABABA"/>
              <w:left w:val="single" w:sz="12" w:space="0" w:color="BABABA"/>
              <w:bottom w:val="single" w:sz="12" w:space="0" w:color="BABABA"/>
              <w:right w:val="single" w:sz="12" w:space="0" w:color="BABABA"/>
            </w:tcBorders>
          </w:tcPr>
          <w:p w14:paraId="4421226B" w14:textId="77777777" w:rsidR="000E1BA0" w:rsidRPr="00EF1258" w:rsidRDefault="000E1BA0">
            <w:pPr>
              <w:pStyle w:val="TableParagraph"/>
              <w:spacing w:before="11"/>
              <w:rPr>
                <w:sz w:val="7"/>
              </w:rPr>
            </w:pPr>
          </w:p>
          <w:p w14:paraId="46323D29" w14:textId="3387FA3B" w:rsidR="000E1BA0" w:rsidRPr="00EF1258" w:rsidRDefault="00D47B3D">
            <w:pPr>
              <w:pStyle w:val="TableParagraph"/>
              <w:spacing w:line="180" w:lineRule="exact"/>
              <w:ind w:left="256"/>
              <w:rPr>
                <w:sz w:val="18"/>
              </w:rPr>
            </w:pPr>
            <w:r w:rsidRPr="00EF1258">
              <w:rPr>
                <w:position w:val="-3"/>
                <w:sz w:val="28"/>
                <w:szCs w:val="28"/>
              </w:rPr>
              <w:t>x</w:t>
            </w:r>
          </w:p>
        </w:tc>
        <w:tc>
          <w:tcPr>
            <w:tcW w:w="630" w:type="dxa"/>
            <w:tcBorders>
              <w:top w:val="single" w:sz="12" w:space="0" w:color="BABABA"/>
              <w:left w:val="single" w:sz="12" w:space="0" w:color="BABABA"/>
              <w:bottom w:val="single" w:sz="12" w:space="0" w:color="BABABA"/>
              <w:right w:val="single" w:sz="12" w:space="0" w:color="BABABA"/>
            </w:tcBorders>
          </w:tcPr>
          <w:p w14:paraId="10612304" w14:textId="77777777" w:rsidR="000E1BA0" w:rsidRPr="00EF1258" w:rsidRDefault="000E1BA0">
            <w:pPr>
              <w:pStyle w:val="TableParagraph"/>
              <w:spacing w:before="11"/>
              <w:rPr>
                <w:sz w:val="7"/>
              </w:rPr>
            </w:pPr>
          </w:p>
          <w:p w14:paraId="7989111D" w14:textId="22CE7E99"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5D474751" wp14:editId="65BD1B55">
                  <wp:extent cx="114300" cy="114300"/>
                  <wp:effectExtent l="0" t="0" r="0" b="0"/>
                  <wp:docPr id="11032373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1A627C60" w14:textId="77777777" w:rsidR="000E1BA0" w:rsidRPr="00EF1258" w:rsidRDefault="000E1BA0">
            <w:pPr>
              <w:pStyle w:val="TableParagraph"/>
              <w:spacing w:before="11"/>
              <w:rPr>
                <w:sz w:val="7"/>
              </w:rPr>
            </w:pPr>
          </w:p>
          <w:p w14:paraId="4F4A25A6" w14:textId="440BA301" w:rsidR="000E1BA0" w:rsidRPr="00EF1258" w:rsidRDefault="000E1BA0">
            <w:pPr>
              <w:pStyle w:val="TableParagraph"/>
              <w:spacing w:line="180" w:lineRule="exact"/>
              <w:ind w:left="402"/>
              <w:rPr>
                <w:sz w:val="18"/>
              </w:rPr>
            </w:pPr>
          </w:p>
        </w:tc>
      </w:tr>
    </w:tbl>
    <w:p w14:paraId="29A62ABB" w14:textId="77777777" w:rsidR="000E1BA0" w:rsidRPr="00EF1258" w:rsidRDefault="000E1BA0" w:rsidP="000E1BA0">
      <w:pPr>
        <w:pStyle w:val="BodyText"/>
        <w:spacing w:before="9"/>
        <w:rPr>
          <w:sz w:val="34"/>
        </w:rPr>
      </w:pPr>
    </w:p>
    <w:p w14:paraId="73362155" w14:textId="55C57C34" w:rsidR="00CB5AB6" w:rsidRPr="00EF1258" w:rsidRDefault="00CB5AB6" w:rsidP="003D53E1">
      <w:pPr>
        <w:rPr>
          <w:rFonts w:asciiTheme="minorHAnsi" w:hAnsiTheme="minorHAnsi" w:cstheme="minorHAnsi"/>
          <w:b/>
          <w:bCs/>
          <w:color w:val="FF0000"/>
        </w:rPr>
      </w:pPr>
      <w:r w:rsidRPr="00EF1258">
        <w:rPr>
          <w:b/>
          <w:bCs/>
          <w:color w:val="333333"/>
          <w:w w:val="105"/>
        </w:rPr>
        <w:t>Please comment (optional) - max 1200 characters (approx. 200 words)</w:t>
      </w:r>
      <w:r w:rsidR="00E13790" w:rsidRPr="00EF1258">
        <w:rPr>
          <w:b/>
          <w:bCs/>
          <w:color w:val="333333"/>
          <w:w w:val="105"/>
        </w:rPr>
        <w:br/>
      </w:r>
    </w:p>
    <w:p w14:paraId="3B919469" w14:textId="3E0803AB" w:rsidR="000E1BA0" w:rsidRPr="00EF1258" w:rsidRDefault="0046555C" w:rsidP="0046555C">
      <w:pPr>
        <w:rPr>
          <w:rFonts w:asciiTheme="minorHAnsi" w:hAnsiTheme="minorHAnsi" w:cstheme="minorHAnsi"/>
        </w:rPr>
      </w:pPr>
      <w:r w:rsidRPr="00EF1258">
        <w:rPr>
          <w:rFonts w:asciiTheme="minorHAnsi" w:hAnsiTheme="minorHAnsi" w:cstheme="minorHAnsi"/>
        </w:rPr>
        <w:t xml:space="preserve">Current GDPR provisions allow for </w:t>
      </w:r>
      <w:r w:rsidR="00E7589B" w:rsidRPr="00EF1258">
        <w:rPr>
          <w:rFonts w:asciiTheme="minorHAnsi" w:hAnsiTheme="minorHAnsi" w:cstheme="minorHAnsi"/>
        </w:rPr>
        <w:t>the sharing</w:t>
      </w:r>
      <w:r w:rsidRPr="00EF1258">
        <w:rPr>
          <w:rFonts w:asciiTheme="minorHAnsi" w:hAnsiTheme="minorHAnsi" w:cstheme="minorHAnsi"/>
        </w:rPr>
        <w:t xml:space="preserve"> of data in instances where there is a safeguarding </w:t>
      </w:r>
      <w:r w:rsidR="00E7589B" w:rsidRPr="00EF1258">
        <w:rPr>
          <w:rFonts w:asciiTheme="minorHAnsi" w:hAnsiTheme="minorHAnsi" w:cstheme="minorHAnsi"/>
        </w:rPr>
        <w:t>concern,</w:t>
      </w:r>
      <w:r w:rsidRPr="00EF1258">
        <w:rPr>
          <w:rFonts w:asciiTheme="minorHAnsi" w:hAnsiTheme="minorHAnsi" w:cstheme="minorHAnsi"/>
        </w:rPr>
        <w:t xml:space="preserve"> but this is not mandatory. This absence of a positive obligation on agencies and professionals to share data where there is a safeguarding concern needs to be addressed.</w:t>
      </w:r>
    </w:p>
    <w:p w14:paraId="537F38AD" w14:textId="77777777" w:rsidR="00DD5538" w:rsidRPr="00EF1258" w:rsidRDefault="00DD5538" w:rsidP="00DD5538">
      <w:pPr>
        <w:rPr>
          <w:rFonts w:asciiTheme="minorHAnsi" w:hAnsiTheme="minorHAnsi" w:cstheme="minorHAnsi"/>
        </w:rPr>
      </w:pPr>
    </w:p>
    <w:p w14:paraId="24A8240B" w14:textId="1595115E" w:rsidR="00DD5538" w:rsidRPr="00EF1258" w:rsidRDefault="00527CF4" w:rsidP="0046555C">
      <w:pPr>
        <w:rPr>
          <w:rFonts w:asciiTheme="minorHAnsi" w:hAnsiTheme="minorHAnsi" w:cstheme="minorHAnsi"/>
          <w:sz w:val="32"/>
        </w:rPr>
      </w:pPr>
      <w:r w:rsidRPr="002701A0">
        <w:rPr>
          <w:rFonts w:asciiTheme="minorHAnsi" w:hAnsiTheme="minorHAnsi" w:cstheme="minorHAnsi"/>
        </w:rPr>
        <w:t>There is a strong case for active consideration of the establishment of a national adult safeguarding authority or regulatory function similar to the institutional or organisational models for the regulation of adult safeguarding outlined in the LRC’s Issues Paper on a regulatory framework for adult safeguarding.</w:t>
      </w:r>
      <w:r w:rsidRPr="002701A0">
        <w:rPr>
          <w:rStyle w:val="FootnoteReference"/>
          <w:rFonts w:asciiTheme="minorHAnsi" w:hAnsiTheme="minorHAnsi" w:cstheme="minorHAnsi"/>
        </w:rPr>
        <w:footnoteReference w:id="1"/>
      </w:r>
      <w:r w:rsidRPr="002701A0">
        <w:rPr>
          <w:rFonts w:asciiTheme="minorHAnsi" w:hAnsiTheme="minorHAnsi" w:cstheme="minorHAnsi"/>
        </w:rPr>
        <w:t xml:space="preserve"> Such an authority or function could have independent oversight not only of safeguarding in health and social care services but also in broader social contexts relating to financial abuse, coercive control, misinformation/disinformation an</w:t>
      </w:r>
      <w:r w:rsidR="001E64EE">
        <w:rPr>
          <w:rFonts w:asciiTheme="minorHAnsi" w:hAnsiTheme="minorHAnsi" w:cstheme="minorHAnsi"/>
        </w:rPr>
        <w:t xml:space="preserve">d psychological abuse.  Such a function </w:t>
      </w:r>
      <w:r w:rsidRPr="002701A0">
        <w:rPr>
          <w:rFonts w:asciiTheme="minorHAnsi" w:hAnsiTheme="minorHAnsi" w:cstheme="minorHAnsi"/>
        </w:rPr>
        <w:t>would have a central role in enabling and reinforcing linkages between all domains where there is potential for safeguarding issues to arise – in care settings, within families and in the management of personal finances.</w:t>
      </w:r>
      <w:r w:rsidR="00AB4F2C" w:rsidRPr="00EF1258">
        <w:rPr>
          <w:rFonts w:asciiTheme="minorHAnsi" w:hAnsiTheme="minorHAnsi" w:cstheme="minorHAnsi"/>
          <w:highlight w:val="yellow"/>
        </w:rPr>
        <w:br/>
      </w:r>
      <w:r w:rsidR="003B1C4E" w:rsidRPr="002701A0">
        <w:rPr>
          <w:rFonts w:asciiTheme="minorHAnsi" w:hAnsiTheme="minorHAnsi" w:cstheme="minorHAnsi"/>
        </w:rPr>
        <w:t>T</w:t>
      </w:r>
      <w:r w:rsidR="002701A0">
        <w:rPr>
          <w:rFonts w:asciiTheme="minorHAnsi" w:hAnsiTheme="minorHAnsi" w:cstheme="minorHAnsi"/>
        </w:rPr>
        <w:t>he establishment of a national adult safeguarding function</w:t>
      </w:r>
      <w:r w:rsidR="00AB4F2C" w:rsidRPr="002701A0">
        <w:rPr>
          <w:rFonts w:asciiTheme="minorHAnsi" w:hAnsiTheme="minorHAnsi" w:cstheme="minorHAnsi"/>
        </w:rPr>
        <w:t xml:space="preserve"> would also be likely to help to raise public consciousness generally about the importance of adult safeguarding across the whole of society.</w:t>
      </w:r>
    </w:p>
    <w:p w14:paraId="70BACEC1" w14:textId="77777777" w:rsidR="0046555C" w:rsidRPr="00EF1258" w:rsidRDefault="0046555C" w:rsidP="00E4545B">
      <w:pPr>
        <w:pStyle w:val="Heading5"/>
        <w:ind w:left="0"/>
        <w:rPr>
          <w:color w:val="333333"/>
          <w:w w:val="105"/>
        </w:rPr>
      </w:pPr>
    </w:p>
    <w:p w14:paraId="5AF75A35" w14:textId="69F17FA5" w:rsidR="000E1BA0" w:rsidRPr="00EF1258" w:rsidRDefault="000E1BA0" w:rsidP="00E4545B">
      <w:pPr>
        <w:pStyle w:val="Heading5"/>
        <w:ind w:left="0"/>
      </w:pPr>
      <w:r w:rsidRPr="00EF1258">
        <w:rPr>
          <w:color w:val="333333"/>
          <w:w w:val="105"/>
        </w:rPr>
        <w:t>Question 5:</w:t>
      </w:r>
    </w:p>
    <w:p w14:paraId="5104C295" w14:textId="77777777" w:rsidR="00AB4F2C" w:rsidRPr="00EF1258" w:rsidRDefault="000E1BA0" w:rsidP="00CB5AB6">
      <w:pPr>
        <w:rPr>
          <w:rFonts w:asciiTheme="minorHAnsi" w:hAnsiTheme="minorHAnsi" w:cstheme="minorHAnsi"/>
        </w:rPr>
      </w:pPr>
      <w:r w:rsidRPr="00EF1258">
        <w:rPr>
          <w:b/>
          <w:bCs/>
          <w:color w:val="333333"/>
        </w:rPr>
        <w:t>What do you consider will be the benefits of introducing the new policy as set out in these proposals?</w:t>
      </w:r>
      <w:r w:rsidRPr="00EF1258">
        <w:rPr>
          <w:color w:val="333333"/>
        </w:rPr>
        <w:t xml:space="preserve"> </w:t>
      </w:r>
      <w:r w:rsidRPr="00EF1258">
        <w:rPr>
          <w:b/>
          <w:bCs/>
          <w:color w:val="333333"/>
        </w:rPr>
        <w:t>Please comment (optional) - max 1200 characters (approx. 200 words)</w:t>
      </w:r>
      <w:r w:rsidR="00A0587F" w:rsidRPr="00EF1258">
        <w:rPr>
          <w:b/>
          <w:bCs/>
          <w:color w:val="333333"/>
        </w:rPr>
        <w:br/>
      </w:r>
      <w:r w:rsidR="00A0587F" w:rsidRPr="00EF1258">
        <w:rPr>
          <w:rFonts w:asciiTheme="minorHAnsi" w:hAnsiTheme="minorHAnsi" w:cstheme="minorHAnsi"/>
        </w:rPr>
        <w:br/>
        <w:t xml:space="preserve">The policy proposals address a number of key shortcomings in adult safeguarding policy and practice to date, including, in particular, </w:t>
      </w:r>
      <w:r w:rsidR="00E13790" w:rsidRPr="00EF1258">
        <w:rPr>
          <w:rFonts w:asciiTheme="minorHAnsi" w:hAnsiTheme="minorHAnsi" w:cstheme="minorHAnsi"/>
        </w:rPr>
        <w:br/>
      </w:r>
      <w:r w:rsidR="00E13790" w:rsidRPr="00EF1258">
        <w:rPr>
          <w:rFonts w:asciiTheme="minorHAnsi" w:hAnsiTheme="minorHAnsi" w:cstheme="minorHAnsi"/>
        </w:rPr>
        <w:br/>
      </w:r>
      <w:r w:rsidR="00AB4F2C" w:rsidRPr="00EF1258">
        <w:rPr>
          <w:rFonts w:asciiTheme="minorHAnsi" w:hAnsiTheme="minorHAnsi" w:cstheme="minorHAnsi"/>
        </w:rPr>
        <w:t xml:space="preserve">- </w:t>
      </w:r>
      <w:r w:rsidR="00E13790" w:rsidRPr="00EF1258">
        <w:rPr>
          <w:rFonts w:asciiTheme="minorHAnsi" w:hAnsiTheme="minorHAnsi" w:cstheme="minorHAnsi"/>
        </w:rPr>
        <w:t>T</w:t>
      </w:r>
      <w:r w:rsidR="00A0587F" w:rsidRPr="00EF1258">
        <w:rPr>
          <w:rFonts w:asciiTheme="minorHAnsi" w:hAnsiTheme="minorHAnsi" w:cstheme="minorHAnsi"/>
        </w:rPr>
        <w:t>he fact that current policy does not apply to much of the health and social care sector;</w:t>
      </w:r>
      <w:r w:rsidR="00A0587F" w:rsidRPr="00EF1258">
        <w:rPr>
          <w:rFonts w:asciiTheme="minorHAnsi" w:hAnsiTheme="minorHAnsi" w:cstheme="minorHAnsi"/>
        </w:rPr>
        <w:br/>
      </w:r>
      <w:r w:rsidR="00AB4F2C" w:rsidRPr="00EF1258">
        <w:rPr>
          <w:rFonts w:asciiTheme="minorHAnsi" w:eastAsiaTheme="minorHAnsi" w:hAnsiTheme="minorHAnsi" w:cstheme="minorHAnsi"/>
        </w:rPr>
        <w:t xml:space="preserve">- </w:t>
      </w:r>
      <w:r w:rsidR="00E13790" w:rsidRPr="00EF1258">
        <w:rPr>
          <w:rFonts w:asciiTheme="minorHAnsi" w:eastAsiaTheme="minorHAnsi" w:hAnsiTheme="minorHAnsi" w:cstheme="minorHAnsi"/>
        </w:rPr>
        <w:t>A</w:t>
      </w:r>
      <w:r w:rsidR="00A0587F" w:rsidRPr="00EF1258">
        <w:rPr>
          <w:rFonts w:asciiTheme="minorHAnsi" w:hAnsiTheme="minorHAnsi" w:cstheme="minorHAnsi"/>
        </w:rPr>
        <w:t xml:space="preserve">n underdeveloped public awareness of adult safeguarding and a culture which </w:t>
      </w:r>
      <w:r w:rsidR="00E13790" w:rsidRPr="00EF1258">
        <w:rPr>
          <w:rFonts w:asciiTheme="minorHAnsi" w:hAnsiTheme="minorHAnsi" w:cstheme="minorHAnsi"/>
        </w:rPr>
        <w:t xml:space="preserve">may </w:t>
      </w:r>
      <w:r w:rsidR="00A0587F" w:rsidRPr="00EF1258">
        <w:rPr>
          <w:rFonts w:asciiTheme="minorHAnsi" w:hAnsiTheme="minorHAnsi" w:cstheme="minorHAnsi"/>
        </w:rPr>
        <w:t>ignore or</w:t>
      </w:r>
      <w:r w:rsidR="00AB4F2C" w:rsidRPr="00EF1258">
        <w:rPr>
          <w:rFonts w:asciiTheme="minorHAnsi" w:hAnsiTheme="minorHAnsi" w:cstheme="minorHAnsi"/>
        </w:rPr>
        <w:br/>
        <w:t xml:space="preserve">  </w:t>
      </w:r>
      <w:r w:rsidR="00A0587F" w:rsidRPr="00EF1258">
        <w:rPr>
          <w:rFonts w:asciiTheme="minorHAnsi" w:hAnsiTheme="minorHAnsi" w:cstheme="minorHAnsi"/>
        </w:rPr>
        <w:t xml:space="preserve"> tolerate some forms of abuse, e.g., financial abuse;</w:t>
      </w:r>
      <w:r w:rsidR="00CB5AB6" w:rsidRPr="00EF1258">
        <w:rPr>
          <w:rFonts w:asciiTheme="minorHAnsi" w:hAnsiTheme="minorHAnsi" w:cstheme="minorHAnsi"/>
        </w:rPr>
        <w:t xml:space="preserve"> </w:t>
      </w:r>
      <w:r w:rsidR="00E13790" w:rsidRPr="00EF1258">
        <w:rPr>
          <w:rFonts w:asciiTheme="minorHAnsi" w:hAnsiTheme="minorHAnsi" w:cstheme="minorHAnsi"/>
        </w:rPr>
        <w:br/>
      </w:r>
      <w:r w:rsidR="00AB4F2C" w:rsidRPr="00EF1258">
        <w:rPr>
          <w:rFonts w:asciiTheme="minorHAnsi" w:hAnsiTheme="minorHAnsi" w:cstheme="minorHAnsi"/>
        </w:rPr>
        <w:t xml:space="preserve">- </w:t>
      </w:r>
      <w:r w:rsidR="00E13790" w:rsidRPr="00EF1258">
        <w:rPr>
          <w:rFonts w:asciiTheme="minorHAnsi" w:hAnsiTheme="minorHAnsi" w:cstheme="minorHAnsi"/>
        </w:rPr>
        <w:t>I</w:t>
      </w:r>
      <w:r w:rsidR="00A0587F" w:rsidRPr="00EF1258">
        <w:rPr>
          <w:rFonts w:asciiTheme="minorHAnsi" w:hAnsiTheme="minorHAnsi" w:cstheme="minorHAnsi"/>
        </w:rPr>
        <w:t>nsufficient emphasis to date on hearing the voice of service users who have reduced decision-</w:t>
      </w:r>
      <w:r w:rsidR="00AB4F2C" w:rsidRPr="00EF1258">
        <w:rPr>
          <w:rFonts w:asciiTheme="minorHAnsi" w:hAnsiTheme="minorHAnsi" w:cstheme="minorHAnsi"/>
        </w:rPr>
        <w:br/>
        <w:t xml:space="preserve">   </w:t>
      </w:r>
      <w:r w:rsidR="00A0587F" w:rsidRPr="00EF1258">
        <w:rPr>
          <w:rFonts w:asciiTheme="minorHAnsi" w:hAnsiTheme="minorHAnsi" w:cstheme="minorHAnsi"/>
        </w:rPr>
        <w:t>making capacity or who communicate differently;</w:t>
      </w:r>
    </w:p>
    <w:p w14:paraId="5E4C89D4" w14:textId="3EFD7D54" w:rsidR="000E1BA0" w:rsidRPr="00EF1258" w:rsidRDefault="00AB4F2C" w:rsidP="00AB4F2C">
      <w:pPr>
        <w:rPr>
          <w:rFonts w:asciiTheme="minorHAnsi" w:hAnsiTheme="minorHAnsi" w:cstheme="minorHAnsi"/>
        </w:rPr>
      </w:pPr>
      <w:r w:rsidRPr="00EF1258">
        <w:rPr>
          <w:rFonts w:asciiTheme="minorHAnsi" w:hAnsiTheme="minorHAnsi" w:cstheme="minorHAnsi"/>
        </w:rPr>
        <w:t xml:space="preserve"> - </w:t>
      </w:r>
      <w:r w:rsidR="00A0587F" w:rsidRPr="00EF1258">
        <w:rPr>
          <w:rFonts w:asciiTheme="minorHAnsi" w:hAnsiTheme="minorHAnsi" w:cstheme="minorHAnsi"/>
        </w:rPr>
        <w:t>Significant regional variation in the reporting of abuse</w:t>
      </w:r>
      <w:r w:rsidR="00E13790" w:rsidRPr="00EF1258">
        <w:rPr>
          <w:rFonts w:asciiTheme="minorHAnsi" w:hAnsiTheme="minorHAnsi" w:cstheme="minorHAnsi"/>
        </w:rPr>
        <w:t xml:space="preserve"> (highlighted in the National</w:t>
      </w:r>
      <w:r w:rsidRPr="00EF1258">
        <w:rPr>
          <w:rFonts w:asciiTheme="minorHAnsi" w:hAnsiTheme="minorHAnsi" w:cstheme="minorHAnsi"/>
        </w:rPr>
        <w:br/>
        <w:t xml:space="preserve">   </w:t>
      </w:r>
      <w:r w:rsidR="00E13790" w:rsidRPr="00EF1258">
        <w:rPr>
          <w:rFonts w:asciiTheme="minorHAnsi" w:hAnsiTheme="minorHAnsi" w:cstheme="minorHAnsi"/>
        </w:rPr>
        <w:t xml:space="preserve"> Safeguarding Office Annual Report 2022)</w:t>
      </w:r>
      <w:r w:rsidR="00CB5AB6" w:rsidRPr="00EF1258">
        <w:rPr>
          <w:rFonts w:asciiTheme="minorHAnsi" w:hAnsiTheme="minorHAnsi" w:cstheme="minorHAnsi"/>
        </w:rPr>
        <w:t>.</w:t>
      </w:r>
    </w:p>
    <w:p w14:paraId="39507D68" w14:textId="6235A65D" w:rsidR="000E1BA0" w:rsidRPr="00EF1258" w:rsidRDefault="000E1BA0" w:rsidP="000E1BA0">
      <w:pPr>
        <w:pStyle w:val="BodyText"/>
        <w:ind w:left="527"/>
        <w:rPr>
          <w:sz w:val="20"/>
        </w:rPr>
      </w:pPr>
    </w:p>
    <w:p w14:paraId="5ADBAF8A" w14:textId="77777777" w:rsidR="000E1BA0" w:rsidRPr="00EF1258" w:rsidRDefault="000E1BA0" w:rsidP="00E4545B">
      <w:pPr>
        <w:pStyle w:val="Heading5"/>
        <w:ind w:left="0"/>
      </w:pPr>
      <w:r w:rsidRPr="00EF1258">
        <w:rPr>
          <w:color w:val="333333"/>
          <w:w w:val="105"/>
        </w:rPr>
        <w:t>Question 6:</w:t>
      </w:r>
    </w:p>
    <w:p w14:paraId="38EA1C06" w14:textId="77777777" w:rsidR="000E1BA0" w:rsidRPr="00EF1258" w:rsidRDefault="000E1BA0" w:rsidP="00E4545B">
      <w:pPr>
        <w:pStyle w:val="BodyText"/>
        <w:spacing w:before="81"/>
      </w:pPr>
      <w:r w:rsidRPr="00EF1258">
        <w:rPr>
          <w:color w:val="333333"/>
          <w:w w:val="105"/>
        </w:rPr>
        <w:t>Do you have any concerns about the policy proposals?</w:t>
      </w:r>
    </w:p>
    <w:p w14:paraId="0841D252" w14:textId="3028B90C" w:rsidR="000E1BA0" w:rsidRPr="00EF1258" w:rsidRDefault="0046555C" w:rsidP="0046555C">
      <w:pPr>
        <w:spacing w:before="111" w:line="340" w:lineRule="auto"/>
        <w:ind w:right="9065"/>
        <w:rPr>
          <w:color w:val="333333"/>
          <w:spacing w:val="-6"/>
          <w:position w:val="1"/>
          <w:sz w:val="19"/>
        </w:rPr>
      </w:pPr>
      <w:r w:rsidRPr="00EF1258">
        <w:rPr>
          <w:color w:val="333333"/>
          <w:spacing w:val="-6"/>
          <w:position w:val="1"/>
          <w:sz w:val="19"/>
        </w:rPr>
        <w:t xml:space="preserve">      </w:t>
      </w:r>
    </w:p>
    <w:p w14:paraId="6D39AD4D" w14:textId="655C3768" w:rsidR="000E1BA0" w:rsidRPr="00EF1258" w:rsidRDefault="00B6061C" w:rsidP="000E1BA0">
      <w:pPr>
        <w:pStyle w:val="BodyText"/>
        <w:rPr>
          <w:sz w:val="24"/>
        </w:rPr>
      </w:pPr>
      <w:r w:rsidRPr="00EF1258">
        <w:rPr>
          <w:sz w:val="24"/>
        </w:rPr>
        <w:t xml:space="preserve">Yes </w:t>
      </w:r>
      <w:r w:rsidRPr="00EF1258">
        <w:rPr>
          <w:sz w:val="24"/>
          <w:szCs w:val="24"/>
        </w:rPr>
        <w:t>X</w:t>
      </w:r>
      <w:r w:rsidRPr="00EF1258">
        <w:rPr>
          <w:sz w:val="24"/>
        </w:rPr>
        <w:br/>
      </w:r>
      <w:r w:rsidRPr="00EF1258">
        <w:rPr>
          <w:sz w:val="24"/>
        </w:rPr>
        <w:br/>
        <w:t>No</w:t>
      </w:r>
    </w:p>
    <w:p w14:paraId="6B2F88BB" w14:textId="77777777" w:rsidR="00B6061C" w:rsidRPr="00EF1258" w:rsidRDefault="00B6061C" w:rsidP="000E1BA0">
      <w:pPr>
        <w:pStyle w:val="BodyText"/>
        <w:rPr>
          <w:sz w:val="24"/>
        </w:rPr>
      </w:pPr>
    </w:p>
    <w:p w14:paraId="43A05430" w14:textId="4914220F" w:rsidR="00B6061C" w:rsidRPr="00EF1258" w:rsidRDefault="00B6061C" w:rsidP="000E1BA0">
      <w:pPr>
        <w:pStyle w:val="BodyText"/>
        <w:rPr>
          <w:sz w:val="24"/>
        </w:rPr>
      </w:pPr>
      <w:r w:rsidRPr="00EF1258">
        <w:rPr>
          <w:sz w:val="24"/>
        </w:rPr>
        <w:t xml:space="preserve">Unsure </w:t>
      </w:r>
    </w:p>
    <w:p w14:paraId="19DBA54D" w14:textId="77777777" w:rsidR="00B6061C" w:rsidRPr="00EF1258" w:rsidRDefault="00B6061C" w:rsidP="00F8048C">
      <w:pPr>
        <w:rPr>
          <w:b/>
          <w:bCs/>
          <w:color w:val="333333"/>
          <w:w w:val="105"/>
        </w:rPr>
      </w:pPr>
    </w:p>
    <w:p w14:paraId="0ED08C38" w14:textId="77777777" w:rsidR="00EF1258" w:rsidRPr="00EF1258" w:rsidRDefault="000E1BA0" w:rsidP="00EB463B">
      <w:pPr>
        <w:rPr>
          <w:b/>
          <w:bCs/>
          <w:color w:val="333333"/>
          <w:w w:val="105"/>
        </w:rPr>
      </w:pPr>
      <w:r w:rsidRPr="00EF1258">
        <w:rPr>
          <w:b/>
          <w:bCs/>
          <w:color w:val="333333"/>
          <w:w w:val="105"/>
        </w:rPr>
        <w:t>Please comment (optional) - max 1200 characters (approx. 200 words)</w:t>
      </w:r>
    </w:p>
    <w:p w14:paraId="29DB221D" w14:textId="7CDB942D" w:rsidR="007A4637" w:rsidRPr="00EF1258" w:rsidRDefault="00E13790" w:rsidP="00EB463B">
      <w:pPr>
        <w:rPr>
          <w:rFonts w:asciiTheme="minorHAnsi" w:hAnsiTheme="minorHAnsi" w:cstheme="minorHAnsi"/>
        </w:rPr>
      </w:pPr>
      <w:r w:rsidRPr="00EF1258">
        <w:rPr>
          <w:b/>
          <w:bCs/>
          <w:color w:val="333333"/>
          <w:w w:val="105"/>
        </w:rPr>
        <w:br/>
      </w:r>
      <w:r w:rsidR="00EB463B" w:rsidRPr="00EF1258">
        <w:rPr>
          <w:rFonts w:asciiTheme="minorHAnsi" w:hAnsiTheme="minorHAnsi" w:cstheme="minorHAnsi"/>
        </w:rPr>
        <w:t>While CIB welcomes the policy proposals, it would be beneficial to provide more information on the extent to which care p</w:t>
      </w:r>
      <w:r w:rsidRPr="00EF1258">
        <w:rPr>
          <w:rFonts w:asciiTheme="minorHAnsi" w:hAnsiTheme="minorHAnsi" w:cstheme="minorHAnsi"/>
        </w:rPr>
        <w:t>rovided in people’s own homes is covered</w:t>
      </w:r>
      <w:r w:rsidR="00EB463B" w:rsidRPr="00EF1258">
        <w:rPr>
          <w:rFonts w:asciiTheme="minorHAnsi" w:hAnsiTheme="minorHAnsi" w:cstheme="minorHAnsi"/>
        </w:rPr>
        <w:t xml:space="preserve">. </w:t>
      </w:r>
      <w:r w:rsidR="001D3469" w:rsidRPr="00EF1258">
        <w:rPr>
          <w:rFonts w:asciiTheme="minorHAnsi" w:hAnsiTheme="minorHAnsi" w:cstheme="minorHAnsi"/>
        </w:rPr>
        <w:t>The reference (1.1) to home support</w:t>
      </w:r>
      <w:r w:rsidR="00EB463B" w:rsidRPr="00EF1258">
        <w:rPr>
          <w:rFonts w:asciiTheme="minorHAnsi" w:hAnsiTheme="minorHAnsi" w:cstheme="minorHAnsi"/>
        </w:rPr>
        <w:t xml:space="preserve"> could be expanded further to provide clarity. </w:t>
      </w:r>
      <w:r w:rsidRPr="00EF1258">
        <w:rPr>
          <w:rFonts w:asciiTheme="minorHAnsi" w:hAnsiTheme="minorHAnsi" w:cstheme="minorHAnsi"/>
        </w:rPr>
        <w:t xml:space="preserve">This is </w:t>
      </w:r>
      <w:r w:rsidR="00EB463B" w:rsidRPr="00EF1258">
        <w:rPr>
          <w:rFonts w:asciiTheme="minorHAnsi" w:hAnsiTheme="minorHAnsi" w:cstheme="minorHAnsi"/>
        </w:rPr>
        <w:t xml:space="preserve">an </w:t>
      </w:r>
      <w:r w:rsidRPr="00EF1258">
        <w:rPr>
          <w:rFonts w:asciiTheme="minorHAnsi" w:hAnsiTheme="minorHAnsi" w:cstheme="minorHAnsi"/>
        </w:rPr>
        <w:t xml:space="preserve">important matter in that people isolated in their own homes can </w:t>
      </w:r>
      <w:r w:rsidR="00EF1258" w:rsidRPr="00EF1258">
        <w:rPr>
          <w:rFonts w:asciiTheme="minorHAnsi" w:hAnsiTheme="minorHAnsi" w:cstheme="minorHAnsi"/>
        </w:rPr>
        <w:t xml:space="preserve">also </w:t>
      </w:r>
      <w:r w:rsidRPr="00EF1258">
        <w:rPr>
          <w:rFonts w:asciiTheme="minorHAnsi" w:hAnsiTheme="minorHAnsi" w:cstheme="minorHAnsi"/>
        </w:rPr>
        <w:t>be at risk of abuse and exploitation</w:t>
      </w:r>
      <w:r w:rsidR="007A4637" w:rsidRPr="00EF1258">
        <w:rPr>
          <w:rFonts w:asciiTheme="minorHAnsi" w:hAnsiTheme="minorHAnsi" w:cstheme="minorHAnsi"/>
        </w:rPr>
        <w:t xml:space="preserve">. </w:t>
      </w:r>
      <w:r w:rsidR="00F8048C" w:rsidRPr="00EF1258">
        <w:rPr>
          <w:rFonts w:asciiTheme="minorHAnsi" w:hAnsiTheme="minorHAnsi" w:cstheme="minorHAnsi"/>
        </w:rPr>
        <w:t xml:space="preserve">While the HSE, in awarding a tender for homecare, must satisfy itself that an agency meets certain standards, </w:t>
      </w:r>
      <w:r w:rsidR="00C84362" w:rsidRPr="00EF1258">
        <w:rPr>
          <w:rFonts w:asciiTheme="minorHAnsi" w:hAnsiTheme="minorHAnsi" w:cstheme="minorHAnsi"/>
        </w:rPr>
        <w:t>s</w:t>
      </w:r>
      <w:r w:rsidR="00F8048C" w:rsidRPr="00EF1258">
        <w:rPr>
          <w:rFonts w:asciiTheme="minorHAnsi" w:hAnsiTheme="minorHAnsi" w:cstheme="minorHAnsi"/>
        </w:rPr>
        <w:t xml:space="preserve">tandards only describe best practice to be aimed at and, in this sense, are different from </w:t>
      </w:r>
      <w:r w:rsidR="0046555C" w:rsidRPr="00EF1258">
        <w:rPr>
          <w:rFonts w:asciiTheme="minorHAnsi" w:hAnsiTheme="minorHAnsi" w:cstheme="minorHAnsi"/>
        </w:rPr>
        <w:t>a safeguarding policy and related statutory regulations</w:t>
      </w:r>
      <w:r w:rsidR="00F8048C" w:rsidRPr="00EF1258">
        <w:rPr>
          <w:rFonts w:asciiTheme="minorHAnsi" w:hAnsiTheme="minorHAnsi" w:cstheme="minorHAnsi"/>
        </w:rPr>
        <w:t>.</w:t>
      </w:r>
    </w:p>
    <w:p w14:paraId="6BFD5AC1" w14:textId="77777777" w:rsidR="004231B2" w:rsidRPr="00EF1258" w:rsidRDefault="004231B2" w:rsidP="000E1BA0">
      <w:pPr>
        <w:pStyle w:val="BodyText"/>
        <w:spacing w:before="204"/>
        <w:ind w:left="235"/>
        <w:rPr>
          <w:b/>
          <w:bCs/>
        </w:rPr>
      </w:pPr>
    </w:p>
    <w:p w14:paraId="5C4FD6F5" w14:textId="63E37BF3" w:rsidR="000E1BA0" w:rsidRPr="00EF1258" w:rsidRDefault="000E1BA0" w:rsidP="000E1BA0">
      <w:pPr>
        <w:spacing w:before="115"/>
        <w:ind w:left="235"/>
        <w:rPr>
          <w:sz w:val="24"/>
        </w:rPr>
      </w:pPr>
      <w:r w:rsidRPr="00EF1258">
        <w:rPr>
          <w:noProof/>
          <w:lang w:eastAsia="en-IE"/>
        </w:rPr>
        <mc:AlternateContent>
          <mc:Choice Requires="wps">
            <w:drawing>
              <wp:anchor distT="0" distB="0" distL="0" distR="0" simplePos="0" relativeHeight="251653632" behindDoc="1" locked="0" layoutInCell="1" allowOverlap="1" wp14:anchorId="29D41134" wp14:editId="72D80277">
                <wp:simplePos x="0" y="0"/>
                <wp:positionH relativeFrom="page">
                  <wp:posOffset>695325</wp:posOffset>
                </wp:positionH>
                <wp:positionV relativeFrom="paragraph">
                  <wp:posOffset>314960</wp:posOffset>
                </wp:positionV>
                <wp:extent cx="6381750" cy="1270"/>
                <wp:effectExtent l="0" t="0" r="0" b="0"/>
                <wp:wrapTopAndBottom/>
                <wp:docPr id="298202026" name="Freeform: 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1270"/>
                        </a:xfrm>
                        <a:custGeom>
                          <a:avLst/>
                          <a:gdLst>
                            <a:gd name="T0" fmla="+- 0 1095 1095"/>
                            <a:gd name="T1" fmla="*/ T0 w 10050"/>
                            <a:gd name="T2" fmla="+- 0 11145 1095"/>
                            <a:gd name="T3" fmla="*/ T2 w 10050"/>
                          </a:gdLst>
                          <a:ahLst/>
                          <a:cxnLst>
                            <a:cxn ang="0">
                              <a:pos x="T1" y="0"/>
                            </a:cxn>
                            <a:cxn ang="0">
                              <a:pos x="T3" y="0"/>
                            </a:cxn>
                          </a:cxnLst>
                          <a:rect l="0" t="0" r="r" b="b"/>
                          <a:pathLst>
                            <a:path w="10050">
                              <a:moveTo>
                                <a:pt x="0" y="0"/>
                              </a:moveTo>
                              <a:lnTo>
                                <a:pt x="10050" y="0"/>
                              </a:lnTo>
                            </a:path>
                          </a:pathLst>
                        </a:custGeom>
                        <a:noFill/>
                        <a:ln w="19050">
                          <a:solidFill>
                            <a:srgbClr val="004E98"/>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76E813" id="Freeform: Shape 149" o:spid="_x0000_s1026" style="position:absolute;margin-left:54.75pt;margin-top:24.8pt;width:50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pirAIAAMUFAAAOAAAAZHJzL2Uyb0RvYy54bWysVNtu2zAMfR+wfxD0uGG1naaXGHWKoZdh&#10;QLcOaPYBiizHwmRRk5Q43dePkuzUy7aXYS8CKVKH5CHFq+t9p8hOWCdBV7Q4ySkRmkMt9aaiX1f3&#10;7y4pcZ7pminQoqLPwtHr5etXV70pxQxaULWwBEG0K3tT0dZ7U2aZ463omDsBIzQaG7Ad86jaTVZb&#10;1iN6p7JZnp9nPdjaWODCOby9TUa6jPhNI7h/bBonPFEVxdx8PG081+HMlles3FhmWsmHNNg/ZNEx&#10;qTHoAeqWeUa2Vv4G1UluwUHjTzh0GTSN5CLWgNUU+VE1Ty0zItaC5DhzoMn9P1j+efdkvtiQujMP&#10;wL85ZCTrjSsPlqA49CHr/hPU2EO29RCL3Te2Cy+xDLKPnD4fOBV7Tzhenp9eFhdnSD1HWzG7iJRn&#10;rBzf8q3zHwREHLZ7cD51pEYp8lkTzToMukKIplPYnLfvSE6KfHEWj6GDB7didHuTkVVOenTKMfyA&#10;OoLNRq8EVhTzP6Odjn4BbTZFwxI2Y5KsHfPmez0kjhJh4RPkkSoDLlC0wvRGjhABnUKRf/HF4Me+&#10;6c0QwuJ0H8+1pQTnep3qNcyHzEKIIJIeOxDZCDcd7MQKos0fdQ+jvFiVnnql99O8kh2fhBA4O0mI&#10;YUO2k/ZquJdKxU4oHZNZhNaEFBwoWQdrVOxmfaMs2bHwafP53eIy1INov7gZ6/wtc23yi6ZUtoWt&#10;rmOYVrD6bpA9kyrJCKSQ9zjlYbDDsnDlGupnHHILaUfgTvOPeDQKkDaupKGkBfvj+C744XdECyU9&#10;7pGKuu9bZgUl6qPGj7oo5vOweKIyP7uYoWKnlvXUwjRHqIp6isMTxBufltXWWLlpMVIR+dLwHj9h&#10;I8NviXWk7AcFd0Wka9hrYRlN9ej1sn2XPwEAAP//AwBQSwMEFAAGAAgAAAAhAKN1VGfeAAAACgEA&#10;AA8AAABkcnMvZG93bnJldi54bWxMj8FOwzAQRO9I/IO1SNyoE1SqNMSpUBESAgmJhAs3J97GUeN1&#10;sN0m/D3OiR5n9ml2ptjNZmBndL63JCBdJcCQWqt66gR81S93GTAfJCk5WEIBv+hhV15fFTJXdqJP&#10;PFehYzGEfC4F6BDGnHPfajTSr+yIFG8H64wMUbqOKyenGG4Gfp8kG25kT/GDliPuNbbH6mQEhHcd&#10;qjqrU/06PX/s67em//5xQtzezE+PwALO4R+GpX6sDmXs1NgTKc+GqJPtQ0QFrLcbYAuQpuvoNIuT&#10;AS8Lfjmh/AMAAP//AwBQSwECLQAUAAYACAAAACEAtoM4kv4AAADhAQAAEwAAAAAAAAAAAAAAAAAA&#10;AAAAW0NvbnRlbnRfVHlwZXNdLnhtbFBLAQItABQABgAIAAAAIQA4/SH/1gAAAJQBAAALAAAAAAAA&#10;AAAAAAAAAC8BAABfcmVscy8ucmVsc1BLAQItABQABgAIAAAAIQBwcYpirAIAAMUFAAAOAAAAAAAA&#10;AAAAAAAAAC4CAABkcnMvZTJvRG9jLnhtbFBLAQItABQABgAIAAAAIQCjdVRn3gAAAAoBAAAPAAAA&#10;AAAAAAAAAAAAAAYFAABkcnMvZG93bnJldi54bWxQSwUGAAAAAAQABADzAAAAEQYAAAAA&#10;" path="m,l10050,e" filled="f" strokecolor="#004e98" strokeweight="1.5pt">
                <v:path arrowok="t" o:connecttype="custom" o:connectlocs="0,0;6381750,0" o:connectangles="0,0"/>
                <w10:wrap type="topAndBottom" anchorx="page"/>
              </v:shape>
            </w:pict>
          </mc:Fallback>
        </mc:AlternateContent>
      </w:r>
      <w:r w:rsidRPr="00EF1258">
        <w:rPr>
          <w:rFonts w:ascii="Arial"/>
          <w:b/>
          <w:color w:val="004E98"/>
          <w:sz w:val="24"/>
        </w:rPr>
        <w:t xml:space="preserve">Part 3. </w:t>
      </w:r>
      <w:r w:rsidRPr="00EF1258">
        <w:rPr>
          <w:color w:val="004E98"/>
          <w:sz w:val="24"/>
        </w:rPr>
        <w:t>Feedback by chapter</w:t>
      </w:r>
    </w:p>
    <w:p w14:paraId="7DF656EF" w14:textId="77777777" w:rsidR="000E1BA0" w:rsidRPr="00EF1258" w:rsidRDefault="000E1BA0" w:rsidP="000E1BA0">
      <w:pPr>
        <w:pStyle w:val="BodyText"/>
        <w:spacing w:before="7"/>
        <w:rPr>
          <w:sz w:val="22"/>
        </w:rPr>
      </w:pPr>
    </w:p>
    <w:p w14:paraId="254A98D0" w14:textId="4577C4EC" w:rsidR="000E1BA0" w:rsidRPr="00EF1258" w:rsidRDefault="000E1BA0" w:rsidP="00E4545B">
      <w:pPr>
        <w:pStyle w:val="Heading3"/>
        <w:spacing w:before="117" w:line="319" w:lineRule="auto"/>
        <w:ind w:right="255"/>
        <w:rPr>
          <w:sz w:val="28"/>
        </w:rPr>
      </w:pPr>
      <w:r w:rsidRPr="00EF1258">
        <w:rPr>
          <w:color w:val="333333"/>
        </w:rPr>
        <w:t>In this part we would particularly welcome your views on the following specific policy proposals on Adult Safeguarding in the Health and Social Care Sector.</w:t>
      </w:r>
    </w:p>
    <w:p w14:paraId="3F8E248C" w14:textId="1ECA6236" w:rsidR="000E1BA0" w:rsidRPr="00EF1258" w:rsidRDefault="000E1BA0" w:rsidP="00E4545B">
      <w:pPr>
        <w:pStyle w:val="Heading4"/>
        <w:rPr>
          <w:i w:val="0"/>
          <w:sz w:val="29"/>
        </w:rPr>
      </w:pPr>
      <w:r w:rsidRPr="00EF1258">
        <w:rPr>
          <w:color w:val="333333"/>
        </w:rPr>
        <w:t xml:space="preserve">Please respond by ticking one of the following, </w:t>
      </w:r>
      <w:r w:rsidRPr="00EF1258">
        <w:rPr>
          <w:b/>
          <w:color w:val="333333"/>
        </w:rPr>
        <w:t xml:space="preserve">Yes </w:t>
      </w:r>
      <w:r w:rsidRPr="00EF1258">
        <w:rPr>
          <w:color w:val="333333"/>
        </w:rPr>
        <w:t xml:space="preserve">or </w:t>
      </w:r>
      <w:r w:rsidRPr="00EF1258">
        <w:rPr>
          <w:b/>
          <w:color w:val="333333"/>
        </w:rPr>
        <w:t xml:space="preserve">No </w:t>
      </w:r>
      <w:r w:rsidRPr="00EF1258">
        <w:rPr>
          <w:color w:val="333333"/>
        </w:rPr>
        <w:t xml:space="preserve">or </w:t>
      </w:r>
      <w:r w:rsidRPr="00EF1258">
        <w:rPr>
          <w:b/>
          <w:color w:val="333333"/>
        </w:rPr>
        <w:t xml:space="preserve">Unsure </w:t>
      </w:r>
      <w:r w:rsidRPr="00EF1258">
        <w:rPr>
          <w:color w:val="333333"/>
        </w:rPr>
        <w:t>for each statement below.</w:t>
      </w:r>
    </w:p>
    <w:p w14:paraId="4B1CD72A" w14:textId="77777777" w:rsidR="000E1BA0" w:rsidRPr="00EF1258" w:rsidRDefault="000E1BA0" w:rsidP="000E1BA0">
      <w:pPr>
        <w:pStyle w:val="Heading5"/>
        <w:spacing w:before="117"/>
      </w:pPr>
      <w:r w:rsidRPr="00EF1258">
        <w:rPr>
          <w:color w:val="333333"/>
          <w:w w:val="105"/>
        </w:rPr>
        <w:t>Question 7:</w:t>
      </w:r>
    </w:p>
    <w:p w14:paraId="2C774AF7" w14:textId="77777777" w:rsidR="000E1BA0" w:rsidRPr="00EF1258" w:rsidRDefault="000E1BA0" w:rsidP="000E1BA0">
      <w:pPr>
        <w:pStyle w:val="BodyText"/>
        <w:spacing w:before="81"/>
        <w:ind w:left="235"/>
      </w:pPr>
      <w:r w:rsidRPr="00EF1258">
        <w:rPr>
          <w:color w:val="333333"/>
          <w:w w:val="105"/>
        </w:rPr>
        <w:t>Do you agree with the policy proposals on safeguarding structures that:</w:t>
      </w:r>
    </w:p>
    <w:p w14:paraId="77839E00" w14:textId="77777777" w:rsidR="000E1BA0" w:rsidRPr="00EF1258" w:rsidRDefault="000E1BA0" w:rsidP="000E1BA0">
      <w:pPr>
        <w:pStyle w:val="BodyText"/>
        <w:spacing w:before="4"/>
        <w:rPr>
          <w:sz w:val="6"/>
        </w:r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7335"/>
        <w:gridCol w:w="716"/>
        <w:gridCol w:w="630"/>
        <w:gridCol w:w="1009"/>
      </w:tblGrid>
      <w:tr w:rsidR="000E1BA0" w:rsidRPr="00EF1258" w14:paraId="5DE3117D" w14:textId="77777777" w:rsidTr="000E1BA0">
        <w:trPr>
          <w:trHeight w:val="447"/>
        </w:trPr>
        <w:tc>
          <w:tcPr>
            <w:tcW w:w="7335" w:type="dxa"/>
            <w:tcBorders>
              <w:top w:val="single" w:sz="12" w:space="0" w:color="BABABA"/>
              <w:left w:val="single" w:sz="12" w:space="0" w:color="BABABA"/>
              <w:bottom w:val="single" w:sz="12" w:space="0" w:color="BABABA"/>
              <w:right w:val="single" w:sz="12" w:space="0" w:color="BABABA"/>
            </w:tcBorders>
          </w:tcPr>
          <w:p w14:paraId="0F514FA7" w14:textId="77777777" w:rsidR="000E1BA0" w:rsidRPr="00EF1258" w:rsidRDefault="000E1BA0">
            <w:pPr>
              <w:pStyle w:val="TableParagraph"/>
              <w:rPr>
                <w:rFonts w:ascii="Times New Roman"/>
                <w:sz w:val="18"/>
              </w:rPr>
            </w:pPr>
          </w:p>
        </w:tc>
        <w:tc>
          <w:tcPr>
            <w:tcW w:w="716" w:type="dxa"/>
            <w:tcBorders>
              <w:top w:val="single" w:sz="12" w:space="0" w:color="BABABA"/>
              <w:left w:val="single" w:sz="12" w:space="0" w:color="BABABA"/>
              <w:bottom w:val="single" w:sz="12" w:space="0" w:color="BABABA"/>
              <w:right w:val="single" w:sz="12" w:space="0" w:color="BABABA"/>
            </w:tcBorders>
            <w:hideMark/>
          </w:tcPr>
          <w:p w14:paraId="3D6971A4" w14:textId="77777777" w:rsidR="000E1BA0" w:rsidRPr="00EF1258" w:rsidRDefault="000E1BA0">
            <w:pPr>
              <w:pStyle w:val="TableParagraph"/>
              <w:spacing w:before="105"/>
              <w:ind w:left="185"/>
              <w:rPr>
                <w:sz w:val="19"/>
              </w:rPr>
            </w:pPr>
            <w:r w:rsidRPr="00EF1258">
              <w:rPr>
                <w:color w:val="333333"/>
                <w:w w:val="105"/>
                <w:sz w:val="19"/>
              </w:rPr>
              <w:t>Yes</w:t>
            </w:r>
          </w:p>
        </w:tc>
        <w:tc>
          <w:tcPr>
            <w:tcW w:w="630" w:type="dxa"/>
            <w:tcBorders>
              <w:top w:val="single" w:sz="12" w:space="0" w:color="BABABA"/>
              <w:left w:val="single" w:sz="12" w:space="0" w:color="BABABA"/>
              <w:bottom w:val="single" w:sz="12" w:space="0" w:color="BABABA"/>
              <w:right w:val="single" w:sz="12" w:space="0" w:color="BABABA"/>
            </w:tcBorders>
            <w:hideMark/>
          </w:tcPr>
          <w:p w14:paraId="11396E5B" w14:textId="77777777" w:rsidR="000E1BA0" w:rsidRPr="00EF1258" w:rsidRDefault="000E1BA0">
            <w:pPr>
              <w:pStyle w:val="TableParagraph"/>
              <w:spacing w:before="105"/>
              <w:ind w:left="185"/>
              <w:rPr>
                <w:sz w:val="19"/>
              </w:rPr>
            </w:pPr>
            <w:r w:rsidRPr="00EF1258">
              <w:rPr>
                <w:color w:val="333333"/>
                <w:w w:val="105"/>
                <w:sz w:val="19"/>
              </w:rPr>
              <w:t>No</w:t>
            </w:r>
          </w:p>
        </w:tc>
        <w:tc>
          <w:tcPr>
            <w:tcW w:w="1009" w:type="dxa"/>
            <w:tcBorders>
              <w:top w:val="single" w:sz="12" w:space="0" w:color="BABABA"/>
              <w:left w:val="single" w:sz="12" w:space="0" w:color="BABABA"/>
              <w:bottom w:val="single" w:sz="12" w:space="0" w:color="BABABA"/>
              <w:right w:val="single" w:sz="12" w:space="0" w:color="BABABA"/>
            </w:tcBorders>
            <w:hideMark/>
          </w:tcPr>
          <w:p w14:paraId="634B615D" w14:textId="77777777" w:rsidR="000E1BA0" w:rsidRPr="00EF1258" w:rsidRDefault="000E1BA0">
            <w:pPr>
              <w:pStyle w:val="TableParagraph"/>
              <w:spacing w:before="105"/>
              <w:ind w:left="185"/>
              <w:rPr>
                <w:sz w:val="19"/>
              </w:rPr>
            </w:pPr>
            <w:r w:rsidRPr="00EF1258">
              <w:rPr>
                <w:color w:val="333333"/>
                <w:w w:val="105"/>
                <w:sz w:val="19"/>
              </w:rPr>
              <w:t>Unsure</w:t>
            </w:r>
          </w:p>
        </w:tc>
      </w:tr>
      <w:tr w:rsidR="000E1BA0" w:rsidRPr="00EF1258" w14:paraId="1273A92A" w14:textId="77777777" w:rsidTr="000E1BA0">
        <w:trPr>
          <w:trHeight w:val="467"/>
        </w:trPr>
        <w:tc>
          <w:tcPr>
            <w:tcW w:w="7335" w:type="dxa"/>
            <w:tcBorders>
              <w:top w:val="single" w:sz="12" w:space="0" w:color="BABABA"/>
              <w:left w:val="single" w:sz="12" w:space="0" w:color="BABABA"/>
              <w:bottom w:val="single" w:sz="12" w:space="0" w:color="BABABA"/>
              <w:right w:val="single" w:sz="12" w:space="0" w:color="BABABA"/>
            </w:tcBorders>
            <w:hideMark/>
          </w:tcPr>
          <w:p w14:paraId="6B22C70B" w14:textId="77777777" w:rsidR="000E1BA0" w:rsidRPr="00EF1258" w:rsidRDefault="000E1BA0">
            <w:pPr>
              <w:pStyle w:val="TableParagraph"/>
              <w:spacing w:before="114"/>
              <w:ind w:left="185"/>
              <w:rPr>
                <w:sz w:val="19"/>
              </w:rPr>
            </w:pPr>
            <w:r w:rsidRPr="00EF1258">
              <w:rPr>
                <w:color w:val="333333"/>
                <w:sz w:val="19"/>
              </w:rPr>
              <w:t>Safeguarding is everyone’s responsibility?</w:t>
            </w:r>
          </w:p>
        </w:tc>
        <w:tc>
          <w:tcPr>
            <w:tcW w:w="716" w:type="dxa"/>
            <w:tcBorders>
              <w:top w:val="single" w:sz="12" w:space="0" w:color="BABABA"/>
              <w:left w:val="single" w:sz="12" w:space="0" w:color="BABABA"/>
              <w:bottom w:val="single" w:sz="12" w:space="0" w:color="BABABA"/>
              <w:right w:val="single" w:sz="12" w:space="0" w:color="BABABA"/>
            </w:tcBorders>
          </w:tcPr>
          <w:p w14:paraId="303ADAA5" w14:textId="77777777" w:rsidR="000E1BA0" w:rsidRPr="00EF1258" w:rsidRDefault="000E1BA0">
            <w:pPr>
              <w:pStyle w:val="TableParagraph"/>
              <w:spacing w:before="11"/>
              <w:rPr>
                <w:sz w:val="7"/>
              </w:rPr>
            </w:pPr>
          </w:p>
          <w:p w14:paraId="5CE2CA46" w14:textId="77777777" w:rsidR="000E1BA0" w:rsidRPr="00EF1258" w:rsidRDefault="000E1BA0">
            <w:pPr>
              <w:pStyle w:val="TableParagraph"/>
              <w:spacing w:line="180" w:lineRule="exact"/>
              <w:ind w:left="255"/>
              <w:rPr>
                <w:sz w:val="24"/>
                <w:szCs w:val="24"/>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0376D393" w14:textId="77777777" w:rsidR="000E1BA0" w:rsidRPr="00EF1258" w:rsidRDefault="000E1BA0">
            <w:pPr>
              <w:pStyle w:val="TableParagraph"/>
              <w:spacing w:before="11"/>
              <w:rPr>
                <w:sz w:val="7"/>
              </w:rPr>
            </w:pPr>
          </w:p>
          <w:p w14:paraId="009F5059" w14:textId="07951707"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78C027B4" wp14:editId="668E991F">
                  <wp:extent cx="114300" cy="114300"/>
                  <wp:effectExtent l="0" t="0" r="0" b="0"/>
                  <wp:docPr id="180843825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7ADA24AB" w14:textId="77777777" w:rsidR="000E1BA0" w:rsidRPr="00EF1258" w:rsidRDefault="000E1BA0">
            <w:pPr>
              <w:pStyle w:val="TableParagraph"/>
              <w:spacing w:before="11"/>
              <w:rPr>
                <w:sz w:val="7"/>
              </w:rPr>
            </w:pPr>
          </w:p>
          <w:p w14:paraId="1DBDB91F" w14:textId="1E69DE32"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7EC0220B" wp14:editId="4A93AD3D">
                  <wp:extent cx="114300" cy="114300"/>
                  <wp:effectExtent l="0" t="0" r="0" b="0"/>
                  <wp:docPr id="127508793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09312853" w14:textId="77777777" w:rsidTr="000E1BA0">
        <w:trPr>
          <w:trHeight w:val="467"/>
        </w:trPr>
        <w:tc>
          <w:tcPr>
            <w:tcW w:w="7335" w:type="dxa"/>
            <w:tcBorders>
              <w:top w:val="single" w:sz="12" w:space="0" w:color="BABABA"/>
              <w:left w:val="single" w:sz="12" w:space="0" w:color="BABABA"/>
              <w:bottom w:val="single" w:sz="12" w:space="0" w:color="BABABA"/>
              <w:right w:val="single" w:sz="12" w:space="0" w:color="BABABA"/>
            </w:tcBorders>
            <w:hideMark/>
          </w:tcPr>
          <w:p w14:paraId="7A2D6DFF" w14:textId="77777777" w:rsidR="000E1BA0" w:rsidRPr="00EF1258" w:rsidRDefault="000E1BA0">
            <w:pPr>
              <w:pStyle w:val="TableParagraph"/>
              <w:spacing w:before="114"/>
              <w:ind w:left="185"/>
              <w:rPr>
                <w:sz w:val="19"/>
              </w:rPr>
            </w:pPr>
            <w:r w:rsidRPr="00EF1258">
              <w:rPr>
                <w:color w:val="333333"/>
                <w:sz w:val="19"/>
              </w:rPr>
              <w:t>Adult safeguarding should be grounded in a multi-disciplinary approach?</w:t>
            </w:r>
          </w:p>
        </w:tc>
        <w:tc>
          <w:tcPr>
            <w:tcW w:w="716" w:type="dxa"/>
            <w:tcBorders>
              <w:top w:val="single" w:sz="12" w:space="0" w:color="BABABA"/>
              <w:left w:val="single" w:sz="12" w:space="0" w:color="BABABA"/>
              <w:bottom w:val="single" w:sz="12" w:space="0" w:color="BABABA"/>
              <w:right w:val="single" w:sz="12" w:space="0" w:color="BABABA"/>
            </w:tcBorders>
          </w:tcPr>
          <w:p w14:paraId="3BE1C340" w14:textId="77777777" w:rsidR="000E1BA0" w:rsidRPr="00EF1258" w:rsidRDefault="000E1BA0">
            <w:pPr>
              <w:pStyle w:val="TableParagraph"/>
              <w:spacing w:before="11"/>
              <w:rPr>
                <w:sz w:val="7"/>
              </w:rPr>
            </w:pPr>
          </w:p>
          <w:p w14:paraId="5F0C5294" w14:textId="77777777" w:rsidR="000E1BA0" w:rsidRPr="00EF1258" w:rsidRDefault="000E1BA0">
            <w:pPr>
              <w:pStyle w:val="TableParagraph"/>
              <w:spacing w:before="11"/>
              <w:rPr>
                <w:sz w:val="7"/>
              </w:rPr>
            </w:pPr>
          </w:p>
          <w:p w14:paraId="76C8D9EB" w14:textId="77777777" w:rsidR="000E1BA0" w:rsidRPr="00EF1258" w:rsidRDefault="000E1BA0">
            <w:pPr>
              <w:pStyle w:val="TableParagraph"/>
              <w:spacing w:line="180" w:lineRule="exact"/>
              <w:ind w:left="255"/>
              <w:rPr>
                <w:sz w:val="18"/>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125D0AA1" w14:textId="77777777" w:rsidR="000E1BA0" w:rsidRPr="00EF1258" w:rsidRDefault="000E1BA0">
            <w:pPr>
              <w:pStyle w:val="TableParagraph"/>
              <w:spacing w:before="11"/>
              <w:rPr>
                <w:sz w:val="7"/>
              </w:rPr>
            </w:pPr>
          </w:p>
          <w:p w14:paraId="166D7884" w14:textId="61B71479"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2BE6F15D" wp14:editId="3FD822AD">
                  <wp:extent cx="114300" cy="114300"/>
                  <wp:effectExtent l="0" t="0" r="0" b="0"/>
                  <wp:docPr id="139888024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00B51202" w14:textId="77777777" w:rsidR="000E1BA0" w:rsidRPr="00EF1258" w:rsidRDefault="000E1BA0">
            <w:pPr>
              <w:pStyle w:val="TableParagraph"/>
              <w:spacing w:before="11"/>
              <w:rPr>
                <w:sz w:val="7"/>
              </w:rPr>
            </w:pPr>
          </w:p>
          <w:p w14:paraId="3D809717" w14:textId="0746D158"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55C64FE1" wp14:editId="107C2FEA">
                  <wp:extent cx="114300" cy="114300"/>
                  <wp:effectExtent l="0" t="0" r="0" b="0"/>
                  <wp:docPr id="1490632842"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447B92FE" w14:textId="77777777" w:rsidTr="000E1BA0">
        <w:trPr>
          <w:trHeight w:val="743"/>
        </w:trPr>
        <w:tc>
          <w:tcPr>
            <w:tcW w:w="7335" w:type="dxa"/>
            <w:tcBorders>
              <w:top w:val="single" w:sz="12" w:space="0" w:color="BABABA"/>
              <w:left w:val="single" w:sz="12" w:space="0" w:color="BABABA"/>
              <w:bottom w:val="single" w:sz="12" w:space="0" w:color="BABABA"/>
              <w:right w:val="single" w:sz="12" w:space="0" w:color="BABABA"/>
            </w:tcBorders>
            <w:hideMark/>
          </w:tcPr>
          <w:p w14:paraId="3DE4A45C" w14:textId="77777777" w:rsidR="000E1BA0" w:rsidRPr="00EF1258" w:rsidRDefault="000E1BA0">
            <w:pPr>
              <w:pStyle w:val="TableParagraph"/>
              <w:spacing w:before="105" w:line="328" w:lineRule="auto"/>
              <w:ind w:left="185" w:right="248"/>
              <w:rPr>
                <w:sz w:val="19"/>
              </w:rPr>
            </w:pPr>
            <w:r w:rsidRPr="00EF1258">
              <w:rPr>
                <w:color w:val="333333"/>
                <w:sz w:val="19"/>
              </w:rPr>
              <w:t>Services will be required to have one or more nominated Designated Adult Safeguarding Officers?</w:t>
            </w:r>
          </w:p>
        </w:tc>
        <w:tc>
          <w:tcPr>
            <w:tcW w:w="716" w:type="dxa"/>
            <w:tcBorders>
              <w:top w:val="single" w:sz="12" w:space="0" w:color="BABABA"/>
              <w:left w:val="single" w:sz="12" w:space="0" w:color="BABABA"/>
              <w:bottom w:val="single" w:sz="12" w:space="0" w:color="BABABA"/>
              <w:right w:val="single" w:sz="12" w:space="0" w:color="BABABA"/>
            </w:tcBorders>
          </w:tcPr>
          <w:p w14:paraId="07823DB5" w14:textId="77777777" w:rsidR="000E1BA0" w:rsidRPr="00EF1258" w:rsidRDefault="000E1BA0">
            <w:pPr>
              <w:pStyle w:val="TableParagraph"/>
              <w:spacing w:before="1" w:after="1"/>
              <w:rPr>
                <w:sz w:val="20"/>
              </w:rPr>
            </w:pPr>
          </w:p>
          <w:p w14:paraId="2A860BE4" w14:textId="77777777" w:rsidR="000E1BA0" w:rsidRPr="00EF1258" w:rsidRDefault="000E1BA0">
            <w:pPr>
              <w:pStyle w:val="TableParagraph"/>
              <w:spacing w:before="11"/>
              <w:rPr>
                <w:sz w:val="7"/>
              </w:rPr>
            </w:pPr>
          </w:p>
          <w:p w14:paraId="7382FA13" w14:textId="77777777" w:rsidR="000E1BA0" w:rsidRPr="00EF1258" w:rsidRDefault="000E1BA0">
            <w:pPr>
              <w:pStyle w:val="TableParagraph"/>
              <w:spacing w:line="180" w:lineRule="exact"/>
              <w:ind w:left="255"/>
              <w:rPr>
                <w:sz w:val="18"/>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02C0995A" w14:textId="77777777" w:rsidR="000E1BA0" w:rsidRPr="00EF1258" w:rsidRDefault="000E1BA0">
            <w:pPr>
              <w:pStyle w:val="TableParagraph"/>
              <w:spacing w:before="1" w:after="1"/>
              <w:rPr>
                <w:sz w:val="20"/>
              </w:rPr>
            </w:pPr>
          </w:p>
          <w:p w14:paraId="31C7BB48" w14:textId="6673413E"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33F35570" wp14:editId="6CD94685">
                  <wp:extent cx="114300" cy="114300"/>
                  <wp:effectExtent l="0" t="0" r="0" b="0"/>
                  <wp:docPr id="90042029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56688BBB" w14:textId="77777777" w:rsidR="000E1BA0" w:rsidRPr="00EF1258" w:rsidRDefault="000E1BA0">
            <w:pPr>
              <w:pStyle w:val="TableParagraph"/>
              <w:spacing w:before="1" w:after="1"/>
              <w:rPr>
                <w:sz w:val="20"/>
              </w:rPr>
            </w:pPr>
          </w:p>
          <w:p w14:paraId="03C555DC" w14:textId="00FBFDD7"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19217658" wp14:editId="25C13ADD">
                  <wp:extent cx="114300" cy="114300"/>
                  <wp:effectExtent l="0" t="0" r="0" b="0"/>
                  <wp:docPr id="766364267"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3FB758B3" w14:textId="77777777" w:rsidTr="000E1BA0">
        <w:trPr>
          <w:trHeight w:val="1039"/>
        </w:trPr>
        <w:tc>
          <w:tcPr>
            <w:tcW w:w="7335" w:type="dxa"/>
            <w:tcBorders>
              <w:top w:val="single" w:sz="12" w:space="0" w:color="BABABA"/>
              <w:left w:val="single" w:sz="12" w:space="0" w:color="BABABA"/>
              <w:bottom w:val="single" w:sz="12" w:space="0" w:color="BABABA"/>
              <w:right w:val="single" w:sz="12" w:space="0" w:color="BABABA"/>
            </w:tcBorders>
            <w:hideMark/>
          </w:tcPr>
          <w:p w14:paraId="53C2EB58" w14:textId="77777777" w:rsidR="000E1BA0" w:rsidRPr="00EF1258" w:rsidRDefault="000E1BA0">
            <w:pPr>
              <w:pStyle w:val="TableParagraph"/>
              <w:spacing w:before="105" w:line="328" w:lineRule="auto"/>
              <w:ind w:left="185" w:right="248"/>
              <w:rPr>
                <w:sz w:val="19"/>
              </w:rPr>
            </w:pPr>
            <w:r w:rsidRPr="00EF1258">
              <w:rPr>
                <w:color w:val="333333"/>
                <w:sz w:val="19"/>
              </w:rPr>
              <w:t>The Health Service Executive (HSE) will continue to have the lead operational safeguarding role for the sector, subject to strengthening and expanding its safeguarding remit, structures and functions, as proposed in the policy?</w:t>
            </w:r>
          </w:p>
        </w:tc>
        <w:tc>
          <w:tcPr>
            <w:tcW w:w="716" w:type="dxa"/>
            <w:tcBorders>
              <w:top w:val="single" w:sz="12" w:space="0" w:color="BABABA"/>
              <w:left w:val="single" w:sz="12" w:space="0" w:color="BABABA"/>
              <w:bottom w:val="single" w:sz="12" w:space="0" w:color="BABABA"/>
              <w:right w:val="single" w:sz="12" w:space="0" w:color="BABABA"/>
            </w:tcBorders>
          </w:tcPr>
          <w:p w14:paraId="72F41804" w14:textId="77777777" w:rsidR="000E1BA0" w:rsidRPr="00EF1258" w:rsidRDefault="000E1BA0">
            <w:pPr>
              <w:pStyle w:val="TableParagraph"/>
              <w:spacing w:line="180" w:lineRule="exact"/>
              <w:ind w:left="255"/>
              <w:rPr>
                <w:sz w:val="18"/>
              </w:rPr>
            </w:pPr>
          </w:p>
          <w:p w14:paraId="526AD45E" w14:textId="77777777" w:rsidR="00A0587F" w:rsidRPr="00EF1258" w:rsidRDefault="00A0587F">
            <w:pPr>
              <w:pStyle w:val="TableParagraph"/>
              <w:spacing w:line="180" w:lineRule="exact"/>
              <w:ind w:left="255"/>
              <w:rPr>
                <w:sz w:val="18"/>
              </w:rPr>
            </w:pPr>
          </w:p>
          <w:p w14:paraId="55B90071" w14:textId="6761FB1B" w:rsidR="00A0587F" w:rsidRPr="00EF1258" w:rsidRDefault="00A0587F">
            <w:pPr>
              <w:pStyle w:val="TableParagraph"/>
              <w:spacing w:line="180" w:lineRule="exact"/>
              <w:ind w:left="255"/>
              <w:rPr>
                <w:sz w:val="18"/>
              </w:rPr>
            </w:pPr>
            <w:r w:rsidRPr="00EF1258">
              <w:rPr>
                <w:sz w:val="28"/>
                <w:szCs w:val="28"/>
              </w:rPr>
              <w:t>X</w:t>
            </w:r>
          </w:p>
        </w:tc>
        <w:tc>
          <w:tcPr>
            <w:tcW w:w="630" w:type="dxa"/>
            <w:tcBorders>
              <w:top w:val="single" w:sz="12" w:space="0" w:color="BABABA"/>
              <w:left w:val="single" w:sz="12" w:space="0" w:color="BABABA"/>
              <w:bottom w:val="single" w:sz="12" w:space="0" w:color="BABABA"/>
              <w:right w:val="single" w:sz="12" w:space="0" w:color="BABABA"/>
            </w:tcBorders>
          </w:tcPr>
          <w:p w14:paraId="3552D734" w14:textId="77777777" w:rsidR="000E1BA0" w:rsidRPr="00EF1258" w:rsidRDefault="000E1BA0">
            <w:pPr>
              <w:pStyle w:val="TableParagraph"/>
              <w:rPr>
                <w:sz w:val="20"/>
              </w:rPr>
            </w:pPr>
          </w:p>
          <w:p w14:paraId="4616ABCC" w14:textId="77777777" w:rsidR="000E1BA0" w:rsidRPr="00EF1258" w:rsidRDefault="000E1BA0">
            <w:pPr>
              <w:pStyle w:val="TableParagraph"/>
              <w:spacing w:before="2"/>
              <w:rPr>
                <w:sz w:val="13"/>
              </w:rPr>
            </w:pPr>
          </w:p>
          <w:p w14:paraId="6EC99D01" w14:textId="0F57BDD3"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438FB01D" wp14:editId="4130FC9C">
                  <wp:extent cx="114300" cy="114300"/>
                  <wp:effectExtent l="0" t="0" r="0" b="0"/>
                  <wp:docPr id="90455681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47991EC8" w14:textId="77777777" w:rsidR="000E1BA0" w:rsidRPr="00EF1258" w:rsidRDefault="000E1BA0">
            <w:pPr>
              <w:pStyle w:val="TableParagraph"/>
              <w:rPr>
                <w:sz w:val="20"/>
              </w:rPr>
            </w:pPr>
          </w:p>
          <w:p w14:paraId="583EBC64" w14:textId="77777777" w:rsidR="000E1BA0" w:rsidRPr="00EF1258" w:rsidRDefault="000E1BA0">
            <w:pPr>
              <w:pStyle w:val="TableParagraph"/>
              <w:spacing w:before="2"/>
              <w:rPr>
                <w:sz w:val="13"/>
              </w:rPr>
            </w:pPr>
          </w:p>
          <w:p w14:paraId="7557ADE6" w14:textId="6D504D78" w:rsidR="000E1BA0" w:rsidRPr="00EF1258" w:rsidRDefault="000E1BA0">
            <w:pPr>
              <w:pStyle w:val="TableParagraph"/>
              <w:spacing w:line="180" w:lineRule="exact"/>
              <w:ind w:left="402"/>
              <w:rPr>
                <w:sz w:val="18"/>
              </w:rPr>
            </w:pPr>
          </w:p>
        </w:tc>
      </w:tr>
      <w:tr w:rsidR="000E1BA0" w:rsidRPr="00EF1258" w14:paraId="5A41BE6B" w14:textId="77777777" w:rsidTr="000E1BA0">
        <w:trPr>
          <w:trHeight w:val="1335"/>
        </w:trPr>
        <w:tc>
          <w:tcPr>
            <w:tcW w:w="7335" w:type="dxa"/>
            <w:tcBorders>
              <w:top w:val="single" w:sz="12" w:space="0" w:color="BABABA"/>
              <w:left w:val="single" w:sz="12" w:space="0" w:color="BABABA"/>
              <w:bottom w:val="single" w:sz="12" w:space="0" w:color="BABABA"/>
              <w:right w:val="single" w:sz="12" w:space="0" w:color="BABABA"/>
            </w:tcBorders>
            <w:hideMark/>
          </w:tcPr>
          <w:p w14:paraId="77D2A683" w14:textId="77777777" w:rsidR="000E1BA0" w:rsidRPr="00EF1258" w:rsidRDefault="000E1BA0">
            <w:pPr>
              <w:pStyle w:val="TableParagraph"/>
              <w:spacing w:before="105" w:line="328" w:lineRule="auto"/>
              <w:ind w:left="185" w:right="317"/>
              <w:rPr>
                <w:sz w:val="19"/>
              </w:rPr>
            </w:pPr>
            <w:r w:rsidRPr="00EF1258">
              <w:rPr>
                <w:color w:val="333333"/>
                <w:sz w:val="19"/>
              </w:rPr>
              <w:t>The remit of the HSE’s operational safeguarding structures (encompassing the Safeguarding and Protection Teams and the National Safeguarding Office) should be extended to now include all public, voluntary and private healthcare and social care services?</w:t>
            </w:r>
          </w:p>
        </w:tc>
        <w:tc>
          <w:tcPr>
            <w:tcW w:w="716" w:type="dxa"/>
            <w:tcBorders>
              <w:top w:val="single" w:sz="12" w:space="0" w:color="BABABA"/>
              <w:left w:val="single" w:sz="12" w:space="0" w:color="BABABA"/>
              <w:bottom w:val="single" w:sz="12" w:space="0" w:color="BABABA"/>
              <w:right w:val="single" w:sz="12" w:space="0" w:color="BABABA"/>
            </w:tcBorders>
          </w:tcPr>
          <w:p w14:paraId="674AE779" w14:textId="77777777" w:rsidR="000E1BA0" w:rsidRPr="00EF1258" w:rsidRDefault="000E1BA0">
            <w:pPr>
              <w:pStyle w:val="TableParagraph"/>
              <w:rPr>
                <w:sz w:val="20"/>
              </w:rPr>
            </w:pPr>
          </w:p>
          <w:p w14:paraId="3F9EFEC6" w14:textId="77777777" w:rsidR="000E1BA0" w:rsidRPr="00EF1258" w:rsidRDefault="000E1BA0">
            <w:pPr>
              <w:pStyle w:val="TableParagraph"/>
              <w:spacing w:before="3" w:after="1"/>
              <w:rPr>
                <w:sz w:val="26"/>
              </w:rPr>
            </w:pPr>
          </w:p>
          <w:p w14:paraId="51A0C865" w14:textId="77777777" w:rsidR="000E1BA0" w:rsidRPr="00EF1258" w:rsidRDefault="000E1BA0">
            <w:pPr>
              <w:pStyle w:val="TableParagraph"/>
              <w:spacing w:before="11"/>
              <w:rPr>
                <w:sz w:val="7"/>
              </w:rPr>
            </w:pPr>
          </w:p>
          <w:p w14:paraId="2034BC0F" w14:textId="77777777" w:rsidR="000E1BA0" w:rsidRPr="00EF1258" w:rsidRDefault="000E1BA0">
            <w:pPr>
              <w:pStyle w:val="TableParagraph"/>
              <w:spacing w:line="180" w:lineRule="exact"/>
              <w:ind w:left="255"/>
              <w:rPr>
                <w:sz w:val="18"/>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221F5E79" w14:textId="77777777" w:rsidR="000E1BA0" w:rsidRPr="00EF1258" w:rsidRDefault="000E1BA0">
            <w:pPr>
              <w:pStyle w:val="TableParagraph"/>
              <w:rPr>
                <w:sz w:val="20"/>
              </w:rPr>
            </w:pPr>
          </w:p>
          <w:p w14:paraId="28780553" w14:textId="77777777" w:rsidR="000E1BA0" w:rsidRPr="00EF1258" w:rsidRDefault="000E1BA0">
            <w:pPr>
              <w:pStyle w:val="TableParagraph"/>
              <w:spacing w:before="3" w:after="1"/>
              <w:rPr>
                <w:sz w:val="26"/>
              </w:rPr>
            </w:pPr>
          </w:p>
          <w:p w14:paraId="1F7111ED" w14:textId="4EA1F50A"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7A64218C" wp14:editId="4EAFF049">
                  <wp:extent cx="114300" cy="114300"/>
                  <wp:effectExtent l="0" t="0" r="0" b="0"/>
                  <wp:docPr id="204860140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4FC98398" w14:textId="77777777" w:rsidR="000E1BA0" w:rsidRPr="00EF1258" w:rsidRDefault="000E1BA0">
            <w:pPr>
              <w:pStyle w:val="TableParagraph"/>
              <w:rPr>
                <w:sz w:val="20"/>
              </w:rPr>
            </w:pPr>
          </w:p>
          <w:p w14:paraId="00CA378A" w14:textId="77777777" w:rsidR="000E1BA0" w:rsidRPr="00EF1258" w:rsidRDefault="000E1BA0">
            <w:pPr>
              <w:pStyle w:val="TableParagraph"/>
              <w:spacing w:before="3" w:after="1"/>
              <w:rPr>
                <w:sz w:val="26"/>
              </w:rPr>
            </w:pPr>
          </w:p>
          <w:p w14:paraId="68C14A06" w14:textId="29A620CA"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6E67EFF8" wp14:editId="1DFA629F">
                  <wp:extent cx="114300" cy="114300"/>
                  <wp:effectExtent l="0" t="0" r="0" b="0"/>
                  <wp:docPr id="203681002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6738F9D9" w14:textId="77777777" w:rsidR="00E53130" w:rsidRPr="00EF1258" w:rsidRDefault="00E53130" w:rsidP="000E1BA0">
      <w:pPr>
        <w:pStyle w:val="BodyText"/>
        <w:spacing w:before="9"/>
        <w:rPr>
          <w:color w:val="333333"/>
          <w:w w:val="105"/>
        </w:rPr>
      </w:pPr>
    </w:p>
    <w:p w14:paraId="6E5A9D8D" w14:textId="77777777" w:rsidR="00EF1258" w:rsidRDefault="00E53130" w:rsidP="007A4637">
      <w:pPr>
        <w:rPr>
          <w:b/>
          <w:bCs/>
          <w:color w:val="333333"/>
          <w:w w:val="105"/>
        </w:rPr>
      </w:pPr>
      <w:r w:rsidRPr="00EF1258">
        <w:rPr>
          <w:b/>
          <w:bCs/>
          <w:color w:val="333333"/>
          <w:w w:val="105"/>
        </w:rPr>
        <w:t>Please comment (optional) - max 1200 characters (approx. 200 words</w:t>
      </w:r>
    </w:p>
    <w:p w14:paraId="6E6F72E9" w14:textId="44409D01" w:rsidR="007A4637" w:rsidRPr="00EF1258" w:rsidRDefault="00E53130" w:rsidP="007A4637">
      <w:r w:rsidRPr="00EF1258">
        <w:rPr>
          <w:b/>
          <w:bCs/>
          <w:color w:val="333333"/>
          <w:w w:val="105"/>
        </w:rPr>
        <w:br/>
      </w:r>
      <w:r w:rsidR="007A4637" w:rsidRPr="00EF1258">
        <w:rPr>
          <w:rFonts w:asciiTheme="minorHAnsi" w:hAnsiTheme="minorHAnsi" w:cstheme="minorHAnsi"/>
        </w:rPr>
        <w:t>The mantra ‘safeguarding is everyone’s business’, referenced repeatedly throughout the policy proposals document, is an important and necessary underlying principle</w:t>
      </w:r>
      <w:r w:rsidR="00EF1258">
        <w:rPr>
          <w:rFonts w:asciiTheme="minorHAnsi" w:hAnsiTheme="minorHAnsi" w:cstheme="minorHAnsi"/>
        </w:rPr>
        <w:t>. It</w:t>
      </w:r>
      <w:r w:rsidR="007A4637" w:rsidRPr="00EF1258">
        <w:rPr>
          <w:rFonts w:asciiTheme="minorHAnsi" w:hAnsiTheme="minorHAnsi" w:cstheme="minorHAnsi"/>
        </w:rPr>
        <w:t xml:space="preserve"> recognises the role that all staff and volunteers </w:t>
      </w:r>
      <w:r w:rsidR="003B1C4E" w:rsidRPr="00EF1258">
        <w:rPr>
          <w:rFonts w:asciiTheme="minorHAnsi" w:hAnsiTheme="minorHAnsi" w:cstheme="minorHAnsi"/>
        </w:rPr>
        <w:t xml:space="preserve">in services </w:t>
      </w:r>
      <w:r w:rsidR="007A4637" w:rsidRPr="00EF1258">
        <w:rPr>
          <w:rFonts w:asciiTheme="minorHAnsi" w:hAnsiTheme="minorHAnsi" w:cstheme="minorHAnsi"/>
        </w:rPr>
        <w:t xml:space="preserve">have in keeping people safe and </w:t>
      </w:r>
      <w:r w:rsidR="00EF1258">
        <w:rPr>
          <w:rFonts w:asciiTheme="minorHAnsi" w:hAnsiTheme="minorHAnsi" w:cstheme="minorHAnsi"/>
        </w:rPr>
        <w:t xml:space="preserve">that they </w:t>
      </w:r>
      <w:r w:rsidR="007A4637" w:rsidRPr="00EF1258">
        <w:rPr>
          <w:rFonts w:asciiTheme="minorHAnsi" w:hAnsiTheme="minorHAnsi" w:cstheme="minorHAnsi"/>
        </w:rPr>
        <w:t xml:space="preserve">know how to respond when an issue arises such as poor quality of care </w:t>
      </w:r>
      <w:r w:rsidR="00264092" w:rsidRPr="00EF1258">
        <w:rPr>
          <w:rFonts w:asciiTheme="minorHAnsi" w:hAnsiTheme="minorHAnsi" w:cstheme="minorHAnsi"/>
        </w:rPr>
        <w:t xml:space="preserve">or </w:t>
      </w:r>
      <w:r w:rsidR="007A4637" w:rsidRPr="00EF1258">
        <w:rPr>
          <w:rFonts w:asciiTheme="minorHAnsi" w:hAnsiTheme="minorHAnsi" w:cstheme="minorHAnsi"/>
        </w:rPr>
        <w:t xml:space="preserve">where abuse is suspected or alleged. At each stage along the spectrum of safeguarding, people will require different responses provided by different people, </w:t>
      </w:r>
      <w:r w:rsidR="00EF1258" w:rsidRPr="00EF1258">
        <w:rPr>
          <w:rFonts w:asciiTheme="minorHAnsi" w:hAnsiTheme="minorHAnsi" w:cstheme="minorHAnsi"/>
        </w:rPr>
        <w:t>organisations,</w:t>
      </w:r>
      <w:r w:rsidR="007A4637" w:rsidRPr="00EF1258">
        <w:rPr>
          <w:rFonts w:asciiTheme="minorHAnsi" w:hAnsiTheme="minorHAnsi" w:cstheme="minorHAnsi"/>
        </w:rPr>
        <w:t xml:space="preserve"> and professions. As the risk of harm </w:t>
      </w:r>
      <w:r w:rsidR="007A4637" w:rsidRPr="00EF1258">
        <w:rPr>
          <w:rFonts w:asciiTheme="minorHAnsi" w:hAnsiTheme="minorHAnsi" w:cstheme="minorHAnsi"/>
        </w:rPr>
        <w:lastRenderedPageBreak/>
        <w:t>increases, the safeguarding response required to mitigate it also increases.</w:t>
      </w:r>
    </w:p>
    <w:p w14:paraId="6434F762" w14:textId="77777777" w:rsidR="007A4637" w:rsidRPr="00EF1258" w:rsidRDefault="007A4637" w:rsidP="00E53130">
      <w:pPr>
        <w:rPr>
          <w:rFonts w:asciiTheme="minorHAnsi" w:hAnsiTheme="minorHAnsi" w:cstheme="minorHAnsi"/>
        </w:rPr>
      </w:pPr>
    </w:p>
    <w:p w14:paraId="68F08DCA" w14:textId="4B8C804A" w:rsidR="00E53130" w:rsidRPr="00EF1258" w:rsidRDefault="00AB4F2C" w:rsidP="00581AFF">
      <w:pPr>
        <w:pStyle w:val="FootnoteText"/>
        <w:rPr>
          <w:sz w:val="22"/>
          <w:szCs w:val="22"/>
        </w:rPr>
      </w:pPr>
      <w:r w:rsidRPr="00EF1258">
        <w:rPr>
          <w:sz w:val="22"/>
          <w:szCs w:val="22"/>
        </w:rPr>
        <w:t xml:space="preserve">There is also a need for greater emphasis on the fact </w:t>
      </w:r>
      <w:r w:rsidR="00045CA3" w:rsidRPr="00EF1258">
        <w:rPr>
          <w:sz w:val="22"/>
          <w:szCs w:val="22"/>
        </w:rPr>
        <w:t xml:space="preserve">that </w:t>
      </w:r>
      <w:r w:rsidR="00BC340B" w:rsidRPr="00EF1258">
        <w:rPr>
          <w:sz w:val="22"/>
          <w:szCs w:val="22"/>
        </w:rPr>
        <w:t xml:space="preserve">multiple actors across the whole of society have a role in adult safeguarding – vigilance in identifying safeguarding concerns generally and prompt and appropriate responses by professionals where such concerns arise – social and health care professionals (including GPs), legal practitioners and Gardaí. </w:t>
      </w:r>
    </w:p>
    <w:p w14:paraId="4756AC29" w14:textId="77777777" w:rsidR="00E53130" w:rsidRPr="00EF1258" w:rsidRDefault="00E53130" w:rsidP="00E53130">
      <w:pPr>
        <w:rPr>
          <w:rFonts w:asciiTheme="minorHAnsi" w:eastAsiaTheme="majorEastAsia" w:hAnsiTheme="minorHAnsi" w:cstheme="minorHAnsi"/>
          <w:color w:val="2E74B5" w:themeColor="accent1" w:themeShade="BF"/>
          <w:sz w:val="26"/>
          <w:szCs w:val="26"/>
        </w:rPr>
      </w:pPr>
    </w:p>
    <w:p w14:paraId="3BF45FA7" w14:textId="3C304128" w:rsidR="000E1BA0" w:rsidRPr="00EF1258" w:rsidRDefault="000E1BA0" w:rsidP="00E4545B">
      <w:pPr>
        <w:pStyle w:val="Heading5"/>
        <w:ind w:left="0"/>
      </w:pPr>
      <w:r w:rsidRPr="00EF1258">
        <w:rPr>
          <w:color w:val="333333"/>
          <w:w w:val="105"/>
        </w:rPr>
        <w:t>Question 8:</w:t>
      </w:r>
    </w:p>
    <w:p w14:paraId="290664B5" w14:textId="77777777" w:rsidR="000E1BA0" w:rsidRPr="00EF1258" w:rsidRDefault="000E1BA0" w:rsidP="00E4545B">
      <w:pPr>
        <w:pStyle w:val="BodyText"/>
        <w:spacing w:before="81"/>
      </w:pPr>
      <w:r w:rsidRPr="00EF1258">
        <w:rPr>
          <w:color w:val="333333"/>
        </w:rPr>
        <w:t>Do you agree with the policy proposals on the legal framework for adult safeguarding duties that:</w:t>
      </w:r>
    </w:p>
    <w:p w14:paraId="755241D4" w14:textId="77777777" w:rsidR="000E1BA0" w:rsidRPr="00EF1258" w:rsidRDefault="000E1BA0" w:rsidP="000E1BA0">
      <w:pPr>
        <w:pStyle w:val="BodyText"/>
        <w:spacing w:before="4"/>
        <w:rPr>
          <w:sz w:val="6"/>
        </w:rPr>
      </w:pPr>
    </w:p>
    <w:tbl>
      <w:tblPr>
        <w:tblStyle w:val="TableGrid"/>
        <w:tblW w:w="10272" w:type="dxa"/>
        <w:tblInd w:w="5" w:type="dxa"/>
        <w:tblLayout w:type="fixed"/>
        <w:tblLook w:val="04A0" w:firstRow="1" w:lastRow="0" w:firstColumn="1" w:lastColumn="0" w:noHBand="0" w:noVBand="1"/>
      </w:tblPr>
      <w:tblGrid>
        <w:gridCol w:w="7787"/>
        <w:gridCol w:w="713"/>
        <w:gridCol w:w="627"/>
        <w:gridCol w:w="1145"/>
      </w:tblGrid>
      <w:tr w:rsidR="000E1BA0" w:rsidRPr="00EF1258" w14:paraId="4BB7FC73" w14:textId="77777777" w:rsidTr="00DC6151">
        <w:trPr>
          <w:trHeight w:val="430"/>
        </w:trPr>
        <w:tc>
          <w:tcPr>
            <w:tcW w:w="7787" w:type="dxa"/>
          </w:tcPr>
          <w:p w14:paraId="6FB44631" w14:textId="77777777" w:rsidR="000E1BA0" w:rsidRPr="00EF1258" w:rsidRDefault="000E1BA0">
            <w:pPr>
              <w:pStyle w:val="TableParagraph"/>
              <w:rPr>
                <w:rFonts w:ascii="Times New Roman"/>
                <w:sz w:val="18"/>
              </w:rPr>
            </w:pPr>
          </w:p>
        </w:tc>
        <w:tc>
          <w:tcPr>
            <w:tcW w:w="713" w:type="dxa"/>
            <w:hideMark/>
          </w:tcPr>
          <w:p w14:paraId="71F5C075" w14:textId="77777777" w:rsidR="000E1BA0" w:rsidRPr="00EF1258" w:rsidRDefault="000E1BA0">
            <w:pPr>
              <w:pStyle w:val="TableParagraph"/>
              <w:spacing w:before="105"/>
              <w:ind w:left="185"/>
              <w:rPr>
                <w:sz w:val="19"/>
              </w:rPr>
            </w:pPr>
            <w:r w:rsidRPr="00EF1258">
              <w:rPr>
                <w:color w:val="333333"/>
                <w:w w:val="105"/>
                <w:sz w:val="19"/>
              </w:rPr>
              <w:t>Yes</w:t>
            </w:r>
          </w:p>
        </w:tc>
        <w:tc>
          <w:tcPr>
            <w:tcW w:w="627" w:type="dxa"/>
            <w:hideMark/>
          </w:tcPr>
          <w:p w14:paraId="7BE52FAD" w14:textId="77777777" w:rsidR="000E1BA0" w:rsidRPr="00EF1258" w:rsidRDefault="000E1BA0">
            <w:pPr>
              <w:pStyle w:val="TableParagraph"/>
              <w:spacing w:before="105"/>
              <w:ind w:left="185"/>
              <w:rPr>
                <w:sz w:val="19"/>
              </w:rPr>
            </w:pPr>
            <w:r w:rsidRPr="00EF1258">
              <w:rPr>
                <w:color w:val="333333"/>
                <w:w w:val="105"/>
                <w:sz w:val="19"/>
              </w:rPr>
              <w:t>No</w:t>
            </w:r>
          </w:p>
        </w:tc>
        <w:tc>
          <w:tcPr>
            <w:tcW w:w="1145" w:type="dxa"/>
            <w:hideMark/>
          </w:tcPr>
          <w:p w14:paraId="226304B3" w14:textId="77777777" w:rsidR="000E1BA0" w:rsidRPr="00EF1258" w:rsidRDefault="000E1BA0">
            <w:pPr>
              <w:pStyle w:val="TableParagraph"/>
              <w:spacing w:before="105"/>
              <w:ind w:left="185"/>
              <w:rPr>
                <w:sz w:val="19"/>
              </w:rPr>
            </w:pPr>
            <w:r w:rsidRPr="00EF1258">
              <w:rPr>
                <w:color w:val="333333"/>
                <w:w w:val="105"/>
                <w:sz w:val="19"/>
              </w:rPr>
              <w:t>Unsure</w:t>
            </w:r>
          </w:p>
        </w:tc>
      </w:tr>
      <w:tr w:rsidR="000E1BA0" w:rsidRPr="00EF1258" w14:paraId="6062CDA4" w14:textId="77777777" w:rsidTr="00DC6151">
        <w:trPr>
          <w:trHeight w:val="714"/>
        </w:trPr>
        <w:tc>
          <w:tcPr>
            <w:tcW w:w="7787" w:type="dxa"/>
            <w:hideMark/>
          </w:tcPr>
          <w:p w14:paraId="6C5CB52C" w14:textId="77777777" w:rsidR="000E1BA0" w:rsidRPr="00EF1258" w:rsidRDefault="000E1BA0">
            <w:pPr>
              <w:pStyle w:val="TableParagraph"/>
              <w:spacing w:before="105" w:line="328" w:lineRule="auto"/>
              <w:ind w:left="185" w:right="248"/>
              <w:rPr>
                <w:sz w:val="19"/>
              </w:rPr>
            </w:pPr>
            <w:r w:rsidRPr="00EF1258">
              <w:rPr>
                <w:color w:val="333333"/>
                <w:sz w:val="19"/>
              </w:rPr>
              <w:t>The HSE should be given explicit functions and duties in relation to adult safeguarding across the health and social care sector?</w:t>
            </w:r>
          </w:p>
        </w:tc>
        <w:tc>
          <w:tcPr>
            <w:tcW w:w="713" w:type="dxa"/>
          </w:tcPr>
          <w:p w14:paraId="3B9F3A51" w14:textId="77777777" w:rsidR="000E1BA0" w:rsidRPr="00EF1258" w:rsidRDefault="000E1BA0">
            <w:pPr>
              <w:pStyle w:val="TableParagraph"/>
              <w:spacing w:before="2"/>
              <w:rPr>
                <w:sz w:val="20"/>
              </w:rPr>
            </w:pPr>
          </w:p>
          <w:p w14:paraId="668D0D77" w14:textId="77777777" w:rsidR="000E1BA0" w:rsidRPr="00EF1258" w:rsidRDefault="000E1BA0">
            <w:pPr>
              <w:pStyle w:val="TableParagraph"/>
              <w:spacing w:before="11"/>
              <w:rPr>
                <w:sz w:val="7"/>
              </w:rPr>
            </w:pPr>
          </w:p>
          <w:p w14:paraId="4C4A787A" w14:textId="33E7BCBC" w:rsidR="000E1BA0" w:rsidRPr="00EF1258" w:rsidRDefault="007A4637" w:rsidP="007A4637">
            <w:pPr>
              <w:pStyle w:val="TableParagraph"/>
              <w:spacing w:line="180" w:lineRule="exact"/>
              <w:rPr>
                <w:sz w:val="18"/>
              </w:rPr>
            </w:pPr>
            <w:r w:rsidRPr="00EF1258">
              <w:rPr>
                <w:sz w:val="24"/>
                <w:szCs w:val="24"/>
              </w:rPr>
              <w:t xml:space="preserve"> X</w:t>
            </w:r>
          </w:p>
        </w:tc>
        <w:tc>
          <w:tcPr>
            <w:tcW w:w="627" w:type="dxa"/>
          </w:tcPr>
          <w:p w14:paraId="5FFCCFE3" w14:textId="77777777" w:rsidR="000E1BA0" w:rsidRPr="00EF1258" w:rsidRDefault="000E1BA0">
            <w:pPr>
              <w:pStyle w:val="TableParagraph"/>
              <w:spacing w:before="2"/>
              <w:rPr>
                <w:sz w:val="20"/>
              </w:rPr>
            </w:pPr>
          </w:p>
          <w:p w14:paraId="00C02311" w14:textId="44E5561A"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246DDD87" wp14:editId="364D0C80">
                  <wp:extent cx="114300" cy="114300"/>
                  <wp:effectExtent l="0" t="0" r="0" b="0"/>
                  <wp:docPr id="50966208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145" w:type="dxa"/>
          </w:tcPr>
          <w:p w14:paraId="660DF05B" w14:textId="77777777" w:rsidR="000E1BA0" w:rsidRPr="00EF1258" w:rsidRDefault="000E1BA0">
            <w:pPr>
              <w:pStyle w:val="TableParagraph"/>
              <w:spacing w:before="2"/>
              <w:rPr>
                <w:sz w:val="20"/>
              </w:rPr>
            </w:pPr>
          </w:p>
          <w:p w14:paraId="3FCAC134" w14:textId="508EA8F2"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25D85531" wp14:editId="0F8DDE1D">
                  <wp:extent cx="114300" cy="114300"/>
                  <wp:effectExtent l="0" t="0" r="0" b="0"/>
                  <wp:docPr id="204839602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81AFF" w:rsidRPr="00EF1258" w14:paraId="0064D8CD" w14:textId="77777777" w:rsidTr="00DC6151">
        <w:trPr>
          <w:trHeight w:val="714"/>
        </w:trPr>
        <w:tc>
          <w:tcPr>
            <w:tcW w:w="7787" w:type="dxa"/>
          </w:tcPr>
          <w:p w14:paraId="3ED18511" w14:textId="02A4A63D" w:rsidR="00581AFF" w:rsidRPr="00EF1258" w:rsidRDefault="00581AFF" w:rsidP="00581AFF">
            <w:pPr>
              <w:pStyle w:val="TableParagraph"/>
              <w:spacing w:before="105" w:line="328" w:lineRule="auto"/>
              <w:ind w:left="185" w:right="646"/>
              <w:rPr>
                <w:sz w:val="19"/>
              </w:rPr>
            </w:pPr>
            <w:r w:rsidRPr="00EF1258">
              <w:rPr>
                <w:color w:val="333333"/>
                <w:sz w:val="19"/>
              </w:rPr>
              <w:t>All providers of health and social care services should have a duty to safeguard the adults at risk who use</w:t>
            </w:r>
            <w:r w:rsidR="00145E29" w:rsidRPr="00EF1258">
              <w:rPr>
                <w:color w:val="333333"/>
                <w:sz w:val="19"/>
              </w:rPr>
              <w:t xml:space="preserve"> </w:t>
            </w:r>
            <w:r w:rsidRPr="00EF1258">
              <w:rPr>
                <w:color w:val="333333"/>
                <w:sz w:val="19"/>
              </w:rPr>
              <w:t>their services against abuse?</w:t>
            </w:r>
          </w:p>
        </w:tc>
        <w:tc>
          <w:tcPr>
            <w:tcW w:w="713" w:type="dxa"/>
          </w:tcPr>
          <w:p w14:paraId="59B7EC25" w14:textId="77777777" w:rsidR="00581AFF" w:rsidRPr="00EF1258" w:rsidRDefault="00581AFF" w:rsidP="00581AFF">
            <w:pPr>
              <w:pStyle w:val="TableParagraph"/>
              <w:rPr>
                <w:sz w:val="20"/>
              </w:rPr>
            </w:pPr>
          </w:p>
          <w:p w14:paraId="7FEB1EBB" w14:textId="77777777" w:rsidR="00581AFF" w:rsidRPr="00EF1258" w:rsidRDefault="00581AFF" w:rsidP="00581AFF">
            <w:pPr>
              <w:pStyle w:val="TableParagraph"/>
              <w:spacing w:before="2"/>
              <w:rPr>
                <w:sz w:val="13"/>
              </w:rPr>
            </w:pPr>
          </w:p>
          <w:p w14:paraId="7A06DD39" w14:textId="77777777" w:rsidR="00581AFF" w:rsidRPr="00EF1258" w:rsidRDefault="00581AFF" w:rsidP="00581AFF">
            <w:pPr>
              <w:pStyle w:val="TableParagraph"/>
              <w:spacing w:before="11"/>
              <w:rPr>
                <w:sz w:val="7"/>
              </w:rPr>
            </w:pPr>
          </w:p>
          <w:p w14:paraId="06EAB4D8" w14:textId="7461C61F" w:rsidR="00581AFF" w:rsidRPr="00EF1258" w:rsidRDefault="00581AFF" w:rsidP="00581AFF">
            <w:pPr>
              <w:pStyle w:val="TableParagraph"/>
              <w:spacing w:before="2"/>
              <w:rPr>
                <w:sz w:val="20"/>
              </w:rPr>
            </w:pPr>
            <w:r w:rsidRPr="00EF1258">
              <w:rPr>
                <w:sz w:val="24"/>
                <w:szCs w:val="24"/>
              </w:rPr>
              <w:t>X</w:t>
            </w:r>
            <w:r w:rsidRPr="00EF1258">
              <w:rPr>
                <w:position w:val="-3"/>
                <w:sz w:val="18"/>
              </w:rPr>
              <w:t xml:space="preserve"> </w:t>
            </w:r>
          </w:p>
        </w:tc>
        <w:tc>
          <w:tcPr>
            <w:tcW w:w="627" w:type="dxa"/>
          </w:tcPr>
          <w:p w14:paraId="65FA7B2F" w14:textId="77777777" w:rsidR="00581AFF" w:rsidRPr="00EF1258" w:rsidRDefault="00581AFF" w:rsidP="00581AFF">
            <w:pPr>
              <w:pStyle w:val="TableParagraph"/>
              <w:rPr>
                <w:sz w:val="20"/>
              </w:rPr>
            </w:pPr>
          </w:p>
          <w:p w14:paraId="5554B7E1" w14:textId="77777777" w:rsidR="00581AFF" w:rsidRPr="00EF1258" w:rsidRDefault="00581AFF" w:rsidP="00581AFF">
            <w:pPr>
              <w:pStyle w:val="TableParagraph"/>
              <w:spacing w:before="2"/>
              <w:rPr>
                <w:sz w:val="13"/>
              </w:rPr>
            </w:pPr>
          </w:p>
          <w:p w14:paraId="752889DF" w14:textId="2E1F0B9B" w:rsidR="00581AFF" w:rsidRPr="00EF1258" w:rsidRDefault="00581AFF" w:rsidP="00581AFF">
            <w:pPr>
              <w:pStyle w:val="TableParagraph"/>
              <w:spacing w:before="2"/>
              <w:rPr>
                <w:sz w:val="20"/>
              </w:rPr>
            </w:pPr>
            <w:r w:rsidRPr="00EF1258">
              <w:rPr>
                <w:noProof/>
                <w:position w:val="-3"/>
                <w:sz w:val="18"/>
                <w:lang w:eastAsia="en-IE"/>
              </w:rPr>
              <w:drawing>
                <wp:inline distT="0" distB="0" distL="0" distR="0" wp14:anchorId="780CFD1E" wp14:editId="25575080">
                  <wp:extent cx="114300" cy="114300"/>
                  <wp:effectExtent l="0" t="0" r="0" b="0"/>
                  <wp:docPr id="100964620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145" w:type="dxa"/>
          </w:tcPr>
          <w:p w14:paraId="21B807DB" w14:textId="77777777" w:rsidR="00581AFF" w:rsidRPr="00EF1258" w:rsidRDefault="00581AFF" w:rsidP="00581AFF">
            <w:pPr>
              <w:pStyle w:val="TableParagraph"/>
              <w:rPr>
                <w:sz w:val="20"/>
              </w:rPr>
            </w:pPr>
          </w:p>
          <w:p w14:paraId="2C122FBB" w14:textId="77777777" w:rsidR="00581AFF" w:rsidRPr="00EF1258" w:rsidRDefault="00581AFF" w:rsidP="00581AFF">
            <w:pPr>
              <w:pStyle w:val="TableParagraph"/>
              <w:spacing w:before="2"/>
              <w:rPr>
                <w:sz w:val="13"/>
              </w:rPr>
            </w:pPr>
          </w:p>
          <w:p w14:paraId="2F3E3430" w14:textId="50BDE43C" w:rsidR="00581AFF" w:rsidRPr="00EF1258" w:rsidRDefault="00581AFF" w:rsidP="00581AFF">
            <w:pPr>
              <w:pStyle w:val="TableParagraph"/>
              <w:spacing w:before="2"/>
              <w:rPr>
                <w:sz w:val="20"/>
              </w:rPr>
            </w:pPr>
            <w:r w:rsidRPr="00EF1258">
              <w:rPr>
                <w:noProof/>
                <w:position w:val="-3"/>
                <w:sz w:val="18"/>
                <w:lang w:eastAsia="en-IE"/>
              </w:rPr>
              <w:drawing>
                <wp:inline distT="0" distB="0" distL="0" distR="0" wp14:anchorId="1FE9C0B1" wp14:editId="6592198B">
                  <wp:extent cx="114300" cy="114300"/>
                  <wp:effectExtent l="0" t="0" r="0" b="0"/>
                  <wp:docPr id="97660988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81AFF" w:rsidRPr="00EF1258" w14:paraId="0C3D52C4" w14:textId="77777777" w:rsidTr="00DC6151">
        <w:trPr>
          <w:trHeight w:val="714"/>
        </w:trPr>
        <w:tc>
          <w:tcPr>
            <w:tcW w:w="7787" w:type="dxa"/>
          </w:tcPr>
          <w:p w14:paraId="07592A1E" w14:textId="522F484A" w:rsidR="00581AFF" w:rsidRPr="00EF1258" w:rsidRDefault="00581AFF" w:rsidP="00581AFF">
            <w:pPr>
              <w:pStyle w:val="TableParagraph"/>
              <w:spacing w:before="105" w:line="328" w:lineRule="auto"/>
              <w:ind w:left="185" w:right="646"/>
              <w:rPr>
                <w:color w:val="333333"/>
                <w:sz w:val="19"/>
              </w:rPr>
            </w:pPr>
            <w:r w:rsidRPr="00EF1258">
              <w:rPr>
                <w:color w:val="333333"/>
                <w:sz w:val="19"/>
              </w:rPr>
              <w:t>All providers of health and social care services and relevant agencies should have a duty to cooperate for safeguarding purposes?</w:t>
            </w:r>
          </w:p>
        </w:tc>
        <w:tc>
          <w:tcPr>
            <w:tcW w:w="713" w:type="dxa"/>
          </w:tcPr>
          <w:p w14:paraId="7AF5151F" w14:textId="77777777" w:rsidR="00581AFF" w:rsidRPr="00EF1258" w:rsidRDefault="00581AFF" w:rsidP="00581AFF">
            <w:pPr>
              <w:pStyle w:val="TableParagraph"/>
              <w:spacing w:before="2"/>
              <w:rPr>
                <w:sz w:val="20"/>
              </w:rPr>
            </w:pPr>
          </w:p>
          <w:p w14:paraId="27384917" w14:textId="77777777" w:rsidR="00581AFF" w:rsidRPr="00EF1258" w:rsidRDefault="00581AFF" w:rsidP="00581AFF">
            <w:pPr>
              <w:pStyle w:val="TableParagraph"/>
              <w:spacing w:before="11"/>
              <w:rPr>
                <w:sz w:val="7"/>
              </w:rPr>
            </w:pPr>
          </w:p>
          <w:p w14:paraId="02B16671" w14:textId="3558B087" w:rsidR="00581AFF" w:rsidRPr="00EF1258" w:rsidRDefault="00581AFF" w:rsidP="00581AFF">
            <w:pPr>
              <w:pStyle w:val="TableParagraph"/>
              <w:rPr>
                <w:sz w:val="20"/>
              </w:rPr>
            </w:pPr>
            <w:r w:rsidRPr="00EF1258">
              <w:rPr>
                <w:sz w:val="24"/>
                <w:szCs w:val="24"/>
              </w:rPr>
              <w:t>X</w:t>
            </w:r>
          </w:p>
        </w:tc>
        <w:tc>
          <w:tcPr>
            <w:tcW w:w="627" w:type="dxa"/>
          </w:tcPr>
          <w:p w14:paraId="2678F539" w14:textId="77777777" w:rsidR="00581AFF" w:rsidRPr="00EF1258" w:rsidRDefault="00581AFF" w:rsidP="00581AFF">
            <w:pPr>
              <w:pStyle w:val="TableParagraph"/>
              <w:spacing w:before="2"/>
              <w:rPr>
                <w:sz w:val="20"/>
              </w:rPr>
            </w:pPr>
          </w:p>
          <w:p w14:paraId="6AB3B099" w14:textId="09645ECE" w:rsidR="00581AFF" w:rsidRPr="00EF1258" w:rsidRDefault="00581AFF" w:rsidP="00581AFF">
            <w:pPr>
              <w:pStyle w:val="TableParagraph"/>
              <w:rPr>
                <w:sz w:val="20"/>
              </w:rPr>
            </w:pPr>
            <w:r w:rsidRPr="00EF1258">
              <w:rPr>
                <w:noProof/>
                <w:position w:val="-3"/>
                <w:sz w:val="18"/>
                <w:lang w:eastAsia="en-IE"/>
              </w:rPr>
              <w:drawing>
                <wp:inline distT="0" distB="0" distL="0" distR="0" wp14:anchorId="6A95C92B" wp14:editId="0F5369A4">
                  <wp:extent cx="114300" cy="114300"/>
                  <wp:effectExtent l="0" t="0" r="0" b="0"/>
                  <wp:docPr id="880502370"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145" w:type="dxa"/>
          </w:tcPr>
          <w:p w14:paraId="0E086517" w14:textId="77777777" w:rsidR="00581AFF" w:rsidRPr="00EF1258" w:rsidRDefault="00581AFF" w:rsidP="00581AFF">
            <w:pPr>
              <w:pStyle w:val="TableParagraph"/>
              <w:spacing w:before="2"/>
              <w:rPr>
                <w:sz w:val="20"/>
              </w:rPr>
            </w:pPr>
          </w:p>
          <w:p w14:paraId="0A8ADC97" w14:textId="731AD2C8" w:rsidR="00581AFF" w:rsidRPr="00EF1258" w:rsidRDefault="00581AFF" w:rsidP="00581AFF">
            <w:pPr>
              <w:pStyle w:val="TableParagraph"/>
              <w:rPr>
                <w:sz w:val="20"/>
              </w:rPr>
            </w:pPr>
            <w:r w:rsidRPr="00EF1258">
              <w:rPr>
                <w:noProof/>
                <w:position w:val="-3"/>
                <w:sz w:val="18"/>
                <w:lang w:eastAsia="en-IE"/>
              </w:rPr>
              <w:drawing>
                <wp:inline distT="0" distB="0" distL="0" distR="0" wp14:anchorId="67154208" wp14:editId="35932504">
                  <wp:extent cx="114300" cy="114300"/>
                  <wp:effectExtent l="0" t="0" r="0" b="0"/>
                  <wp:docPr id="14216671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81AFF" w:rsidRPr="00EF1258" w14:paraId="18C67DCC" w14:textId="77777777" w:rsidTr="00DC6151">
        <w:trPr>
          <w:trHeight w:val="714"/>
        </w:trPr>
        <w:tc>
          <w:tcPr>
            <w:tcW w:w="7787" w:type="dxa"/>
          </w:tcPr>
          <w:p w14:paraId="4118B7FF" w14:textId="10954DCF" w:rsidR="00581AFF" w:rsidRPr="00EF1258" w:rsidRDefault="00581AFF" w:rsidP="00581AFF">
            <w:pPr>
              <w:pStyle w:val="TableParagraph"/>
              <w:spacing w:before="105" w:line="328" w:lineRule="auto"/>
              <w:ind w:left="185" w:right="646"/>
              <w:rPr>
                <w:color w:val="333333"/>
                <w:sz w:val="19"/>
              </w:rPr>
            </w:pPr>
            <w:r w:rsidRPr="00EF1258">
              <w:rPr>
                <w:color w:val="333333"/>
                <w:sz w:val="19"/>
              </w:rPr>
              <w:t>All providers of health and social care services should have to conduct Service Safeguarding Risk Evaluations and publish Adult Safeguarding Statements?</w:t>
            </w:r>
          </w:p>
        </w:tc>
        <w:tc>
          <w:tcPr>
            <w:tcW w:w="713" w:type="dxa"/>
          </w:tcPr>
          <w:p w14:paraId="4AD6BCEA" w14:textId="77777777" w:rsidR="00581AFF" w:rsidRPr="00EF1258" w:rsidRDefault="00581AFF" w:rsidP="00581AFF">
            <w:pPr>
              <w:pStyle w:val="TableParagraph"/>
              <w:spacing w:before="2"/>
              <w:rPr>
                <w:sz w:val="20"/>
              </w:rPr>
            </w:pPr>
          </w:p>
          <w:p w14:paraId="2B1A381F" w14:textId="77777777" w:rsidR="00581AFF" w:rsidRPr="00EF1258" w:rsidRDefault="00581AFF" w:rsidP="00581AFF">
            <w:pPr>
              <w:pStyle w:val="TableParagraph"/>
              <w:spacing w:before="11"/>
              <w:rPr>
                <w:sz w:val="7"/>
              </w:rPr>
            </w:pPr>
          </w:p>
          <w:p w14:paraId="6C57949D" w14:textId="27E7D24F" w:rsidR="00581AFF" w:rsidRPr="00EF1258" w:rsidRDefault="00581AFF" w:rsidP="00581AFF">
            <w:pPr>
              <w:pStyle w:val="TableParagraph"/>
              <w:spacing w:before="2"/>
              <w:rPr>
                <w:sz w:val="20"/>
              </w:rPr>
            </w:pPr>
            <w:r w:rsidRPr="00EF1258">
              <w:rPr>
                <w:sz w:val="24"/>
                <w:szCs w:val="24"/>
              </w:rPr>
              <w:t>X</w:t>
            </w:r>
          </w:p>
        </w:tc>
        <w:tc>
          <w:tcPr>
            <w:tcW w:w="627" w:type="dxa"/>
          </w:tcPr>
          <w:p w14:paraId="037BDA66" w14:textId="77777777" w:rsidR="00581AFF" w:rsidRPr="00EF1258" w:rsidRDefault="00581AFF" w:rsidP="00581AFF">
            <w:pPr>
              <w:pStyle w:val="TableParagraph"/>
              <w:spacing w:before="2"/>
              <w:rPr>
                <w:sz w:val="20"/>
              </w:rPr>
            </w:pPr>
          </w:p>
          <w:p w14:paraId="76ED4936" w14:textId="41762949" w:rsidR="00581AFF" w:rsidRPr="00EF1258" w:rsidRDefault="00581AFF" w:rsidP="00581AFF">
            <w:pPr>
              <w:pStyle w:val="TableParagraph"/>
              <w:spacing w:before="2"/>
              <w:rPr>
                <w:sz w:val="20"/>
              </w:rPr>
            </w:pPr>
            <w:r w:rsidRPr="00EF1258">
              <w:rPr>
                <w:noProof/>
                <w:position w:val="-3"/>
                <w:sz w:val="18"/>
                <w:lang w:eastAsia="en-IE"/>
              </w:rPr>
              <w:drawing>
                <wp:inline distT="0" distB="0" distL="0" distR="0" wp14:anchorId="6D1AB221" wp14:editId="3430894F">
                  <wp:extent cx="114300" cy="114300"/>
                  <wp:effectExtent l="0" t="0" r="0" b="0"/>
                  <wp:docPr id="1057433156"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145" w:type="dxa"/>
          </w:tcPr>
          <w:p w14:paraId="45107623" w14:textId="77777777" w:rsidR="00581AFF" w:rsidRPr="00EF1258" w:rsidRDefault="00581AFF" w:rsidP="00581AFF">
            <w:pPr>
              <w:pStyle w:val="TableParagraph"/>
              <w:spacing w:before="2"/>
              <w:rPr>
                <w:sz w:val="20"/>
              </w:rPr>
            </w:pPr>
          </w:p>
          <w:p w14:paraId="081E9854" w14:textId="2390FFC6" w:rsidR="00581AFF" w:rsidRPr="00EF1258" w:rsidRDefault="00581AFF" w:rsidP="00581AFF">
            <w:pPr>
              <w:pStyle w:val="TableParagraph"/>
              <w:spacing w:before="2"/>
              <w:rPr>
                <w:sz w:val="20"/>
              </w:rPr>
            </w:pPr>
            <w:r w:rsidRPr="00EF1258">
              <w:rPr>
                <w:noProof/>
                <w:position w:val="-3"/>
                <w:sz w:val="18"/>
                <w:lang w:eastAsia="en-IE"/>
              </w:rPr>
              <w:drawing>
                <wp:inline distT="0" distB="0" distL="0" distR="0" wp14:anchorId="0CB1075B" wp14:editId="7E73D8EA">
                  <wp:extent cx="114300" cy="114300"/>
                  <wp:effectExtent l="0" t="0" r="0" b="0"/>
                  <wp:docPr id="145141242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2046C6" w:rsidRPr="00EF1258" w14:paraId="4FB6507B" w14:textId="77777777" w:rsidTr="00DC6151">
        <w:trPr>
          <w:trHeight w:val="714"/>
        </w:trPr>
        <w:tc>
          <w:tcPr>
            <w:tcW w:w="7787" w:type="dxa"/>
          </w:tcPr>
          <w:p w14:paraId="0C9A8DD4" w14:textId="5147E318" w:rsidR="002046C6" w:rsidRPr="00EF1258" w:rsidRDefault="002046C6" w:rsidP="00581AFF">
            <w:pPr>
              <w:pStyle w:val="TableParagraph"/>
              <w:spacing w:before="105" w:line="328" w:lineRule="auto"/>
              <w:ind w:left="185" w:right="646"/>
              <w:rPr>
                <w:color w:val="333333"/>
                <w:sz w:val="19"/>
              </w:rPr>
            </w:pPr>
            <w:r w:rsidRPr="00EF1258">
              <w:rPr>
                <w:color w:val="333333"/>
                <w:w w:val="105"/>
                <w:sz w:val="19"/>
              </w:rPr>
              <w:t>Safeguarding</w:t>
            </w:r>
            <w:r w:rsidRPr="00EF1258">
              <w:rPr>
                <w:color w:val="333333"/>
                <w:spacing w:val="-14"/>
                <w:w w:val="105"/>
                <w:sz w:val="19"/>
              </w:rPr>
              <w:t xml:space="preserve"> </w:t>
            </w:r>
            <w:r w:rsidRPr="00EF1258">
              <w:rPr>
                <w:color w:val="333333"/>
                <w:w w:val="105"/>
                <w:sz w:val="19"/>
              </w:rPr>
              <w:t>risk</w:t>
            </w:r>
            <w:r w:rsidRPr="00EF1258">
              <w:rPr>
                <w:color w:val="333333"/>
                <w:spacing w:val="-13"/>
                <w:w w:val="105"/>
                <w:sz w:val="19"/>
              </w:rPr>
              <w:t xml:space="preserve"> </w:t>
            </w:r>
            <w:r w:rsidRPr="00EF1258">
              <w:rPr>
                <w:color w:val="333333"/>
                <w:w w:val="105"/>
                <w:sz w:val="19"/>
              </w:rPr>
              <w:t>assessment</w:t>
            </w:r>
            <w:r w:rsidRPr="00EF1258">
              <w:rPr>
                <w:color w:val="333333"/>
                <w:spacing w:val="-14"/>
                <w:w w:val="105"/>
                <w:sz w:val="19"/>
              </w:rPr>
              <w:t xml:space="preserve"> </w:t>
            </w:r>
            <w:r w:rsidRPr="00EF1258">
              <w:rPr>
                <w:color w:val="333333"/>
                <w:w w:val="105"/>
                <w:sz w:val="19"/>
              </w:rPr>
              <w:t>should</w:t>
            </w:r>
            <w:r w:rsidRPr="00EF1258">
              <w:rPr>
                <w:color w:val="333333"/>
                <w:spacing w:val="-13"/>
                <w:w w:val="105"/>
                <w:sz w:val="19"/>
              </w:rPr>
              <w:t xml:space="preserve"> </w:t>
            </w:r>
            <w:r w:rsidRPr="00EF1258">
              <w:rPr>
                <w:color w:val="333333"/>
                <w:w w:val="105"/>
                <w:sz w:val="19"/>
              </w:rPr>
              <w:t>form</w:t>
            </w:r>
            <w:r w:rsidRPr="00EF1258">
              <w:rPr>
                <w:color w:val="333333"/>
                <w:spacing w:val="-13"/>
                <w:w w:val="105"/>
                <w:sz w:val="19"/>
              </w:rPr>
              <w:t xml:space="preserve"> </w:t>
            </w:r>
            <w:r w:rsidRPr="00EF1258">
              <w:rPr>
                <w:color w:val="333333"/>
                <w:w w:val="105"/>
                <w:sz w:val="19"/>
              </w:rPr>
              <w:t>part</w:t>
            </w:r>
            <w:r w:rsidRPr="00EF1258">
              <w:rPr>
                <w:color w:val="333333"/>
                <w:spacing w:val="-14"/>
                <w:w w:val="105"/>
                <w:sz w:val="19"/>
              </w:rPr>
              <w:t xml:space="preserve"> </w:t>
            </w:r>
            <w:r w:rsidRPr="00EF1258">
              <w:rPr>
                <w:color w:val="333333"/>
                <w:w w:val="105"/>
                <w:sz w:val="19"/>
              </w:rPr>
              <w:t>of</w:t>
            </w:r>
            <w:r w:rsidRPr="00EF1258">
              <w:rPr>
                <w:color w:val="333333"/>
                <w:spacing w:val="-13"/>
                <w:w w:val="105"/>
                <w:sz w:val="19"/>
              </w:rPr>
              <w:t xml:space="preserve"> </w:t>
            </w:r>
            <w:r w:rsidRPr="00EF1258">
              <w:rPr>
                <w:color w:val="333333"/>
                <w:w w:val="105"/>
                <w:sz w:val="19"/>
              </w:rPr>
              <w:t>any</w:t>
            </w:r>
            <w:r w:rsidRPr="00EF1258">
              <w:rPr>
                <w:color w:val="333333"/>
                <w:spacing w:val="-13"/>
                <w:w w:val="105"/>
                <w:sz w:val="19"/>
              </w:rPr>
              <w:t xml:space="preserve"> </w:t>
            </w:r>
            <w:r w:rsidRPr="00EF1258">
              <w:rPr>
                <w:color w:val="333333"/>
                <w:w w:val="105"/>
                <w:sz w:val="19"/>
              </w:rPr>
              <w:t>assessments</w:t>
            </w:r>
            <w:r w:rsidRPr="00EF1258">
              <w:rPr>
                <w:color w:val="333333"/>
                <w:spacing w:val="-14"/>
                <w:w w:val="105"/>
                <w:sz w:val="19"/>
              </w:rPr>
              <w:t xml:space="preserve"> </w:t>
            </w:r>
            <w:r w:rsidRPr="00EF1258">
              <w:rPr>
                <w:color w:val="333333"/>
                <w:w w:val="105"/>
                <w:sz w:val="19"/>
              </w:rPr>
              <w:t>for</w:t>
            </w:r>
            <w:r w:rsidRPr="00EF1258">
              <w:rPr>
                <w:color w:val="333333"/>
                <w:spacing w:val="-13"/>
                <w:w w:val="105"/>
                <w:sz w:val="19"/>
              </w:rPr>
              <w:t xml:space="preserve"> </w:t>
            </w:r>
            <w:r w:rsidRPr="00EF1258">
              <w:rPr>
                <w:color w:val="333333"/>
                <w:w w:val="105"/>
                <w:sz w:val="19"/>
              </w:rPr>
              <w:t>the admission</w:t>
            </w:r>
            <w:r w:rsidRPr="00EF1258">
              <w:rPr>
                <w:color w:val="333333"/>
                <w:spacing w:val="-9"/>
                <w:w w:val="105"/>
                <w:sz w:val="19"/>
              </w:rPr>
              <w:t xml:space="preserve"> </w:t>
            </w:r>
            <w:r w:rsidRPr="00EF1258">
              <w:rPr>
                <w:color w:val="333333"/>
                <w:w w:val="105"/>
                <w:sz w:val="19"/>
              </w:rPr>
              <w:t>of</w:t>
            </w:r>
            <w:r w:rsidRPr="00EF1258">
              <w:rPr>
                <w:color w:val="333333"/>
                <w:spacing w:val="-9"/>
                <w:w w:val="105"/>
                <w:sz w:val="19"/>
              </w:rPr>
              <w:t xml:space="preserve"> </w:t>
            </w:r>
            <w:r w:rsidRPr="00EF1258">
              <w:rPr>
                <w:color w:val="333333"/>
                <w:w w:val="105"/>
                <w:sz w:val="19"/>
              </w:rPr>
              <w:t>an</w:t>
            </w:r>
            <w:r w:rsidRPr="00EF1258">
              <w:rPr>
                <w:color w:val="333333"/>
                <w:spacing w:val="-8"/>
                <w:w w:val="105"/>
                <w:sz w:val="19"/>
              </w:rPr>
              <w:t xml:space="preserve"> </w:t>
            </w:r>
            <w:r w:rsidRPr="00EF1258">
              <w:rPr>
                <w:color w:val="333333"/>
                <w:w w:val="105"/>
                <w:sz w:val="19"/>
              </w:rPr>
              <w:t>adult</w:t>
            </w:r>
            <w:r w:rsidRPr="00EF1258">
              <w:rPr>
                <w:color w:val="333333"/>
                <w:spacing w:val="-9"/>
                <w:w w:val="105"/>
                <w:sz w:val="19"/>
              </w:rPr>
              <w:t xml:space="preserve"> </w:t>
            </w:r>
            <w:r w:rsidRPr="00EF1258">
              <w:rPr>
                <w:color w:val="333333"/>
                <w:w w:val="105"/>
                <w:sz w:val="19"/>
              </w:rPr>
              <w:t>at</w:t>
            </w:r>
            <w:r w:rsidRPr="00EF1258">
              <w:rPr>
                <w:color w:val="333333"/>
                <w:spacing w:val="-8"/>
                <w:w w:val="105"/>
                <w:sz w:val="19"/>
              </w:rPr>
              <w:t xml:space="preserve"> </w:t>
            </w:r>
            <w:r w:rsidRPr="00EF1258">
              <w:rPr>
                <w:color w:val="333333"/>
                <w:w w:val="105"/>
                <w:sz w:val="19"/>
              </w:rPr>
              <w:t>risk</w:t>
            </w:r>
            <w:r w:rsidRPr="00EF1258">
              <w:rPr>
                <w:color w:val="333333"/>
                <w:spacing w:val="-9"/>
                <w:w w:val="105"/>
                <w:sz w:val="19"/>
              </w:rPr>
              <w:t xml:space="preserve"> </w:t>
            </w:r>
            <w:r w:rsidRPr="00EF1258">
              <w:rPr>
                <w:color w:val="333333"/>
                <w:w w:val="105"/>
                <w:sz w:val="19"/>
              </w:rPr>
              <w:t>to</w:t>
            </w:r>
            <w:r w:rsidRPr="00EF1258">
              <w:rPr>
                <w:color w:val="333333"/>
                <w:spacing w:val="-8"/>
                <w:w w:val="105"/>
                <w:sz w:val="19"/>
              </w:rPr>
              <w:t xml:space="preserve"> </w:t>
            </w:r>
            <w:r w:rsidRPr="00EF1258">
              <w:rPr>
                <w:color w:val="333333"/>
                <w:w w:val="105"/>
                <w:sz w:val="19"/>
              </w:rPr>
              <w:t>a</w:t>
            </w:r>
            <w:r w:rsidRPr="00EF1258">
              <w:rPr>
                <w:color w:val="333333"/>
                <w:spacing w:val="-9"/>
                <w:w w:val="105"/>
                <w:sz w:val="19"/>
              </w:rPr>
              <w:t xml:space="preserve"> </w:t>
            </w:r>
            <w:r w:rsidRPr="00EF1258">
              <w:rPr>
                <w:color w:val="333333"/>
                <w:w w:val="105"/>
                <w:sz w:val="19"/>
              </w:rPr>
              <w:t>residential</w:t>
            </w:r>
            <w:r w:rsidRPr="00EF1258">
              <w:rPr>
                <w:color w:val="333333"/>
                <w:spacing w:val="-9"/>
                <w:w w:val="105"/>
                <w:sz w:val="19"/>
              </w:rPr>
              <w:t xml:space="preserve"> </w:t>
            </w:r>
            <w:r w:rsidRPr="00EF1258">
              <w:rPr>
                <w:color w:val="333333"/>
                <w:w w:val="105"/>
                <w:sz w:val="19"/>
              </w:rPr>
              <w:t>health</w:t>
            </w:r>
            <w:r w:rsidRPr="00EF1258">
              <w:rPr>
                <w:color w:val="333333"/>
                <w:spacing w:val="-8"/>
                <w:w w:val="105"/>
                <w:sz w:val="19"/>
              </w:rPr>
              <w:t xml:space="preserve"> </w:t>
            </w:r>
            <w:r w:rsidRPr="00EF1258">
              <w:rPr>
                <w:color w:val="333333"/>
                <w:w w:val="105"/>
                <w:sz w:val="19"/>
              </w:rPr>
              <w:t>or</w:t>
            </w:r>
            <w:r w:rsidRPr="00EF1258">
              <w:rPr>
                <w:color w:val="333333"/>
                <w:spacing w:val="-9"/>
                <w:w w:val="105"/>
                <w:sz w:val="19"/>
              </w:rPr>
              <w:t xml:space="preserve"> </w:t>
            </w:r>
            <w:r w:rsidRPr="00EF1258">
              <w:rPr>
                <w:color w:val="333333"/>
                <w:w w:val="105"/>
                <w:sz w:val="19"/>
              </w:rPr>
              <w:t>social</w:t>
            </w:r>
            <w:r w:rsidRPr="00EF1258">
              <w:rPr>
                <w:color w:val="333333"/>
                <w:spacing w:val="-8"/>
                <w:w w:val="105"/>
                <w:sz w:val="19"/>
              </w:rPr>
              <w:t xml:space="preserve"> </w:t>
            </w:r>
            <w:r w:rsidRPr="00EF1258">
              <w:rPr>
                <w:color w:val="333333"/>
                <w:w w:val="105"/>
                <w:sz w:val="19"/>
              </w:rPr>
              <w:t>care</w:t>
            </w:r>
            <w:r w:rsidRPr="00EF1258">
              <w:rPr>
                <w:color w:val="333333"/>
                <w:spacing w:val="-9"/>
                <w:w w:val="105"/>
                <w:sz w:val="19"/>
              </w:rPr>
              <w:t xml:space="preserve"> </w:t>
            </w:r>
            <w:r w:rsidRPr="00EF1258">
              <w:rPr>
                <w:color w:val="333333"/>
                <w:w w:val="105"/>
                <w:sz w:val="19"/>
              </w:rPr>
              <w:t>service?</w:t>
            </w:r>
          </w:p>
        </w:tc>
        <w:tc>
          <w:tcPr>
            <w:tcW w:w="713" w:type="dxa"/>
          </w:tcPr>
          <w:p w14:paraId="203FC247" w14:textId="451763D4" w:rsidR="002046C6" w:rsidRPr="00EF1258" w:rsidRDefault="002046C6" w:rsidP="00581AFF">
            <w:pPr>
              <w:pStyle w:val="TableParagraph"/>
              <w:spacing w:before="2"/>
              <w:rPr>
                <w:sz w:val="20"/>
              </w:rPr>
            </w:pPr>
            <w:r w:rsidRPr="00EF1258">
              <w:rPr>
                <w:sz w:val="24"/>
                <w:szCs w:val="24"/>
              </w:rPr>
              <w:br/>
              <w:t>X</w:t>
            </w:r>
          </w:p>
        </w:tc>
        <w:tc>
          <w:tcPr>
            <w:tcW w:w="627" w:type="dxa"/>
          </w:tcPr>
          <w:p w14:paraId="490CE37A" w14:textId="77777777" w:rsidR="002046C6" w:rsidRPr="00EF1258" w:rsidRDefault="002046C6" w:rsidP="00581AFF">
            <w:pPr>
              <w:pStyle w:val="TableParagraph"/>
              <w:spacing w:before="2"/>
              <w:rPr>
                <w:sz w:val="20"/>
              </w:rPr>
            </w:pPr>
          </w:p>
        </w:tc>
        <w:tc>
          <w:tcPr>
            <w:tcW w:w="1145" w:type="dxa"/>
          </w:tcPr>
          <w:p w14:paraId="0E7F9651" w14:textId="77777777" w:rsidR="002046C6" w:rsidRPr="00EF1258" w:rsidRDefault="002046C6" w:rsidP="00581AFF">
            <w:pPr>
              <w:pStyle w:val="TableParagraph"/>
              <w:spacing w:before="2"/>
              <w:rPr>
                <w:sz w:val="20"/>
              </w:rPr>
            </w:pPr>
          </w:p>
        </w:tc>
      </w:tr>
      <w:tr w:rsidR="002046C6" w:rsidRPr="00EF1258" w14:paraId="189E273E" w14:textId="77777777" w:rsidTr="00DC6151">
        <w:trPr>
          <w:trHeight w:val="714"/>
        </w:trPr>
        <w:tc>
          <w:tcPr>
            <w:tcW w:w="7787" w:type="dxa"/>
          </w:tcPr>
          <w:p w14:paraId="3EB1A649" w14:textId="0360351E" w:rsidR="002046C6" w:rsidRPr="00EF1258" w:rsidRDefault="002046C6" w:rsidP="00581AFF">
            <w:pPr>
              <w:pStyle w:val="TableParagraph"/>
              <w:spacing w:before="105" w:line="328" w:lineRule="auto"/>
              <w:ind w:left="185" w:right="646"/>
              <w:rPr>
                <w:color w:val="333333"/>
                <w:w w:val="105"/>
                <w:sz w:val="19"/>
              </w:rPr>
            </w:pPr>
            <w:r w:rsidRPr="00EF1258">
              <w:rPr>
                <w:color w:val="333333"/>
                <w:sz w:val="19"/>
              </w:rPr>
              <w:t>Providers should have to prepare and implement an Individual Adult Safeguarding Plan when recommended following an assessment?</w:t>
            </w:r>
          </w:p>
        </w:tc>
        <w:tc>
          <w:tcPr>
            <w:tcW w:w="713" w:type="dxa"/>
          </w:tcPr>
          <w:p w14:paraId="40451EF4" w14:textId="04A0CF5C" w:rsidR="002046C6" w:rsidRPr="00EF1258" w:rsidRDefault="002046C6" w:rsidP="00581AFF">
            <w:pPr>
              <w:pStyle w:val="TableParagraph"/>
              <w:spacing w:before="2"/>
              <w:rPr>
                <w:sz w:val="20"/>
              </w:rPr>
            </w:pPr>
            <w:r w:rsidRPr="00EF1258">
              <w:rPr>
                <w:sz w:val="20"/>
              </w:rPr>
              <w:br/>
            </w:r>
            <w:r w:rsidRPr="00EF1258">
              <w:rPr>
                <w:sz w:val="24"/>
                <w:szCs w:val="24"/>
              </w:rPr>
              <w:t>X</w:t>
            </w:r>
          </w:p>
        </w:tc>
        <w:tc>
          <w:tcPr>
            <w:tcW w:w="627" w:type="dxa"/>
          </w:tcPr>
          <w:p w14:paraId="36C147B7" w14:textId="77777777" w:rsidR="002046C6" w:rsidRPr="00EF1258" w:rsidRDefault="002046C6" w:rsidP="00581AFF">
            <w:pPr>
              <w:pStyle w:val="TableParagraph"/>
              <w:spacing w:before="2"/>
              <w:rPr>
                <w:sz w:val="20"/>
              </w:rPr>
            </w:pPr>
          </w:p>
        </w:tc>
        <w:tc>
          <w:tcPr>
            <w:tcW w:w="1145" w:type="dxa"/>
          </w:tcPr>
          <w:p w14:paraId="2FE8FF7D" w14:textId="77777777" w:rsidR="002046C6" w:rsidRPr="00EF1258" w:rsidRDefault="002046C6" w:rsidP="00581AFF">
            <w:pPr>
              <w:pStyle w:val="TableParagraph"/>
              <w:spacing w:before="2"/>
              <w:rPr>
                <w:sz w:val="20"/>
              </w:rPr>
            </w:pPr>
          </w:p>
        </w:tc>
      </w:tr>
    </w:tbl>
    <w:p w14:paraId="7942AB85" w14:textId="77777777" w:rsidR="00BC340B" w:rsidRPr="00EF1258" w:rsidRDefault="00BC340B" w:rsidP="000E1BA0">
      <w:pPr>
        <w:pStyle w:val="BodyText"/>
        <w:spacing w:before="6"/>
        <w:rPr>
          <w:b/>
          <w:bCs/>
          <w:color w:val="333333"/>
          <w:w w:val="105"/>
        </w:rPr>
      </w:pPr>
    </w:p>
    <w:p w14:paraId="340457E6" w14:textId="1D4B9FEB" w:rsidR="000E1BA0" w:rsidRPr="00EF1258" w:rsidRDefault="00E53130" w:rsidP="000E1BA0">
      <w:pPr>
        <w:pStyle w:val="BodyText"/>
        <w:spacing w:before="6"/>
        <w:rPr>
          <w:b/>
          <w:bCs/>
          <w:color w:val="333333"/>
          <w:w w:val="105"/>
        </w:rPr>
      </w:pPr>
      <w:r w:rsidRPr="00EF1258">
        <w:rPr>
          <w:b/>
          <w:bCs/>
          <w:color w:val="333333"/>
          <w:w w:val="105"/>
        </w:rPr>
        <w:t>Please comment (optional) - max 1200 characters (approx. 200 words)</w:t>
      </w:r>
      <w:r w:rsidRPr="00EF1258">
        <w:rPr>
          <w:b/>
          <w:bCs/>
          <w:color w:val="333333"/>
          <w:w w:val="105"/>
        </w:rPr>
        <w:br/>
      </w:r>
    </w:p>
    <w:p w14:paraId="11110A88" w14:textId="50A263C4" w:rsidR="00361493" w:rsidRPr="00EF1258" w:rsidRDefault="00BC340B" w:rsidP="00361493">
      <w:pPr>
        <w:rPr>
          <w:rFonts w:asciiTheme="minorHAnsi" w:hAnsiTheme="minorHAnsi" w:cstheme="minorHAnsi"/>
        </w:rPr>
      </w:pPr>
      <w:r w:rsidRPr="00EF1258">
        <w:rPr>
          <w:rFonts w:asciiTheme="minorHAnsi" w:hAnsiTheme="minorHAnsi" w:cstheme="minorHAnsi"/>
        </w:rPr>
        <w:t xml:space="preserve">The formulation of an adult safeguarding policy in the health and social </w:t>
      </w:r>
      <w:r w:rsidR="00485DD5" w:rsidRPr="00EF1258">
        <w:rPr>
          <w:rFonts w:asciiTheme="minorHAnsi" w:hAnsiTheme="minorHAnsi" w:cstheme="minorHAnsi"/>
        </w:rPr>
        <w:t xml:space="preserve">care sector </w:t>
      </w:r>
      <w:r w:rsidRPr="00EF1258">
        <w:rPr>
          <w:rFonts w:asciiTheme="minorHAnsi" w:hAnsiTheme="minorHAnsi" w:cstheme="minorHAnsi"/>
        </w:rPr>
        <w:t xml:space="preserve">is a necessary and important development and as such is to be very much welcomed. </w:t>
      </w:r>
      <w:r w:rsidR="00361493" w:rsidRPr="00EF1258">
        <w:rPr>
          <w:rFonts w:asciiTheme="minorHAnsi" w:hAnsiTheme="minorHAnsi" w:cstheme="minorHAnsi"/>
        </w:rPr>
        <w:t xml:space="preserve">The Policy Proposals provide an important opportunity to bring about meaningful change in how some of the most </w:t>
      </w:r>
      <w:r w:rsidR="003B1C4E" w:rsidRPr="00EF1258">
        <w:rPr>
          <w:rFonts w:asciiTheme="minorHAnsi" w:hAnsiTheme="minorHAnsi" w:cstheme="minorHAnsi"/>
        </w:rPr>
        <w:t>at-risk</w:t>
      </w:r>
      <w:r w:rsidR="00361493" w:rsidRPr="00EF1258">
        <w:rPr>
          <w:rFonts w:asciiTheme="minorHAnsi" w:hAnsiTheme="minorHAnsi" w:cstheme="minorHAnsi"/>
        </w:rPr>
        <w:t xml:space="preserve"> members of the population can be better safeguarded. The proposals are a significant step forward but will require energy and commitment from services</w:t>
      </w:r>
      <w:r w:rsidR="002D200A" w:rsidRPr="00EF1258">
        <w:rPr>
          <w:rFonts w:asciiTheme="minorHAnsi" w:hAnsiTheme="minorHAnsi" w:cstheme="minorHAnsi"/>
        </w:rPr>
        <w:t xml:space="preserve"> in order to </w:t>
      </w:r>
      <w:r w:rsidR="00361493" w:rsidRPr="00EF1258">
        <w:rPr>
          <w:rFonts w:asciiTheme="minorHAnsi" w:hAnsiTheme="minorHAnsi" w:cstheme="minorHAnsi"/>
        </w:rPr>
        <w:t>promot</w:t>
      </w:r>
      <w:r w:rsidR="002D200A" w:rsidRPr="00EF1258">
        <w:rPr>
          <w:rFonts w:asciiTheme="minorHAnsi" w:hAnsiTheme="minorHAnsi" w:cstheme="minorHAnsi"/>
        </w:rPr>
        <w:t xml:space="preserve">e </w:t>
      </w:r>
      <w:r w:rsidR="003B1C4E" w:rsidRPr="00EF1258">
        <w:rPr>
          <w:rFonts w:asciiTheme="minorHAnsi" w:hAnsiTheme="minorHAnsi" w:cstheme="minorHAnsi"/>
        </w:rPr>
        <w:t xml:space="preserve">and embed </w:t>
      </w:r>
      <w:r w:rsidR="00361493" w:rsidRPr="00EF1258">
        <w:rPr>
          <w:rFonts w:asciiTheme="minorHAnsi" w:hAnsiTheme="minorHAnsi" w:cstheme="minorHAnsi"/>
        </w:rPr>
        <w:t xml:space="preserve">a culture </w:t>
      </w:r>
      <w:r w:rsidR="003B1C4E" w:rsidRPr="00EF1258">
        <w:rPr>
          <w:rFonts w:asciiTheme="minorHAnsi" w:hAnsiTheme="minorHAnsi" w:cstheme="minorHAnsi"/>
        </w:rPr>
        <w:t xml:space="preserve">where </w:t>
      </w:r>
      <w:r w:rsidR="00361493" w:rsidRPr="00EF1258">
        <w:rPr>
          <w:rFonts w:asciiTheme="minorHAnsi" w:hAnsiTheme="minorHAnsi" w:cstheme="minorHAnsi"/>
        </w:rPr>
        <w:t xml:space="preserve">safeguarding becomes </w:t>
      </w:r>
      <w:r w:rsidRPr="00EF1258">
        <w:rPr>
          <w:rFonts w:asciiTheme="minorHAnsi" w:hAnsiTheme="minorHAnsi" w:cstheme="minorHAnsi"/>
        </w:rPr>
        <w:t>a</w:t>
      </w:r>
      <w:r w:rsidR="002D200A" w:rsidRPr="00EF1258">
        <w:rPr>
          <w:rFonts w:asciiTheme="minorHAnsi" w:hAnsiTheme="minorHAnsi" w:cstheme="minorHAnsi"/>
        </w:rPr>
        <w:t xml:space="preserve"> </w:t>
      </w:r>
      <w:r w:rsidRPr="00EF1258">
        <w:rPr>
          <w:rFonts w:asciiTheme="minorHAnsi" w:hAnsiTheme="minorHAnsi" w:cstheme="minorHAnsi"/>
        </w:rPr>
        <w:t xml:space="preserve">transparent </w:t>
      </w:r>
      <w:r w:rsidR="00361493" w:rsidRPr="00EF1258">
        <w:rPr>
          <w:rFonts w:asciiTheme="minorHAnsi" w:hAnsiTheme="minorHAnsi" w:cstheme="minorHAnsi"/>
        </w:rPr>
        <w:t xml:space="preserve">part of the fabric of </w:t>
      </w:r>
      <w:r w:rsidRPr="00EF1258">
        <w:rPr>
          <w:rFonts w:asciiTheme="minorHAnsi" w:hAnsiTheme="minorHAnsi" w:cstheme="minorHAnsi"/>
        </w:rPr>
        <w:t>each service</w:t>
      </w:r>
      <w:r w:rsidR="00361493" w:rsidRPr="00EF1258">
        <w:rPr>
          <w:rFonts w:asciiTheme="minorHAnsi" w:hAnsiTheme="minorHAnsi" w:cstheme="minorHAnsi"/>
        </w:rPr>
        <w:t>.</w:t>
      </w:r>
      <w:r w:rsidR="00DC6151" w:rsidRPr="00EF1258">
        <w:rPr>
          <w:rFonts w:asciiTheme="minorHAnsi" w:hAnsiTheme="minorHAnsi" w:cstheme="minorHAnsi"/>
        </w:rPr>
        <w:t xml:space="preserve"> </w:t>
      </w:r>
      <w:r w:rsidR="001A2FDD" w:rsidRPr="00EF1258">
        <w:rPr>
          <w:rFonts w:asciiTheme="minorHAnsi" w:hAnsiTheme="minorHAnsi" w:cstheme="minorHAnsi"/>
        </w:rPr>
        <w:t xml:space="preserve">The day-to-day implementation of policy will be </w:t>
      </w:r>
      <w:r w:rsidR="00EF1258" w:rsidRPr="00EF1258">
        <w:rPr>
          <w:rFonts w:asciiTheme="minorHAnsi" w:hAnsiTheme="minorHAnsi" w:cstheme="minorHAnsi"/>
        </w:rPr>
        <w:t>critical,</w:t>
      </w:r>
      <w:r w:rsidR="001A2FDD" w:rsidRPr="00EF1258">
        <w:rPr>
          <w:rFonts w:asciiTheme="minorHAnsi" w:hAnsiTheme="minorHAnsi" w:cstheme="minorHAnsi"/>
        </w:rPr>
        <w:t xml:space="preserve"> and t</w:t>
      </w:r>
      <w:r w:rsidR="00DC6151" w:rsidRPr="00EF1258">
        <w:rPr>
          <w:rFonts w:asciiTheme="minorHAnsi" w:hAnsiTheme="minorHAnsi" w:cstheme="minorHAnsi"/>
        </w:rPr>
        <w:t>he role of the Designated Safeguarding Officer/s will be cen</w:t>
      </w:r>
      <w:r w:rsidRPr="00EF1258">
        <w:rPr>
          <w:rFonts w:asciiTheme="minorHAnsi" w:hAnsiTheme="minorHAnsi" w:cstheme="minorHAnsi"/>
        </w:rPr>
        <w:t>t</w:t>
      </w:r>
      <w:r w:rsidR="00DC6151" w:rsidRPr="00EF1258">
        <w:rPr>
          <w:rFonts w:asciiTheme="minorHAnsi" w:hAnsiTheme="minorHAnsi" w:cstheme="minorHAnsi"/>
        </w:rPr>
        <w:t>ral</w:t>
      </w:r>
      <w:r w:rsidRPr="00EF1258">
        <w:rPr>
          <w:rFonts w:asciiTheme="minorHAnsi" w:hAnsiTheme="minorHAnsi" w:cstheme="minorHAnsi"/>
        </w:rPr>
        <w:t>l</w:t>
      </w:r>
      <w:r w:rsidR="00DC6151" w:rsidRPr="00EF1258">
        <w:rPr>
          <w:rFonts w:asciiTheme="minorHAnsi" w:hAnsiTheme="minorHAnsi" w:cstheme="minorHAnsi"/>
        </w:rPr>
        <w:t>y important</w:t>
      </w:r>
      <w:r w:rsidRPr="00EF1258">
        <w:rPr>
          <w:rFonts w:asciiTheme="minorHAnsi" w:hAnsiTheme="minorHAnsi" w:cstheme="minorHAnsi"/>
        </w:rPr>
        <w:t xml:space="preserve"> in this regard</w:t>
      </w:r>
      <w:r w:rsidR="00DC6151" w:rsidRPr="00EF1258">
        <w:rPr>
          <w:rFonts w:asciiTheme="minorHAnsi" w:hAnsiTheme="minorHAnsi" w:cstheme="minorHAnsi"/>
        </w:rPr>
        <w:t>.</w:t>
      </w:r>
    </w:p>
    <w:p w14:paraId="2D29D8C5" w14:textId="77777777" w:rsidR="00DC6151" w:rsidRPr="00EF1258" w:rsidRDefault="00DC6151" w:rsidP="00361493">
      <w:pPr>
        <w:rPr>
          <w:rFonts w:asciiTheme="minorHAnsi" w:eastAsiaTheme="minorHAnsi" w:hAnsiTheme="minorHAnsi" w:cstheme="minorHAnsi"/>
          <w:color w:val="FF0000"/>
        </w:rPr>
      </w:pPr>
    </w:p>
    <w:p w14:paraId="1AC0A0BA" w14:textId="0A036C86" w:rsidR="00361493" w:rsidRPr="00EF1258" w:rsidRDefault="00361493" w:rsidP="00361493">
      <w:pPr>
        <w:rPr>
          <w:rFonts w:asciiTheme="minorHAnsi" w:hAnsiTheme="minorHAnsi" w:cstheme="minorHAnsi"/>
          <w:color w:val="FF0000"/>
        </w:rPr>
      </w:pPr>
      <w:r w:rsidRPr="00EF1258">
        <w:rPr>
          <w:rFonts w:asciiTheme="minorHAnsi" w:hAnsiTheme="minorHAnsi" w:cstheme="minorHAnsi"/>
        </w:rPr>
        <w:t>While a wider debate on the need for structures and processes for safeguarding across all of Irish society and for a national safeguarding service across all sectors has been tak</w:t>
      </w:r>
      <w:r w:rsidR="00BC340B" w:rsidRPr="00EF1258">
        <w:rPr>
          <w:rFonts w:asciiTheme="minorHAnsi" w:hAnsiTheme="minorHAnsi" w:cstheme="minorHAnsi"/>
        </w:rPr>
        <w:t xml:space="preserve">ing </w:t>
      </w:r>
      <w:r w:rsidRPr="00EF1258">
        <w:rPr>
          <w:rFonts w:asciiTheme="minorHAnsi" w:hAnsiTheme="minorHAnsi" w:cstheme="minorHAnsi"/>
        </w:rPr>
        <w:t xml:space="preserve">place </w:t>
      </w:r>
      <w:r w:rsidR="001A2FDD" w:rsidRPr="00EF1258">
        <w:rPr>
          <w:rFonts w:asciiTheme="minorHAnsi" w:hAnsiTheme="minorHAnsi" w:cstheme="minorHAnsi"/>
        </w:rPr>
        <w:t xml:space="preserve">in recent years </w:t>
      </w:r>
      <w:r w:rsidRPr="00EF1258">
        <w:rPr>
          <w:rFonts w:asciiTheme="minorHAnsi" w:hAnsiTheme="minorHAnsi" w:cstheme="minorHAnsi"/>
        </w:rPr>
        <w:t xml:space="preserve">and is alluded to in the document, </w:t>
      </w:r>
      <w:r w:rsidR="001A2FDD" w:rsidRPr="00EF1258">
        <w:rPr>
          <w:rFonts w:asciiTheme="minorHAnsi" w:hAnsiTheme="minorHAnsi" w:cstheme="minorHAnsi"/>
        </w:rPr>
        <w:t xml:space="preserve">this </w:t>
      </w:r>
      <w:r w:rsidRPr="00EF1258">
        <w:rPr>
          <w:rFonts w:asciiTheme="minorHAnsi" w:hAnsiTheme="minorHAnsi" w:cstheme="minorHAnsi"/>
        </w:rPr>
        <w:t xml:space="preserve">has not been factored into the proposals. </w:t>
      </w:r>
      <w:r w:rsidR="001A2FDD" w:rsidRPr="00EF1258">
        <w:rPr>
          <w:rFonts w:asciiTheme="minorHAnsi" w:hAnsiTheme="minorHAnsi" w:cstheme="minorHAnsi"/>
        </w:rPr>
        <w:br/>
      </w:r>
      <w:r w:rsidR="00785F2F" w:rsidRPr="00EF1258">
        <w:rPr>
          <w:rFonts w:asciiTheme="minorHAnsi" w:hAnsiTheme="minorHAnsi" w:cstheme="minorHAnsi"/>
        </w:rPr>
        <w:t xml:space="preserve">There is clearly an argument for starting initially with the health and social care sector and getting that in good order before broadening the policy to other sectors. </w:t>
      </w:r>
      <w:r w:rsidR="001A2FDD" w:rsidRPr="00EF1258">
        <w:rPr>
          <w:rFonts w:asciiTheme="minorHAnsi" w:hAnsiTheme="minorHAnsi" w:cstheme="minorHAnsi"/>
        </w:rPr>
        <w:t>Th</w:t>
      </w:r>
      <w:r w:rsidR="00785F2F" w:rsidRPr="00EF1258">
        <w:rPr>
          <w:rFonts w:asciiTheme="minorHAnsi" w:hAnsiTheme="minorHAnsi" w:cstheme="minorHAnsi"/>
        </w:rPr>
        <w:t xml:space="preserve">e wider adult safeguarding context </w:t>
      </w:r>
      <w:r w:rsidR="001A2FDD" w:rsidRPr="00EF1258">
        <w:rPr>
          <w:rFonts w:asciiTheme="minorHAnsi" w:hAnsiTheme="minorHAnsi" w:cstheme="minorHAnsi"/>
        </w:rPr>
        <w:t xml:space="preserve">is a matter that needs </w:t>
      </w:r>
      <w:r w:rsidR="003B1C4E" w:rsidRPr="00EF1258">
        <w:rPr>
          <w:rFonts w:asciiTheme="minorHAnsi" w:hAnsiTheme="minorHAnsi" w:cstheme="minorHAnsi"/>
        </w:rPr>
        <w:t>ongoing focused consideration.</w:t>
      </w:r>
    </w:p>
    <w:p w14:paraId="4C04AA90" w14:textId="77777777" w:rsidR="00C3777B" w:rsidRPr="00EF1258" w:rsidRDefault="00C3777B" w:rsidP="00361493">
      <w:pPr>
        <w:rPr>
          <w:rFonts w:asciiTheme="minorHAnsi" w:hAnsiTheme="minorHAnsi" w:cstheme="minorHAnsi"/>
        </w:rPr>
      </w:pPr>
    </w:p>
    <w:p w14:paraId="25ACD0D2" w14:textId="77777777" w:rsidR="000E1BA0" w:rsidRPr="00EF1258" w:rsidRDefault="000E1BA0" w:rsidP="009022B5">
      <w:pPr>
        <w:pStyle w:val="Heading5"/>
        <w:ind w:left="0"/>
      </w:pPr>
      <w:r w:rsidRPr="00EF1258">
        <w:rPr>
          <w:color w:val="333333"/>
          <w:w w:val="105"/>
        </w:rPr>
        <w:t>Question 9:</w:t>
      </w:r>
    </w:p>
    <w:p w14:paraId="71D3DFF4" w14:textId="77777777" w:rsidR="000E1BA0" w:rsidRPr="00EF1258" w:rsidRDefault="000E1BA0" w:rsidP="009022B5">
      <w:pPr>
        <w:pStyle w:val="BodyText"/>
        <w:spacing w:before="81" w:line="328" w:lineRule="auto"/>
        <w:ind w:right="255"/>
      </w:pPr>
      <w:r w:rsidRPr="00EF1258">
        <w:rPr>
          <w:color w:val="333333"/>
        </w:rPr>
        <w:t xml:space="preserve">Do you agree with the policy proposals that new laws should be introduced to provide legal powers </w:t>
      </w:r>
      <w:r w:rsidRPr="00EF1258">
        <w:rPr>
          <w:color w:val="333333"/>
        </w:rPr>
        <w:lastRenderedPageBreak/>
        <w:t>for specified safeguarding bodies or personnel to:</w:t>
      </w: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7335"/>
        <w:gridCol w:w="716"/>
        <w:gridCol w:w="630"/>
        <w:gridCol w:w="1009"/>
      </w:tblGrid>
      <w:tr w:rsidR="000E1BA0" w:rsidRPr="00EF1258" w14:paraId="3BB950F9" w14:textId="77777777" w:rsidTr="000E1BA0">
        <w:trPr>
          <w:trHeight w:val="446"/>
        </w:trPr>
        <w:tc>
          <w:tcPr>
            <w:tcW w:w="7335" w:type="dxa"/>
            <w:tcBorders>
              <w:top w:val="single" w:sz="12" w:space="0" w:color="BABABA"/>
              <w:left w:val="single" w:sz="12" w:space="0" w:color="BABABA"/>
              <w:bottom w:val="single" w:sz="12" w:space="0" w:color="BABABA"/>
              <w:right w:val="single" w:sz="12" w:space="0" w:color="BABABA"/>
            </w:tcBorders>
          </w:tcPr>
          <w:p w14:paraId="68438169" w14:textId="77777777" w:rsidR="000E1BA0" w:rsidRPr="00EF1258" w:rsidRDefault="000E1BA0">
            <w:pPr>
              <w:pStyle w:val="TableParagraph"/>
              <w:rPr>
                <w:rFonts w:ascii="Times New Roman"/>
                <w:sz w:val="18"/>
              </w:rPr>
            </w:pPr>
          </w:p>
        </w:tc>
        <w:tc>
          <w:tcPr>
            <w:tcW w:w="716" w:type="dxa"/>
            <w:tcBorders>
              <w:top w:val="single" w:sz="12" w:space="0" w:color="BABABA"/>
              <w:left w:val="single" w:sz="12" w:space="0" w:color="BABABA"/>
              <w:bottom w:val="single" w:sz="12" w:space="0" w:color="BABABA"/>
              <w:right w:val="single" w:sz="12" w:space="0" w:color="BABABA"/>
            </w:tcBorders>
            <w:hideMark/>
          </w:tcPr>
          <w:p w14:paraId="00C87709" w14:textId="77777777" w:rsidR="000E1BA0" w:rsidRPr="00EF1258" w:rsidRDefault="000E1BA0">
            <w:pPr>
              <w:pStyle w:val="TableParagraph"/>
              <w:spacing w:before="95"/>
              <w:ind w:left="185"/>
              <w:rPr>
                <w:sz w:val="19"/>
              </w:rPr>
            </w:pPr>
            <w:r w:rsidRPr="00EF1258">
              <w:rPr>
                <w:color w:val="333333"/>
                <w:w w:val="105"/>
                <w:sz w:val="19"/>
              </w:rPr>
              <w:t>Yes</w:t>
            </w:r>
          </w:p>
        </w:tc>
        <w:tc>
          <w:tcPr>
            <w:tcW w:w="630" w:type="dxa"/>
            <w:tcBorders>
              <w:top w:val="single" w:sz="12" w:space="0" w:color="BABABA"/>
              <w:left w:val="single" w:sz="12" w:space="0" w:color="BABABA"/>
              <w:bottom w:val="single" w:sz="12" w:space="0" w:color="BABABA"/>
              <w:right w:val="single" w:sz="12" w:space="0" w:color="BABABA"/>
            </w:tcBorders>
            <w:hideMark/>
          </w:tcPr>
          <w:p w14:paraId="258B383D" w14:textId="77777777" w:rsidR="000E1BA0" w:rsidRPr="00EF1258" w:rsidRDefault="000E1BA0">
            <w:pPr>
              <w:pStyle w:val="TableParagraph"/>
              <w:spacing w:before="95"/>
              <w:ind w:left="185"/>
              <w:rPr>
                <w:sz w:val="19"/>
              </w:rPr>
            </w:pPr>
            <w:r w:rsidRPr="00EF1258">
              <w:rPr>
                <w:color w:val="333333"/>
                <w:w w:val="105"/>
                <w:sz w:val="19"/>
              </w:rPr>
              <w:t>No</w:t>
            </w:r>
          </w:p>
        </w:tc>
        <w:tc>
          <w:tcPr>
            <w:tcW w:w="1009" w:type="dxa"/>
            <w:tcBorders>
              <w:top w:val="single" w:sz="12" w:space="0" w:color="BABABA"/>
              <w:left w:val="single" w:sz="12" w:space="0" w:color="BABABA"/>
              <w:bottom w:val="single" w:sz="12" w:space="0" w:color="BABABA"/>
              <w:right w:val="single" w:sz="12" w:space="0" w:color="BABABA"/>
            </w:tcBorders>
            <w:hideMark/>
          </w:tcPr>
          <w:p w14:paraId="68F936D4" w14:textId="77777777" w:rsidR="000E1BA0" w:rsidRPr="00EF1258" w:rsidRDefault="000E1BA0">
            <w:pPr>
              <w:pStyle w:val="TableParagraph"/>
              <w:spacing w:before="95"/>
              <w:ind w:left="185"/>
              <w:rPr>
                <w:sz w:val="19"/>
              </w:rPr>
            </w:pPr>
            <w:r w:rsidRPr="00EF1258">
              <w:rPr>
                <w:color w:val="333333"/>
                <w:w w:val="105"/>
                <w:sz w:val="19"/>
              </w:rPr>
              <w:t>Unsure</w:t>
            </w:r>
          </w:p>
        </w:tc>
      </w:tr>
      <w:tr w:rsidR="000E1BA0" w:rsidRPr="00EF1258" w14:paraId="2835965C" w14:textId="77777777" w:rsidTr="000E1BA0">
        <w:trPr>
          <w:trHeight w:val="743"/>
        </w:trPr>
        <w:tc>
          <w:tcPr>
            <w:tcW w:w="7335" w:type="dxa"/>
            <w:tcBorders>
              <w:top w:val="single" w:sz="12" w:space="0" w:color="BABABA"/>
              <w:left w:val="single" w:sz="12" w:space="0" w:color="BABABA"/>
              <w:bottom w:val="single" w:sz="12" w:space="0" w:color="BABABA"/>
              <w:right w:val="single" w:sz="12" w:space="0" w:color="BABABA"/>
            </w:tcBorders>
            <w:hideMark/>
          </w:tcPr>
          <w:p w14:paraId="4F643C78" w14:textId="77777777" w:rsidR="000E1BA0" w:rsidRPr="00EF1258" w:rsidRDefault="000E1BA0">
            <w:pPr>
              <w:pStyle w:val="TableParagraph"/>
              <w:spacing w:before="95" w:line="328" w:lineRule="auto"/>
              <w:ind w:left="185" w:right="317"/>
              <w:rPr>
                <w:sz w:val="19"/>
              </w:rPr>
            </w:pPr>
            <w:r w:rsidRPr="00EF1258">
              <w:rPr>
                <w:color w:val="333333"/>
                <w:sz w:val="19"/>
              </w:rPr>
              <w:t>Enter service premises and meet patients/residents (in privacy, where appropriate) to assess a safeguarding allegation?</w:t>
            </w:r>
          </w:p>
        </w:tc>
        <w:tc>
          <w:tcPr>
            <w:tcW w:w="716" w:type="dxa"/>
            <w:tcBorders>
              <w:top w:val="single" w:sz="12" w:space="0" w:color="BABABA"/>
              <w:left w:val="single" w:sz="12" w:space="0" w:color="BABABA"/>
              <w:bottom w:val="single" w:sz="12" w:space="0" w:color="BABABA"/>
              <w:right w:val="single" w:sz="12" w:space="0" w:color="BABABA"/>
            </w:tcBorders>
          </w:tcPr>
          <w:p w14:paraId="5370A388" w14:textId="77777777" w:rsidR="000E1BA0" w:rsidRPr="00EF1258" w:rsidRDefault="000E1BA0">
            <w:pPr>
              <w:pStyle w:val="TableParagraph"/>
              <w:spacing w:before="3"/>
              <w:rPr>
                <w:sz w:val="19"/>
              </w:rPr>
            </w:pPr>
          </w:p>
          <w:p w14:paraId="233E6D61" w14:textId="77777777" w:rsidR="000E1BA0" w:rsidRPr="00EF1258" w:rsidRDefault="000E1BA0">
            <w:pPr>
              <w:pStyle w:val="TableParagraph"/>
              <w:spacing w:before="11"/>
              <w:rPr>
                <w:sz w:val="7"/>
              </w:rPr>
            </w:pPr>
          </w:p>
          <w:p w14:paraId="2CF6D4F7" w14:textId="77777777" w:rsidR="000E1BA0" w:rsidRPr="00EF1258" w:rsidRDefault="000E1BA0">
            <w:pPr>
              <w:pStyle w:val="TableParagraph"/>
              <w:spacing w:line="180" w:lineRule="exact"/>
              <w:ind w:left="255"/>
              <w:rPr>
                <w:sz w:val="18"/>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1454E073" w14:textId="77777777" w:rsidR="000E1BA0" w:rsidRPr="00EF1258" w:rsidRDefault="000E1BA0">
            <w:pPr>
              <w:pStyle w:val="TableParagraph"/>
              <w:spacing w:before="3"/>
              <w:rPr>
                <w:sz w:val="19"/>
              </w:rPr>
            </w:pPr>
          </w:p>
          <w:p w14:paraId="173351A7" w14:textId="420088F8"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6BBBAEAD" wp14:editId="4BF2F07B">
                  <wp:extent cx="114300" cy="114300"/>
                  <wp:effectExtent l="0" t="0" r="0" b="0"/>
                  <wp:docPr id="58397490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26D03E26" w14:textId="77777777" w:rsidR="000E1BA0" w:rsidRPr="00EF1258" w:rsidRDefault="000E1BA0">
            <w:pPr>
              <w:pStyle w:val="TableParagraph"/>
              <w:spacing w:before="3"/>
              <w:rPr>
                <w:sz w:val="19"/>
              </w:rPr>
            </w:pPr>
          </w:p>
          <w:p w14:paraId="1DED006A" w14:textId="19E45F96"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1A2923BA" wp14:editId="45744E15">
                  <wp:extent cx="114300" cy="114300"/>
                  <wp:effectExtent l="0" t="0" r="0" b="0"/>
                  <wp:docPr id="51837229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6CED45E2" w14:textId="77777777" w:rsidTr="000E1BA0">
        <w:trPr>
          <w:trHeight w:val="743"/>
        </w:trPr>
        <w:tc>
          <w:tcPr>
            <w:tcW w:w="7335" w:type="dxa"/>
            <w:tcBorders>
              <w:top w:val="single" w:sz="12" w:space="0" w:color="BABABA"/>
              <w:left w:val="single" w:sz="12" w:space="0" w:color="BABABA"/>
              <w:bottom w:val="single" w:sz="12" w:space="0" w:color="BABABA"/>
              <w:right w:val="single" w:sz="12" w:space="0" w:color="BABABA"/>
            </w:tcBorders>
            <w:hideMark/>
          </w:tcPr>
          <w:p w14:paraId="2AD61593" w14:textId="77777777" w:rsidR="000E1BA0" w:rsidRPr="00EF1258" w:rsidRDefault="000E1BA0">
            <w:pPr>
              <w:pStyle w:val="TableParagraph"/>
              <w:spacing w:before="95" w:line="328" w:lineRule="auto"/>
              <w:ind w:left="185" w:right="1064"/>
              <w:rPr>
                <w:sz w:val="19"/>
              </w:rPr>
            </w:pPr>
            <w:r w:rsidRPr="00EF1258">
              <w:rPr>
                <w:color w:val="333333"/>
                <w:w w:val="105"/>
                <w:sz w:val="19"/>
              </w:rPr>
              <w:t>Access</w:t>
            </w:r>
            <w:r w:rsidRPr="00EF1258">
              <w:rPr>
                <w:color w:val="333333"/>
                <w:spacing w:val="-15"/>
                <w:w w:val="105"/>
                <w:sz w:val="19"/>
              </w:rPr>
              <w:t xml:space="preserve"> </w:t>
            </w:r>
            <w:r w:rsidRPr="00EF1258">
              <w:rPr>
                <w:color w:val="333333"/>
                <w:w w:val="105"/>
                <w:sz w:val="19"/>
              </w:rPr>
              <w:t>relevant</w:t>
            </w:r>
            <w:r w:rsidRPr="00EF1258">
              <w:rPr>
                <w:color w:val="333333"/>
                <w:spacing w:val="-15"/>
                <w:w w:val="105"/>
                <w:sz w:val="19"/>
              </w:rPr>
              <w:t xml:space="preserve"> </w:t>
            </w:r>
            <w:r w:rsidRPr="00EF1258">
              <w:rPr>
                <w:color w:val="333333"/>
                <w:w w:val="105"/>
                <w:sz w:val="19"/>
              </w:rPr>
              <w:t>records</w:t>
            </w:r>
            <w:r w:rsidRPr="00EF1258">
              <w:rPr>
                <w:color w:val="333333"/>
                <w:spacing w:val="-15"/>
                <w:w w:val="105"/>
                <w:sz w:val="19"/>
              </w:rPr>
              <w:t xml:space="preserve"> </w:t>
            </w:r>
            <w:r w:rsidRPr="00EF1258">
              <w:rPr>
                <w:color w:val="333333"/>
                <w:w w:val="105"/>
                <w:sz w:val="19"/>
              </w:rPr>
              <w:t>of</w:t>
            </w:r>
            <w:r w:rsidRPr="00EF1258">
              <w:rPr>
                <w:color w:val="333333"/>
                <w:spacing w:val="-15"/>
                <w:w w:val="105"/>
                <w:sz w:val="19"/>
              </w:rPr>
              <w:t xml:space="preserve"> </w:t>
            </w:r>
            <w:r w:rsidRPr="00EF1258">
              <w:rPr>
                <w:color w:val="333333"/>
                <w:w w:val="105"/>
                <w:sz w:val="19"/>
              </w:rPr>
              <w:t>service</w:t>
            </w:r>
            <w:r w:rsidRPr="00EF1258">
              <w:rPr>
                <w:color w:val="333333"/>
                <w:spacing w:val="-15"/>
                <w:w w:val="105"/>
                <w:sz w:val="19"/>
              </w:rPr>
              <w:t xml:space="preserve"> </w:t>
            </w:r>
            <w:r w:rsidRPr="00EF1258">
              <w:rPr>
                <w:color w:val="333333"/>
                <w:w w:val="105"/>
                <w:sz w:val="19"/>
              </w:rPr>
              <w:t>providers</w:t>
            </w:r>
            <w:r w:rsidRPr="00EF1258">
              <w:rPr>
                <w:color w:val="333333"/>
                <w:spacing w:val="-15"/>
                <w:w w:val="105"/>
                <w:sz w:val="19"/>
              </w:rPr>
              <w:t xml:space="preserve"> </w:t>
            </w:r>
            <w:r w:rsidRPr="00EF1258">
              <w:rPr>
                <w:color w:val="333333"/>
                <w:w w:val="105"/>
                <w:sz w:val="19"/>
              </w:rPr>
              <w:t>to</w:t>
            </w:r>
            <w:r w:rsidRPr="00EF1258">
              <w:rPr>
                <w:color w:val="333333"/>
                <w:spacing w:val="-15"/>
                <w:w w:val="105"/>
                <w:sz w:val="19"/>
              </w:rPr>
              <w:t xml:space="preserve"> </w:t>
            </w:r>
            <w:r w:rsidRPr="00EF1258">
              <w:rPr>
                <w:color w:val="333333"/>
                <w:w w:val="105"/>
                <w:sz w:val="19"/>
              </w:rPr>
              <w:t>assess</w:t>
            </w:r>
            <w:r w:rsidRPr="00EF1258">
              <w:rPr>
                <w:color w:val="333333"/>
                <w:spacing w:val="-15"/>
                <w:w w:val="105"/>
                <w:sz w:val="19"/>
              </w:rPr>
              <w:t xml:space="preserve"> </w:t>
            </w:r>
            <w:r w:rsidRPr="00EF1258">
              <w:rPr>
                <w:color w:val="333333"/>
                <w:w w:val="105"/>
                <w:sz w:val="19"/>
              </w:rPr>
              <w:t>a</w:t>
            </w:r>
            <w:r w:rsidRPr="00EF1258">
              <w:rPr>
                <w:color w:val="333333"/>
                <w:spacing w:val="-15"/>
                <w:w w:val="105"/>
                <w:sz w:val="19"/>
              </w:rPr>
              <w:t xml:space="preserve"> </w:t>
            </w:r>
            <w:r w:rsidRPr="00EF1258">
              <w:rPr>
                <w:color w:val="333333"/>
                <w:w w:val="105"/>
                <w:sz w:val="19"/>
              </w:rPr>
              <w:t>safeguarding allegation?</w:t>
            </w:r>
          </w:p>
        </w:tc>
        <w:tc>
          <w:tcPr>
            <w:tcW w:w="716" w:type="dxa"/>
            <w:tcBorders>
              <w:top w:val="single" w:sz="12" w:space="0" w:color="BABABA"/>
              <w:left w:val="single" w:sz="12" w:space="0" w:color="BABABA"/>
              <w:bottom w:val="single" w:sz="12" w:space="0" w:color="BABABA"/>
              <w:right w:val="single" w:sz="12" w:space="0" w:color="BABABA"/>
            </w:tcBorders>
          </w:tcPr>
          <w:p w14:paraId="72066D2F" w14:textId="77777777" w:rsidR="000E1BA0" w:rsidRPr="00EF1258" w:rsidRDefault="000E1BA0">
            <w:pPr>
              <w:pStyle w:val="TableParagraph"/>
              <w:spacing w:before="3"/>
              <w:rPr>
                <w:sz w:val="19"/>
              </w:rPr>
            </w:pPr>
          </w:p>
          <w:p w14:paraId="7B979A88" w14:textId="77777777" w:rsidR="000E1BA0" w:rsidRPr="00EF1258" w:rsidRDefault="000E1BA0">
            <w:pPr>
              <w:pStyle w:val="TableParagraph"/>
              <w:spacing w:before="11"/>
              <w:rPr>
                <w:sz w:val="7"/>
              </w:rPr>
            </w:pPr>
          </w:p>
          <w:p w14:paraId="02105A5B" w14:textId="77777777" w:rsidR="000E1BA0" w:rsidRPr="00EF1258" w:rsidRDefault="000E1BA0">
            <w:pPr>
              <w:pStyle w:val="TableParagraph"/>
              <w:spacing w:line="180" w:lineRule="exact"/>
              <w:ind w:left="255"/>
              <w:rPr>
                <w:sz w:val="18"/>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48670DC7" w14:textId="77777777" w:rsidR="000E1BA0" w:rsidRPr="00EF1258" w:rsidRDefault="000E1BA0">
            <w:pPr>
              <w:pStyle w:val="TableParagraph"/>
              <w:spacing w:before="3"/>
              <w:rPr>
                <w:sz w:val="19"/>
              </w:rPr>
            </w:pPr>
          </w:p>
          <w:p w14:paraId="34887864" w14:textId="3BB5F681"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374C5A3B" wp14:editId="2F8C7D76">
                  <wp:extent cx="114300" cy="114300"/>
                  <wp:effectExtent l="0" t="0" r="0" b="0"/>
                  <wp:docPr id="121436429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727F70C9" w14:textId="77777777" w:rsidR="000E1BA0" w:rsidRPr="00EF1258" w:rsidRDefault="000E1BA0">
            <w:pPr>
              <w:pStyle w:val="TableParagraph"/>
              <w:spacing w:before="3"/>
              <w:rPr>
                <w:sz w:val="19"/>
              </w:rPr>
            </w:pPr>
          </w:p>
          <w:p w14:paraId="1E16D4C5" w14:textId="08D3C350"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072E641A" wp14:editId="1812159C">
                  <wp:extent cx="114300" cy="114300"/>
                  <wp:effectExtent l="0" t="0" r="0" b="0"/>
                  <wp:docPr id="166769209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1C3CEB26" w14:textId="77777777" w:rsidTr="000E1BA0">
        <w:trPr>
          <w:trHeight w:val="743"/>
        </w:trPr>
        <w:tc>
          <w:tcPr>
            <w:tcW w:w="7335" w:type="dxa"/>
            <w:tcBorders>
              <w:top w:val="single" w:sz="12" w:space="0" w:color="BABABA"/>
              <w:left w:val="single" w:sz="12" w:space="0" w:color="BABABA"/>
              <w:bottom w:val="single" w:sz="12" w:space="0" w:color="BABABA"/>
              <w:right w:val="single" w:sz="12" w:space="0" w:color="BABABA"/>
            </w:tcBorders>
            <w:hideMark/>
          </w:tcPr>
          <w:p w14:paraId="659ED168" w14:textId="77777777" w:rsidR="000E1BA0" w:rsidRPr="00EF1258" w:rsidRDefault="000E1BA0">
            <w:pPr>
              <w:pStyle w:val="TableParagraph"/>
              <w:spacing w:before="95" w:line="328" w:lineRule="auto"/>
              <w:ind w:left="185" w:right="299"/>
              <w:rPr>
                <w:sz w:val="19"/>
              </w:rPr>
            </w:pPr>
            <w:r w:rsidRPr="00EF1258">
              <w:rPr>
                <w:color w:val="333333"/>
                <w:w w:val="105"/>
                <w:sz w:val="19"/>
              </w:rPr>
              <w:t>Protect</w:t>
            </w:r>
            <w:r w:rsidRPr="00EF1258">
              <w:rPr>
                <w:color w:val="333333"/>
                <w:spacing w:val="-14"/>
                <w:w w:val="105"/>
                <w:sz w:val="19"/>
              </w:rPr>
              <w:t xml:space="preserve"> </w:t>
            </w:r>
            <w:r w:rsidRPr="00EF1258">
              <w:rPr>
                <w:color w:val="333333"/>
                <w:w w:val="105"/>
                <w:sz w:val="19"/>
              </w:rPr>
              <w:t>an</w:t>
            </w:r>
            <w:r w:rsidRPr="00EF1258">
              <w:rPr>
                <w:color w:val="333333"/>
                <w:spacing w:val="-13"/>
                <w:w w:val="105"/>
                <w:sz w:val="19"/>
              </w:rPr>
              <w:t xml:space="preserve"> </w:t>
            </w:r>
            <w:r w:rsidRPr="00EF1258">
              <w:rPr>
                <w:color w:val="333333"/>
                <w:w w:val="105"/>
                <w:sz w:val="19"/>
              </w:rPr>
              <w:t>at-risk</w:t>
            </w:r>
            <w:r w:rsidRPr="00EF1258">
              <w:rPr>
                <w:color w:val="333333"/>
                <w:spacing w:val="-13"/>
                <w:w w:val="105"/>
                <w:sz w:val="19"/>
              </w:rPr>
              <w:t xml:space="preserve"> </w:t>
            </w:r>
            <w:r w:rsidRPr="00EF1258">
              <w:rPr>
                <w:color w:val="333333"/>
                <w:w w:val="105"/>
                <w:sz w:val="19"/>
              </w:rPr>
              <w:t>patient</w:t>
            </w:r>
            <w:r w:rsidRPr="00EF1258">
              <w:rPr>
                <w:color w:val="333333"/>
                <w:spacing w:val="-13"/>
                <w:w w:val="105"/>
                <w:sz w:val="19"/>
              </w:rPr>
              <w:t xml:space="preserve"> </w:t>
            </w:r>
            <w:r w:rsidRPr="00EF1258">
              <w:rPr>
                <w:color w:val="333333"/>
                <w:w w:val="105"/>
                <w:sz w:val="19"/>
              </w:rPr>
              <w:t>or</w:t>
            </w:r>
            <w:r w:rsidRPr="00EF1258">
              <w:rPr>
                <w:color w:val="333333"/>
                <w:spacing w:val="-13"/>
                <w:w w:val="105"/>
                <w:sz w:val="19"/>
              </w:rPr>
              <w:t xml:space="preserve"> </w:t>
            </w:r>
            <w:r w:rsidRPr="00EF1258">
              <w:rPr>
                <w:color w:val="333333"/>
                <w:w w:val="105"/>
                <w:sz w:val="19"/>
              </w:rPr>
              <w:t>resident</w:t>
            </w:r>
            <w:r w:rsidRPr="00EF1258">
              <w:rPr>
                <w:color w:val="333333"/>
                <w:spacing w:val="-13"/>
                <w:w w:val="105"/>
                <w:sz w:val="19"/>
              </w:rPr>
              <w:t xml:space="preserve"> </w:t>
            </w:r>
            <w:r w:rsidRPr="00EF1258">
              <w:rPr>
                <w:color w:val="333333"/>
                <w:w w:val="105"/>
                <w:sz w:val="19"/>
              </w:rPr>
              <w:t>against</w:t>
            </w:r>
            <w:r w:rsidRPr="00EF1258">
              <w:rPr>
                <w:color w:val="333333"/>
                <w:spacing w:val="-13"/>
                <w:w w:val="105"/>
                <w:sz w:val="19"/>
              </w:rPr>
              <w:t xml:space="preserve"> </w:t>
            </w:r>
            <w:r w:rsidRPr="00EF1258">
              <w:rPr>
                <w:color w:val="333333"/>
                <w:w w:val="105"/>
                <w:sz w:val="19"/>
              </w:rPr>
              <w:t>abuse</w:t>
            </w:r>
            <w:r w:rsidRPr="00EF1258">
              <w:rPr>
                <w:color w:val="333333"/>
                <w:spacing w:val="-13"/>
                <w:w w:val="105"/>
                <w:sz w:val="19"/>
              </w:rPr>
              <w:t xml:space="preserve"> </w:t>
            </w:r>
            <w:r w:rsidRPr="00EF1258">
              <w:rPr>
                <w:color w:val="333333"/>
                <w:w w:val="105"/>
                <w:sz w:val="19"/>
              </w:rPr>
              <w:t>by</w:t>
            </w:r>
            <w:r w:rsidRPr="00EF1258">
              <w:rPr>
                <w:color w:val="333333"/>
                <w:spacing w:val="-14"/>
                <w:w w:val="105"/>
                <w:sz w:val="19"/>
              </w:rPr>
              <w:t xml:space="preserve"> </w:t>
            </w:r>
            <w:r w:rsidRPr="00EF1258">
              <w:rPr>
                <w:color w:val="333333"/>
                <w:w w:val="105"/>
                <w:sz w:val="19"/>
              </w:rPr>
              <w:t>moving</w:t>
            </w:r>
            <w:r w:rsidRPr="00EF1258">
              <w:rPr>
                <w:color w:val="333333"/>
                <w:spacing w:val="-13"/>
                <w:w w:val="105"/>
                <w:sz w:val="19"/>
              </w:rPr>
              <w:t xml:space="preserve"> </w:t>
            </w:r>
            <w:r w:rsidRPr="00EF1258">
              <w:rPr>
                <w:color w:val="333333"/>
                <w:w w:val="105"/>
                <w:sz w:val="19"/>
              </w:rPr>
              <w:t>them</w:t>
            </w:r>
            <w:r w:rsidRPr="00EF1258">
              <w:rPr>
                <w:color w:val="333333"/>
                <w:spacing w:val="-13"/>
                <w:w w:val="105"/>
                <w:sz w:val="19"/>
              </w:rPr>
              <w:t xml:space="preserve"> </w:t>
            </w:r>
            <w:r w:rsidRPr="00EF1258">
              <w:rPr>
                <w:color w:val="333333"/>
                <w:w w:val="105"/>
                <w:sz w:val="19"/>
              </w:rPr>
              <w:t>temporarily to a place of safety?</w:t>
            </w:r>
          </w:p>
        </w:tc>
        <w:tc>
          <w:tcPr>
            <w:tcW w:w="716" w:type="dxa"/>
            <w:tcBorders>
              <w:top w:val="single" w:sz="12" w:space="0" w:color="BABABA"/>
              <w:left w:val="single" w:sz="12" w:space="0" w:color="BABABA"/>
              <w:bottom w:val="single" w:sz="12" w:space="0" w:color="BABABA"/>
              <w:right w:val="single" w:sz="12" w:space="0" w:color="BABABA"/>
            </w:tcBorders>
          </w:tcPr>
          <w:p w14:paraId="18D4689D" w14:textId="77777777" w:rsidR="000E1BA0" w:rsidRPr="00EF1258" w:rsidRDefault="000E1BA0">
            <w:pPr>
              <w:pStyle w:val="TableParagraph"/>
              <w:spacing w:before="3" w:after="1"/>
              <w:rPr>
                <w:sz w:val="19"/>
              </w:rPr>
            </w:pPr>
          </w:p>
          <w:p w14:paraId="27BDFCBE" w14:textId="77777777" w:rsidR="000E1BA0" w:rsidRPr="00EF1258" w:rsidRDefault="000E1BA0">
            <w:pPr>
              <w:pStyle w:val="TableParagraph"/>
              <w:spacing w:before="11"/>
              <w:rPr>
                <w:sz w:val="7"/>
              </w:rPr>
            </w:pPr>
          </w:p>
          <w:p w14:paraId="3E95D738" w14:textId="34D60727" w:rsidR="000E1BA0" w:rsidRPr="00EF1258" w:rsidRDefault="000E1BA0">
            <w:pPr>
              <w:pStyle w:val="TableParagraph"/>
              <w:spacing w:line="180" w:lineRule="exact"/>
              <w:ind w:left="255"/>
              <w:rPr>
                <w:sz w:val="18"/>
              </w:rPr>
            </w:pPr>
            <w:r w:rsidRPr="00EF1258">
              <w:rPr>
                <w:sz w:val="24"/>
                <w:szCs w:val="24"/>
              </w:rPr>
              <w:t>X</w:t>
            </w:r>
            <w:r w:rsidRPr="00EF1258">
              <w:rPr>
                <w:position w:val="-3"/>
                <w:sz w:val="18"/>
              </w:rPr>
              <w:t xml:space="preserve"> </w:t>
            </w:r>
          </w:p>
        </w:tc>
        <w:tc>
          <w:tcPr>
            <w:tcW w:w="630" w:type="dxa"/>
            <w:tcBorders>
              <w:top w:val="single" w:sz="12" w:space="0" w:color="BABABA"/>
              <w:left w:val="single" w:sz="12" w:space="0" w:color="BABABA"/>
              <w:bottom w:val="single" w:sz="12" w:space="0" w:color="BABABA"/>
              <w:right w:val="single" w:sz="12" w:space="0" w:color="BABABA"/>
            </w:tcBorders>
          </w:tcPr>
          <w:p w14:paraId="156E6327" w14:textId="77777777" w:rsidR="000E1BA0" w:rsidRPr="00EF1258" w:rsidRDefault="000E1BA0">
            <w:pPr>
              <w:pStyle w:val="TableParagraph"/>
              <w:spacing w:before="3" w:after="1"/>
              <w:rPr>
                <w:sz w:val="19"/>
              </w:rPr>
            </w:pPr>
          </w:p>
          <w:p w14:paraId="46DE808C" w14:textId="0B088638"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64CBB9A1" wp14:editId="3449B744">
                  <wp:extent cx="114300" cy="114300"/>
                  <wp:effectExtent l="0" t="0" r="0" b="0"/>
                  <wp:docPr id="16489671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60F6493C" w14:textId="77777777" w:rsidR="000E1BA0" w:rsidRPr="00EF1258" w:rsidRDefault="000E1BA0">
            <w:pPr>
              <w:pStyle w:val="TableParagraph"/>
              <w:spacing w:before="3" w:after="1"/>
              <w:rPr>
                <w:sz w:val="19"/>
              </w:rPr>
            </w:pPr>
          </w:p>
          <w:p w14:paraId="63645C7C" w14:textId="7C242683"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769D4E32" wp14:editId="590DA948">
                  <wp:extent cx="114300" cy="114300"/>
                  <wp:effectExtent l="0" t="0" r="0" b="0"/>
                  <wp:docPr id="137055638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78AA2475" w14:textId="77777777" w:rsidTr="000E1BA0">
        <w:trPr>
          <w:trHeight w:val="743"/>
        </w:trPr>
        <w:tc>
          <w:tcPr>
            <w:tcW w:w="7335" w:type="dxa"/>
            <w:tcBorders>
              <w:top w:val="single" w:sz="12" w:space="0" w:color="BABABA"/>
              <w:left w:val="single" w:sz="12" w:space="0" w:color="BABABA"/>
              <w:bottom w:val="single" w:sz="12" w:space="0" w:color="BABABA"/>
              <w:right w:val="single" w:sz="12" w:space="0" w:color="BABABA"/>
            </w:tcBorders>
            <w:hideMark/>
          </w:tcPr>
          <w:p w14:paraId="6815CC12" w14:textId="77777777" w:rsidR="000E1BA0" w:rsidRPr="00EF1258" w:rsidRDefault="000E1BA0">
            <w:pPr>
              <w:pStyle w:val="TableParagraph"/>
              <w:spacing w:before="95" w:line="328" w:lineRule="auto"/>
              <w:ind w:left="185" w:right="721"/>
              <w:rPr>
                <w:sz w:val="19"/>
              </w:rPr>
            </w:pPr>
            <w:r w:rsidRPr="00EF1258">
              <w:rPr>
                <w:color w:val="333333"/>
                <w:w w:val="105"/>
                <w:sz w:val="19"/>
              </w:rPr>
              <w:t>Protect</w:t>
            </w:r>
            <w:r w:rsidRPr="00EF1258">
              <w:rPr>
                <w:color w:val="333333"/>
                <w:spacing w:val="-13"/>
                <w:w w:val="105"/>
                <w:sz w:val="19"/>
              </w:rPr>
              <w:t xml:space="preserve"> </w:t>
            </w:r>
            <w:r w:rsidRPr="00EF1258">
              <w:rPr>
                <w:color w:val="333333"/>
                <w:w w:val="105"/>
                <w:sz w:val="19"/>
              </w:rPr>
              <w:t>an</w:t>
            </w:r>
            <w:r w:rsidRPr="00EF1258">
              <w:rPr>
                <w:color w:val="333333"/>
                <w:spacing w:val="-12"/>
                <w:w w:val="105"/>
                <w:sz w:val="19"/>
              </w:rPr>
              <w:t xml:space="preserve"> </w:t>
            </w:r>
            <w:r w:rsidRPr="00EF1258">
              <w:rPr>
                <w:color w:val="333333"/>
                <w:w w:val="105"/>
                <w:sz w:val="19"/>
              </w:rPr>
              <w:t>at-risk</w:t>
            </w:r>
            <w:r w:rsidRPr="00EF1258">
              <w:rPr>
                <w:color w:val="333333"/>
                <w:spacing w:val="-12"/>
                <w:w w:val="105"/>
                <w:sz w:val="19"/>
              </w:rPr>
              <w:t xml:space="preserve"> </w:t>
            </w:r>
            <w:r w:rsidRPr="00EF1258">
              <w:rPr>
                <w:color w:val="333333"/>
                <w:w w:val="105"/>
                <w:sz w:val="19"/>
              </w:rPr>
              <w:t>patient</w:t>
            </w:r>
            <w:r w:rsidRPr="00EF1258">
              <w:rPr>
                <w:color w:val="333333"/>
                <w:spacing w:val="-13"/>
                <w:w w:val="105"/>
                <w:sz w:val="19"/>
              </w:rPr>
              <w:t xml:space="preserve"> </w:t>
            </w:r>
            <w:r w:rsidRPr="00EF1258">
              <w:rPr>
                <w:color w:val="333333"/>
                <w:w w:val="105"/>
                <w:sz w:val="19"/>
              </w:rPr>
              <w:t>or</w:t>
            </w:r>
            <w:r w:rsidRPr="00EF1258">
              <w:rPr>
                <w:color w:val="333333"/>
                <w:spacing w:val="-12"/>
                <w:w w:val="105"/>
                <w:sz w:val="19"/>
              </w:rPr>
              <w:t xml:space="preserve"> </w:t>
            </w:r>
            <w:r w:rsidRPr="00EF1258">
              <w:rPr>
                <w:color w:val="333333"/>
                <w:w w:val="105"/>
                <w:sz w:val="19"/>
              </w:rPr>
              <w:t>resident</w:t>
            </w:r>
            <w:r w:rsidRPr="00EF1258">
              <w:rPr>
                <w:color w:val="333333"/>
                <w:spacing w:val="-12"/>
                <w:w w:val="105"/>
                <w:sz w:val="19"/>
              </w:rPr>
              <w:t xml:space="preserve"> </w:t>
            </w:r>
            <w:r w:rsidRPr="00EF1258">
              <w:rPr>
                <w:color w:val="333333"/>
                <w:w w:val="105"/>
                <w:sz w:val="19"/>
              </w:rPr>
              <w:t>against</w:t>
            </w:r>
            <w:r w:rsidRPr="00EF1258">
              <w:rPr>
                <w:color w:val="333333"/>
                <w:spacing w:val="-12"/>
                <w:w w:val="105"/>
                <w:sz w:val="19"/>
              </w:rPr>
              <w:t xml:space="preserve"> </w:t>
            </w:r>
            <w:r w:rsidRPr="00EF1258">
              <w:rPr>
                <w:color w:val="333333"/>
                <w:w w:val="105"/>
                <w:sz w:val="19"/>
              </w:rPr>
              <w:t>abuse</w:t>
            </w:r>
            <w:r w:rsidRPr="00EF1258">
              <w:rPr>
                <w:color w:val="333333"/>
                <w:spacing w:val="-13"/>
                <w:w w:val="105"/>
                <w:sz w:val="19"/>
              </w:rPr>
              <w:t xml:space="preserve"> </w:t>
            </w:r>
            <w:r w:rsidRPr="00EF1258">
              <w:rPr>
                <w:color w:val="333333"/>
                <w:w w:val="105"/>
                <w:sz w:val="19"/>
              </w:rPr>
              <w:t>by</w:t>
            </w:r>
            <w:r w:rsidRPr="00EF1258">
              <w:rPr>
                <w:color w:val="333333"/>
                <w:spacing w:val="-12"/>
                <w:w w:val="105"/>
                <w:sz w:val="19"/>
              </w:rPr>
              <w:t xml:space="preserve"> </w:t>
            </w:r>
            <w:r w:rsidRPr="00EF1258">
              <w:rPr>
                <w:color w:val="333333"/>
                <w:w w:val="105"/>
                <w:sz w:val="19"/>
              </w:rPr>
              <w:t>prohibiting</w:t>
            </w:r>
            <w:r w:rsidRPr="00EF1258">
              <w:rPr>
                <w:color w:val="333333"/>
                <w:spacing w:val="-12"/>
                <w:w w:val="105"/>
                <w:sz w:val="19"/>
              </w:rPr>
              <w:t xml:space="preserve"> </w:t>
            </w:r>
            <w:r w:rsidRPr="00EF1258">
              <w:rPr>
                <w:color w:val="333333"/>
                <w:w w:val="105"/>
                <w:sz w:val="19"/>
              </w:rPr>
              <w:t>a</w:t>
            </w:r>
            <w:r w:rsidRPr="00EF1258">
              <w:rPr>
                <w:color w:val="333333"/>
                <w:spacing w:val="-12"/>
                <w:w w:val="105"/>
                <w:sz w:val="19"/>
              </w:rPr>
              <w:t xml:space="preserve"> </w:t>
            </w:r>
            <w:r w:rsidRPr="00EF1258">
              <w:rPr>
                <w:color w:val="333333"/>
                <w:w w:val="105"/>
                <w:sz w:val="19"/>
              </w:rPr>
              <w:t>named person from visiting / contacting</w:t>
            </w:r>
            <w:r w:rsidRPr="00EF1258">
              <w:rPr>
                <w:color w:val="333333"/>
                <w:spacing w:val="-4"/>
                <w:w w:val="105"/>
                <w:sz w:val="19"/>
              </w:rPr>
              <w:t xml:space="preserve"> </w:t>
            </w:r>
            <w:r w:rsidRPr="00EF1258">
              <w:rPr>
                <w:color w:val="333333"/>
                <w:w w:val="105"/>
                <w:sz w:val="19"/>
              </w:rPr>
              <w:t>them?</w:t>
            </w:r>
          </w:p>
        </w:tc>
        <w:tc>
          <w:tcPr>
            <w:tcW w:w="716" w:type="dxa"/>
            <w:tcBorders>
              <w:top w:val="single" w:sz="12" w:space="0" w:color="BABABA"/>
              <w:left w:val="single" w:sz="12" w:space="0" w:color="BABABA"/>
              <w:bottom w:val="single" w:sz="12" w:space="0" w:color="BABABA"/>
              <w:right w:val="single" w:sz="12" w:space="0" w:color="BABABA"/>
            </w:tcBorders>
          </w:tcPr>
          <w:p w14:paraId="2742C261" w14:textId="77777777" w:rsidR="000E1BA0" w:rsidRPr="00EF1258" w:rsidRDefault="000E1BA0">
            <w:pPr>
              <w:pStyle w:val="TableParagraph"/>
              <w:spacing w:before="3"/>
              <w:rPr>
                <w:sz w:val="19"/>
              </w:rPr>
            </w:pPr>
          </w:p>
          <w:p w14:paraId="4727D609" w14:textId="77777777" w:rsidR="000E1BA0" w:rsidRPr="00EF1258" w:rsidRDefault="000E1BA0">
            <w:pPr>
              <w:pStyle w:val="TableParagraph"/>
              <w:spacing w:before="11"/>
              <w:rPr>
                <w:sz w:val="7"/>
              </w:rPr>
            </w:pPr>
          </w:p>
          <w:p w14:paraId="5E4AE618" w14:textId="11DD3A63" w:rsidR="000E1BA0" w:rsidRPr="00EF1258" w:rsidRDefault="000E1BA0">
            <w:pPr>
              <w:pStyle w:val="TableParagraph"/>
              <w:spacing w:line="180" w:lineRule="exact"/>
              <w:ind w:left="255"/>
              <w:rPr>
                <w:sz w:val="18"/>
              </w:rPr>
            </w:pPr>
            <w:r w:rsidRPr="00EF1258">
              <w:rPr>
                <w:sz w:val="24"/>
                <w:szCs w:val="24"/>
              </w:rPr>
              <w:t>X</w:t>
            </w:r>
            <w:r w:rsidRPr="00EF1258">
              <w:rPr>
                <w:position w:val="-3"/>
                <w:sz w:val="18"/>
              </w:rPr>
              <w:t xml:space="preserve"> </w:t>
            </w:r>
          </w:p>
        </w:tc>
        <w:tc>
          <w:tcPr>
            <w:tcW w:w="630" w:type="dxa"/>
            <w:tcBorders>
              <w:top w:val="single" w:sz="12" w:space="0" w:color="BABABA"/>
              <w:left w:val="single" w:sz="12" w:space="0" w:color="BABABA"/>
              <w:bottom w:val="single" w:sz="12" w:space="0" w:color="BABABA"/>
              <w:right w:val="single" w:sz="12" w:space="0" w:color="BABABA"/>
            </w:tcBorders>
          </w:tcPr>
          <w:p w14:paraId="7A6A03DA" w14:textId="77777777" w:rsidR="000E1BA0" w:rsidRPr="00EF1258" w:rsidRDefault="000E1BA0">
            <w:pPr>
              <w:pStyle w:val="TableParagraph"/>
              <w:spacing w:before="3"/>
              <w:rPr>
                <w:sz w:val="19"/>
              </w:rPr>
            </w:pPr>
          </w:p>
          <w:p w14:paraId="5022B9EE" w14:textId="0AC05F84"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702E24ED" wp14:editId="1032DFCC">
                  <wp:extent cx="114300" cy="114300"/>
                  <wp:effectExtent l="0" t="0" r="0" b="0"/>
                  <wp:docPr id="170018116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5F43C37D" w14:textId="77777777" w:rsidR="000E1BA0" w:rsidRPr="00EF1258" w:rsidRDefault="000E1BA0">
            <w:pPr>
              <w:pStyle w:val="TableParagraph"/>
              <w:spacing w:before="3"/>
              <w:rPr>
                <w:sz w:val="19"/>
              </w:rPr>
            </w:pPr>
          </w:p>
          <w:p w14:paraId="45AF7F0E" w14:textId="7FB58D8E"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354B9B86" wp14:editId="736B8AB7">
                  <wp:extent cx="114300" cy="114300"/>
                  <wp:effectExtent l="0" t="0" r="0" b="0"/>
                  <wp:docPr id="97475013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32459DAE" w14:textId="77777777" w:rsidR="000E1BA0" w:rsidRPr="00EF1258" w:rsidRDefault="000E1BA0" w:rsidP="000E1BA0">
      <w:pPr>
        <w:pStyle w:val="BodyText"/>
        <w:spacing w:before="10"/>
        <w:rPr>
          <w:sz w:val="33"/>
        </w:rPr>
      </w:pPr>
    </w:p>
    <w:p w14:paraId="4E3FC542" w14:textId="081B7FA0" w:rsidR="001C0E7E" w:rsidRPr="00EF1258" w:rsidRDefault="00361493" w:rsidP="00C3777B">
      <w:pPr>
        <w:rPr>
          <w:rFonts w:asciiTheme="minorHAnsi" w:hAnsiTheme="minorHAnsi" w:cstheme="minorHAnsi"/>
        </w:rPr>
      </w:pPr>
      <w:r w:rsidRPr="00EF1258">
        <w:rPr>
          <w:w w:val="105"/>
        </w:rPr>
        <w:t>Please comment (optional) - max 1200 characters (approx. 200 words</w:t>
      </w:r>
      <w:r w:rsidR="008B787D" w:rsidRPr="00EF1258">
        <w:rPr>
          <w:w w:val="105"/>
        </w:rPr>
        <w:t>)</w:t>
      </w:r>
      <w:r w:rsidR="008B787D" w:rsidRPr="00EF1258">
        <w:rPr>
          <w:w w:val="105"/>
        </w:rPr>
        <w:br/>
      </w:r>
      <w:r w:rsidR="001C0E7E" w:rsidRPr="00EF1258">
        <w:rPr>
          <w:rFonts w:asciiTheme="minorHAnsi" w:hAnsiTheme="minorHAnsi" w:cstheme="minorHAnsi"/>
        </w:rPr>
        <w:t xml:space="preserve">CIB agrees that there is need for additional regulation in the areas listed.  </w:t>
      </w:r>
      <w:bookmarkStart w:id="0" w:name="_GoBack"/>
      <w:bookmarkEnd w:id="0"/>
    </w:p>
    <w:p w14:paraId="6526F63A" w14:textId="03FF7395" w:rsidR="001C0E7E" w:rsidRPr="00EF1258" w:rsidRDefault="001C0E7E" w:rsidP="001C0E7E">
      <w:pPr>
        <w:rPr>
          <w:rFonts w:asciiTheme="minorHAnsi" w:eastAsiaTheme="minorHAnsi" w:hAnsiTheme="minorHAnsi" w:cstheme="minorHAnsi"/>
        </w:rPr>
      </w:pPr>
      <w:r w:rsidRPr="00EF1258">
        <w:rPr>
          <w:rFonts w:asciiTheme="minorHAnsi" w:hAnsiTheme="minorHAnsi" w:cstheme="minorHAnsi"/>
        </w:rPr>
        <w:t xml:space="preserve">The importance of the Assisted Decision-making (Capacity) Acts 2015 and 2022 cannot be overstated in ensuring that the voice of those with reduced-decision-making capacity is heard in the context of protecting them from abuse. This is centrally important both from a preventative perspective and in the context of concerns that abuse has taken place, whether in the community or in a residential care setting. </w:t>
      </w:r>
    </w:p>
    <w:p w14:paraId="30EA32CB" w14:textId="77777777" w:rsidR="001C0E7E" w:rsidRPr="00EF1258" w:rsidRDefault="001C0E7E" w:rsidP="00C3777B">
      <w:pPr>
        <w:rPr>
          <w:rFonts w:asciiTheme="minorHAnsi" w:hAnsiTheme="minorHAnsi" w:cstheme="minorHAnsi"/>
        </w:rPr>
      </w:pPr>
    </w:p>
    <w:p w14:paraId="1668A190" w14:textId="77777777" w:rsidR="001C0E7E" w:rsidRPr="00EF1258" w:rsidRDefault="001C0E7E" w:rsidP="00C3777B">
      <w:pPr>
        <w:rPr>
          <w:rFonts w:asciiTheme="minorHAnsi" w:hAnsiTheme="minorHAnsi" w:cstheme="minorHAnsi"/>
        </w:rPr>
      </w:pPr>
      <w:r w:rsidRPr="00EF1258">
        <w:rPr>
          <w:rFonts w:asciiTheme="minorHAnsi" w:hAnsiTheme="minorHAnsi" w:cstheme="minorHAnsi"/>
        </w:rPr>
        <w:t>An important issue that needs to be acknowledged is that t</w:t>
      </w:r>
      <w:r w:rsidR="00C3777B" w:rsidRPr="00EF1258">
        <w:rPr>
          <w:rFonts w:asciiTheme="minorHAnsi" w:hAnsiTheme="minorHAnsi" w:cstheme="minorHAnsi"/>
        </w:rPr>
        <w:t xml:space="preserve">here </w:t>
      </w:r>
      <w:r w:rsidRPr="00EF1258">
        <w:rPr>
          <w:rFonts w:asciiTheme="minorHAnsi" w:hAnsiTheme="minorHAnsi" w:cstheme="minorHAnsi"/>
        </w:rPr>
        <w:t xml:space="preserve">are </w:t>
      </w:r>
      <w:r w:rsidR="00C3777B" w:rsidRPr="00EF1258">
        <w:rPr>
          <w:rFonts w:asciiTheme="minorHAnsi" w:hAnsiTheme="minorHAnsi" w:cstheme="minorHAnsi"/>
        </w:rPr>
        <w:t>likely to be some instances where suitable alternative accommodation for a person against whom an allegation of abuse</w:t>
      </w:r>
      <w:r w:rsidR="00E04D2F" w:rsidRPr="00EF1258">
        <w:rPr>
          <w:rFonts w:asciiTheme="minorHAnsi" w:hAnsiTheme="minorHAnsi" w:cstheme="minorHAnsi"/>
        </w:rPr>
        <w:t xml:space="preserve"> </w:t>
      </w:r>
      <w:r w:rsidRPr="00EF1258">
        <w:rPr>
          <w:rFonts w:asciiTheme="minorHAnsi" w:hAnsiTheme="minorHAnsi" w:cstheme="minorHAnsi"/>
        </w:rPr>
        <w:t xml:space="preserve">(especially an allegation of sexual abuse) </w:t>
      </w:r>
      <w:r w:rsidR="00E04D2F" w:rsidRPr="00EF1258">
        <w:rPr>
          <w:rFonts w:asciiTheme="minorHAnsi" w:hAnsiTheme="minorHAnsi" w:cstheme="minorHAnsi"/>
        </w:rPr>
        <w:t>has been made</w:t>
      </w:r>
      <w:r w:rsidRPr="00EF1258">
        <w:rPr>
          <w:rFonts w:asciiTheme="minorHAnsi" w:hAnsiTheme="minorHAnsi" w:cstheme="minorHAnsi"/>
        </w:rPr>
        <w:t xml:space="preserve"> may be difficult to find</w:t>
      </w:r>
      <w:r w:rsidR="00E04D2F" w:rsidRPr="00EF1258">
        <w:rPr>
          <w:rFonts w:asciiTheme="minorHAnsi" w:hAnsiTheme="minorHAnsi" w:cstheme="minorHAnsi"/>
        </w:rPr>
        <w:t xml:space="preserve">. This suggests a need for </w:t>
      </w:r>
      <w:r w:rsidRPr="00EF1258">
        <w:rPr>
          <w:rFonts w:asciiTheme="minorHAnsi" w:hAnsiTheme="minorHAnsi" w:cstheme="minorHAnsi"/>
        </w:rPr>
        <w:t xml:space="preserve">more </w:t>
      </w:r>
      <w:r w:rsidR="00E04D2F" w:rsidRPr="00EF1258">
        <w:rPr>
          <w:rFonts w:asciiTheme="minorHAnsi" w:hAnsiTheme="minorHAnsi" w:cstheme="minorHAnsi"/>
        </w:rPr>
        <w:t xml:space="preserve">specialized residential care facilities for perpetrators of sexual abuse. </w:t>
      </w:r>
    </w:p>
    <w:p w14:paraId="0529142B" w14:textId="77777777" w:rsidR="001C0E7E" w:rsidRPr="00EF1258" w:rsidRDefault="001C0E7E" w:rsidP="00C3777B">
      <w:pPr>
        <w:rPr>
          <w:rFonts w:asciiTheme="minorHAnsi" w:hAnsiTheme="minorHAnsi" w:cstheme="minorHAnsi"/>
        </w:rPr>
      </w:pPr>
    </w:p>
    <w:p w14:paraId="40CC9891" w14:textId="7E2EC1EE" w:rsidR="000E1BA0" w:rsidRPr="00EF1258" w:rsidRDefault="00E04D2F" w:rsidP="00C3777B">
      <w:pPr>
        <w:rPr>
          <w:rFonts w:asciiTheme="minorHAnsi" w:hAnsiTheme="minorHAnsi" w:cstheme="minorHAnsi"/>
        </w:rPr>
      </w:pPr>
      <w:r w:rsidRPr="00EF1258">
        <w:rPr>
          <w:rFonts w:asciiTheme="minorHAnsi" w:hAnsiTheme="minorHAnsi" w:cstheme="minorHAnsi"/>
        </w:rPr>
        <w:t xml:space="preserve">The primary consideration should be that a person who has been abused or who </w:t>
      </w:r>
      <w:r w:rsidR="00EF069B" w:rsidRPr="00EF1258">
        <w:rPr>
          <w:rFonts w:asciiTheme="minorHAnsi" w:hAnsiTheme="minorHAnsi" w:cstheme="minorHAnsi"/>
        </w:rPr>
        <w:t xml:space="preserve">is </w:t>
      </w:r>
      <w:r w:rsidRPr="00EF1258">
        <w:rPr>
          <w:rFonts w:asciiTheme="minorHAnsi" w:hAnsiTheme="minorHAnsi" w:cstheme="minorHAnsi"/>
        </w:rPr>
        <w:t>a</w:t>
      </w:r>
      <w:r w:rsidR="002D200A" w:rsidRPr="00EF1258">
        <w:rPr>
          <w:rFonts w:asciiTheme="minorHAnsi" w:hAnsiTheme="minorHAnsi" w:cstheme="minorHAnsi"/>
        </w:rPr>
        <w:t>t</w:t>
      </w:r>
      <w:r w:rsidRPr="00EF1258">
        <w:rPr>
          <w:rFonts w:asciiTheme="minorHAnsi" w:hAnsiTheme="minorHAnsi" w:cstheme="minorHAnsi"/>
        </w:rPr>
        <w:t xml:space="preserve"> risk of abuse should not be required to move from their place of residence which in </w:t>
      </w:r>
      <w:r w:rsidR="001C0E7E" w:rsidRPr="00EF1258">
        <w:rPr>
          <w:rFonts w:asciiTheme="minorHAnsi" w:hAnsiTheme="minorHAnsi" w:cstheme="minorHAnsi"/>
        </w:rPr>
        <w:t xml:space="preserve">many </w:t>
      </w:r>
      <w:r w:rsidRPr="00EF1258">
        <w:rPr>
          <w:rFonts w:asciiTheme="minorHAnsi" w:hAnsiTheme="minorHAnsi" w:cstheme="minorHAnsi"/>
        </w:rPr>
        <w:t>instances will have been their ho</w:t>
      </w:r>
      <w:r w:rsidR="00EF069B" w:rsidRPr="00EF1258">
        <w:rPr>
          <w:rFonts w:asciiTheme="minorHAnsi" w:hAnsiTheme="minorHAnsi" w:cstheme="minorHAnsi"/>
        </w:rPr>
        <w:t>m</w:t>
      </w:r>
      <w:r w:rsidRPr="00EF1258">
        <w:rPr>
          <w:rFonts w:asciiTheme="minorHAnsi" w:hAnsiTheme="minorHAnsi" w:cstheme="minorHAnsi"/>
        </w:rPr>
        <w:t>e for a number of years.</w:t>
      </w:r>
    </w:p>
    <w:p w14:paraId="1B0A59DD" w14:textId="77777777" w:rsidR="00361493" w:rsidRPr="00EF1258" w:rsidRDefault="00361493" w:rsidP="000E1BA0">
      <w:pPr>
        <w:pStyle w:val="Heading2"/>
        <w:rPr>
          <w:color w:val="333333"/>
        </w:rPr>
      </w:pPr>
    </w:p>
    <w:p w14:paraId="0405C5C6" w14:textId="02308927" w:rsidR="000E1BA0" w:rsidRPr="00EF1258" w:rsidRDefault="000E1BA0" w:rsidP="00DD5538">
      <w:pPr>
        <w:pStyle w:val="Heading2"/>
        <w:ind w:left="0"/>
      </w:pPr>
      <w:r w:rsidRPr="00EF1258">
        <w:rPr>
          <w:color w:val="333333"/>
        </w:rPr>
        <w:t>Question 10:</w:t>
      </w:r>
    </w:p>
    <w:p w14:paraId="6C810143" w14:textId="17FF2A12" w:rsidR="000E1BA0" w:rsidRPr="00EF1258" w:rsidRDefault="000E1BA0" w:rsidP="00DD5538">
      <w:pPr>
        <w:pStyle w:val="Heading3"/>
        <w:ind w:left="0"/>
        <w:rPr>
          <w:color w:val="333333"/>
        </w:rPr>
      </w:pPr>
      <w:r w:rsidRPr="00EF1258">
        <w:rPr>
          <w:color w:val="333333"/>
        </w:rPr>
        <w:t>Do you broadly agree with the policy proposals set out in the following Chapters and sub-Chapters?</w:t>
      </w:r>
      <w:r w:rsidR="008B787D" w:rsidRPr="00EF1258">
        <w:rPr>
          <w:color w:val="333333"/>
        </w:rPr>
        <w:br/>
      </w:r>
    </w:p>
    <w:p w14:paraId="0A092802" w14:textId="77777777" w:rsidR="000E1BA0" w:rsidRPr="00EF1258" w:rsidRDefault="000E1BA0" w:rsidP="00DD5538">
      <w:pPr>
        <w:spacing w:before="99"/>
        <w:rPr>
          <w:rFonts w:ascii="Arial" w:hAnsi="Arial"/>
          <w:b/>
          <w:sz w:val="21"/>
        </w:rPr>
      </w:pPr>
      <w:r w:rsidRPr="00EF1258">
        <w:rPr>
          <w:rFonts w:ascii="Arial" w:hAnsi="Arial"/>
          <w:b/>
          <w:color w:val="333333"/>
          <w:sz w:val="21"/>
        </w:rPr>
        <w:t>Chapter 3 – Supporting the decision making autonomy of adults at risk who use services</w:t>
      </w:r>
    </w:p>
    <w:p w14:paraId="1C508B21" w14:textId="77777777" w:rsidR="000E1BA0" w:rsidRPr="00EF1258" w:rsidRDefault="000E1BA0" w:rsidP="00DD5538">
      <w:pPr>
        <w:spacing w:before="82"/>
        <w:rPr>
          <w:sz w:val="21"/>
        </w:rPr>
      </w:pPr>
      <w:r w:rsidRPr="00EF1258">
        <w:rPr>
          <w:color w:val="333333"/>
          <w:sz w:val="21"/>
        </w:rPr>
        <w:t>Do you broadly agree with the policy proposals set out in the following sub-Chapters?</w:t>
      </w:r>
    </w:p>
    <w:p w14:paraId="58F61F84" w14:textId="77777777" w:rsidR="000E1BA0" w:rsidRPr="00EF1258" w:rsidRDefault="000E1BA0" w:rsidP="000E1BA0">
      <w:pPr>
        <w:pStyle w:val="BodyText"/>
        <w:rPr>
          <w:sz w:val="20"/>
        </w:rPr>
      </w:pPr>
    </w:p>
    <w:p w14:paraId="7524036F" w14:textId="77777777" w:rsidR="000E1BA0" w:rsidRPr="00EF1258" w:rsidRDefault="000E1BA0" w:rsidP="000E1BA0">
      <w:pPr>
        <w:pStyle w:val="BodyText"/>
        <w:rPr>
          <w:sz w:val="20"/>
        </w:rPr>
      </w:pPr>
    </w:p>
    <w:p w14:paraId="01A4BC87" w14:textId="77777777" w:rsidR="000E1BA0" w:rsidRPr="00EF1258" w:rsidRDefault="000E1BA0" w:rsidP="000E1BA0">
      <w:pPr>
        <w:pStyle w:val="BodyText"/>
        <w:spacing w:before="10"/>
        <w:rPr>
          <w:sz w:val="25"/>
        </w:r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2560"/>
        <w:gridCol w:w="717"/>
        <w:gridCol w:w="631"/>
        <w:gridCol w:w="1010"/>
      </w:tblGrid>
      <w:tr w:rsidR="000E1BA0" w:rsidRPr="00EF1258" w14:paraId="31B0A4CB" w14:textId="77777777" w:rsidTr="000E1BA0">
        <w:trPr>
          <w:trHeight w:val="446"/>
        </w:trPr>
        <w:tc>
          <w:tcPr>
            <w:tcW w:w="2560" w:type="dxa"/>
            <w:tcBorders>
              <w:top w:val="single" w:sz="12" w:space="0" w:color="BABABA"/>
              <w:left w:val="single" w:sz="12" w:space="0" w:color="BABABA"/>
              <w:bottom w:val="single" w:sz="12" w:space="0" w:color="BABABA"/>
              <w:right w:val="single" w:sz="12" w:space="0" w:color="BABABA"/>
            </w:tcBorders>
          </w:tcPr>
          <w:p w14:paraId="27E13C9E" w14:textId="77777777" w:rsidR="000E1BA0" w:rsidRPr="00EF1258" w:rsidRDefault="000E1BA0">
            <w:pPr>
              <w:pStyle w:val="TableParagraph"/>
              <w:rPr>
                <w:rFonts w:ascii="Times New Roman"/>
                <w:sz w:val="20"/>
              </w:rPr>
            </w:pPr>
          </w:p>
        </w:tc>
        <w:tc>
          <w:tcPr>
            <w:tcW w:w="717" w:type="dxa"/>
            <w:tcBorders>
              <w:top w:val="single" w:sz="12" w:space="0" w:color="BABABA"/>
              <w:left w:val="single" w:sz="12" w:space="0" w:color="BABABA"/>
              <w:bottom w:val="single" w:sz="12" w:space="0" w:color="BABABA"/>
              <w:right w:val="single" w:sz="12" w:space="0" w:color="BABABA"/>
            </w:tcBorders>
            <w:hideMark/>
          </w:tcPr>
          <w:p w14:paraId="06DF4E5F" w14:textId="77777777" w:rsidR="000E1BA0" w:rsidRPr="00EF1258" w:rsidRDefault="000E1BA0">
            <w:pPr>
              <w:pStyle w:val="TableParagraph"/>
              <w:spacing w:before="105"/>
              <w:ind w:left="184"/>
              <w:rPr>
                <w:sz w:val="19"/>
              </w:rPr>
            </w:pPr>
            <w:r w:rsidRPr="00EF1258">
              <w:rPr>
                <w:color w:val="333333"/>
                <w:w w:val="105"/>
                <w:sz w:val="19"/>
              </w:rPr>
              <w:t>Yes</w:t>
            </w:r>
          </w:p>
        </w:tc>
        <w:tc>
          <w:tcPr>
            <w:tcW w:w="631" w:type="dxa"/>
            <w:tcBorders>
              <w:top w:val="single" w:sz="12" w:space="0" w:color="BABABA"/>
              <w:left w:val="single" w:sz="12" w:space="0" w:color="BABABA"/>
              <w:bottom w:val="single" w:sz="12" w:space="0" w:color="BABABA"/>
              <w:right w:val="single" w:sz="12" w:space="0" w:color="BABABA"/>
            </w:tcBorders>
            <w:hideMark/>
          </w:tcPr>
          <w:p w14:paraId="3FCE50BD" w14:textId="77777777" w:rsidR="000E1BA0" w:rsidRPr="00EF1258" w:rsidRDefault="000E1BA0">
            <w:pPr>
              <w:pStyle w:val="TableParagraph"/>
              <w:spacing w:before="105"/>
              <w:ind w:left="184"/>
              <w:rPr>
                <w:sz w:val="19"/>
              </w:rPr>
            </w:pPr>
            <w:r w:rsidRPr="00EF1258">
              <w:rPr>
                <w:color w:val="333333"/>
                <w:w w:val="105"/>
                <w:sz w:val="19"/>
              </w:rPr>
              <w:t>No</w:t>
            </w:r>
          </w:p>
        </w:tc>
        <w:tc>
          <w:tcPr>
            <w:tcW w:w="1010" w:type="dxa"/>
            <w:tcBorders>
              <w:top w:val="single" w:sz="12" w:space="0" w:color="BABABA"/>
              <w:left w:val="single" w:sz="12" w:space="0" w:color="BABABA"/>
              <w:bottom w:val="single" w:sz="12" w:space="0" w:color="BABABA"/>
              <w:right w:val="single" w:sz="12" w:space="0" w:color="BABABA"/>
            </w:tcBorders>
            <w:hideMark/>
          </w:tcPr>
          <w:p w14:paraId="68FC4A06" w14:textId="77777777" w:rsidR="000E1BA0" w:rsidRPr="00EF1258" w:rsidRDefault="000E1BA0">
            <w:pPr>
              <w:pStyle w:val="TableParagraph"/>
              <w:spacing w:before="105"/>
              <w:ind w:left="183"/>
              <w:rPr>
                <w:sz w:val="19"/>
              </w:rPr>
            </w:pPr>
            <w:r w:rsidRPr="00EF1258">
              <w:rPr>
                <w:color w:val="333333"/>
                <w:w w:val="105"/>
                <w:sz w:val="19"/>
              </w:rPr>
              <w:t>Unsure</w:t>
            </w:r>
          </w:p>
        </w:tc>
      </w:tr>
      <w:tr w:rsidR="000E1BA0" w:rsidRPr="00EF1258" w14:paraId="08E190AD" w14:textId="77777777" w:rsidTr="000E1BA0">
        <w:trPr>
          <w:trHeight w:val="467"/>
        </w:trPr>
        <w:tc>
          <w:tcPr>
            <w:tcW w:w="2560" w:type="dxa"/>
            <w:tcBorders>
              <w:top w:val="single" w:sz="12" w:space="0" w:color="BABABA"/>
              <w:left w:val="single" w:sz="12" w:space="0" w:color="BABABA"/>
              <w:bottom w:val="single" w:sz="12" w:space="0" w:color="BABABA"/>
              <w:right w:val="single" w:sz="12" w:space="0" w:color="BABABA"/>
            </w:tcBorders>
            <w:hideMark/>
          </w:tcPr>
          <w:p w14:paraId="60AEC6B4" w14:textId="77777777" w:rsidR="000E1BA0" w:rsidRPr="00EF1258" w:rsidRDefault="000E1BA0">
            <w:pPr>
              <w:pStyle w:val="TableParagraph"/>
              <w:spacing w:before="114"/>
              <w:ind w:left="185"/>
              <w:rPr>
                <w:sz w:val="19"/>
              </w:rPr>
            </w:pPr>
            <w:r w:rsidRPr="00EF1258">
              <w:rPr>
                <w:color w:val="333333"/>
                <w:w w:val="105"/>
                <w:sz w:val="19"/>
              </w:rPr>
              <w:t>3.1 Supporting autonomy</w:t>
            </w:r>
          </w:p>
        </w:tc>
        <w:tc>
          <w:tcPr>
            <w:tcW w:w="717" w:type="dxa"/>
            <w:tcBorders>
              <w:top w:val="single" w:sz="12" w:space="0" w:color="BABABA"/>
              <w:left w:val="single" w:sz="12" w:space="0" w:color="BABABA"/>
              <w:bottom w:val="single" w:sz="12" w:space="0" w:color="BABABA"/>
              <w:right w:val="single" w:sz="12" w:space="0" w:color="BABABA"/>
            </w:tcBorders>
          </w:tcPr>
          <w:p w14:paraId="2C09C1C1" w14:textId="77777777" w:rsidR="000E1BA0" w:rsidRPr="00EF1258" w:rsidRDefault="000E1BA0">
            <w:pPr>
              <w:pStyle w:val="TableParagraph"/>
              <w:spacing w:before="11"/>
              <w:rPr>
                <w:sz w:val="7"/>
              </w:rPr>
            </w:pPr>
          </w:p>
          <w:p w14:paraId="0D5AE534" w14:textId="77777777" w:rsidR="000E1BA0" w:rsidRPr="00EF1258" w:rsidRDefault="000E1BA0">
            <w:pPr>
              <w:pStyle w:val="TableParagraph"/>
              <w:spacing w:before="11"/>
              <w:rPr>
                <w:sz w:val="7"/>
              </w:rPr>
            </w:pPr>
          </w:p>
          <w:p w14:paraId="7317B86E" w14:textId="77777777" w:rsidR="000E1BA0" w:rsidRPr="00EF1258" w:rsidRDefault="000E1BA0">
            <w:pPr>
              <w:pStyle w:val="TableParagraph"/>
              <w:spacing w:line="180" w:lineRule="exact"/>
              <w:ind w:left="255"/>
              <w:rPr>
                <w:sz w:val="18"/>
              </w:rPr>
            </w:pPr>
            <w:r w:rsidRPr="00EF1258">
              <w:rPr>
                <w:sz w:val="24"/>
                <w:szCs w:val="24"/>
              </w:rPr>
              <w:t>X</w:t>
            </w:r>
          </w:p>
        </w:tc>
        <w:tc>
          <w:tcPr>
            <w:tcW w:w="631" w:type="dxa"/>
            <w:tcBorders>
              <w:top w:val="single" w:sz="12" w:space="0" w:color="BABABA"/>
              <w:left w:val="single" w:sz="12" w:space="0" w:color="BABABA"/>
              <w:bottom w:val="single" w:sz="12" w:space="0" w:color="BABABA"/>
              <w:right w:val="single" w:sz="12" w:space="0" w:color="BABABA"/>
            </w:tcBorders>
          </w:tcPr>
          <w:p w14:paraId="700B4B2B" w14:textId="77777777" w:rsidR="000E1BA0" w:rsidRPr="00EF1258" w:rsidRDefault="000E1BA0">
            <w:pPr>
              <w:pStyle w:val="TableParagraph"/>
              <w:spacing w:before="11"/>
              <w:rPr>
                <w:sz w:val="7"/>
              </w:rPr>
            </w:pPr>
          </w:p>
          <w:p w14:paraId="7C4FB085" w14:textId="07D52BEB"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309A2E3C" wp14:editId="4ADFD402">
                  <wp:extent cx="114300" cy="114300"/>
                  <wp:effectExtent l="0" t="0" r="0" b="0"/>
                  <wp:docPr id="62279000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1833E0EB" w14:textId="77777777" w:rsidR="000E1BA0" w:rsidRPr="00EF1258" w:rsidRDefault="000E1BA0">
            <w:pPr>
              <w:pStyle w:val="TableParagraph"/>
              <w:spacing w:before="11"/>
              <w:rPr>
                <w:sz w:val="7"/>
              </w:rPr>
            </w:pPr>
          </w:p>
          <w:p w14:paraId="194861ED" w14:textId="7728D56A"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25EC835F" wp14:editId="36F52F6A">
                  <wp:extent cx="114300" cy="114300"/>
                  <wp:effectExtent l="0" t="0" r="0" b="0"/>
                  <wp:docPr id="128457572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373FC55B" w14:textId="77777777" w:rsidTr="000E1BA0">
        <w:trPr>
          <w:trHeight w:val="467"/>
        </w:trPr>
        <w:tc>
          <w:tcPr>
            <w:tcW w:w="2560" w:type="dxa"/>
            <w:tcBorders>
              <w:top w:val="single" w:sz="12" w:space="0" w:color="BABABA"/>
              <w:left w:val="single" w:sz="12" w:space="0" w:color="BABABA"/>
              <w:bottom w:val="single" w:sz="12" w:space="0" w:color="BABABA"/>
              <w:right w:val="single" w:sz="12" w:space="0" w:color="BABABA"/>
            </w:tcBorders>
            <w:hideMark/>
          </w:tcPr>
          <w:p w14:paraId="5077EC94" w14:textId="77777777" w:rsidR="000E1BA0" w:rsidRPr="00EF1258" w:rsidRDefault="000E1BA0">
            <w:pPr>
              <w:pStyle w:val="TableParagraph"/>
              <w:spacing w:before="114"/>
              <w:ind w:left="185"/>
              <w:rPr>
                <w:sz w:val="19"/>
              </w:rPr>
            </w:pPr>
            <w:r w:rsidRPr="00EF1258">
              <w:rPr>
                <w:color w:val="333333"/>
                <w:w w:val="105"/>
                <w:sz w:val="19"/>
              </w:rPr>
              <w:lastRenderedPageBreak/>
              <w:t>3.2 Advocacy</w:t>
            </w:r>
          </w:p>
        </w:tc>
        <w:tc>
          <w:tcPr>
            <w:tcW w:w="717" w:type="dxa"/>
            <w:tcBorders>
              <w:top w:val="single" w:sz="12" w:space="0" w:color="BABABA"/>
              <w:left w:val="single" w:sz="12" w:space="0" w:color="BABABA"/>
              <w:bottom w:val="single" w:sz="12" w:space="0" w:color="BABABA"/>
              <w:right w:val="single" w:sz="12" w:space="0" w:color="BABABA"/>
            </w:tcBorders>
          </w:tcPr>
          <w:p w14:paraId="23BBB84B" w14:textId="77777777" w:rsidR="000E1BA0" w:rsidRPr="00EF1258" w:rsidRDefault="000E1BA0">
            <w:pPr>
              <w:pStyle w:val="TableParagraph"/>
              <w:spacing w:before="11"/>
              <w:rPr>
                <w:sz w:val="7"/>
              </w:rPr>
            </w:pPr>
          </w:p>
          <w:p w14:paraId="7399D681" w14:textId="77777777" w:rsidR="000E1BA0" w:rsidRPr="00EF1258" w:rsidRDefault="000E1BA0">
            <w:pPr>
              <w:pStyle w:val="TableParagraph"/>
              <w:spacing w:line="180" w:lineRule="exact"/>
              <w:ind w:left="255"/>
              <w:rPr>
                <w:sz w:val="18"/>
              </w:rPr>
            </w:pPr>
            <w:r w:rsidRPr="00EF1258">
              <w:rPr>
                <w:sz w:val="24"/>
                <w:szCs w:val="24"/>
              </w:rPr>
              <w:t>X</w:t>
            </w:r>
          </w:p>
        </w:tc>
        <w:tc>
          <w:tcPr>
            <w:tcW w:w="631" w:type="dxa"/>
            <w:tcBorders>
              <w:top w:val="single" w:sz="12" w:space="0" w:color="BABABA"/>
              <w:left w:val="single" w:sz="12" w:space="0" w:color="BABABA"/>
              <w:bottom w:val="single" w:sz="12" w:space="0" w:color="BABABA"/>
              <w:right w:val="single" w:sz="12" w:space="0" w:color="BABABA"/>
            </w:tcBorders>
          </w:tcPr>
          <w:p w14:paraId="6FC71B15" w14:textId="77777777" w:rsidR="000E1BA0" w:rsidRPr="00EF1258" w:rsidRDefault="000E1BA0">
            <w:pPr>
              <w:pStyle w:val="TableParagraph"/>
              <w:spacing w:before="11"/>
              <w:rPr>
                <w:sz w:val="7"/>
              </w:rPr>
            </w:pPr>
          </w:p>
          <w:p w14:paraId="4466D729" w14:textId="34752607"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7D78A99A" wp14:editId="12391F5E">
                  <wp:extent cx="114300" cy="114300"/>
                  <wp:effectExtent l="0" t="0" r="0" b="0"/>
                  <wp:docPr id="153341152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38591457" w14:textId="77777777" w:rsidR="000E1BA0" w:rsidRPr="00EF1258" w:rsidRDefault="000E1BA0">
            <w:pPr>
              <w:pStyle w:val="TableParagraph"/>
              <w:spacing w:before="11"/>
              <w:rPr>
                <w:sz w:val="7"/>
              </w:rPr>
            </w:pPr>
          </w:p>
          <w:p w14:paraId="4C6E1C48" w14:textId="65D91FA1"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190F6DD6" wp14:editId="069D913A">
                  <wp:extent cx="114300" cy="114300"/>
                  <wp:effectExtent l="0" t="0" r="0" b="0"/>
                  <wp:docPr id="165428013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5E0FE0AD" w14:textId="77777777" w:rsidTr="000E1BA0">
        <w:trPr>
          <w:trHeight w:val="467"/>
        </w:trPr>
        <w:tc>
          <w:tcPr>
            <w:tcW w:w="2560" w:type="dxa"/>
            <w:tcBorders>
              <w:top w:val="single" w:sz="12" w:space="0" w:color="BABABA"/>
              <w:left w:val="single" w:sz="12" w:space="0" w:color="BABABA"/>
              <w:bottom w:val="single" w:sz="12" w:space="0" w:color="BABABA"/>
              <w:right w:val="single" w:sz="12" w:space="0" w:color="BABABA"/>
            </w:tcBorders>
            <w:hideMark/>
          </w:tcPr>
          <w:p w14:paraId="24830DAD" w14:textId="77777777" w:rsidR="000E1BA0" w:rsidRPr="00EF1258" w:rsidRDefault="000E1BA0">
            <w:pPr>
              <w:pStyle w:val="TableParagraph"/>
              <w:spacing w:before="114"/>
              <w:ind w:left="185"/>
              <w:rPr>
                <w:sz w:val="19"/>
              </w:rPr>
            </w:pPr>
            <w:r w:rsidRPr="00EF1258">
              <w:rPr>
                <w:color w:val="333333"/>
                <w:w w:val="105"/>
                <w:sz w:val="19"/>
              </w:rPr>
              <w:t>3.3 Consent</w:t>
            </w:r>
          </w:p>
        </w:tc>
        <w:tc>
          <w:tcPr>
            <w:tcW w:w="717" w:type="dxa"/>
            <w:tcBorders>
              <w:top w:val="single" w:sz="12" w:space="0" w:color="BABABA"/>
              <w:left w:val="single" w:sz="12" w:space="0" w:color="BABABA"/>
              <w:bottom w:val="single" w:sz="12" w:space="0" w:color="BABABA"/>
              <w:right w:val="single" w:sz="12" w:space="0" w:color="BABABA"/>
            </w:tcBorders>
          </w:tcPr>
          <w:p w14:paraId="52B0629D" w14:textId="77777777" w:rsidR="000E1BA0" w:rsidRPr="00EF1258" w:rsidRDefault="000E1BA0">
            <w:pPr>
              <w:pStyle w:val="TableParagraph"/>
              <w:spacing w:before="11"/>
              <w:rPr>
                <w:sz w:val="7"/>
              </w:rPr>
            </w:pPr>
          </w:p>
          <w:p w14:paraId="53C406C9" w14:textId="77777777" w:rsidR="000E1BA0" w:rsidRPr="00EF1258" w:rsidRDefault="000E1BA0">
            <w:pPr>
              <w:pStyle w:val="TableParagraph"/>
              <w:spacing w:before="11"/>
              <w:rPr>
                <w:sz w:val="7"/>
              </w:rPr>
            </w:pPr>
          </w:p>
          <w:p w14:paraId="2245407C" w14:textId="77777777" w:rsidR="000E1BA0" w:rsidRPr="00EF1258" w:rsidRDefault="000E1BA0">
            <w:pPr>
              <w:pStyle w:val="TableParagraph"/>
              <w:spacing w:line="180" w:lineRule="exact"/>
              <w:ind w:left="255"/>
              <w:rPr>
                <w:sz w:val="18"/>
              </w:rPr>
            </w:pPr>
            <w:r w:rsidRPr="00EF1258">
              <w:rPr>
                <w:sz w:val="24"/>
                <w:szCs w:val="24"/>
              </w:rPr>
              <w:t>X</w:t>
            </w:r>
          </w:p>
        </w:tc>
        <w:tc>
          <w:tcPr>
            <w:tcW w:w="631" w:type="dxa"/>
            <w:tcBorders>
              <w:top w:val="single" w:sz="12" w:space="0" w:color="BABABA"/>
              <w:left w:val="single" w:sz="12" w:space="0" w:color="BABABA"/>
              <w:bottom w:val="single" w:sz="12" w:space="0" w:color="BABABA"/>
              <w:right w:val="single" w:sz="12" w:space="0" w:color="BABABA"/>
            </w:tcBorders>
          </w:tcPr>
          <w:p w14:paraId="55C7AB5D" w14:textId="77777777" w:rsidR="000E1BA0" w:rsidRPr="00EF1258" w:rsidRDefault="000E1BA0">
            <w:pPr>
              <w:pStyle w:val="TableParagraph"/>
              <w:spacing w:before="11"/>
              <w:rPr>
                <w:sz w:val="7"/>
              </w:rPr>
            </w:pPr>
          </w:p>
          <w:p w14:paraId="6805F236" w14:textId="26E10C4C"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7FF56C00" wp14:editId="29045942">
                  <wp:extent cx="114300" cy="114300"/>
                  <wp:effectExtent l="0" t="0" r="0" b="0"/>
                  <wp:docPr id="70807994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472A033E" w14:textId="77777777" w:rsidR="000E1BA0" w:rsidRPr="00EF1258" w:rsidRDefault="000E1BA0">
            <w:pPr>
              <w:pStyle w:val="TableParagraph"/>
              <w:spacing w:before="11"/>
              <w:rPr>
                <w:sz w:val="7"/>
              </w:rPr>
            </w:pPr>
          </w:p>
          <w:p w14:paraId="31CB4481" w14:textId="14E7E6EA"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053D4439" wp14:editId="3186A154">
                  <wp:extent cx="114300" cy="114300"/>
                  <wp:effectExtent l="0" t="0" r="0" b="0"/>
                  <wp:docPr id="86986059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222B488E" w14:textId="77777777" w:rsidR="000E1BA0" w:rsidRPr="00EF1258" w:rsidRDefault="000E1BA0" w:rsidP="000E1BA0">
      <w:pPr>
        <w:pStyle w:val="BodyText"/>
        <w:spacing w:before="2"/>
        <w:rPr>
          <w:sz w:val="24"/>
        </w:rPr>
      </w:pPr>
    </w:p>
    <w:p w14:paraId="06E8D3A5" w14:textId="77777777" w:rsidR="000E1BA0" w:rsidRPr="00EF1258" w:rsidRDefault="000E1BA0" w:rsidP="000E1BA0">
      <w:pPr>
        <w:pStyle w:val="BodyText"/>
        <w:spacing w:before="3"/>
        <w:rPr>
          <w:sz w:val="32"/>
        </w:rPr>
      </w:pPr>
    </w:p>
    <w:p w14:paraId="4186632B" w14:textId="5A910089" w:rsidR="00CB0951" w:rsidRPr="004F04AE" w:rsidRDefault="00CB0951" w:rsidP="004F04AE">
      <w:pPr>
        <w:rPr>
          <w:rFonts w:asciiTheme="minorHAnsi" w:hAnsiTheme="minorHAnsi" w:cstheme="minorHAnsi"/>
          <w:lang w:eastAsia="en-IE"/>
        </w:rPr>
      </w:pPr>
      <w:r w:rsidRPr="00EF1258">
        <w:rPr>
          <w:color w:val="333333"/>
          <w:w w:val="105"/>
        </w:rPr>
        <w:t>Please comment (optional) - max 1200 characters (approx. 200 words)</w:t>
      </w:r>
      <w:r w:rsidRPr="00EF1258">
        <w:rPr>
          <w:color w:val="333333"/>
          <w:w w:val="105"/>
        </w:rPr>
        <w:br/>
      </w:r>
    </w:p>
    <w:p w14:paraId="0AC10662" w14:textId="5B99DA5D" w:rsidR="00EF1258" w:rsidRDefault="00CB0951" w:rsidP="00CB0951">
      <w:pPr>
        <w:rPr>
          <w:rFonts w:asciiTheme="minorHAnsi" w:hAnsiTheme="minorHAnsi" w:cstheme="minorHAnsi"/>
          <w:lang w:eastAsia="en-IE"/>
        </w:rPr>
      </w:pPr>
      <w:r w:rsidRPr="00EF1258">
        <w:rPr>
          <w:rFonts w:asciiTheme="minorHAnsi" w:hAnsiTheme="minorHAnsi" w:cstheme="minorHAnsi"/>
          <w:lang w:eastAsia="en-IE"/>
        </w:rPr>
        <w:t>Independent advocacy has a necessary and critical role to play in ensuring that adults living in vulnerable situations are protected. The policy proposals state (3.2) that providers must support adults at risk by ensuring that they have access to advocacy services when needed for safeguarding purposes.</w:t>
      </w:r>
    </w:p>
    <w:p w14:paraId="7498FC70" w14:textId="77777777" w:rsidR="00EF1258" w:rsidRDefault="00EF1258" w:rsidP="00CB0951">
      <w:pPr>
        <w:rPr>
          <w:rFonts w:asciiTheme="minorHAnsi" w:hAnsiTheme="minorHAnsi" w:cstheme="minorHAnsi"/>
          <w:lang w:eastAsia="en-IE"/>
        </w:rPr>
      </w:pPr>
    </w:p>
    <w:p w14:paraId="7864D66A" w14:textId="365D56D1" w:rsidR="00E04D2F" w:rsidRPr="00EF1258" w:rsidRDefault="00E274EB" w:rsidP="00E04D2F">
      <w:pPr>
        <w:rPr>
          <w:rFonts w:asciiTheme="minorHAnsi" w:hAnsiTheme="minorHAnsi" w:cstheme="minorHAnsi"/>
          <w:lang w:eastAsia="en-IE"/>
        </w:rPr>
      </w:pPr>
      <w:r w:rsidRPr="00EF1258">
        <w:rPr>
          <w:rFonts w:asciiTheme="minorHAnsi" w:hAnsiTheme="minorHAnsi" w:cstheme="minorHAnsi"/>
          <w:lang w:eastAsia="en-IE"/>
        </w:rPr>
        <w:t xml:space="preserve">CIB believes that the focus </w:t>
      </w:r>
      <w:r w:rsidR="00CB0951" w:rsidRPr="00EF1258">
        <w:rPr>
          <w:rFonts w:asciiTheme="minorHAnsi" w:hAnsiTheme="minorHAnsi" w:cstheme="minorHAnsi"/>
          <w:lang w:eastAsia="en-IE"/>
        </w:rPr>
        <w:t>should be more clearly on independent advocacy</w:t>
      </w:r>
      <w:r w:rsidR="00CB5AB6" w:rsidRPr="00EF1258">
        <w:rPr>
          <w:rFonts w:asciiTheme="minorHAnsi" w:hAnsiTheme="minorHAnsi" w:cstheme="minorHAnsi"/>
          <w:lang w:eastAsia="en-IE"/>
        </w:rPr>
        <w:t xml:space="preserve">, </w:t>
      </w:r>
      <w:r w:rsidR="00CB0951" w:rsidRPr="00EF1258">
        <w:rPr>
          <w:rFonts w:asciiTheme="minorHAnsi" w:hAnsiTheme="minorHAnsi" w:cstheme="minorHAnsi"/>
          <w:lang w:eastAsia="en-IE"/>
        </w:rPr>
        <w:t>that is, advocacy that is independent of families and services</w:t>
      </w:r>
      <w:r w:rsidR="00CB5AB6" w:rsidRPr="00EF1258">
        <w:rPr>
          <w:rFonts w:asciiTheme="minorHAnsi" w:hAnsiTheme="minorHAnsi" w:cstheme="minorHAnsi"/>
          <w:lang w:eastAsia="en-IE"/>
        </w:rPr>
        <w:t>.</w:t>
      </w:r>
      <w:r w:rsidR="00CB0951" w:rsidRPr="004F04AE">
        <w:rPr>
          <w:rFonts w:asciiTheme="minorHAnsi" w:hAnsiTheme="minorHAnsi" w:cstheme="minorHAnsi"/>
          <w:lang w:eastAsia="en-IE"/>
        </w:rPr>
        <w:t xml:space="preserve"> </w:t>
      </w:r>
      <w:r w:rsidR="00E04D2F" w:rsidRPr="00EF1258">
        <w:rPr>
          <w:rFonts w:asciiTheme="minorHAnsi" w:hAnsiTheme="minorHAnsi" w:cstheme="minorHAnsi"/>
          <w:lang w:eastAsia="en-IE"/>
        </w:rPr>
        <w:t xml:space="preserve">An independent advocate working on a non-directed advocacy basis, can raise legitimate questions </w:t>
      </w:r>
      <w:r w:rsidR="002D200A" w:rsidRPr="00EF1258">
        <w:rPr>
          <w:rFonts w:asciiTheme="minorHAnsi" w:hAnsiTheme="minorHAnsi" w:cstheme="minorHAnsi"/>
          <w:lang w:eastAsia="en-IE"/>
        </w:rPr>
        <w:t xml:space="preserve">about whether </w:t>
      </w:r>
      <w:r w:rsidRPr="00EF1258">
        <w:rPr>
          <w:rFonts w:asciiTheme="minorHAnsi" w:hAnsiTheme="minorHAnsi" w:cstheme="minorHAnsi"/>
          <w:lang w:eastAsia="en-IE"/>
        </w:rPr>
        <w:t xml:space="preserve">a </w:t>
      </w:r>
      <w:r w:rsidR="00E04D2F" w:rsidRPr="00EF1258">
        <w:rPr>
          <w:rFonts w:asciiTheme="minorHAnsi" w:hAnsiTheme="minorHAnsi" w:cstheme="minorHAnsi"/>
          <w:lang w:eastAsia="en-IE"/>
        </w:rPr>
        <w:t xml:space="preserve">person </w:t>
      </w:r>
      <w:r w:rsidRPr="00EF1258">
        <w:rPr>
          <w:rFonts w:asciiTheme="minorHAnsi" w:hAnsiTheme="minorHAnsi" w:cstheme="minorHAnsi"/>
          <w:lang w:eastAsia="en-IE"/>
        </w:rPr>
        <w:t xml:space="preserve">who lacks decision-making capacity is being </w:t>
      </w:r>
      <w:r w:rsidR="002D200A" w:rsidRPr="00EF1258">
        <w:rPr>
          <w:rFonts w:asciiTheme="minorHAnsi" w:hAnsiTheme="minorHAnsi" w:cstheme="minorHAnsi"/>
          <w:lang w:eastAsia="en-IE"/>
        </w:rPr>
        <w:t xml:space="preserve">fully </w:t>
      </w:r>
      <w:r w:rsidRPr="00EF1258">
        <w:rPr>
          <w:rFonts w:asciiTheme="minorHAnsi" w:hAnsiTheme="minorHAnsi" w:cstheme="minorHAnsi"/>
          <w:lang w:eastAsia="en-IE"/>
        </w:rPr>
        <w:t>safeguarded</w:t>
      </w:r>
      <w:r w:rsidR="002D200A" w:rsidRPr="00EF1258">
        <w:rPr>
          <w:rFonts w:asciiTheme="minorHAnsi" w:hAnsiTheme="minorHAnsi" w:cstheme="minorHAnsi"/>
          <w:lang w:eastAsia="en-IE"/>
        </w:rPr>
        <w:t xml:space="preserve"> within a service</w:t>
      </w:r>
      <w:r w:rsidR="00E04D2F" w:rsidRPr="00EF1258">
        <w:rPr>
          <w:rFonts w:asciiTheme="minorHAnsi" w:hAnsiTheme="minorHAnsi" w:cstheme="minorHAnsi"/>
          <w:lang w:eastAsia="en-IE"/>
        </w:rPr>
        <w:t>.</w:t>
      </w:r>
    </w:p>
    <w:p w14:paraId="60200617" w14:textId="77777777" w:rsidR="00E04D2F" w:rsidRPr="00EF1258" w:rsidRDefault="00E04D2F" w:rsidP="00E04D2F">
      <w:pPr>
        <w:rPr>
          <w:rFonts w:asciiTheme="minorHAnsi" w:hAnsiTheme="minorHAnsi" w:cstheme="minorHAnsi"/>
        </w:rPr>
      </w:pPr>
    </w:p>
    <w:p w14:paraId="66C7DC6B" w14:textId="0A951B22" w:rsidR="00CB0951" w:rsidRPr="00EF1258" w:rsidRDefault="00CB0951" w:rsidP="00CB0951">
      <w:pPr>
        <w:rPr>
          <w:rFonts w:asciiTheme="minorHAnsi" w:eastAsiaTheme="minorHAnsi" w:hAnsiTheme="minorHAnsi" w:cstheme="minorHAnsi"/>
        </w:rPr>
      </w:pPr>
      <w:r w:rsidRPr="00EF1258">
        <w:rPr>
          <w:rFonts w:asciiTheme="minorHAnsi" w:hAnsiTheme="minorHAnsi" w:cstheme="minorHAnsi"/>
        </w:rPr>
        <w:t xml:space="preserve"> </w:t>
      </w:r>
    </w:p>
    <w:p w14:paraId="1626F0F4" w14:textId="77777777" w:rsidR="00CB0951" w:rsidRPr="00EF1258" w:rsidRDefault="00CB0951" w:rsidP="000E1BA0">
      <w:pPr>
        <w:pStyle w:val="Heading2"/>
        <w:rPr>
          <w:color w:val="333333"/>
        </w:rPr>
      </w:pPr>
    </w:p>
    <w:p w14:paraId="2D0C18C4" w14:textId="665E0F86" w:rsidR="000E1BA0" w:rsidRPr="00EF1258" w:rsidRDefault="000E1BA0" w:rsidP="00DD5538">
      <w:pPr>
        <w:pStyle w:val="Heading2"/>
        <w:ind w:left="0"/>
      </w:pPr>
      <w:r w:rsidRPr="00EF1258">
        <w:rPr>
          <w:color w:val="333333"/>
        </w:rPr>
        <w:t>Chapter 4 – Preventing abuse</w:t>
      </w:r>
    </w:p>
    <w:p w14:paraId="441ED70B" w14:textId="77777777" w:rsidR="000E1BA0" w:rsidRPr="00EF1258" w:rsidRDefault="000E1BA0" w:rsidP="00DD5538">
      <w:pPr>
        <w:pStyle w:val="Heading3"/>
        <w:ind w:left="0"/>
      </w:pPr>
      <w:r w:rsidRPr="00EF1258">
        <w:rPr>
          <w:color w:val="333333"/>
        </w:rPr>
        <w:t>Do you broadly agree with the policy proposals set out in the following sub-Chapters?</w:t>
      </w:r>
    </w:p>
    <w:p w14:paraId="6E2C918B" w14:textId="77777777" w:rsidR="000E1BA0" w:rsidRPr="00EF1258" w:rsidRDefault="000E1BA0" w:rsidP="000E1BA0">
      <w:pPr>
        <w:pStyle w:val="BodyText"/>
        <w:rPr>
          <w:sz w:val="26"/>
        </w:rPr>
      </w:pPr>
    </w:p>
    <w:p w14:paraId="3ED86573" w14:textId="77777777" w:rsidR="000E1BA0" w:rsidRPr="00EF1258" w:rsidRDefault="000E1BA0" w:rsidP="000E1BA0">
      <w:pPr>
        <w:pStyle w:val="BodyText"/>
        <w:spacing w:before="165"/>
        <w:ind w:left="235"/>
      </w:pPr>
      <w:r w:rsidRPr="00EF1258">
        <w:rPr>
          <w:color w:val="333333"/>
          <w:w w:val="102"/>
        </w:rPr>
        <w:t>.</w:t>
      </w:r>
    </w:p>
    <w:p w14:paraId="0EB8D29C" w14:textId="77777777" w:rsidR="000E1BA0" w:rsidRPr="00EF1258" w:rsidRDefault="000E1BA0" w:rsidP="000E1BA0">
      <w:pPr>
        <w:pStyle w:val="BodyText"/>
        <w:spacing w:before="4"/>
        <w:rPr>
          <w:sz w:val="6"/>
        </w:r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980"/>
        <w:gridCol w:w="716"/>
        <w:gridCol w:w="630"/>
        <w:gridCol w:w="1009"/>
      </w:tblGrid>
      <w:tr w:rsidR="000E1BA0" w:rsidRPr="00EF1258" w14:paraId="0D95B9D0" w14:textId="77777777" w:rsidTr="000E1BA0">
        <w:trPr>
          <w:trHeight w:val="447"/>
        </w:trPr>
        <w:tc>
          <w:tcPr>
            <w:tcW w:w="3980" w:type="dxa"/>
            <w:tcBorders>
              <w:top w:val="single" w:sz="12" w:space="0" w:color="BABABA"/>
              <w:left w:val="single" w:sz="12" w:space="0" w:color="BABABA"/>
              <w:bottom w:val="single" w:sz="12" w:space="0" w:color="BABABA"/>
              <w:right w:val="single" w:sz="12" w:space="0" w:color="BABABA"/>
            </w:tcBorders>
          </w:tcPr>
          <w:p w14:paraId="63745860" w14:textId="77777777" w:rsidR="000E1BA0" w:rsidRPr="00EF1258" w:rsidRDefault="000E1BA0">
            <w:pPr>
              <w:pStyle w:val="TableParagraph"/>
              <w:rPr>
                <w:rFonts w:ascii="Times New Roman"/>
                <w:sz w:val="20"/>
              </w:rPr>
            </w:pPr>
          </w:p>
        </w:tc>
        <w:tc>
          <w:tcPr>
            <w:tcW w:w="716" w:type="dxa"/>
            <w:tcBorders>
              <w:top w:val="single" w:sz="12" w:space="0" w:color="BABABA"/>
              <w:left w:val="single" w:sz="12" w:space="0" w:color="BABABA"/>
              <w:bottom w:val="single" w:sz="12" w:space="0" w:color="BABABA"/>
              <w:right w:val="single" w:sz="12" w:space="0" w:color="BABABA"/>
            </w:tcBorders>
            <w:hideMark/>
          </w:tcPr>
          <w:p w14:paraId="016F5370" w14:textId="77777777" w:rsidR="000E1BA0" w:rsidRPr="00EF1258" w:rsidRDefault="000E1BA0">
            <w:pPr>
              <w:pStyle w:val="TableParagraph"/>
              <w:spacing w:before="105"/>
              <w:ind w:left="185"/>
              <w:rPr>
                <w:sz w:val="19"/>
              </w:rPr>
            </w:pPr>
            <w:r w:rsidRPr="00EF1258">
              <w:rPr>
                <w:color w:val="333333"/>
                <w:w w:val="105"/>
                <w:sz w:val="19"/>
              </w:rPr>
              <w:t>Yes</w:t>
            </w:r>
          </w:p>
        </w:tc>
        <w:tc>
          <w:tcPr>
            <w:tcW w:w="630" w:type="dxa"/>
            <w:tcBorders>
              <w:top w:val="single" w:sz="12" w:space="0" w:color="BABABA"/>
              <w:left w:val="single" w:sz="12" w:space="0" w:color="BABABA"/>
              <w:bottom w:val="single" w:sz="12" w:space="0" w:color="BABABA"/>
              <w:right w:val="single" w:sz="12" w:space="0" w:color="BABABA"/>
            </w:tcBorders>
            <w:hideMark/>
          </w:tcPr>
          <w:p w14:paraId="26E0AD21" w14:textId="77777777" w:rsidR="000E1BA0" w:rsidRPr="00EF1258" w:rsidRDefault="000E1BA0">
            <w:pPr>
              <w:pStyle w:val="TableParagraph"/>
              <w:spacing w:before="105"/>
              <w:ind w:left="185"/>
              <w:rPr>
                <w:sz w:val="19"/>
              </w:rPr>
            </w:pPr>
            <w:r w:rsidRPr="00EF1258">
              <w:rPr>
                <w:color w:val="333333"/>
                <w:w w:val="105"/>
                <w:sz w:val="19"/>
              </w:rPr>
              <w:t>No</w:t>
            </w:r>
          </w:p>
        </w:tc>
        <w:tc>
          <w:tcPr>
            <w:tcW w:w="1009" w:type="dxa"/>
            <w:tcBorders>
              <w:top w:val="single" w:sz="12" w:space="0" w:color="BABABA"/>
              <w:left w:val="single" w:sz="12" w:space="0" w:color="BABABA"/>
              <w:bottom w:val="single" w:sz="12" w:space="0" w:color="BABABA"/>
              <w:right w:val="single" w:sz="12" w:space="0" w:color="BABABA"/>
            </w:tcBorders>
            <w:hideMark/>
          </w:tcPr>
          <w:p w14:paraId="145EA2BC" w14:textId="77777777" w:rsidR="000E1BA0" w:rsidRPr="00EF1258" w:rsidRDefault="000E1BA0">
            <w:pPr>
              <w:pStyle w:val="TableParagraph"/>
              <w:spacing w:before="105"/>
              <w:ind w:left="185"/>
              <w:rPr>
                <w:sz w:val="19"/>
              </w:rPr>
            </w:pPr>
            <w:r w:rsidRPr="00EF1258">
              <w:rPr>
                <w:color w:val="333333"/>
                <w:w w:val="105"/>
                <w:sz w:val="19"/>
              </w:rPr>
              <w:t>Unsure</w:t>
            </w:r>
          </w:p>
        </w:tc>
      </w:tr>
      <w:tr w:rsidR="000E1BA0" w:rsidRPr="00EF1258" w14:paraId="30F2E042" w14:textId="77777777" w:rsidTr="000E1BA0">
        <w:trPr>
          <w:trHeight w:val="467"/>
        </w:trPr>
        <w:tc>
          <w:tcPr>
            <w:tcW w:w="3980" w:type="dxa"/>
            <w:tcBorders>
              <w:top w:val="single" w:sz="12" w:space="0" w:color="BABABA"/>
              <w:left w:val="single" w:sz="12" w:space="0" w:color="BABABA"/>
              <w:bottom w:val="single" w:sz="12" w:space="0" w:color="BABABA"/>
              <w:right w:val="single" w:sz="12" w:space="0" w:color="BABABA"/>
            </w:tcBorders>
            <w:hideMark/>
          </w:tcPr>
          <w:p w14:paraId="44062289" w14:textId="77777777" w:rsidR="000E1BA0" w:rsidRPr="00EF1258" w:rsidRDefault="000E1BA0">
            <w:pPr>
              <w:pStyle w:val="TableParagraph"/>
              <w:spacing w:before="114"/>
              <w:ind w:left="185"/>
              <w:rPr>
                <w:sz w:val="19"/>
              </w:rPr>
            </w:pPr>
            <w:r w:rsidRPr="00EF1258">
              <w:rPr>
                <w:color w:val="333333"/>
                <w:w w:val="105"/>
                <w:sz w:val="19"/>
              </w:rPr>
              <w:t>4.1 Duty to prevent abuse</w:t>
            </w:r>
          </w:p>
        </w:tc>
        <w:tc>
          <w:tcPr>
            <w:tcW w:w="716" w:type="dxa"/>
            <w:tcBorders>
              <w:top w:val="single" w:sz="12" w:space="0" w:color="BABABA"/>
              <w:left w:val="single" w:sz="12" w:space="0" w:color="BABABA"/>
              <w:bottom w:val="single" w:sz="12" w:space="0" w:color="BABABA"/>
              <w:right w:val="single" w:sz="12" w:space="0" w:color="BABABA"/>
            </w:tcBorders>
          </w:tcPr>
          <w:p w14:paraId="3A67CC48" w14:textId="77777777" w:rsidR="000E1BA0" w:rsidRPr="00EF1258" w:rsidRDefault="000E1BA0">
            <w:pPr>
              <w:pStyle w:val="TableParagraph"/>
              <w:spacing w:before="11"/>
              <w:rPr>
                <w:sz w:val="7"/>
              </w:rPr>
            </w:pPr>
          </w:p>
          <w:p w14:paraId="3B14B488" w14:textId="77777777" w:rsidR="000E1BA0" w:rsidRPr="00EF1258" w:rsidRDefault="000E1BA0">
            <w:pPr>
              <w:pStyle w:val="TableParagraph"/>
              <w:spacing w:before="11"/>
              <w:rPr>
                <w:sz w:val="7"/>
              </w:rPr>
            </w:pPr>
          </w:p>
          <w:p w14:paraId="245E9F19" w14:textId="77777777" w:rsidR="000E1BA0" w:rsidRPr="00EF1258" w:rsidRDefault="000E1BA0">
            <w:pPr>
              <w:pStyle w:val="TableParagraph"/>
              <w:spacing w:line="180" w:lineRule="exact"/>
              <w:ind w:left="256"/>
              <w:rPr>
                <w:sz w:val="18"/>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5D0A45D1" w14:textId="77777777" w:rsidR="000E1BA0" w:rsidRPr="00EF1258" w:rsidRDefault="000E1BA0">
            <w:pPr>
              <w:pStyle w:val="TableParagraph"/>
              <w:spacing w:before="11"/>
              <w:rPr>
                <w:sz w:val="7"/>
              </w:rPr>
            </w:pPr>
          </w:p>
          <w:p w14:paraId="6E25448E" w14:textId="455BE604"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1A6EFAE1" wp14:editId="3C9543EE">
                  <wp:extent cx="114300" cy="114300"/>
                  <wp:effectExtent l="0" t="0" r="0" b="0"/>
                  <wp:docPr id="44019615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26C3EF6D" w14:textId="77777777" w:rsidR="000E1BA0" w:rsidRPr="00EF1258" w:rsidRDefault="000E1BA0">
            <w:pPr>
              <w:pStyle w:val="TableParagraph"/>
              <w:spacing w:before="11"/>
              <w:rPr>
                <w:sz w:val="7"/>
              </w:rPr>
            </w:pPr>
          </w:p>
          <w:p w14:paraId="45C4FB8B" w14:textId="155DBB4F"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2E9B37BF" wp14:editId="1966BC97">
                  <wp:extent cx="114300" cy="114300"/>
                  <wp:effectExtent l="0" t="0" r="0" b="0"/>
                  <wp:docPr id="60276253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750F4CF2" w14:textId="77777777" w:rsidTr="000E1BA0">
        <w:trPr>
          <w:trHeight w:val="467"/>
        </w:trPr>
        <w:tc>
          <w:tcPr>
            <w:tcW w:w="3980" w:type="dxa"/>
            <w:tcBorders>
              <w:top w:val="single" w:sz="12" w:space="0" w:color="BABABA"/>
              <w:left w:val="single" w:sz="12" w:space="0" w:color="BABABA"/>
              <w:bottom w:val="single" w:sz="12" w:space="0" w:color="BABABA"/>
              <w:right w:val="single" w:sz="12" w:space="0" w:color="BABABA"/>
            </w:tcBorders>
            <w:hideMark/>
          </w:tcPr>
          <w:p w14:paraId="709218DE" w14:textId="77777777" w:rsidR="000E1BA0" w:rsidRPr="00EF1258" w:rsidRDefault="000E1BA0">
            <w:pPr>
              <w:pStyle w:val="TableParagraph"/>
              <w:spacing w:before="114"/>
              <w:ind w:left="185"/>
              <w:rPr>
                <w:sz w:val="19"/>
              </w:rPr>
            </w:pPr>
            <w:r w:rsidRPr="00EF1258">
              <w:rPr>
                <w:color w:val="333333"/>
                <w:w w:val="105"/>
                <w:sz w:val="19"/>
              </w:rPr>
              <w:t>4.2 Preventative culture</w:t>
            </w:r>
          </w:p>
        </w:tc>
        <w:tc>
          <w:tcPr>
            <w:tcW w:w="716" w:type="dxa"/>
            <w:tcBorders>
              <w:top w:val="single" w:sz="12" w:space="0" w:color="BABABA"/>
              <w:left w:val="single" w:sz="12" w:space="0" w:color="BABABA"/>
              <w:bottom w:val="single" w:sz="12" w:space="0" w:color="BABABA"/>
              <w:right w:val="single" w:sz="12" w:space="0" w:color="BABABA"/>
            </w:tcBorders>
          </w:tcPr>
          <w:p w14:paraId="2FD0F522" w14:textId="77777777" w:rsidR="000E1BA0" w:rsidRPr="00EF1258" w:rsidRDefault="000E1BA0">
            <w:pPr>
              <w:pStyle w:val="TableParagraph"/>
              <w:spacing w:before="11"/>
              <w:rPr>
                <w:sz w:val="7"/>
              </w:rPr>
            </w:pPr>
          </w:p>
          <w:p w14:paraId="7E58F62F" w14:textId="77777777" w:rsidR="000E1BA0" w:rsidRPr="00EF1258" w:rsidRDefault="000E1BA0">
            <w:pPr>
              <w:pStyle w:val="TableParagraph"/>
              <w:spacing w:before="11"/>
              <w:rPr>
                <w:sz w:val="7"/>
              </w:rPr>
            </w:pPr>
          </w:p>
          <w:p w14:paraId="35E96B4D" w14:textId="77777777" w:rsidR="000E1BA0" w:rsidRPr="00EF1258" w:rsidRDefault="000E1BA0">
            <w:pPr>
              <w:pStyle w:val="TableParagraph"/>
              <w:spacing w:line="180" w:lineRule="exact"/>
              <w:ind w:left="256"/>
              <w:rPr>
                <w:sz w:val="18"/>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56C6371F" w14:textId="77777777" w:rsidR="000E1BA0" w:rsidRPr="00EF1258" w:rsidRDefault="000E1BA0">
            <w:pPr>
              <w:pStyle w:val="TableParagraph"/>
              <w:spacing w:before="11"/>
              <w:rPr>
                <w:sz w:val="7"/>
              </w:rPr>
            </w:pPr>
          </w:p>
          <w:p w14:paraId="0D3D8B6A" w14:textId="2B88E360"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13B66219" wp14:editId="7A83C0D0">
                  <wp:extent cx="114300" cy="114300"/>
                  <wp:effectExtent l="0" t="0" r="0" b="0"/>
                  <wp:docPr id="141339495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0D1A0B3F" w14:textId="77777777" w:rsidR="000E1BA0" w:rsidRPr="00EF1258" w:rsidRDefault="000E1BA0">
            <w:pPr>
              <w:pStyle w:val="TableParagraph"/>
              <w:spacing w:before="11"/>
              <w:rPr>
                <w:sz w:val="7"/>
              </w:rPr>
            </w:pPr>
          </w:p>
          <w:p w14:paraId="3B2E2A08" w14:textId="2B2F4ED2"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56DE060A" wp14:editId="417B1DB4">
                  <wp:extent cx="114300" cy="114300"/>
                  <wp:effectExtent l="0" t="0" r="0" b="0"/>
                  <wp:docPr id="6249955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1F525E60" w14:textId="77777777" w:rsidTr="000E1BA0">
        <w:trPr>
          <w:trHeight w:val="467"/>
        </w:trPr>
        <w:tc>
          <w:tcPr>
            <w:tcW w:w="3980" w:type="dxa"/>
            <w:tcBorders>
              <w:top w:val="single" w:sz="12" w:space="0" w:color="BABABA"/>
              <w:left w:val="single" w:sz="12" w:space="0" w:color="BABABA"/>
              <w:bottom w:val="single" w:sz="12" w:space="0" w:color="BABABA"/>
              <w:right w:val="single" w:sz="12" w:space="0" w:color="BABABA"/>
            </w:tcBorders>
            <w:hideMark/>
          </w:tcPr>
          <w:p w14:paraId="6707CA29" w14:textId="77777777" w:rsidR="000E1BA0" w:rsidRPr="00EF1258" w:rsidRDefault="000E1BA0">
            <w:pPr>
              <w:pStyle w:val="TableParagraph"/>
              <w:spacing w:before="114"/>
              <w:ind w:left="185"/>
              <w:rPr>
                <w:sz w:val="19"/>
              </w:rPr>
            </w:pPr>
            <w:r w:rsidRPr="00EF1258">
              <w:rPr>
                <w:color w:val="333333"/>
                <w:sz w:val="19"/>
              </w:rPr>
              <w:t>4.3 Public awareness and communication</w:t>
            </w:r>
          </w:p>
        </w:tc>
        <w:tc>
          <w:tcPr>
            <w:tcW w:w="716" w:type="dxa"/>
            <w:tcBorders>
              <w:top w:val="single" w:sz="12" w:space="0" w:color="BABABA"/>
              <w:left w:val="single" w:sz="12" w:space="0" w:color="BABABA"/>
              <w:bottom w:val="single" w:sz="12" w:space="0" w:color="BABABA"/>
              <w:right w:val="single" w:sz="12" w:space="0" w:color="BABABA"/>
            </w:tcBorders>
          </w:tcPr>
          <w:p w14:paraId="30E3769D" w14:textId="77777777" w:rsidR="000E1BA0" w:rsidRPr="00EF1258" w:rsidRDefault="000E1BA0">
            <w:pPr>
              <w:pStyle w:val="TableParagraph"/>
              <w:spacing w:before="11"/>
              <w:rPr>
                <w:sz w:val="7"/>
              </w:rPr>
            </w:pPr>
          </w:p>
          <w:p w14:paraId="214A3835" w14:textId="77777777" w:rsidR="000E1BA0" w:rsidRPr="00EF1258" w:rsidRDefault="000E1BA0">
            <w:pPr>
              <w:pStyle w:val="TableParagraph"/>
              <w:spacing w:before="11"/>
              <w:rPr>
                <w:sz w:val="7"/>
              </w:rPr>
            </w:pPr>
          </w:p>
          <w:p w14:paraId="375B148F" w14:textId="456DE894" w:rsidR="000E1BA0" w:rsidRPr="00EF1258" w:rsidRDefault="000E1BA0">
            <w:pPr>
              <w:pStyle w:val="TableParagraph"/>
              <w:spacing w:line="180" w:lineRule="exact"/>
              <w:ind w:left="256"/>
              <w:rPr>
                <w:sz w:val="18"/>
              </w:rPr>
            </w:pPr>
            <w:r w:rsidRPr="00EF1258">
              <w:rPr>
                <w:sz w:val="24"/>
                <w:szCs w:val="24"/>
              </w:rPr>
              <w:t>X</w:t>
            </w:r>
            <w:r w:rsidRPr="00EF1258">
              <w:rPr>
                <w:position w:val="-3"/>
                <w:sz w:val="18"/>
              </w:rPr>
              <w:t xml:space="preserve"> </w:t>
            </w:r>
          </w:p>
        </w:tc>
        <w:tc>
          <w:tcPr>
            <w:tcW w:w="630" w:type="dxa"/>
            <w:tcBorders>
              <w:top w:val="single" w:sz="12" w:space="0" w:color="BABABA"/>
              <w:left w:val="single" w:sz="12" w:space="0" w:color="BABABA"/>
              <w:bottom w:val="single" w:sz="12" w:space="0" w:color="BABABA"/>
              <w:right w:val="single" w:sz="12" w:space="0" w:color="BABABA"/>
            </w:tcBorders>
          </w:tcPr>
          <w:p w14:paraId="3C307A7B" w14:textId="77777777" w:rsidR="000E1BA0" w:rsidRPr="00EF1258" w:rsidRDefault="000E1BA0">
            <w:pPr>
              <w:pStyle w:val="TableParagraph"/>
              <w:spacing w:before="11"/>
              <w:rPr>
                <w:sz w:val="7"/>
              </w:rPr>
            </w:pPr>
          </w:p>
          <w:p w14:paraId="2AD793EE" w14:textId="663EBB7F"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2934FFAA" wp14:editId="0E5B7907">
                  <wp:extent cx="114300" cy="114300"/>
                  <wp:effectExtent l="0" t="0" r="0" b="0"/>
                  <wp:docPr id="144668730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2B52E3BC" w14:textId="77777777" w:rsidR="000E1BA0" w:rsidRPr="00EF1258" w:rsidRDefault="000E1BA0">
            <w:pPr>
              <w:pStyle w:val="TableParagraph"/>
              <w:spacing w:before="11"/>
              <w:rPr>
                <w:sz w:val="7"/>
              </w:rPr>
            </w:pPr>
          </w:p>
          <w:p w14:paraId="25F767B5" w14:textId="28F8209A"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7140F0C0" wp14:editId="1F555DB1">
                  <wp:extent cx="114300" cy="114300"/>
                  <wp:effectExtent l="0" t="0" r="0" b="0"/>
                  <wp:docPr id="3402817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6158676F" w14:textId="77777777" w:rsidTr="000E1BA0">
        <w:trPr>
          <w:trHeight w:val="467"/>
        </w:trPr>
        <w:tc>
          <w:tcPr>
            <w:tcW w:w="3980" w:type="dxa"/>
            <w:tcBorders>
              <w:top w:val="single" w:sz="12" w:space="0" w:color="BABABA"/>
              <w:left w:val="single" w:sz="12" w:space="0" w:color="BABABA"/>
              <w:bottom w:val="single" w:sz="12" w:space="0" w:color="BABABA"/>
              <w:right w:val="single" w:sz="12" w:space="0" w:color="BABABA"/>
            </w:tcBorders>
            <w:hideMark/>
          </w:tcPr>
          <w:p w14:paraId="35FB57A0" w14:textId="77777777" w:rsidR="000E1BA0" w:rsidRPr="00EF1258" w:rsidRDefault="000E1BA0">
            <w:pPr>
              <w:pStyle w:val="TableParagraph"/>
              <w:spacing w:before="114"/>
              <w:ind w:left="185"/>
              <w:rPr>
                <w:sz w:val="19"/>
              </w:rPr>
            </w:pPr>
            <w:r w:rsidRPr="00EF1258">
              <w:rPr>
                <w:color w:val="333333"/>
                <w:sz w:val="19"/>
              </w:rPr>
              <w:t>4.4 Training</w:t>
            </w:r>
          </w:p>
        </w:tc>
        <w:tc>
          <w:tcPr>
            <w:tcW w:w="716" w:type="dxa"/>
            <w:tcBorders>
              <w:top w:val="single" w:sz="12" w:space="0" w:color="BABABA"/>
              <w:left w:val="single" w:sz="12" w:space="0" w:color="BABABA"/>
              <w:bottom w:val="single" w:sz="12" w:space="0" w:color="BABABA"/>
              <w:right w:val="single" w:sz="12" w:space="0" w:color="BABABA"/>
            </w:tcBorders>
          </w:tcPr>
          <w:p w14:paraId="065D6B4C" w14:textId="77777777" w:rsidR="000E1BA0" w:rsidRPr="00EF1258" w:rsidRDefault="000E1BA0">
            <w:pPr>
              <w:pStyle w:val="TableParagraph"/>
              <w:spacing w:before="11"/>
              <w:rPr>
                <w:sz w:val="7"/>
              </w:rPr>
            </w:pPr>
          </w:p>
          <w:p w14:paraId="48E9F1BD" w14:textId="77777777" w:rsidR="000E1BA0" w:rsidRPr="00EF1258" w:rsidRDefault="000E1BA0">
            <w:pPr>
              <w:pStyle w:val="TableParagraph"/>
              <w:spacing w:before="11"/>
              <w:rPr>
                <w:sz w:val="7"/>
              </w:rPr>
            </w:pPr>
          </w:p>
          <w:p w14:paraId="51EBC32A" w14:textId="24804844" w:rsidR="000E1BA0" w:rsidRPr="00EF1258" w:rsidRDefault="000E1BA0">
            <w:pPr>
              <w:pStyle w:val="TableParagraph"/>
              <w:spacing w:line="180" w:lineRule="exact"/>
              <w:ind w:left="256"/>
              <w:rPr>
                <w:sz w:val="18"/>
              </w:rPr>
            </w:pPr>
            <w:r w:rsidRPr="00EF1258">
              <w:rPr>
                <w:sz w:val="24"/>
                <w:szCs w:val="24"/>
              </w:rPr>
              <w:t>X</w:t>
            </w:r>
            <w:r w:rsidRPr="00EF1258">
              <w:rPr>
                <w:position w:val="-3"/>
                <w:sz w:val="18"/>
              </w:rPr>
              <w:t xml:space="preserve"> </w:t>
            </w:r>
          </w:p>
        </w:tc>
        <w:tc>
          <w:tcPr>
            <w:tcW w:w="630" w:type="dxa"/>
            <w:tcBorders>
              <w:top w:val="single" w:sz="12" w:space="0" w:color="BABABA"/>
              <w:left w:val="single" w:sz="12" w:space="0" w:color="BABABA"/>
              <w:bottom w:val="single" w:sz="12" w:space="0" w:color="BABABA"/>
              <w:right w:val="single" w:sz="12" w:space="0" w:color="BABABA"/>
            </w:tcBorders>
          </w:tcPr>
          <w:p w14:paraId="5CAB047D" w14:textId="77777777" w:rsidR="000E1BA0" w:rsidRPr="00EF1258" w:rsidRDefault="000E1BA0">
            <w:pPr>
              <w:pStyle w:val="TableParagraph"/>
              <w:spacing w:before="11"/>
              <w:rPr>
                <w:sz w:val="7"/>
              </w:rPr>
            </w:pPr>
          </w:p>
          <w:p w14:paraId="27D80E45" w14:textId="77F4334A"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1797DC89" wp14:editId="14A0CD64">
                  <wp:extent cx="114300" cy="114300"/>
                  <wp:effectExtent l="0" t="0" r="0" b="0"/>
                  <wp:docPr id="128191077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26A84542" w14:textId="77777777" w:rsidR="000E1BA0" w:rsidRPr="00EF1258" w:rsidRDefault="000E1BA0">
            <w:pPr>
              <w:pStyle w:val="TableParagraph"/>
              <w:spacing w:before="11"/>
              <w:rPr>
                <w:sz w:val="7"/>
              </w:rPr>
            </w:pPr>
          </w:p>
          <w:p w14:paraId="2075C6CD" w14:textId="7089F9F1"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37F424C6" wp14:editId="2AF0BCDB">
                  <wp:extent cx="114300" cy="114300"/>
                  <wp:effectExtent l="0" t="0" r="0" b="0"/>
                  <wp:docPr id="113010284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50E74DE7" w14:textId="77777777" w:rsidTr="000E1BA0">
        <w:trPr>
          <w:trHeight w:val="467"/>
        </w:trPr>
        <w:tc>
          <w:tcPr>
            <w:tcW w:w="3980" w:type="dxa"/>
            <w:tcBorders>
              <w:top w:val="single" w:sz="12" w:space="0" w:color="BABABA"/>
              <w:left w:val="single" w:sz="12" w:space="0" w:color="BABABA"/>
              <w:bottom w:val="single" w:sz="12" w:space="0" w:color="BABABA"/>
              <w:right w:val="single" w:sz="12" w:space="0" w:color="BABABA"/>
            </w:tcBorders>
            <w:hideMark/>
          </w:tcPr>
          <w:p w14:paraId="1784F9AC" w14:textId="77777777" w:rsidR="000E1BA0" w:rsidRPr="00EF1258" w:rsidRDefault="000E1BA0">
            <w:pPr>
              <w:pStyle w:val="TableParagraph"/>
              <w:spacing w:before="114"/>
              <w:ind w:left="185"/>
              <w:rPr>
                <w:sz w:val="19"/>
              </w:rPr>
            </w:pPr>
            <w:r w:rsidRPr="00EF1258">
              <w:rPr>
                <w:color w:val="333333"/>
                <w:w w:val="105"/>
                <w:sz w:val="19"/>
              </w:rPr>
              <w:t>4.5 Vetting</w:t>
            </w:r>
          </w:p>
        </w:tc>
        <w:tc>
          <w:tcPr>
            <w:tcW w:w="716" w:type="dxa"/>
            <w:tcBorders>
              <w:top w:val="single" w:sz="12" w:space="0" w:color="BABABA"/>
              <w:left w:val="single" w:sz="12" w:space="0" w:color="BABABA"/>
              <w:bottom w:val="single" w:sz="12" w:space="0" w:color="BABABA"/>
              <w:right w:val="single" w:sz="12" w:space="0" w:color="BABABA"/>
            </w:tcBorders>
          </w:tcPr>
          <w:p w14:paraId="636B07FC" w14:textId="77777777" w:rsidR="000E1BA0" w:rsidRPr="00EF1258" w:rsidRDefault="000E1BA0">
            <w:pPr>
              <w:pStyle w:val="TableParagraph"/>
              <w:spacing w:before="11"/>
              <w:rPr>
                <w:sz w:val="7"/>
              </w:rPr>
            </w:pPr>
          </w:p>
          <w:p w14:paraId="1C1E39D9" w14:textId="77777777" w:rsidR="000E1BA0" w:rsidRPr="00EF1258" w:rsidRDefault="000E1BA0">
            <w:pPr>
              <w:pStyle w:val="TableParagraph"/>
              <w:spacing w:before="11"/>
              <w:rPr>
                <w:sz w:val="7"/>
              </w:rPr>
            </w:pPr>
          </w:p>
          <w:p w14:paraId="4E9DF181" w14:textId="77777777" w:rsidR="000E1BA0" w:rsidRPr="00EF1258" w:rsidRDefault="000E1BA0">
            <w:pPr>
              <w:pStyle w:val="TableParagraph"/>
              <w:spacing w:line="180" w:lineRule="exact"/>
              <w:ind w:left="256"/>
              <w:rPr>
                <w:sz w:val="18"/>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1C46BA22" w14:textId="77777777" w:rsidR="000E1BA0" w:rsidRPr="00EF1258" w:rsidRDefault="000E1BA0">
            <w:pPr>
              <w:pStyle w:val="TableParagraph"/>
              <w:spacing w:before="11"/>
              <w:rPr>
                <w:sz w:val="7"/>
              </w:rPr>
            </w:pPr>
          </w:p>
          <w:p w14:paraId="605F5CC7" w14:textId="4B32A8E2"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2C3391D4" wp14:editId="0916CFE8">
                  <wp:extent cx="114300" cy="114300"/>
                  <wp:effectExtent l="0" t="0" r="0" b="0"/>
                  <wp:docPr id="55883937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4577217F" w14:textId="77777777" w:rsidR="000E1BA0" w:rsidRPr="00EF1258" w:rsidRDefault="000E1BA0">
            <w:pPr>
              <w:pStyle w:val="TableParagraph"/>
              <w:spacing w:before="11"/>
              <w:rPr>
                <w:sz w:val="7"/>
              </w:rPr>
            </w:pPr>
          </w:p>
          <w:p w14:paraId="064CF1DD" w14:textId="20093854"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516E39F2" wp14:editId="5C4A0E08">
                  <wp:extent cx="114300" cy="114300"/>
                  <wp:effectExtent l="0" t="0" r="0" b="0"/>
                  <wp:docPr id="51176572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0C607086" w14:textId="77777777" w:rsidTr="000E1BA0">
        <w:trPr>
          <w:trHeight w:val="467"/>
        </w:trPr>
        <w:tc>
          <w:tcPr>
            <w:tcW w:w="3980" w:type="dxa"/>
            <w:tcBorders>
              <w:top w:val="single" w:sz="12" w:space="0" w:color="BABABA"/>
              <w:left w:val="single" w:sz="12" w:space="0" w:color="BABABA"/>
              <w:bottom w:val="single" w:sz="12" w:space="0" w:color="BABABA"/>
              <w:right w:val="single" w:sz="12" w:space="0" w:color="BABABA"/>
            </w:tcBorders>
            <w:hideMark/>
          </w:tcPr>
          <w:p w14:paraId="54A46D9C" w14:textId="77777777" w:rsidR="000E1BA0" w:rsidRPr="00EF1258" w:rsidRDefault="000E1BA0">
            <w:pPr>
              <w:pStyle w:val="TableParagraph"/>
              <w:spacing w:before="114"/>
              <w:ind w:left="185"/>
              <w:rPr>
                <w:sz w:val="19"/>
              </w:rPr>
            </w:pPr>
            <w:r w:rsidRPr="00EF1258">
              <w:rPr>
                <w:color w:val="333333"/>
                <w:w w:val="105"/>
                <w:sz w:val="19"/>
              </w:rPr>
              <w:t>4.6 Good governance</w:t>
            </w:r>
          </w:p>
        </w:tc>
        <w:tc>
          <w:tcPr>
            <w:tcW w:w="716" w:type="dxa"/>
            <w:tcBorders>
              <w:top w:val="single" w:sz="12" w:space="0" w:color="BABABA"/>
              <w:left w:val="single" w:sz="12" w:space="0" w:color="BABABA"/>
              <w:bottom w:val="single" w:sz="12" w:space="0" w:color="BABABA"/>
              <w:right w:val="single" w:sz="12" w:space="0" w:color="BABABA"/>
            </w:tcBorders>
          </w:tcPr>
          <w:p w14:paraId="430DD995" w14:textId="77777777" w:rsidR="000E1BA0" w:rsidRPr="00EF1258" w:rsidRDefault="000E1BA0">
            <w:pPr>
              <w:pStyle w:val="TableParagraph"/>
              <w:spacing w:before="11"/>
              <w:rPr>
                <w:sz w:val="7"/>
              </w:rPr>
            </w:pPr>
          </w:p>
          <w:p w14:paraId="0560EFCA" w14:textId="77777777" w:rsidR="000E1BA0" w:rsidRPr="00EF1258" w:rsidRDefault="000E1BA0">
            <w:pPr>
              <w:pStyle w:val="TableParagraph"/>
              <w:spacing w:before="11"/>
              <w:rPr>
                <w:sz w:val="7"/>
              </w:rPr>
            </w:pPr>
          </w:p>
          <w:p w14:paraId="72DBD6DF" w14:textId="68610BA7" w:rsidR="000E1BA0" w:rsidRPr="00EF1258" w:rsidRDefault="000E1BA0">
            <w:pPr>
              <w:pStyle w:val="TableParagraph"/>
              <w:spacing w:line="180" w:lineRule="exact"/>
              <w:ind w:left="256"/>
              <w:rPr>
                <w:sz w:val="18"/>
              </w:rPr>
            </w:pPr>
            <w:r w:rsidRPr="00EF1258">
              <w:rPr>
                <w:sz w:val="24"/>
                <w:szCs w:val="24"/>
              </w:rPr>
              <w:t>X</w:t>
            </w:r>
            <w:r w:rsidRPr="00EF1258">
              <w:rPr>
                <w:position w:val="-3"/>
                <w:sz w:val="18"/>
              </w:rPr>
              <w:t xml:space="preserve"> </w:t>
            </w:r>
          </w:p>
        </w:tc>
        <w:tc>
          <w:tcPr>
            <w:tcW w:w="630" w:type="dxa"/>
            <w:tcBorders>
              <w:top w:val="single" w:sz="12" w:space="0" w:color="BABABA"/>
              <w:left w:val="single" w:sz="12" w:space="0" w:color="BABABA"/>
              <w:bottom w:val="single" w:sz="12" w:space="0" w:color="BABABA"/>
              <w:right w:val="single" w:sz="12" w:space="0" w:color="BABABA"/>
            </w:tcBorders>
          </w:tcPr>
          <w:p w14:paraId="76CF1594" w14:textId="77777777" w:rsidR="000E1BA0" w:rsidRPr="00EF1258" w:rsidRDefault="000E1BA0">
            <w:pPr>
              <w:pStyle w:val="TableParagraph"/>
              <w:spacing w:before="11"/>
              <w:rPr>
                <w:sz w:val="7"/>
              </w:rPr>
            </w:pPr>
          </w:p>
          <w:p w14:paraId="017BD69D" w14:textId="12731BCC"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1F16EEF5" wp14:editId="0A1994EE">
                  <wp:extent cx="114300" cy="114300"/>
                  <wp:effectExtent l="0" t="0" r="0" b="0"/>
                  <wp:docPr id="16890264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06E504A7" w14:textId="77777777" w:rsidR="000E1BA0" w:rsidRPr="00EF1258" w:rsidRDefault="000E1BA0">
            <w:pPr>
              <w:pStyle w:val="TableParagraph"/>
              <w:spacing w:before="11"/>
              <w:rPr>
                <w:sz w:val="7"/>
              </w:rPr>
            </w:pPr>
          </w:p>
          <w:p w14:paraId="1AF03651" w14:textId="52397B2A"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4DD9EE6A" wp14:editId="48A738C3">
                  <wp:extent cx="114300" cy="114300"/>
                  <wp:effectExtent l="0" t="0" r="0" b="0"/>
                  <wp:docPr id="190763077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6AC96B27" w14:textId="77777777" w:rsidR="000E1BA0" w:rsidRPr="00EF1258" w:rsidRDefault="000E1BA0" w:rsidP="000E1BA0">
      <w:pPr>
        <w:pStyle w:val="BodyText"/>
        <w:spacing w:before="9"/>
        <w:rPr>
          <w:sz w:val="34"/>
        </w:rPr>
      </w:pPr>
    </w:p>
    <w:p w14:paraId="48DEB2BB" w14:textId="18C5DE17" w:rsidR="00A0587F" w:rsidRDefault="00A0587F" w:rsidP="000E1BA0">
      <w:pPr>
        <w:pStyle w:val="BodyText"/>
        <w:spacing w:before="9"/>
        <w:rPr>
          <w:b/>
          <w:bCs/>
          <w:color w:val="333333"/>
          <w:w w:val="105"/>
        </w:rPr>
      </w:pPr>
      <w:r w:rsidRPr="00EF1258">
        <w:rPr>
          <w:b/>
          <w:bCs/>
          <w:color w:val="333333"/>
          <w:w w:val="105"/>
        </w:rPr>
        <w:t>Please comment (optional) - max 1200 characters (approx. 200 words)</w:t>
      </w:r>
    </w:p>
    <w:p w14:paraId="68183F8D" w14:textId="77777777" w:rsidR="00827339" w:rsidRPr="00EF1258" w:rsidRDefault="00827339" w:rsidP="000E1BA0">
      <w:pPr>
        <w:pStyle w:val="BodyText"/>
        <w:spacing w:before="9"/>
        <w:rPr>
          <w:b/>
          <w:bCs/>
          <w:sz w:val="34"/>
        </w:rPr>
      </w:pPr>
    </w:p>
    <w:p w14:paraId="4E72B929" w14:textId="5D3D026B" w:rsidR="0024571A" w:rsidRPr="00EF1258" w:rsidRDefault="00F91106" w:rsidP="0024571A">
      <w:pPr>
        <w:rPr>
          <w:rFonts w:asciiTheme="minorHAnsi" w:hAnsiTheme="minorHAnsi" w:cstheme="minorHAnsi"/>
        </w:rPr>
      </w:pPr>
      <w:r w:rsidRPr="00EF1258">
        <w:rPr>
          <w:rFonts w:asciiTheme="minorHAnsi" w:hAnsiTheme="minorHAnsi" w:cstheme="minorHAnsi"/>
        </w:rPr>
        <w:t>The Policy Proposals emphasise the need to embed preventative and protective safeguarding approaches within day</w:t>
      </w:r>
      <w:r w:rsidRPr="00EF1258">
        <w:rPr>
          <w:rFonts w:asciiTheme="minorHAnsi" w:hAnsiTheme="minorHAnsi" w:cstheme="minorHAnsi"/>
        </w:rPr>
        <w:noBreakHyphen/>
        <w:t>to</w:t>
      </w:r>
      <w:r w:rsidRPr="00EF1258">
        <w:rPr>
          <w:rFonts w:asciiTheme="minorHAnsi" w:hAnsiTheme="minorHAnsi" w:cstheme="minorHAnsi"/>
        </w:rPr>
        <w:noBreakHyphen/>
        <w:t>day care provision models.</w:t>
      </w:r>
      <w:r w:rsidR="00826018">
        <w:rPr>
          <w:rFonts w:asciiTheme="minorHAnsi" w:hAnsiTheme="minorHAnsi" w:cstheme="minorHAnsi"/>
        </w:rPr>
        <w:t xml:space="preserve"> </w:t>
      </w:r>
      <w:r w:rsidR="004231B2" w:rsidRPr="00EF1258">
        <w:rPr>
          <w:rFonts w:asciiTheme="minorHAnsi" w:hAnsiTheme="minorHAnsi" w:cstheme="minorHAnsi"/>
        </w:rPr>
        <w:t>The</w:t>
      </w:r>
      <w:r w:rsidR="0024571A" w:rsidRPr="00EF1258">
        <w:rPr>
          <w:rFonts w:asciiTheme="minorHAnsi" w:hAnsiTheme="minorHAnsi" w:cstheme="minorHAnsi"/>
        </w:rPr>
        <w:t>re is a need for more consideration of the factors that are likely to contribute to</w:t>
      </w:r>
      <w:r w:rsidRPr="00EF1258">
        <w:rPr>
          <w:rFonts w:asciiTheme="minorHAnsi" w:hAnsiTheme="minorHAnsi" w:cstheme="minorHAnsi"/>
        </w:rPr>
        <w:t xml:space="preserve"> the under-reporting of adult abuse and </w:t>
      </w:r>
      <w:r w:rsidR="0024571A" w:rsidRPr="00EF1258">
        <w:rPr>
          <w:rFonts w:asciiTheme="minorHAnsi" w:hAnsiTheme="minorHAnsi" w:cstheme="minorHAnsi"/>
        </w:rPr>
        <w:t xml:space="preserve">a broader policy framework to address them. Such factors are likely to include:  </w:t>
      </w:r>
      <w:r w:rsidR="004231B2" w:rsidRPr="00EF1258">
        <w:rPr>
          <w:rFonts w:asciiTheme="minorHAnsi" w:hAnsiTheme="minorHAnsi" w:cstheme="minorHAnsi"/>
        </w:rPr>
        <w:t xml:space="preserve"> </w:t>
      </w:r>
    </w:p>
    <w:p w14:paraId="16D594A1" w14:textId="77777777" w:rsidR="0024571A" w:rsidRPr="00EF1258" w:rsidRDefault="0024571A" w:rsidP="0024571A">
      <w:pPr>
        <w:rPr>
          <w:rFonts w:asciiTheme="minorHAnsi" w:hAnsiTheme="minorHAnsi" w:cstheme="minorHAnsi"/>
        </w:rPr>
      </w:pPr>
    </w:p>
    <w:p w14:paraId="44B11793" w14:textId="223643D9" w:rsidR="004231B2" w:rsidRPr="00EF1258" w:rsidRDefault="004231B2" w:rsidP="0024571A">
      <w:pPr>
        <w:pStyle w:val="ListParagraph"/>
        <w:numPr>
          <w:ilvl w:val="0"/>
          <w:numId w:val="8"/>
        </w:numPr>
        <w:rPr>
          <w:rFonts w:asciiTheme="minorHAnsi" w:eastAsiaTheme="minorHAnsi" w:hAnsiTheme="minorHAnsi" w:cstheme="minorHAnsi"/>
        </w:rPr>
      </w:pPr>
      <w:r w:rsidRPr="00EF1258">
        <w:rPr>
          <w:rFonts w:asciiTheme="minorHAnsi" w:hAnsiTheme="minorHAnsi" w:cstheme="minorHAnsi"/>
        </w:rPr>
        <w:t>Fear on the part of the person being abused of the consequences of disclosing abuse</w:t>
      </w:r>
    </w:p>
    <w:p w14:paraId="58E240E3" w14:textId="77777777" w:rsidR="004231B2" w:rsidRPr="00EF1258" w:rsidRDefault="004231B2" w:rsidP="004231B2">
      <w:pPr>
        <w:pStyle w:val="ListParagraph"/>
        <w:widowControl/>
        <w:numPr>
          <w:ilvl w:val="0"/>
          <w:numId w:val="8"/>
        </w:numPr>
        <w:autoSpaceDE/>
        <w:spacing w:line="252" w:lineRule="auto"/>
        <w:contextualSpacing/>
        <w:rPr>
          <w:rFonts w:asciiTheme="minorHAnsi" w:hAnsiTheme="minorHAnsi" w:cstheme="minorHAnsi"/>
        </w:rPr>
      </w:pPr>
      <w:r w:rsidRPr="00EF1258">
        <w:rPr>
          <w:rFonts w:asciiTheme="minorHAnsi" w:hAnsiTheme="minorHAnsi" w:cstheme="minorHAnsi"/>
        </w:rPr>
        <w:lastRenderedPageBreak/>
        <w:t>A lack of awareness by people that what they are experiencing is abuse</w:t>
      </w:r>
    </w:p>
    <w:p w14:paraId="7AE0202C" w14:textId="77777777" w:rsidR="004231B2" w:rsidRPr="00EF1258" w:rsidRDefault="004231B2" w:rsidP="004231B2">
      <w:pPr>
        <w:pStyle w:val="ListParagraph"/>
        <w:widowControl/>
        <w:numPr>
          <w:ilvl w:val="0"/>
          <w:numId w:val="8"/>
        </w:numPr>
        <w:autoSpaceDE/>
        <w:spacing w:line="252" w:lineRule="auto"/>
        <w:contextualSpacing/>
        <w:rPr>
          <w:rFonts w:asciiTheme="minorHAnsi" w:hAnsiTheme="minorHAnsi" w:cstheme="minorHAnsi"/>
        </w:rPr>
      </w:pPr>
      <w:r w:rsidRPr="00EF1258">
        <w:rPr>
          <w:rFonts w:asciiTheme="minorHAnsi" w:hAnsiTheme="minorHAnsi" w:cstheme="minorHAnsi"/>
        </w:rPr>
        <w:t xml:space="preserve">Insufficient emphasis culturally and traditionally on adult abuse, especially more subtle forms of financial abuse and coercive control </w:t>
      </w:r>
    </w:p>
    <w:p w14:paraId="7239F77E" w14:textId="77777777" w:rsidR="004231B2" w:rsidRPr="00EF1258" w:rsidRDefault="004231B2" w:rsidP="004231B2">
      <w:pPr>
        <w:pStyle w:val="ListParagraph"/>
        <w:widowControl/>
        <w:numPr>
          <w:ilvl w:val="0"/>
          <w:numId w:val="8"/>
        </w:numPr>
        <w:autoSpaceDE/>
        <w:spacing w:line="252" w:lineRule="auto"/>
        <w:contextualSpacing/>
        <w:rPr>
          <w:rFonts w:asciiTheme="minorHAnsi" w:hAnsiTheme="minorHAnsi" w:cstheme="minorHAnsi"/>
        </w:rPr>
      </w:pPr>
      <w:r w:rsidRPr="00EF1258">
        <w:rPr>
          <w:rFonts w:asciiTheme="minorHAnsi" w:hAnsiTheme="minorHAnsi" w:cstheme="minorHAnsi"/>
        </w:rPr>
        <w:t>Limited verbal and other communication skills</w:t>
      </w:r>
    </w:p>
    <w:p w14:paraId="34D89C61" w14:textId="190E6FFC" w:rsidR="004231B2" w:rsidRPr="00EF1258" w:rsidRDefault="004231B2" w:rsidP="004231B2">
      <w:pPr>
        <w:pStyle w:val="ListParagraph"/>
        <w:widowControl/>
        <w:numPr>
          <w:ilvl w:val="0"/>
          <w:numId w:val="8"/>
        </w:numPr>
        <w:autoSpaceDE/>
        <w:spacing w:line="252" w:lineRule="auto"/>
        <w:contextualSpacing/>
        <w:rPr>
          <w:rFonts w:asciiTheme="minorHAnsi" w:hAnsiTheme="minorHAnsi" w:cstheme="minorHAnsi"/>
        </w:rPr>
      </w:pPr>
      <w:r w:rsidRPr="00EF1258">
        <w:rPr>
          <w:rFonts w:asciiTheme="minorHAnsi" w:hAnsiTheme="minorHAnsi" w:cstheme="minorHAnsi"/>
        </w:rPr>
        <w:t>Fear of upsetting relationships</w:t>
      </w:r>
    </w:p>
    <w:p w14:paraId="74F3F599" w14:textId="3DA63CCB" w:rsidR="004231B2" w:rsidRPr="00EF1258" w:rsidRDefault="004231B2" w:rsidP="004231B2">
      <w:pPr>
        <w:pStyle w:val="ListParagraph"/>
        <w:widowControl/>
        <w:numPr>
          <w:ilvl w:val="0"/>
          <w:numId w:val="8"/>
        </w:numPr>
        <w:autoSpaceDE/>
        <w:spacing w:line="252" w:lineRule="auto"/>
        <w:contextualSpacing/>
        <w:rPr>
          <w:rFonts w:asciiTheme="minorHAnsi" w:hAnsiTheme="minorHAnsi" w:cstheme="minorHAnsi"/>
        </w:rPr>
      </w:pPr>
      <w:r w:rsidRPr="00EF1258">
        <w:rPr>
          <w:rFonts w:asciiTheme="minorHAnsi" w:hAnsiTheme="minorHAnsi" w:cstheme="minorHAnsi"/>
        </w:rPr>
        <w:t xml:space="preserve">Poor awareness </w:t>
      </w:r>
      <w:r w:rsidR="0024571A" w:rsidRPr="00EF1258">
        <w:rPr>
          <w:rFonts w:asciiTheme="minorHAnsi" w:hAnsiTheme="minorHAnsi" w:cstheme="minorHAnsi"/>
        </w:rPr>
        <w:t>on the part of people who are being subjected to abuse as</w:t>
      </w:r>
      <w:r w:rsidRPr="00EF1258">
        <w:rPr>
          <w:rFonts w:asciiTheme="minorHAnsi" w:hAnsiTheme="minorHAnsi" w:cstheme="minorHAnsi"/>
        </w:rPr>
        <w:t xml:space="preserve"> to whom </w:t>
      </w:r>
      <w:r w:rsidR="0024571A" w:rsidRPr="00EF1258">
        <w:rPr>
          <w:rFonts w:asciiTheme="minorHAnsi" w:hAnsiTheme="minorHAnsi" w:cstheme="minorHAnsi"/>
        </w:rPr>
        <w:t>to report their concerns</w:t>
      </w:r>
    </w:p>
    <w:p w14:paraId="1CD8A85D" w14:textId="77777777" w:rsidR="000E1BA0" w:rsidRPr="00EF1258" w:rsidRDefault="000E1BA0" w:rsidP="004231B2"/>
    <w:p w14:paraId="686A2DC1" w14:textId="77777777" w:rsidR="003D53E1" w:rsidRPr="00EF1258" w:rsidRDefault="003D53E1" w:rsidP="000E1BA0">
      <w:pPr>
        <w:pStyle w:val="Heading2"/>
        <w:rPr>
          <w:color w:val="333333"/>
        </w:rPr>
      </w:pPr>
    </w:p>
    <w:p w14:paraId="3EBFC902" w14:textId="6E08F349" w:rsidR="000E1BA0" w:rsidRPr="00EF1258" w:rsidRDefault="000E1BA0" w:rsidP="000E1BA0">
      <w:pPr>
        <w:pStyle w:val="Heading2"/>
      </w:pPr>
      <w:r w:rsidRPr="00EF1258">
        <w:rPr>
          <w:color w:val="333333"/>
        </w:rPr>
        <w:t>Chapter 5 – Reporting and assessing suspected abuse</w:t>
      </w:r>
    </w:p>
    <w:p w14:paraId="5E8F27AB" w14:textId="77777777" w:rsidR="000E1BA0" w:rsidRPr="00EF1258" w:rsidRDefault="000E1BA0" w:rsidP="000E1BA0">
      <w:pPr>
        <w:pStyle w:val="Heading3"/>
        <w:rPr>
          <w:color w:val="333333"/>
        </w:rPr>
      </w:pPr>
      <w:r w:rsidRPr="00EF1258">
        <w:rPr>
          <w:color w:val="333333"/>
        </w:rPr>
        <w:t>Do you broadly agree with the policy proposals set out in the following sub-Chapters?</w:t>
      </w:r>
    </w:p>
    <w:p w14:paraId="12DCFE4B" w14:textId="77777777" w:rsidR="00A0587F" w:rsidRPr="00EF1258" w:rsidRDefault="00A0587F" w:rsidP="000E1BA0">
      <w:pPr>
        <w:pStyle w:val="Heading3"/>
        <w:rPr>
          <w:color w:val="333333"/>
        </w:r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6877"/>
        <w:gridCol w:w="717"/>
        <w:gridCol w:w="631"/>
        <w:gridCol w:w="1010"/>
      </w:tblGrid>
      <w:tr w:rsidR="000E1BA0" w:rsidRPr="00EF1258" w14:paraId="6952115F" w14:textId="77777777" w:rsidTr="000E1BA0">
        <w:trPr>
          <w:trHeight w:val="447"/>
        </w:trPr>
        <w:tc>
          <w:tcPr>
            <w:tcW w:w="6877" w:type="dxa"/>
            <w:tcBorders>
              <w:top w:val="single" w:sz="12" w:space="0" w:color="BABABA"/>
              <w:left w:val="single" w:sz="12" w:space="0" w:color="BABABA"/>
              <w:bottom w:val="single" w:sz="12" w:space="0" w:color="BABABA"/>
              <w:right w:val="single" w:sz="12" w:space="0" w:color="BABABA"/>
            </w:tcBorders>
          </w:tcPr>
          <w:p w14:paraId="37494C68" w14:textId="77777777" w:rsidR="000E1BA0" w:rsidRPr="00EF1258" w:rsidRDefault="000E1BA0">
            <w:pPr>
              <w:pStyle w:val="TableParagraph"/>
              <w:rPr>
                <w:rFonts w:ascii="Times New Roman"/>
                <w:sz w:val="18"/>
              </w:rPr>
            </w:pPr>
          </w:p>
        </w:tc>
        <w:tc>
          <w:tcPr>
            <w:tcW w:w="717" w:type="dxa"/>
            <w:tcBorders>
              <w:top w:val="single" w:sz="12" w:space="0" w:color="BABABA"/>
              <w:left w:val="single" w:sz="12" w:space="0" w:color="BABABA"/>
              <w:bottom w:val="single" w:sz="12" w:space="0" w:color="BABABA"/>
              <w:right w:val="single" w:sz="12" w:space="0" w:color="BABABA"/>
            </w:tcBorders>
            <w:hideMark/>
          </w:tcPr>
          <w:p w14:paraId="120512E4" w14:textId="77777777" w:rsidR="000E1BA0" w:rsidRPr="00EF1258" w:rsidRDefault="000E1BA0">
            <w:pPr>
              <w:pStyle w:val="TableParagraph"/>
              <w:spacing w:before="105"/>
              <w:ind w:left="185"/>
              <w:rPr>
                <w:sz w:val="19"/>
              </w:rPr>
            </w:pPr>
            <w:r w:rsidRPr="00EF1258">
              <w:rPr>
                <w:color w:val="333333"/>
                <w:w w:val="105"/>
                <w:sz w:val="19"/>
              </w:rPr>
              <w:t>Yes</w:t>
            </w:r>
          </w:p>
        </w:tc>
        <w:tc>
          <w:tcPr>
            <w:tcW w:w="631" w:type="dxa"/>
            <w:tcBorders>
              <w:top w:val="single" w:sz="12" w:space="0" w:color="BABABA"/>
              <w:left w:val="single" w:sz="12" w:space="0" w:color="BABABA"/>
              <w:bottom w:val="single" w:sz="12" w:space="0" w:color="BABABA"/>
              <w:right w:val="single" w:sz="12" w:space="0" w:color="BABABA"/>
            </w:tcBorders>
            <w:hideMark/>
          </w:tcPr>
          <w:p w14:paraId="67B277E3" w14:textId="77777777" w:rsidR="000E1BA0" w:rsidRPr="00EF1258" w:rsidRDefault="000E1BA0">
            <w:pPr>
              <w:pStyle w:val="TableParagraph"/>
              <w:spacing w:before="105"/>
              <w:ind w:left="184"/>
              <w:rPr>
                <w:sz w:val="19"/>
              </w:rPr>
            </w:pPr>
            <w:r w:rsidRPr="00EF1258">
              <w:rPr>
                <w:color w:val="333333"/>
                <w:w w:val="105"/>
                <w:sz w:val="19"/>
              </w:rPr>
              <w:t>No</w:t>
            </w:r>
          </w:p>
        </w:tc>
        <w:tc>
          <w:tcPr>
            <w:tcW w:w="1010" w:type="dxa"/>
            <w:tcBorders>
              <w:top w:val="single" w:sz="12" w:space="0" w:color="BABABA"/>
              <w:left w:val="single" w:sz="12" w:space="0" w:color="BABABA"/>
              <w:bottom w:val="single" w:sz="12" w:space="0" w:color="BABABA"/>
              <w:right w:val="single" w:sz="12" w:space="0" w:color="BABABA"/>
            </w:tcBorders>
            <w:hideMark/>
          </w:tcPr>
          <w:p w14:paraId="44AE2F1C" w14:textId="77777777" w:rsidR="000E1BA0" w:rsidRPr="00EF1258" w:rsidRDefault="000E1BA0">
            <w:pPr>
              <w:pStyle w:val="TableParagraph"/>
              <w:spacing w:before="105"/>
              <w:ind w:left="183"/>
              <w:rPr>
                <w:sz w:val="19"/>
              </w:rPr>
            </w:pPr>
            <w:r w:rsidRPr="00EF1258">
              <w:rPr>
                <w:color w:val="333333"/>
                <w:w w:val="105"/>
                <w:sz w:val="19"/>
              </w:rPr>
              <w:t>Unsure</w:t>
            </w:r>
          </w:p>
        </w:tc>
      </w:tr>
      <w:tr w:rsidR="000E1BA0" w:rsidRPr="00EF1258" w14:paraId="328B6881" w14:textId="77777777" w:rsidTr="000E1BA0">
        <w:trPr>
          <w:trHeight w:val="467"/>
        </w:trPr>
        <w:tc>
          <w:tcPr>
            <w:tcW w:w="6877" w:type="dxa"/>
            <w:tcBorders>
              <w:top w:val="single" w:sz="12" w:space="0" w:color="BABABA"/>
              <w:left w:val="single" w:sz="12" w:space="0" w:color="BABABA"/>
              <w:bottom w:val="single" w:sz="12" w:space="0" w:color="BABABA"/>
              <w:right w:val="single" w:sz="12" w:space="0" w:color="BABABA"/>
            </w:tcBorders>
            <w:hideMark/>
          </w:tcPr>
          <w:p w14:paraId="0C715F4D" w14:textId="77777777" w:rsidR="000E1BA0" w:rsidRPr="00EF1258" w:rsidRDefault="000E1BA0">
            <w:pPr>
              <w:pStyle w:val="TableParagraph"/>
              <w:spacing w:before="114"/>
              <w:ind w:left="185"/>
              <w:rPr>
                <w:sz w:val="19"/>
              </w:rPr>
            </w:pPr>
            <w:r w:rsidRPr="00EF1258">
              <w:rPr>
                <w:color w:val="333333"/>
                <w:w w:val="105"/>
                <w:sz w:val="19"/>
              </w:rPr>
              <w:t>5.1 “No Wrong Door”</w:t>
            </w:r>
          </w:p>
        </w:tc>
        <w:tc>
          <w:tcPr>
            <w:tcW w:w="717" w:type="dxa"/>
            <w:tcBorders>
              <w:top w:val="single" w:sz="12" w:space="0" w:color="BABABA"/>
              <w:left w:val="single" w:sz="12" w:space="0" w:color="BABABA"/>
              <w:bottom w:val="single" w:sz="12" w:space="0" w:color="BABABA"/>
              <w:right w:val="single" w:sz="12" w:space="0" w:color="BABABA"/>
            </w:tcBorders>
          </w:tcPr>
          <w:p w14:paraId="7461D520" w14:textId="77777777" w:rsidR="000E1BA0" w:rsidRPr="00EF1258" w:rsidRDefault="000E1BA0">
            <w:pPr>
              <w:pStyle w:val="TableParagraph"/>
              <w:spacing w:before="11"/>
              <w:rPr>
                <w:sz w:val="7"/>
              </w:rPr>
            </w:pPr>
          </w:p>
          <w:p w14:paraId="683A29C1" w14:textId="77777777" w:rsidR="000E1BA0" w:rsidRPr="00EF1258" w:rsidRDefault="000E1BA0">
            <w:pPr>
              <w:pStyle w:val="TableParagraph"/>
              <w:spacing w:before="11"/>
              <w:rPr>
                <w:sz w:val="7"/>
              </w:rPr>
            </w:pPr>
          </w:p>
          <w:p w14:paraId="1A60B824" w14:textId="77777777" w:rsidR="000E1BA0" w:rsidRPr="00EF1258" w:rsidRDefault="000E1BA0">
            <w:pPr>
              <w:pStyle w:val="TableParagraph"/>
              <w:spacing w:line="180" w:lineRule="exact"/>
              <w:ind w:left="255"/>
              <w:rPr>
                <w:sz w:val="18"/>
              </w:rPr>
            </w:pPr>
            <w:r w:rsidRPr="00EF1258">
              <w:rPr>
                <w:sz w:val="24"/>
                <w:szCs w:val="24"/>
              </w:rPr>
              <w:t>X</w:t>
            </w:r>
          </w:p>
        </w:tc>
        <w:tc>
          <w:tcPr>
            <w:tcW w:w="631" w:type="dxa"/>
            <w:tcBorders>
              <w:top w:val="single" w:sz="12" w:space="0" w:color="BABABA"/>
              <w:left w:val="single" w:sz="12" w:space="0" w:color="BABABA"/>
              <w:bottom w:val="single" w:sz="12" w:space="0" w:color="BABABA"/>
              <w:right w:val="single" w:sz="12" w:space="0" w:color="BABABA"/>
            </w:tcBorders>
          </w:tcPr>
          <w:p w14:paraId="0B850D8E" w14:textId="77777777" w:rsidR="000E1BA0" w:rsidRPr="00EF1258" w:rsidRDefault="000E1BA0">
            <w:pPr>
              <w:pStyle w:val="TableParagraph"/>
              <w:spacing w:before="11"/>
              <w:rPr>
                <w:sz w:val="7"/>
              </w:rPr>
            </w:pPr>
          </w:p>
          <w:p w14:paraId="0A65B736" w14:textId="696AFCC8"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3C9C484D" wp14:editId="6F6AA5E4">
                  <wp:extent cx="114300" cy="114300"/>
                  <wp:effectExtent l="0" t="0" r="0" b="0"/>
                  <wp:docPr id="41943230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7B32560D" w14:textId="77777777" w:rsidR="000E1BA0" w:rsidRPr="00EF1258" w:rsidRDefault="000E1BA0">
            <w:pPr>
              <w:pStyle w:val="TableParagraph"/>
              <w:spacing w:before="11"/>
              <w:rPr>
                <w:sz w:val="7"/>
              </w:rPr>
            </w:pPr>
          </w:p>
          <w:p w14:paraId="551C1CD8" w14:textId="74D410D8"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528E8C1C" wp14:editId="1EA9D81A">
                  <wp:extent cx="114300" cy="114300"/>
                  <wp:effectExtent l="0" t="0" r="0" b="0"/>
                  <wp:docPr id="8142803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1976F1E0" w14:textId="77777777" w:rsidTr="000E1BA0">
        <w:trPr>
          <w:trHeight w:val="467"/>
        </w:trPr>
        <w:tc>
          <w:tcPr>
            <w:tcW w:w="6877" w:type="dxa"/>
            <w:tcBorders>
              <w:top w:val="single" w:sz="12" w:space="0" w:color="BABABA"/>
              <w:left w:val="single" w:sz="12" w:space="0" w:color="BABABA"/>
              <w:bottom w:val="single" w:sz="12" w:space="0" w:color="BABABA"/>
              <w:right w:val="single" w:sz="12" w:space="0" w:color="BABABA"/>
            </w:tcBorders>
            <w:hideMark/>
          </w:tcPr>
          <w:p w14:paraId="2934F521" w14:textId="77777777" w:rsidR="000E1BA0" w:rsidRPr="00EF1258" w:rsidRDefault="000E1BA0">
            <w:pPr>
              <w:pStyle w:val="TableParagraph"/>
              <w:spacing w:before="114"/>
              <w:ind w:left="185"/>
              <w:rPr>
                <w:sz w:val="19"/>
              </w:rPr>
            </w:pPr>
            <w:r w:rsidRPr="00EF1258">
              <w:rPr>
                <w:color w:val="333333"/>
                <w:w w:val="105"/>
                <w:sz w:val="19"/>
              </w:rPr>
              <w:t>5.2 Reporting Abuse</w:t>
            </w:r>
          </w:p>
        </w:tc>
        <w:tc>
          <w:tcPr>
            <w:tcW w:w="717" w:type="dxa"/>
            <w:tcBorders>
              <w:top w:val="single" w:sz="12" w:space="0" w:color="BABABA"/>
              <w:left w:val="single" w:sz="12" w:space="0" w:color="BABABA"/>
              <w:bottom w:val="single" w:sz="12" w:space="0" w:color="BABABA"/>
              <w:right w:val="single" w:sz="12" w:space="0" w:color="BABABA"/>
            </w:tcBorders>
          </w:tcPr>
          <w:p w14:paraId="6FACCBC7" w14:textId="77777777" w:rsidR="000E1BA0" w:rsidRPr="00EF1258" w:rsidRDefault="000E1BA0">
            <w:pPr>
              <w:pStyle w:val="TableParagraph"/>
              <w:spacing w:before="11"/>
              <w:rPr>
                <w:sz w:val="7"/>
              </w:rPr>
            </w:pPr>
          </w:p>
          <w:p w14:paraId="5312747F" w14:textId="77777777" w:rsidR="000E1BA0" w:rsidRPr="00EF1258" w:rsidRDefault="000E1BA0">
            <w:pPr>
              <w:pStyle w:val="TableParagraph"/>
              <w:spacing w:before="11"/>
              <w:rPr>
                <w:sz w:val="7"/>
              </w:rPr>
            </w:pPr>
          </w:p>
          <w:p w14:paraId="060C18DD" w14:textId="77777777" w:rsidR="000E1BA0" w:rsidRPr="00EF1258" w:rsidRDefault="000E1BA0">
            <w:pPr>
              <w:pStyle w:val="TableParagraph"/>
              <w:spacing w:line="180" w:lineRule="exact"/>
              <w:ind w:left="255"/>
              <w:rPr>
                <w:sz w:val="18"/>
              </w:rPr>
            </w:pPr>
            <w:r w:rsidRPr="00EF1258">
              <w:rPr>
                <w:sz w:val="24"/>
                <w:szCs w:val="24"/>
              </w:rPr>
              <w:t>X</w:t>
            </w:r>
          </w:p>
        </w:tc>
        <w:tc>
          <w:tcPr>
            <w:tcW w:w="631" w:type="dxa"/>
            <w:tcBorders>
              <w:top w:val="single" w:sz="12" w:space="0" w:color="BABABA"/>
              <w:left w:val="single" w:sz="12" w:space="0" w:color="BABABA"/>
              <w:bottom w:val="single" w:sz="12" w:space="0" w:color="BABABA"/>
              <w:right w:val="single" w:sz="12" w:space="0" w:color="BABABA"/>
            </w:tcBorders>
          </w:tcPr>
          <w:p w14:paraId="192278E8" w14:textId="77777777" w:rsidR="000E1BA0" w:rsidRPr="00EF1258" w:rsidRDefault="000E1BA0">
            <w:pPr>
              <w:pStyle w:val="TableParagraph"/>
              <w:spacing w:before="11"/>
              <w:rPr>
                <w:sz w:val="7"/>
              </w:rPr>
            </w:pPr>
          </w:p>
          <w:p w14:paraId="5A850C9C" w14:textId="3D67C3B4"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41A1FBB8" wp14:editId="165E5ECE">
                  <wp:extent cx="114300" cy="114300"/>
                  <wp:effectExtent l="0" t="0" r="0" b="0"/>
                  <wp:docPr id="11594349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3D419C95" w14:textId="77777777" w:rsidR="000E1BA0" w:rsidRPr="00EF1258" w:rsidRDefault="000E1BA0">
            <w:pPr>
              <w:pStyle w:val="TableParagraph"/>
              <w:spacing w:before="11"/>
              <w:rPr>
                <w:sz w:val="7"/>
              </w:rPr>
            </w:pPr>
          </w:p>
          <w:p w14:paraId="1920C6CA" w14:textId="667DFDEA"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7E428ABF" wp14:editId="7C0853A6">
                  <wp:extent cx="114300" cy="114300"/>
                  <wp:effectExtent l="0" t="0" r="0" b="0"/>
                  <wp:docPr id="18819335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2C921401" w14:textId="77777777" w:rsidTr="000E1BA0">
        <w:trPr>
          <w:trHeight w:val="467"/>
        </w:trPr>
        <w:tc>
          <w:tcPr>
            <w:tcW w:w="6877" w:type="dxa"/>
            <w:tcBorders>
              <w:top w:val="single" w:sz="12" w:space="0" w:color="BABABA"/>
              <w:left w:val="single" w:sz="12" w:space="0" w:color="BABABA"/>
              <w:bottom w:val="single" w:sz="12" w:space="0" w:color="BABABA"/>
              <w:right w:val="single" w:sz="12" w:space="0" w:color="BABABA"/>
            </w:tcBorders>
            <w:hideMark/>
          </w:tcPr>
          <w:p w14:paraId="0329E496" w14:textId="77777777" w:rsidR="000E1BA0" w:rsidRPr="00EF1258" w:rsidRDefault="000E1BA0">
            <w:pPr>
              <w:pStyle w:val="TableParagraph"/>
              <w:spacing w:before="114"/>
              <w:ind w:left="185"/>
              <w:rPr>
                <w:sz w:val="19"/>
              </w:rPr>
            </w:pPr>
            <w:r w:rsidRPr="00EF1258">
              <w:rPr>
                <w:color w:val="333333"/>
                <w:w w:val="105"/>
                <w:sz w:val="19"/>
              </w:rPr>
              <w:t>5.3 Reported peer abuse</w:t>
            </w:r>
          </w:p>
        </w:tc>
        <w:tc>
          <w:tcPr>
            <w:tcW w:w="717" w:type="dxa"/>
            <w:tcBorders>
              <w:top w:val="single" w:sz="12" w:space="0" w:color="BABABA"/>
              <w:left w:val="single" w:sz="12" w:space="0" w:color="BABABA"/>
              <w:bottom w:val="single" w:sz="12" w:space="0" w:color="BABABA"/>
              <w:right w:val="single" w:sz="12" w:space="0" w:color="BABABA"/>
            </w:tcBorders>
          </w:tcPr>
          <w:p w14:paraId="79330988" w14:textId="77777777" w:rsidR="000E1BA0" w:rsidRPr="00EF1258" w:rsidRDefault="000E1BA0">
            <w:pPr>
              <w:pStyle w:val="TableParagraph"/>
              <w:spacing w:before="11"/>
              <w:rPr>
                <w:sz w:val="7"/>
              </w:rPr>
            </w:pPr>
          </w:p>
          <w:p w14:paraId="3601ABB5" w14:textId="77777777" w:rsidR="000E1BA0" w:rsidRPr="00EF1258" w:rsidRDefault="000E1BA0">
            <w:pPr>
              <w:pStyle w:val="TableParagraph"/>
              <w:spacing w:before="11"/>
              <w:rPr>
                <w:sz w:val="7"/>
              </w:rPr>
            </w:pPr>
          </w:p>
          <w:p w14:paraId="79250E8D" w14:textId="7B6324B9" w:rsidR="000E1BA0" w:rsidRPr="00EF1258" w:rsidRDefault="000E1BA0">
            <w:pPr>
              <w:pStyle w:val="TableParagraph"/>
              <w:spacing w:line="180" w:lineRule="exact"/>
              <w:ind w:left="255"/>
              <w:rPr>
                <w:sz w:val="18"/>
              </w:rPr>
            </w:pPr>
            <w:r w:rsidRPr="00EF1258">
              <w:rPr>
                <w:sz w:val="24"/>
                <w:szCs w:val="24"/>
              </w:rPr>
              <w:t>X</w:t>
            </w:r>
            <w:r w:rsidRPr="00EF1258">
              <w:rPr>
                <w:position w:val="-3"/>
                <w:sz w:val="18"/>
              </w:rPr>
              <w:t xml:space="preserve"> </w:t>
            </w:r>
          </w:p>
        </w:tc>
        <w:tc>
          <w:tcPr>
            <w:tcW w:w="631" w:type="dxa"/>
            <w:tcBorders>
              <w:top w:val="single" w:sz="12" w:space="0" w:color="BABABA"/>
              <w:left w:val="single" w:sz="12" w:space="0" w:color="BABABA"/>
              <w:bottom w:val="single" w:sz="12" w:space="0" w:color="BABABA"/>
              <w:right w:val="single" w:sz="12" w:space="0" w:color="BABABA"/>
            </w:tcBorders>
          </w:tcPr>
          <w:p w14:paraId="1DAC2239" w14:textId="77777777" w:rsidR="000E1BA0" w:rsidRPr="00EF1258" w:rsidRDefault="000E1BA0">
            <w:pPr>
              <w:pStyle w:val="TableParagraph"/>
              <w:spacing w:before="11"/>
              <w:rPr>
                <w:sz w:val="7"/>
              </w:rPr>
            </w:pPr>
          </w:p>
          <w:p w14:paraId="6FA9A6DE" w14:textId="6F7B103C"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5D7880FC" wp14:editId="1201F0AE">
                  <wp:extent cx="114300" cy="114300"/>
                  <wp:effectExtent l="0" t="0" r="0" b="0"/>
                  <wp:docPr id="49751562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5A737B66" w14:textId="77777777" w:rsidR="000E1BA0" w:rsidRPr="00EF1258" w:rsidRDefault="000E1BA0">
            <w:pPr>
              <w:pStyle w:val="TableParagraph"/>
              <w:spacing w:before="11"/>
              <w:rPr>
                <w:sz w:val="7"/>
              </w:rPr>
            </w:pPr>
          </w:p>
          <w:p w14:paraId="1B51CF80" w14:textId="0FDBD977"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72F93031" wp14:editId="6583E457">
                  <wp:extent cx="114300" cy="114300"/>
                  <wp:effectExtent l="0" t="0" r="0" b="0"/>
                  <wp:docPr id="7294580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5CCB0B92" w14:textId="77777777" w:rsidTr="000E1BA0">
        <w:trPr>
          <w:trHeight w:val="467"/>
        </w:trPr>
        <w:tc>
          <w:tcPr>
            <w:tcW w:w="6877" w:type="dxa"/>
            <w:tcBorders>
              <w:top w:val="single" w:sz="12" w:space="0" w:color="BABABA"/>
              <w:left w:val="single" w:sz="12" w:space="0" w:color="BABABA"/>
              <w:bottom w:val="single" w:sz="12" w:space="0" w:color="BABABA"/>
              <w:right w:val="single" w:sz="12" w:space="0" w:color="BABABA"/>
            </w:tcBorders>
            <w:hideMark/>
          </w:tcPr>
          <w:p w14:paraId="7B162E2C" w14:textId="77777777" w:rsidR="000E1BA0" w:rsidRPr="00EF1258" w:rsidRDefault="000E1BA0">
            <w:pPr>
              <w:pStyle w:val="TableParagraph"/>
              <w:spacing w:before="114"/>
              <w:ind w:left="185"/>
              <w:rPr>
                <w:sz w:val="19"/>
              </w:rPr>
            </w:pPr>
            <w:r w:rsidRPr="00EF1258">
              <w:rPr>
                <w:color w:val="333333"/>
                <w:w w:val="105"/>
                <w:sz w:val="19"/>
              </w:rPr>
              <w:t>5.4 Standardised recording of data on safeguarding concerns and incidents</w:t>
            </w:r>
          </w:p>
        </w:tc>
        <w:tc>
          <w:tcPr>
            <w:tcW w:w="717" w:type="dxa"/>
            <w:tcBorders>
              <w:top w:val="single" w:sz="12" w:space="0" w:color="BABABA"/>
              <w:left w:val="single" w:sz="12" w:space="0" w:color="BABABA"/>
              <w:bottom w:val="single" w:sz="12" w:space="0" w:color="BABABA"/>
              <w:right w:val="single" w:sz="12" w:space="0" w:color="BABABA"/>
            </w:tcBorders>
          </w:tcPr>
          <w:p w14:paraId="1CF63696" w14:textId="77777777" w:rsidR="000E1BA0" w:rsidRPr="00EF1258" w:rsidRDefault="000E1BA0">
            <w:pPr>
              <w:pStyle w:val="TableParagraph"/>
              <w:spacing w:before="11"/>
              <w:rPr>
                <w:sz w:val="7"/>
              </w:rPr>
            </w:pPr>
          </w:p>
          <w:p w14:paraId="2C98E1D9" w14:textId="1A1DFB5D" w:rsidR="000E1BA0" w:rsidRPr="00EF1258" w:rsidRDefault="00A0587F">
            <w:pPr>
              <w:pStyle w:val="TableParagraph"/>
              <w:spacing w:before="11"/>
              <w:rPr>
                <w:sz w:val="7"/>
              </w:rPr>
            </w:pPr>
            <w:r w:rsidRPr="00EF1258">
              <w:rPr>
                <w:sz w:val="24"/>
                <w:szCs w:val="24"/>
              </w:rPr>
              <w:t xml:space="preserve">    </w:t>
            </w:r>
            <w:r w:rsidR="000E1BA0" w:rsidRPr="00EF1258">
              <w:rPr>
                <w:sz w:val="24"/>
                <w:szCs w:val="24"/>
              </w:rPr>
              <w:t>X</w:t>
            </w:r>
          </w:p>
          <w:p w14:paraId="001D1502" w14:textId="2584D3B5" w:rsidR="000E1BA0" w:rsidRPr="00EF1258" w:rsidRDefault="000E1BA0">
            <w:pPr>
              <w:pStyle w:val="TableParagraph"/>
              <w:spacing w:line="180" w:lineRule="exact"/>
              <w:ind w:left="255"/>
              <w:rPr>
                <w:sz w:val="18"/>
              </w:rPr>
            </w:pPr>
          </w:p>
        </w:tc>
        <w:tc>
          <w:tcPr>
            <w:tcW w:w="631" w:type="dxa"/>
            <w:tcBorders>
              <w:top w:val="single" w:sz="12" w:space="0" w:color="BABABA"/>
              <w:left w:val="single" w:sz="12" w:space="0" w:color="BABABA"/>
              <w:bottom w:val="single" w:sz="12" w:space="0" w:color="BABABA"/>
              <w:right w:val="single" w:sz="12" w:space="0" w:color="BABABA"/>
            </w:tcBorders>
          </w:tcPr>
          <w:p w14:paraId="76BB92AA" w14:textId="77777777" w:rsidR="000E1BA0" w:rsidRPr="00EF1258" w:rsidRDefault="000E1BA0">
            <w:pPr>
              <w:pStyle w:val="TableParagraph"/>
              <w:spacing w:before="11"/>
              <w:rPr>
                <w:sz w:val="7"/>
              </w:rPr>
            </w:pPr>
          </w:p>
          <w:p w14:paraId="14F672A8" w14:textId="4B41B01D"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0105893D" wp14:editId="732AC7D8">
                  <wp:extent cx="114300" cy="114300"/>
                  <wp:effectExtent l="0" t="0" r="0" b="0"/>
                  <wp:docPr id="20500091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4D99524D" w14:textId="77777777" w:rsidR="000E1BA0" w:rsidRPr="00EF1258" w:rsidRDefault="000E1BA0">
            <w:pPr>
              <w:pStyle w:val="TableParagraph"/>
              <w:spacing w:before="11"/>
              <w:rPr>
                <w:sz w:val="7"/>
              </w:rPr>
            </w:pPr>
          </w:p>
          <w:p w14:paraId="0DF72174" w14:textId="24DD77C0"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4C6EA94C" wp14:editId="7C3F5644">
                  <wp:extent cx="114300" cy="114300"/>
                  <wp:effectExtent l="0" t="0" r="0" b="0"/>
                  <wp:docPr id="19471755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51FDE74A" w14:textId="77777777" w:rsidTr="000E1BA0">
        <w:trPr>
          <w:trHeight w:val="467"/>
        </w:trPr>
        <w:tc>
          <w:tcPr>
            <w:tcW w:w="6877" w:type="dxa"/>
            <w:tcBorders>
              <w:top w:val="single" w:sz="12" w:space="0" w:color="BABABA"/>
              <w:left w:val="single" w:sz="12" w:space="0" w:color="BABABA"/>
              <w:bottom w:val="single" w:sz="12" w:space="0" w:color="BABABA"/>
              <w:right w:val="single" w:sz="12" w:space="0" w:color="BABABA"/>
            </w:tcBorders>
            <w:hideMark/>
          </w:tcPr>
          <w:p w14:paraId="7487D539" w14:textId="77777777" w:rsidR="000E1BA0" w:rsidRPr="00EF1258" w:rsidRDefault="000E1BA0">
            <w:pPr>
              <w:pStyle w:val="TableParagraph"/>
              <w:spacing w:before="114"/>
              <w:ind w:left="185"/>
              <w:rPr>
                <w:sz w:val="19"/>
              </w:rPr>
            </w:pPr>
            <w:r w:rsidRPr="00EF1258">
              <w:rPr>
                <w:color w:val="333333"/>
                <w:w w:val="105"/>
                <w:sz w:val="19"/>
              </w:rPr>
              <w:t>5.5 Assessing and reviewing reported concerns of abuse</w:t>
            </w:r>
          </w:p>
        </w:tc>
        <w:tc>
          <w:tcPr>
            <w:tcW w:w="717" w:type="dxa"/>
            <w:tcBorders>
              <w:top w:val="single" w:sz="12" w:space="0" w:color="BABABA"/>
              <w:left w:val="single" w:sz="12" w:space="0" w:color="BABABA"/>
              <w:bottom w:val="single" w:sz="12" w:space="0" w:color="BABABA"/>
              <w:right w:val="single" w:sz="12" w:space="0" w:color="BABABA"/>
            </w:tcBorders>
          </w:tcPr>
          <w:p w14:paraId="1A0BEF35" w14:textId="77777777" w:rsidR="000E1BA0" w:rsidRPr="00EF1258" w:rsidRDefault="000E1BA0">
            <w:pPr>
              <w:pStyle w:val="TableParagraph"/>
              <w:spacing w:before="11"/>
              <w:rPr>
                <w:sz w:val="7"/>
              </w:rPr>
            </w:pPr>
          </w:p>
          <w:p w14:paraId="56E495B3" w14:textId="77777777" w:rsidR="000E1BA0" w:rsidRPr="00EF1258" w:rsidRDefault="000E1BA0">
            <w:pPr>
              <w:pStyle w:val="TableParagraph"/>
              <w:spacing w:before="11"/>
              <w:rPr>
                <w:sz w:val="7"/>
              </w:rPr>
            </w:pPr>
          </w:p>
          <w:p w14:paraId="1A4FDEE1" w14:textId="0B40DA82" w:rsidR="000E1BA0" w:rsidRPr="00EF1258" w:rsidRDefault="000E1BA0">
            <w:pPr>
              <w:pStyle w:val="TableParagraph"/>
              <w:spacing w:line="180" w:lineRule="exact"/>
              <w:ind w:left="255"/>
              <w:rPr>
                <w:sz w:val="18"/>
              </w:rPr>
            </w:pPr>
            <w:r w:rsidRPr="00EF1258">
              <w:rPr>
                <w:sz w:val="24"/>
                <w:szCs w:val="24"/>
              </w:rPr>
              <w:t>X</w:t>
            </w:r>
            <w:r w:rsidRPr="00EF1258">
              <w:rPr>
                <w:position w:val="-3"/>
                <w:sz w:val="18"/>
              </w:rPr>
              <w:t xml:space="preserve"> </w:t>
            </w:r>
          </w:p>
        </w:tc>
        <w:tc>
          <w:tcPr>
            <w:tcW w:w="631" w:type="dxa"/>
            <w:tcBorders>
              <w:top w:val="single" w:sz="12" w:space="0" w:color="BABABA"/>
              <w:left w:val="single" w:sz="12" w:space="0" w:color="BABABA"/>
              <w:bottom w:val="single" w:sz="12" w:space="0" w:color="BABABA"/>
              <w:right w:val="single" w:sz="12" w:space="0" w:color="BABABA"/>
            </w:tcBorders>
          </w:tcPr>
          <w:p w14:paraId="052611F8" w14:textId="77777777" w:rsidR="000E1BA0" w:rsidRPr="00EF1258" w:rsidRDefault="000E1BA0">
            <w:pPr>
              <w:pStyle w:val="TableParagraph"/>
              <w:spacing w:before="11"/>
              <w:rPr>
                <w:sz w:val="7"/>
              </w:rPr>
            </w:pPr>
          </w:p>
          <w:p w14:paraId="208BFB5C" w14:textId="7F131EF8"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5B6AD2D7" wp14:editId="6DD42818">
                  <wp:extent cx="114300" cy="114300"/>
                  <wp:effectExtent l="0" t="0" r="0" b="0"/>
                  <wp:docPr id="19512373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3536CEF7" w14:textId="77777777" w:rsidR="000E1BA0" w:rsidRPr="00EF1258" w:rsidRDefault="000E1BA0">
            <w:pPr>
              <w:pStyle w:val="TableParagraph"/>
              <w:spacing w:before="11"/>
              <w:rPr>
                <w:sz w:val="7"/>
              </w:rPr>
            </w:pPr>
          </w:p>
          <w:p w14:paraId="12AEABB5" w14:textId="06E0DCC7"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2C276144" wp14:editId="687FB8C9">
                  <wp:extent cx="114300" cy="114300"/>
                  <wp:effectExtent l="0" t="0" r="0" b="0"/>
                  <wp:docPr id="11172443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435F0613" w14:textId="77777777" w:rsidTr="000E1BA0">
        <w:trPr>
          <w:trHeight w:val="467"/>
        </w:trPr>
        <w:tc>
          <w:tcPr>
            <w:tcW w:w="6877" w:type="dxa"/>
            <w:tcBorders>
              <w:top w:val="single" w:sz="12" w:space="0" w:color="BABABA"/>
              <w:left w:val="single" w:sz="12" w:space="0" w:color="BABABA"/>
              <w:bottom w:val="single" w:sz="12" w:space="0" w:color="BABABA"/>
              <w:right w:val="single" w:sz="12" w:space="0" w:color="BABABA"/>
            </w:tcBorders>
            <w:hideMark/>
          </w:tcPr>
          <w:p w14:paraId="149EE5FD" w14:textId="77777777" w:rsidR="000E1BA0" w:rsidRPr="00EF1258" w:rsidRDefault="000E1BA0">
            <w:pPr>
              <w:pStyle w:val="TableParagraph"/>
              <w:spacing w:before="114"/>
              <w:ind w:left="185"/>
              <w:rPr>
                <w:sz w:val="19"/>
              </w:rPr>
            </w:pPr>
            <w:r w:rsidRPr="00EF1258">
              <w:rPr>
                <w:color w:val="333333"/>
                <w:w w:val="105"/>
                <w:sz w:val="19"/>
              </w:rPr>
              <w:t>5.6 Powers / Orders</w:t>
            </w:r>
          </w:p>
        </w:tc>
        <w:tc>
          <w:tcPr>
            <w:tcW w:w="717" w:type="dxa"/>
            <w:tcBorders>
              <w:top w:val="single" w:sz="12" w:space="0" w:color="BABABA"/>
              <w:left w:val="single" w:sz="12" w:space="0" w:color="BABABA"/>
              <w:bottom w:val="single" w:sz="12" w:space="0" w:color="BABABA"/>
              <w:right w:val="single" w:sz="12" w:space="0" w:color="BABABA"/>
            </w:tcBorders>
          </w:tcPr>
          <w:p w14:paraId="2EE9E82A" w14:textId="77777777" w:rsidR="000E1BA0" w:rsidRPr="00EF1258" w:rsidRDefault="000E1BA0">
            <w:pPr>
              <w:pStyle w:val="TableParagraph"/>
              <w:spacing w:before="11"/>
              <w:rPr>
                <w:sz w:val="7"/>
              </w:rPr>
            </w:pPr>
          </w:p>
          <w:p w14:paraId="5E7C5126" w14:textId="77777777" w:rsidR="000E1BA0" w:rsidRPr="00EF1258" w:rsidRDefault="000E1BA0">
            <w:pPr>
              <w:pStyle w:val="TableParagraph"/>
              <w:spacing w:before="11"/>
              <w:rPr>
                <w:sz w:val="7"/>
              </w:rPr>
            </w:pPr>
          </w:p>
          <w:p w14:paraId="6241F9FE" w14:textId="77777777" w:rsidR="000E1BA0" w:rsidRPr="00EF1258" w:rsidRDefault="000E1BA0">
            <w:pPr>
              <w:pStyle w:val="TableParagraph"/>
              <w:spacing w:line="180" w:lineRule="exact"/>
              <w:ind w:left="255"/>
              <w:rPr>
                <w:sz w:val="18"/>
              </w:rPr>
            </w:pPr>
            <w:r w:rsidRPr="00EF1258">
              <w:rPr>
                <w:sz w:val="24"/>
                <w:szCs w:val="24"/>
              </w:rPr>
              <w:t>X</w:t>
            </w:r>
          </w:p>
        </w:tc>
        <w:tc>
          <w:tcPr>
            <w:tcW w:w="631" w:type="dxa"/>
            <w:tcBorders>
              <w:top w:val="single" w:sz="12" w:space="0" w:color="BABABA"/>
              <w:left w:val="single" w:sz="12" w:space="0" w:color="BABABA"/>
              <w:bottom w:val="single" w:sz="12" w:space="0" w:color="BABABA"/>
              <w:right w:val="single" w:sz="12" w:space="0" w:color="BABABA"/>
            </w:tcBorders>
          </w:tcPr>
          <w:p w14:paraId="1820614A" w14:textId="77777777" w:rsidR="000E1BA0" w:rsidRPr="00EF1258" w:rsidRDefault="000E1BA0">
            <w:pPr>
              <w:pStyle w:val="TableParagraph"/>
              <w:spacing w:before="11"/>
              <w:rPr>
                <w:sz w:val="7"/>
              </w:rPr>
            </w:pPr>
          </w:p>
          <w:p w14:paraId="2D410975" w14:textId="2FE25DE1"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7DCB3B66" wp14:editId="66FA6ADC">
                  <wp:extent cx="114300" cy="114300"/>
                  <wp:effectExtent l="0" t="0" r="0" b="0"/>
                  <wp:docPr id="2138580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3314A279" w14:textId="77777777" w:rsidR="000E1BA0" w:rsidRPr="00EF1258" w:rsidRDefault="000E1BA0">
            <w:pPr>
              <w:pStyle w:val="TableParagraph"/>
              <w:spacing w:before="11"/>
              <w:rPr>
                <w:sz w:val="7"/>
              </w:rPr>
            </w:pPr>
          </w:p>
          <w:p w14:paraId="39A9D50C" w14:textId="32D16F98"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78B2C61E" wp14:editId="46973B79">
                  <wp:extent cx="114300" cy="114300"/>
                  <wp:effectExtent l="0" t="0" r="0" b="0"/>
                  <wp:docPr id="4504065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2F78E324" w14:textId="77777777" w:rsidR="000E1BA0" w:rsidRPr="00EF1258" w:rsidRDefault="000E1BA0" w:rsidP="000E1BA0">
      <w:pPr>
        <w:pStyle w:val="BodyText"/>
        <w:spacing w:before="4"/>
        <w:rPr>
          <w:sz w:val="24"/>
        </w:rPr>
      </w:pPr>
    </w:p>
    <w:p w14:paraId="0BC402BC" w14:textId="77777777" w:rsidR="00D062B6" w:rsidRDefault="008B787D" w:rsidP="00F91106">
      <w:pPr>
        <w:pStyle w:val="BodyText"/>
        <w:spacing w:before="3"/>
        <w:rPr>
          <w:rFonts w:asciiTheme="minorHAnsi" w:hAnsiTheme="minorHAnsi" w:cstheme="minorHAnsi"/>
          <w:sz w:val="22"/>
          <w:szCs w:val="22"/>
        </w:rPr>
      </w:pPr>
      <w:r w:rsidRPr="00EF1258">
        <w:rPr>
          <w:b/>
          <w:bCs/>
          <w:color w:val="333333"/>
          <w:w w:val="105"/>
        </w:rPr>
        <w:t>Please comment (optional) - max 1200 characters (approx. 200 words)</w:t>
      </w:r>
      <w:r w:rsidRPr="00EF1258">
        <w:rPr>
          <w:b/>
          <w:bCs/>
          <w:color w:val="333333"/>
          <w:w w:val="105"/>
        </w:rPr>
        <w:br/>
      </w:r>
    </w:p>
    <w:p w14:paraId="21FFEE90" w14:textId="247731F3" w:rsidR="006B351D" w:rsidRPr="00EF1258" w:rsidRDefault="00D7287A" w:rsidP="00F91106">
      <w:pPr>
        <w:pStyle w:val="BodyText"/>
        <w:spacing w:before="3"/>
        <w:rPr>
          <w:rFonts w:asciiTheme="minorHAnsi" w:eastAsiaTheme="minorHAnsi" w:hAnsiTheme="minorHAnsi" w:cstheme="minorHAnsi"/>
          <w:sz w:val="22"/>
          <w:szCs w:val="22"/>
        </w:rPr>
      </w:pPr>
      <w:r w:rsidRPr="00EF1258">
        <w:rPr>
          <w:rFonts w:asciiTheme="minorHAnsi" w:hAnsiTheme="minorHAnsi" w:cstheme="minorHAnsi"/>
          <w:sz w:val="22"/>
          <w:szCs w:val="22"/>
        </w:rPr>
        <w:t>The proposals se</w:t>
      </w:r>
      <w:r w:rsidR="00CC2DD9" w:rsidRPr="00EF1258">
        <w:rPr>
          <w:rFonts w:asciiTheme="minorHAnsi" w:hAnsiTheme="minorHAnsi" w:cstheme="minorHAnsi"/>
          <w:sz w:val="22"/>
          <w:szCs w:val="22"/>
        </w:rPr>
        <w:t>t</w:t>
      </w:r>
      <w:r w:rsidRPr="00EF1258">
        <w:rPr>
          <w:rFonts w:asciiTheme="minorHAnsi" w:hAnsiTheme="minorHAnsi" w:cstheme="minorHAnsi"/>
          <w:sz w:val="22"/>
          <w:szCs w:val="22"/>
        </w:rPr>
        <w:t xml:space="preserve"> out are comprehensive and provide clarity about the range </w:t>
      </w:r>
      <w:r w:rsidR="00F91106" w:rsidRPr="00EF1258">
        <w:rPr>
          <w:rFonts w:asciiTheme="minorHAnsi" w:hAnsiTheme="minorHAnsi" w:cstheme="minorHAnsi"/>
          <w:sz w:val="22"/>
          <w:szCs w:val="22"/>
        </w:rPr>
        <w:t>o</w:t>
      </w:r>
      <w:r w:rsidRPr="00EF1258">
        <w:rPr>
          <w:rFonts w:asciiTheme="minorHAnsi" w:hAnsiTheme="minorHAnsi" w:cstheme="minorHAnsi"/>
          <w:sz w:val="22"/>
          <w:szCs w:val="22"/>
        </w:rPr>
        <w:t xml:space="preserve">f options for reporting abuse. </w:t>
      </w:r>
      <w:r w:rsidR="00F91106" w:rsidRPr="00EF1258">
        <w:rPr>
          <w:rFonts w:asciiTheme="minorHAnsi" w:hAnsiTheme="minorHAnsi" w:cstheme="minorHAnsi"/>
          <w:sz w:val="22"/>
          <w:szCs w:val="22"/>
        </w:rPr>
        <w:t>The provisions of the assisted decision-making legislation and related media publicity about people’s rights to be safeguarded and to have their voice he</w:t>
      </w:r>
      <w:r w:rsidR="002D200A" w:rsidRPr="00EF1258">
        <w:rPr>
          <w:rFonts w:asciiTheme="minorHAnsi" w:hAnsiTheme="minorHAnsi" w:cstheme="minorHAnsi"/>
          <w:sz w:val="22"/>
          <w:szCs w:val="22"/>
        </w:rPr>
        <w:t>a</w:t>
      </w:r>
      <w:r w:rsidR="00F91106" w:rsidRPr="00EF1258">
        <w:rPr>
          <w:rFonts w:asciiTheme="minorHAnsi" w:hAnsiTheme="minorHAnsi" w:cstheme="minorHAnsi"/>
          <w:sz w:val="22"/>
          <w:szCs w:val="22"/>
        </w:rPr>
        <w:t xml:space="preserve">rd are likely to help to bring about necessary changes in the culture and address to some extent the </w:t>
      </w:r>
      <w:r w:rsidR="006B351D" w:rsidRPr="00EF1258">
        <w:rPr>
          <w:rFonts w:asciiTheme="minorHAnsi" w:hAnsiTheme="minorHAnsi" w:cstheme="minorHAnsi"/>
          <w:sz w:val="22"/>
          <w:szCs w:val="22"/>
        </w:rPr>
        <w:t xml:space="preserve">under-reporting of abuse and exploitation of adults in Ireland. </w:t>
      </w:r>
    </w:p>
    <w:p w14:paraId="7141829D" w14:textId="77777777" w:rsidR="006B351D" w:rsidRPr="00EF1258" w:rsidRDefault="006B351D" w:rsidP="00D17C03">
      <w:pPr>
        <w:rPr>
          <w:rFonts w:asciiTheme="minorHAnsi" w:hAnsiTheme="minorHAnsi" w:cstheme="minorHAnsi"/>
        </w:rPr>
      </w:pPr>
    </w:p>
    <w:p w14:paraId="6ED96150" w14:textId="77777777" w:rsidR="00D062B6" w:rsidRDefault="00D7287A" w:rsidP="00D17C03">
      <w:pPr>
        <w:rPr>
          <w:rFonts w:asciiTheme="minorHAnsi" w:hAnsiTheme="minorHAnsi" w:cstheme="minorHAnsi"/>
        </w:rPr>
      </w:pPr>
      <w:r w:rsidRPr="00EF1258">
        <w:rPr>
          <w:rFonts w:asciiTheme="minorHAnsi" w:hAnsiTheme="minorHAnsi" w:cstheme="minorHAnsi"/>
        </w:rPr>
        <w:t>The role of the Designated Safeguarding Officer</w:t>
      </w:r>
      <w:r w:rsidR="00D17C03" w:rsidRPr="00EF1258">
        <w:rPr>
          <w:rFonts w:asciiTheme="minorHAnsi" w:hAnsiTheme="minorHAnsi" w:cstheme="minorHAnsi"/>
        </w:rPr>
        <w:t xml:space="preserve">/s in each service is crucial and more emphasis needs to be placed on the role and the skills and related training required. The nature and the quality of training for DSOs should be agreed with and monitored by the </w:t>
      </w:r>
      <w:r w:rsidR="0087381F" w:rsidRPr="00EF1258">
        <w:rPr>
          <w:rFonts w:asciiTheme="minorHAnsi" w:hAnsiTheme="minorHAnsi" w:cstheme="minorHAnsi"/>
        </w:rPr>
        <w:t xml:space="preserve">HSE National Safeguarding Office </w:t>
      </w:r>
      <w:r w:rsidR="00D17C03" w:rsidRPr="00EF1258">
        <w:rPr>
          <w:rFonts w:asciiTheme="minorHAnsi" w:hAnsiTheme="minorHAnsi" w:cstheme="minorHAnsi"/>
        </w:rPr>
        <w:t>oversight group.</w:t>
      </w:r>
    </w:p>
    <w:p w14:paraId="414215CD" w14:textId="1D9817E5" w:rsidR="000E1BA0" w:rsidRPr="00EF1258" w:rsidRDefault="00D17C03" w:rsidP="00D17C03">
      <w:pPr>
        <w:rPr>
          <w:rFonts w:asciiTheme="minorHAnsi" w:hAnsiTheme="minorHAnsi" w:cstheme="minorHAnsi"/>
        </w:rPr>
      </w:pPr>
      <w:r w:rsidRPr="00EF1258">
        <w:rPr>
          <w:rFonts w:asciiTheme="minorHAnsi" w:hAnsiTheme="minorHAnsi" w:cstheme="minorHAnsi"/>
        </w:rPr>
        <w:br/>
      </w:r>
    </w:p>
    <w:p w14:paraId="42BC7105" w14:textId="396718DF" w:rsidR="00D17C03" w:rsidRPr="00EF1258" w:rsidRDefault="00D17C03" w:rsidP="00DF6DA6">
      <w:pPr>
        <w:pStyle w:val="Heading3"/>
        <w:rPr>
          <w:b/>
          <w:bCs/>
          <w:color w:val="333333"/>
        </w:rPr>
      </w:pPr>
      <w:r w:rsidRPr="00EF1258">
        <w:rPr>
          <w:b/>
          <w:bCs/>
          <w:color w:val="333333"/>
        </w:rPr>
        <w:t>Chapter 6 – Interventions and Sanctions</w:t>
      </w:r>
    </w:p>
    <w:p w14:paraId="12895FBF" w14:textId="2CF80AA0" w:rsidR="000E1BA0" w:rsidRPr="00EF1258" w:rsidRDefault="000E1BA0" w:rsidP="00DF6DA6">
      <w:pPr>
        <w:pStyle w:val="Heading3"/>
        <w:rPr>
          <w:b/>
          <w:bCs/>
          <w:sz w:val="20"/>
        </w:rPr>
      </w:pPr>
      <w:r w:rsidRPr="00EF1258">
        <w:rPr>
          <w:b/>
          <w:bCs/>
          <w:color w:val="333333"/>
        </w:rPr>
        <w:t>Do you broadly agree with the policy proposals set out in the following sub-Chapters?</w:t>
      </w:r>
    </w:p>
    <w:p w14:paraId="3B2ADC88" w14:textId="77777777" w:rsidR="000E1BA0" w:rsidRPr="00EF1258" w:rsidRDefault="000E1BA0" w:rsidP="000E1BA0">
      <w:pPr>
        <w:pStyle w:val="BodyText"/>
        <w:spacing w:before="10" w:after="1"/>
        <w:rPr>
          <w:sz w:val="25"/>
        </w:r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688"/>
        <w:gridCol w:w="717"/>
        <w:gridCol w:w="631"/>
        <w:gridCol w:w="1010"/>
      </w:tblGrid>
      <w:tr w:rsidR="000E1BA0" w:rsidRPr="00EF1258" w14:paraId="1A62550F" w14:textId="77777777" w:rsidTr="000E1BA0">
        <w:trPr>
          <w:trHeight w:val="447"/>
        </w:trPr>
        <w:tc>
          <w:tcPr>
            <w:tcW w:w="3688" w:type="dxa"/>
            <w:tcBorders>
              <w:top w:val="single" w:sz="12" w:space="0" w:color="BABABA"/>
              <w:left w:val="single" w:sz="12" w:space="0" w:color="BABABA"/>
              <w:bottom w:val="single" w:sz="12" w:space="0" w:color="BABABA"/>
              <w:right w:val="single" w:sz="12" w:space="0" w:color="BABABA"/>
            </w:tcBorders>
          </w:tcPr>
          <w:p w14:paraId="765B2572" w14:textId="77777777" w:rsidR="000E1BA0" w:rsidRPr="00EF1258" w:rsidRDefault="000E1BA0">
            <w:pPr>
              <w:pStyle w:val="TableParagraph"/>
              <w:rPr>
                <w:rFonts w:ascii="Times New Roman"/>
                <w:sz w:val="18"/>
              </w:rPr>
            </w:pPr>
          </w:p>
        </w:tc>
        <w:tc>
          <w:tcPr>
            <w:tcW w:w="717" w:type="dxa"/>
            <w:tcBorders>
              <w:top w:val="single" w:sz="12" w:space="0" w:color="BABABA"/>
              <w:left w:val="single" w:sz="12" w:space="0" w:color="BABABA"/>
              <w:bottom w:val="single" w:sz="12" w:space="0" w:color="BABABA"/>
              <w:right w:val="single" w:sz="12" w:space="0" w:color="BABABA"/>
            </w:tcBorders>
            <w:hideMark/>
          </w:tcPr>
          <w:p w14:paraId="21B870AA" w14:textId="77777777" w:rsidR="000E1BA0" w:rsidRPr="00EF1258" w:rsidRDefault="000E1BA0">
            <w:pPr>
              <w:pStyle w:val="TableParagraph"/>
              <w:spacing w:before="105"/>
              <w:ind w:left="185"/>
              <w:rPr>
                <w:sz w:val="19"/>
              </w:rPr>
            </w:pPr>
            <w:r w:rsidRPr="00EF1258">
              <w:rPr>
                <w:color w:val="333333"/>
                <w:w w:val="105"/>
                <w:sz w:val="19"/>
              </w:rPr>
              <w:t>Yes</w:t>
            </w:r>
          </w:p>
        </w:tc>
        <w:tc>
          <w:tcPr>
            <w:tcW w:w="631" w:type="dxa"/>
            <w:tcBorders>
              <w:top w:val="single" w:sz="12" w:space="0" w:color="BABABA"/>
              <w:left w:val="single" w:sz="12" w:space="0" w:color="BABABA"/>
              <w:bottom w:val="single" w:sz="12" w:space="0" w:color="BABABA"/>
              <w:right w:val="single" w:sz="12" w:space="0" w:color="BABABA"/>
            </w:tcBorders>
            <w:hideMark/>
          </w:tcPr>
          <w:p w14:paraId="3BC6F31D" w14:textId="77777777" w:rsidR="000E1BA0" w:rsidRPr="00EF1258" w:rsidRDefault="000E1BA0">
            <w:pPr>
              <w:pStyle w:val="TableParagraph"/>
              <w:spacing w:before="105"/>
              <w:ind w:left="184"/>
              <w:rPr>
                <w:sz w:val="19"/>
              </w:rPr>
            </w:pPr>
            <w:r w:rsidRPr="00EF1258">
              <w:rPr>
                <w:color w:val="333333"/>
                <w:w w:val="105"/>
                <w:sz w:val="19"/>
              </w:rPr>
              <w:t>No</w:t>
            </w:r>
          </w:p>
        </w:tc>
        <w:tc>
          <w:tcPr>
            <w:tcW w:w="1010" w:type="dxa"/>
            <w:tcBorders>
              <w:top w:val="single" w:sz="12" w:space="0" w:color="BABABA"/>
              <w:left w:val="single" w:sz="12" w:space="0" w:color="BABABA"/>
              <w:bottom w:val="single" w:sz="12" w:space="0" w:color="BABABA"/>
              <w:right w:val="single" w:sz="12" w:space="0" w:color="BABABA"/>
            </w:tcBorders>
            <w:hideMark/>
          </w:tcPr>
          <w:p w14:paraId="5A6972B4" w14:textId="77777777" w:rsidR="000E1BA0" w:rsidRPr="00EF1258" w:rsidRDefault="000E1BA0">
            <w:pPr>
              <w:pStyle w:val="TableParagraph"/>
              <w:spacing w:before="105"/>
              <w:ind w:left="183"/>
              <w:rPr>
                <w:sz w:val="19"/>
              </w:rPr>
            </w:pPr>
            <w:r w:rsidRPr="00EF1258">
              <w:rPr>
                <w:color w:val="333333"/>
                <w:w w:val="105"/>
                <w:sz w:val="19"/>
              </w:rPr>
              <w:t>Unsure</w:t>
            </w:r>
          </w:p>
        </w:tc>
      </w:tr>
      <w:tr w:rsidR="000E1BA0" w:rsidRPr="00EF1258" w14:paraId="26E31909" w14:textId="77777777" w:rsidTr="000E1BA0">
        <w:trPr>
          <w:trHeight w:val="467"/>
        </w:trPr>
        <w:tc>
          <w:tcPr>
            <w:tcW w:w="3688" w:type="dxa"/>
            <w:tcBorders>
              <w:top w:val="single" w:sz="12" w:space="0" w:color="BABABA"/>
              <w:left w:val="single" w:sz="12" w:space="0" w:color="BABABA"/>
              <w:bottom w:val="single" w:sz="12" w:space="0" w:color="BABABA"/>
              <w:right w:val="single" w:sz="12" w:space="0" w:color="BABABA"/>
            </w:tcBorders>
            <w:hideMark/>
          </w:tcPr>
          <w:p w14:paraId="4965E8FB" w14:textId="77777777" w:rsidR="000E1BA0" w:rsidRPr="00EF1258" w:rsidRDefault="000E1BA0">
            <w:pPr>
              <w:pStyle w:val="TableParagraph"/>
              <w:spacing w:before="114"/>
              <w:ind w:left="185"/>
              <w:rPr>
                <w:sz w:val="19"/>
              </w:rPr>
            </w:pPr>
            <w:r w:rsidRPr="00EF1258">
              <w:rPr>
                <w:color w:val="333333"/>
                <w:sz w:val="19"/>
              </w:rPr>
              <w:t>6.1 Principle of Proportionality</w:t>
            </w:r>
          </w:p>
        </w:tc>
        <w:tc>
          <w:tcPr>
            <w:tcW w:w="717" w:type="dxa"/>
            <w:tcBorders>
              <w:top w:val="single" w:sz="12" w:space="0" w:color="BABABA"/>
              <w:left w:val="single" w:sz="12" w:space="0" w:color="BABABA"/>
              <w:bottom w:val="single" w:sz="12" w:space="0" w:color="BABABA"/>
              <w:right w:val="single" w:sz="12" w:space="0" w:color="BABABA"/>
            </w:tcBorders>
          </w:tcPr>
          <w:p w14:paraId="65A7B86D" w14:textId="77777777" w:rsidR="000E1BA0" w:rsidRPr="00EF1258" w:rsidRDefault="000E1BA0">
            <w:pPr>
              <w:pStyle w:val="TableParagraph"/>
              <w:spacing w:before="11"/>
              <w:rPr>
                <w:sz w:val="7"/>
              </w:rPr>
            </w:pPr>
          </w:p>
          <w:p w14:paraId="6E5B263B" w14:textId="77777777" w:rsidR="000E1BA0" w:rsidRPr="00EF1258" w:rsidRDefault="000E1BA0">
            <w:pPr>
              <w:pStyle w:val="TableParagraph"/>
              <w:spacing w:before="11"/>
              <w:rPr>
                <w:sz w:val="7"/>
              </w:rPr>
            </w:pPr>
          </w:p>
          <w:p w14:paraId="39D69035" w14:textId="77777777" w:rsidR="000E1BA0" w:rsidRPr="00EF1258" w:rsidRDefault="000E1BA0">
            <w:pPr>
              <w:pStyle w:val="TableParagraph"/>
              <w:spacing w:line="180" w:lineRule="exact"/>
              <w:ind w:left="255"/>
              <w:rPr>
                <w:sz w:val="18"/>
              </w:rPr>
            </w:pPr>
            <w:r w:rsidRPr="00EF1258">
              <w:rPr>
                <w:sz w:val="24"/>
                <w:szCs w:val="24"/>
              </w:rPr>
              <w:t>X</w:t>
            </w:r>
          </w:p>
        </w:tc>
        <w:tc>
          <w:tcPr>
            <w:tcW w:w="631" w:type="dxa"/>
            <w:tcBorders>
              <w:top w:val="single" w:sz="12" w:space="0" w:color="BABABA"/>
              <w:left w:val="single" w:sz="12" w:space="0" w:color="BABABA"/>
              <w:bottom w:val="single" w:sz="12" w:space="0" w:color="BABABA"/>
              <w:right w:val="single" w:sz="12" w:space="0" w:color="BABABA"/>
            </w:tcBorders>
          </w:tcPr>
          <w:p w14:paraId="776714F2" w14:textId="77777777" w:rsidR="000E1BA0" w:rsidRPr="00EF1258" w:rsidRDefault="000E1BA0">
            <w:pPr>
              <w:pStyle w:val="TableParagraph"/>
              <w:spacing w:before="11"/>
              <w:rPr>
                <w:sz w:val="7"/>
              </w:rPr>
            </w:pPr>
          </w:p>
          <w:p w14:paraId="489B83FF" w14:textId="0B41F6A5"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7D6755B8" wp14:editId="5ABC7784">
                  <wp:extent cx="114300" cy="114300"/>
                  <wp:effectExtent l="0" t="0" r="0" b="0"/>
                  <wp:docPr id="17788273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11239FB0" w14:textId="77777777" w:rsidR="000E1BA0" w:rsidRPr="00EF1258" w:rsidRDefault="000E1BA0">
            <w:pPr>
              <w:pStyle w:val="TableParagraph"/>
              <w:spacing w:before="11"/>
              <w:rPr>
                <w:sz w:val="7"/>
              </w:rPr>
            </w:pPr>
          </w:p>
          <w:p w14:paraId="1EB1D272" w14:textId="6D2F6F1D"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0050788C" wp14:editId="2FE7DDA9">
                  <wp:extent cx="114300" cy="114300"/>
                  <wp:effectExtent l="0" t="0" r="0" b="0"/>
                  <wp:docPr id="80597710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347E2D25" w14:textId="77777777" w:rsidTr="000E1BA0">
        <w:trPr>
          <w:trHeight w:val="467"/>
        </w:trPr>
        <w:tc>
          <w:tcPr>
            <w:tcW w:w="3688" w:type="dxa"/>
            <w:tcBorders>
              <w:top w:val="single" w:sz="12" w:space="0" w:color="BABABA"/>
              <w:left w:val="single" w:sz="12" w:space="0" w:color="BABABA"/>
              <w:bottom w:val="single" w:sz="12" w:space="0" w:color="BABABA"/>
              <w:right w:val="single" w:sz="12" w:space="0" w:color="BABABA"/>
            </w:tcBorders>
            <w:hideMark/>
          </w:tcPr>
          <w:p w14:paraId="71443BE4" w14:textId="77777777" w:rsidR="000E1BA0" w:rsidRPr="00EF1258" w:rsidRDefault="000E1BA0">
            <w:pPr>
              <w:pStyle w:val="TableParagraph"/>
              <w:spacing w:before="114"/>
              <w:ind w:left="185"/>
              <w:rPr>
                <w:sz w:val="19"/>
              </w:rPr>
            </w:pPr>
            <w:r w:rsidRPr="00EF1258">
              <w:rPr>
                <w:color w:val="333333"/>
                <w:sz w:val="19"/>
              </w:rPr>
              <w:lastRenderedPageBreak/>
              <w:t>6.2 Individual Adult Safeguarding Plan</w:t>
            </w:r>
          </w:p>
        </w:tc>
        <w:tc>
          <w:tcPr>
            <w:tcW w:w="717" w:type="dxa"/>
            <w:tcBorders>
              <w:top w:val="single" w:sz="12" w:space="0" w:color="BABABA"/>
              <w:left w:val="single" w:sz="12" w:space="0" w:color="BABABA"/>
              <w:bottom w:val="single" w:sz="12" w:space="0" w:color="BABABA"/>
              <w:right w:val="single" w:sz="12" w:space="0" w:color="BABABA"/>
            </w:tcBorders>
          </w:tcPr>
          <w:p w14:paraId="61BAA0EC" w14:textId="77777777" w:rsidR="000E1BA0" w:rsidRPr="00EF1258" w:rsidRDefault="000E1BA0">
            <w:pPr>
              <w:pStyle w:val="TableParagraph"/>
              <w:spacing w:before="11"/>
              <w:rPr>
                <w:sz w:val="7"/>
              </w:rPr>
            </w:pPr>
          </w:p>
          <w:p w14:paraId="4FBC6AC1" w14:textId="77777777" w:rsidR="000E1BA0" w:rsidRPr="00EF1258" w:rsidRDefault="000E1BA0">
            <w:pPr>
              <w:pStyle w:val="TableParagraph"/>
              <w:spacing w:before="11"/>
              <w:rPr>
                <w:sz w:val="7"/>
              </w:rPr>
            </w:pPr>
          </w:p>
          <w:p w14:paraId="0A5852F8" w14:textId="77777777" w:rsidR="000E1BA0" w:rsidRPr="00EF1258" w:rsidRDefault="000E1BA0">
            <w:pPr>
              <w:pStyle w:val="TableParagraph"/>
              <w:spacing w:line="180" w:lineRule="exact"/>
              <w:ind w:left="255"/>
              <w:rPr>
                <w:sz w:val="18"/>
              </w:rPr>
            </w:pPr>
            <w:r w:rsidRPr="00EF1258">
              <w:rPr>
                <w:sz w:val="24"/>
                <w:szCs w:val="24"/>
              </w:rPr>
              <w:t>X</w:t>
            </w:r>
          </w:p>
        </w:tc>
        <w:tc>
          <w:tcPr>
            <w:tcW w:w="631" w:type="dxa"/>
            <w:tcBorders>
              <w:top w:val="single" w:sz="12" w:space="0" w:color="BABABA"/>
              <w:left w:val="single" w:sz="12" w:space="0" w:color="BABABA"/>
              <w:bottom w:val="single" w:sz="12" w:space="0" w:color="BABABA"/>
              <w:right w:val="single" w:sz="12" w:space="0" w:color="BABABA"/>
            </w:tcBorders>
          </w:tcPr>
          <w:p w14:paraId="7973BA4C" w14:textId="77777777" w:rsidR="000E1BA0" w:rsidRPr="00EF1258" w:rsidRDefault="000E1BA0">
            <w:pPr>
              <w:pStyle w:val="TableParagraph"/>
              <w:spacing w:before="11"/>
              <w:rPr>
                <w:sz w:val="7"/>
              </w:rPr>
            </w:pPr>
          </w:p>
          <w:p w14:paraId="67BEFD61" w14:textId="7389C85B"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2A2D3A59" wp14:editId="18EDBD74">
                  <wp:extent cx="114300" cy="114300"/>
                  <wp:effectExtent l="0" t="0" r="0" b="0"/>
                  <wp:docPr id="15255590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250B512D" w14:textId="77777777" w:rsidR="000E1BA0" w:rsidRPr="00EF1258" w:rsidRDefault="000E1BA0">
            <w:pPr>
              <w:pStyle w:val="TableParagraph"/>
              <w:spacing w:before="11"/>
              <w:rPr>
                <w:sz w:val="7"/>
              </w:rPr>
            </w:pPr>
          </w:p>
          <w:p w14:paraId="3E35E425" w14:textId="4347FB8B"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2424379C" wp14:editId="1A261D8A">
                  <wp:extent cx="114300" cy="114300"/>
                  <wp:effectExtent l="0" t="0" r="0" b="0"/>
                  <wp:docPr id="11141583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0B647F30" w14:textId="77777777" w:rsidTr="000E1BA0">
        <w:trPr>
          <w:trHeight w:val="467"/>
        </w:trPr>
        <w:tc>
          <w:tcPr>
            <w:tcW w:w="3688" w:type="dxa"/>
            <w:tcBorders>
              <w:top w:val="single" w:sz="12" w:space="0" w:color="BABABA"/>
              <w:left w:val="single" w:sz="12" w:space="0" w:color="BABABA"/>
              <w:bottom w:val="single" w:sz="12" w:space="0" w:color="BABABA"/>
              <w:right w:val="single" w:sz="12" w:space="0" w:color="BABABA"/>
            </w:tcBorders>
            <w:hideMark/>
          </w:tcPr>
          <w:p w14:paraId="6796A5C7" w14:textId="77777777" w:rsidR="000E1BA0" w:rsidRPr="00EF1258" w:rsidRDefault="000E1BA0">
            <w:pPr>
              <w:pStyle w:val="TableParagraph"/>
              <w:spacing w:before="114"/>
              <w:ind w:left="185"/>
              <w:rPr>
                <w:sz w:val="19"/>
              </w:rPr>
            </w:pPr>
            <w:r w:rsidRPr="00EF1258">
              <w:rPr>
                <w:color w:val="333333"/>
                <w:w w:val="105"/>
                <w:sz w:val="19"/>
              </w:rPr>
              <w:t>6.3 Powers / Orders</w:t>
            </w:r>
          </w:p>
        </w:tc>
        <w:tc>
          <w:tcPr>
            <w:tcW w:w="717" w:type="dxa"/>
            <w:tcBorders>
              <w:top w:val="single" w:sz="12" w:space="0" w:color="BABABA"/>
              <w:left w:val="single" w:sz="12" w:space="0" w:color="BABABA"/>
              <w:bottom w:val="single" w:sz="12" w:space="0" w:color="BABABA"/>
              <w:right w:val="single" w:sz="12" w:space="0" w:color="BABABA"/>
            </w:tcBorders>
          </w:tcPr>
          <w:p w14:paraId="1962AC1F" w14:textId="77777777" w:rsidR="000E1BA0" w:rsidRPr="00EF1258" w:rsidRDefault="000E1BA0">
            <w:pPr>
              <w:pStyle w:val="TableParagraph"/>
              <w:spacing w:before="11"/>
              <w:rPr>
                <w:sz w:val="7"/>
              </w:rPr>
            </w:pPr>
          </w:p>
          <w:p w14:paraId="7971D928" w14:textId="77777777" w:rsidR="000E1BA0" w:rsidRPr="00EF1258" w:rsidRDefault="000E1BA0">
            <w:pPr>
              <w:pStyle w:val="TableParagraph"/>
              <w:spacing w:before="11"/>
              <w:rPr>
                <w:sz w:val="7"/>
              </w:rPr>
            </w:pPr>
          </w:p>
          <w:p w14:paraId="1FA4C0B4" w14:textId="0661A143" w:rsidR="000E1BA0" w:rsidRPr="00EF1258" w:rsidRDefault="000E1BA0">
            <w:pPr>
              <w:pStyle w:val="TableParagraph"/>
              <w:spacing w:line="180" w:lineRule="exact"/>
              <w:ind w:left="255"/>
              <w:rPr>
                <w:sz w:val="18"/>
              </w:rPr>
            </w:pPr>
            <w:r w:rsidRPr="00EF1258">
              <w:rPr>
                <w:sz w:val="24"/>
                <w:szCs w:val="24"/>
              </w:rPr>
              <w:t>X</w:t>
            </w:r>
            <w:r w:rsidRPr="00EF1258">
              <w:rPr>
                <w:position w:val="-3"/>
                <w:sz w:val="18"/>
              </w:rPr>
              <w:t xml:space="preserve"> </w:t>
            </w:r>
          </w:p>
        </w:tc>
        <w:tc>
          <w:tcPr>
            <w:tcW w:w="631" w:type="dxa"/>
            <w:tcBorders>
              <w:top w:val="single" w:sz="12" w:space="0" w:color="BABABA"/>
              <w:left w:val="single" w:sz="12" w:space="0" w:color="BABABA"/>
              <w:bottom w:val="single" w:sz="12" w:space="0" w:color="BABABA"/>
              <w:right w:val="single" w:sz="12" w:space="0" w:color="BABABA"/>
            </w:tcBorders>
          </w:tcPr>
          <w:p w14:paraId="0E8185E5" w14:textId="77777777" w:rsidR="000E1BA0" w:rsidRPr="00EF1258" w:rsidRDefault="000E1BA0">
            <w:pPr>
              <w:pStyle w:val="TableParagraph"/>
              <w:spacing w:before="11"/>
              <w:rPr>
                <w:sz w:val="7"/>
              </w:rPr>
            </w:pPr>
          </w:p>
          <w:p w14:paraId="19FA6721" w14:textId="2493FAE9"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7B5A9201" wp14:editId="67E70411">
                  <wp:extent cx="114300" cy="114300"/>
                  <wp:effectExtent l="0" t="0" r="0" b="0"/>
                  <wp:docPr id="20948505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365314A9" w14:textId="77777777" w:rsidR="000E1BA0" w:rsidRPr="00EF1258" w:rsidRDefault="000E1BA0">
            <w:pPr>
              <w:pStyle w:val="TableParagraph"/>
              <w:spacing w:before="11"/>
              <w:rPr>
                <w:sz w:val="7"/>
              </w:rPr>
            </w:pPr>
          </w:p>
          <w:p w14:paraId="2C4C6FA9" w14:textId="15CD7FF2"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5CA024E0" wp14:editId="40E7C06A">
                  <wp:extent cx="114300" cy="114300"/>
                  <wp:effectExtent l="0" t="0" r="0" b="0"/>
                  <wp:docPr id="9735363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7FE36363" w14:textId="77777777" w:rsidTr="000E1BA0">
        <w:trPr>
          <w:trHeight w:val="467"/>
        </w:trPr>
        <w:tc>
          <w:tcPr>
            <w:tcW w:w="3688" w:type="dxa"/>
            <w:tcBorders>
              <w:top w:val="single" w:sz="12" w:space="0" w:color="BABABA"/>
              <w:left w:val="single" w:sz="12" w:space="0" w:color="BABABA"/>
              <w:bottom w:val="single" w:sz="12" w:space="0" w:color="BABABA"/>
              <w:right w:val="single" w:sz="12" w:space="0" w:color="BABABA"/>
            </w:tcBorders>
            <w:hideMark/>
          </w:tcPr>
          <w:p w14:paraId="29701148" w14:textId="77777777" w:rsidR="000E1BA0" w:rsidRPr="00EF1258" w:rsidRDefault="000E1BA0">
            <w:pPr>
              <w:pStyle w:val="TableParagraph"/>
              <w:spacing w:before="114"/>
              <w:ind w:left="185"/>
              <w:rPr>
                <w:sz w:val="19"/>
              </w:rPr>
            </w:pPr>
            <w:r w:rsidRPr="00EF1258">
              <w:rPr>
                <w:color w:val="333333"/>
                <w:w w:val="115"/>
                <w:sz w:val="19"/>
              </w:rPr>
              <w:t xml:space="preserve">6.4 Sanctions </w:t>
            </w:r>
            <w:r w:rsidRPr="00EF1258">
              <w:rPr>
                <w:color w:val="333333"/>
                <w:w w:val="165"/>
                <w:sz w:val="19"/>
              </w:rPr>
              <w:t>–</w:t>
            </w:r>
            <w:r w:rsidRPr="00EF1258">
              <w:rPr>
                <w:color w:val="333333"/>
                <w:spacing w:val="-64"/>
                <w:w w:val="165"/>
                <w:sz w:val="19"/>
              </w:rPr>
              <w:t xml:space="preserve"> </w:t>
            </w:r>
            <w:r w:rsidRPr="00EF1258">
              <w:rPr>
                <w:color w:val="333333"/>
                <w:w w:val="115"/>
                <w:sz w:val="19"/>
              </w:rPr>
              <w:t>corporate</w:t>
            </w:r>
          </w:p>
        </w:tc>
        <w:tc>
          <w:tcPr>
            <w:tcW w:w="717" w:type="dxa"/>
            <w:tcBorders>
              <w:top w:val="single" w:sz="12" w:space="0" w:color="BABABA"/>
              <w:left w:val="single" w:sz="12" w:space="0" w:color="BABABA"/>
              <w:bottom w:val="single" w:sz="12" w:space="0" w:color="BABABA"/>
              <w:right w:val="single" w:sz="12" w:space="0" w:color="BABABA"/>
            </w:tcBorders>
          </w:tcPr>
          <w:p w14:paraId="4B53BD83" w14:textId="77777777" w:rsidR="000E1BA0" w:rsidRPr="00EF1258" w:rsidRDefault="000E1BA0">
            <w:pPr>
              <w:pStyle w:val="TableParagraph"/>
              <w:spacing w:before="11"/>
              <w:rPr>
                <w:sz w:val="7"/>
              </w:rPr>
            </w:pPr>
          </w:p>
          <w:p w14:paraId="669A39EE" w14:textId="77777777" w:rsidR="000E1BA0" w:rsidRPr="00EF1258" w:rsidRDefault="000E1BA0">
            <w:pPr>
              <w:pStyle w:val="TableParagraph"/>
              <w:spacing w:before="11"/>
              <w:rPr>
                <w:sz w:val="7"/>
              </w:rPr>
            </w:pPr>
          </w:p>
          <w:p w14:paraId="45AD5C84" w14:textId="77777777" w:rsidR="000E1BA0" w:rsidRPr="00EF1258" w:rsidRDefault="000E1BA0">
            <w:pPr>
              <w:pStyle w:val="TableParagraph"/>
              <w:spacing w:line="180" w:lineRule="exact"/>
              <w:ind w:left="255"/>
              <w:rPr>
                <w:sz w:val="18"/>
              </w:rPr>
            </w:pPr>
            <w:r w:rsidRPr="00EF1258">
              <w:rPr>
                <w:sz w:val="24"/>
                <w:szCs w:val="24"/>
              </w:rPr>
              <w:t>X</w:t>
            </w:r>
          </w:p>
        </w:tc>
        <w:tc>
          <w:tcPr>
            <w:tcW w:w="631" w:type="dxa"/>
            <w:tcBorders>
              <w:top w:val="single" w:sz="12" w:space="0" w:color="BABABA"/>
              <w:left w:val="single" w:sz="12" w:space="0" w:color="BABABA"/>
              <w:bottom w:val="single" w:sz="12" w:space="0" w:color="BABABA"/>
              <w:right w:val="single" w:sz="12" w:space="0" w:color="BABABA"/>
            </w:tcBorders>
          </w:tcPr>
          <w:p w14:paraId="26C313DD" w14:textId="77777777" w:rsidR="000E1BA0" w:rsidRPr="00EF1258" w:rsidRDefault="000E1BA0">
            <w:pPr>
              <w:pStyle w:val="TableParagraph"/>
              <w:spacing w:before="11"/>
              <w:rPr>
                <w:sz w:val="7"/>
              </w:rPr>
            </w:pPr>
          </w:p>
          <w:p w14:paraId="24DDCBF2" w14:textId="01996459"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06B3909A" wp14:editId="1CDDBC9C">
                  <wp:extent cx="114300" cy="114300"/>
                  <wp:effectExtent l="0" t="0" r="0" b="0"/>
                  <wp:docPr id="12892815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6BE5C167" w14:textId="77777777" w:rsidR="000E1BA0" w:rsidRPr="00EF1258" w:rsidRDefault="000E1BA0">
            <w:pPr>
              <w:pStyle w:val="TableParagraph"/>
              <w:spacing w:before="11"/>
              <w:rPr>
                <w:sz w:val="7"/>
              </w:rPr>
            </w:pPr>
          </w:p>
          <w:p w14:paraId="683978FD" w14:textId="7A15DBD3"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31BF14A6" wp14:editId="5664F4F2">
                  <wp:extent cx="114300" cy="114300"/>
                  <wp:effectExtent l="0" t="0" r="0" b="0"/>
                  <wp:docPr id="9296667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696F99EA" w14:textId="77777777" w:rsidTr="000E1BA0">
        <w:trPr>
          <w:trHeight w:val="467"/>
        </w:trPr>
        <w:tc>
          <w:tcPr>
            <w:tcW w:w="3688" w:type="dxa"/>
            <w:tcBorders>
              <w:top w:val="single" w:sz="12" w:space="0" w:color="BABABA"/>
              <w:left w:val="single" w:sz="12" w:space="0" w:color="BABABA"/>
              <w:bottom w:val="single" w:sz="12" w:space="0" w:color="BABABA"/>
              <w:right w:val="single" w:sz="12" w:space="0" w:color="BABABA"/>
            </w:tcBorders>
            <w:hideMark/>
          </w:tcPr>
          <w:p w14:paraId="5168D93B" w14:textId="77777777" w:rsidR="000E1BA0" w:rsidRPr="00EF1258" w:rsidRDefault="000E1BA0">
            <w:pPr>
              <w:pStyle w:val="TableParagraph"/>
              <w:spacing w:before="114"/>
              <w:ind w:left="185"/>
              <w:rPr>
                <w:sz w:val="19"/>
              </w:rPr>
            </w:pPr>
            <w:r w:rsidRPr="00EF1258">
              <w:rPr>
                <w:color w:val="333333"/>
                <w:w w:val="115"/>
                <w:sz w:val="19"/>
              </w:rPr>
              <w:t xml:space="preserve">6.5 Sanctions </w:t>
            </w:r>
            <w:r w:rsidRPr="00EF1258">
              <w:rPr>
                <w:color w:val="333333"/>
                <w:w w:val="165"/>
                <w:sz w:val="19"/>
              </w:rPr>
              <w:t xml:space="preserve">– </w:t>
            </w:r>
            <w:r w:rsidRPr="00EF1258">
              <w:rPr>
                <w:color w:val="333333"/>
                <w:w w:val="115"/>
                <w:sz w:val="19"/>
              </w:rPr>
              <w:t>professional</w:t>
            </w:r>
          </w:p>
        </w:tc>
        <w:tc>
          <w:tcPr>
            <w:tcW w:w="717" w:type="dxa"/>
            <w:tcBorders>
              <w:top w:val="single" w:sz="12" w:space="0" w:color="BABABA"/>
              <w:left w:val="single" w:sz="12" w:space="0" w:color="BABABA"/>
              <w:bottom w:val="single" w:sz="12" w:space="0" w:color="BABABA"/>
              <w:right w:val="single" w:sz="12" w:space="0" w:color="BABABA"/>
            </w:tcBorders>
          </w:tcPr>
          <w:p w14:paraId="3E628779" w14:textId="77777777" w:rsidR="000E1BA0" w:rsidRPr="00EF1258" w:rsidRDefault="000E1BA0">
            <w:pPr>
              <w:pStyle w:val="TableParagraph"/>
              <w:spacing w:before="11"/>
              <w:rPr>
                <w:sz w:val="7"/>
              </w:rPr>
            </w:pPr>
          </w:p>
          <w:p w14:paraId="64F3FB08" w14:textId="77777777" w:rsidR="000E1BA0" w:rsidRPr="00EF1258" w:rsidRDefault="000E1BA0">
            <w:pPr>
              <w:pStyle w:val="TableParagraph"/>
              <w:spacing w:before="11"/>
              <w:rPr>
                <w:sz w:val="7"/>
              </w:rPr>
            </w:pPr>
          </w:p>
          <w:p w14:paraId="7EF24615" w14:textId="77777777" w:rsidR="000E1BA0" w:rsidRPr="00EF1258" w:rsidRDefault="000E1BA0">
            <w:pPr>
              <w:pStyle w:val="TableParagraph"/>
              <w:spacing w:line="180" w:lineRule="exact"/>
              <w:ind w:left="255"/>
              <w:rPr>
                <w:sz w:val="18"/>
              </w:rPr>
            </w:pPr>
            <w:r w:rsidRPr="00EF1258">
              <w:rPr>
                <w:sz w:val="24"/>
                <w:szCs w:val="24"/>
              </w:rPr>
              <w:t>X</w:t>
            </w:r>
          </w:p>
        </w:tc>
        <w:tc>
          <w:tcPr>
            <w:tcW w:w="631" w:type="dxa"/>
            <w:tcBorders>
              <w:top w:val="single" w:sz="12" w:space="0" w:color="BABABA"/>
              <w:left w:val="single" w:sz="12" w:space="0" w:color="BABABA"/>
              <w:bottom w:val="single" w:sz="12" w:space="0" w:color="BABABA"/>
              <w:right w:val="single" w:sz="12" w:space="0" w:color="BABABA"/>
            </w:tcBorders>
          </w:tcPr>
          <w:p w14:paraId="2F778E37" w14:textId="77777777" w:rsidR="000E1BA0" w:rsidRPr="00EF1258" w:rsidRDefault="000E1BA0">
            <w:pPr>
              <w:pStyle w:val="TableParagraph"/>
              <w:spacing w:before="11"/>
              <w:rPr>
                <w:sz w:val="7"/>
              </w:rPr>
            </w:pPr>
          </w:p>
          <w:p w14:paraId="18978DC1" w14:textId="3714B515"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0A8800B2" wp14:editId="6D281E06">
                  <wp:extent cx="114300" cy="114300"/>
                  <wp:effectExtent l="0" t="0" r="0" b="0"/>
                  <wp:docPr id="6229285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0925DA51" w14:textId="77777777" w:rsidR="000E1BA0" w:rsidRPr="00EF1258" w:rsidRDefault="000E1BA0">
            <w:pPr>
              <w:pStyle w:val="TableParagraph"/>
              <w:spacing w:before="11"/>
              <w:rPr>
                <w:sz w:val="7"/>
              </w:rPr>
            </w:pPr>
          </w:p>
          <w:p w14:paraId="0C35078E" w14:textId="70B68129"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1E8F5EB8" wp14:editId="4DA5E7B2">
                  <wp:extent cx="114300" cy="114300"/>
                  <wp:effectExtent l="0" t="0" r="0" b="0"/>
                  <wp:docPr id="8306683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1CF2B7B1" w14:textId="77777777" w:rsidTr="000E1BA0">
        <w:trPr>
          <w:trHeight w:val="467"/>
        </w:trPr>
        <w:tc>
          <w:tcPr>
            <w:tcW w:w="3688" w:type="dxa"/>
            <w:tcBorders>
              <w:top w:val="single" w:sz="12" w:space="0" w:color="BABABA"/>
              <w:left w:val="single" w:sz="12" w:space="0" w:color="BABABA"/>
              <w:bottom w:val="single" w:sz="12" w:space="0" w:color="BABABA"/>
              <w:right w:val="single" w:sz="12" w:space="0" w:color="BABABA"/>
            </w:tcBorders>
            <w:hideMark/>
          </w:tcPr>
          <w:p w14:paraId="7970A336" w14:textId="77777777" w:rsidR="000E1BA0" w:rsidRPr="00EF1258" w:rsidRDefault="000E1BA0">
            <w:pPr>
              <w:pStyle w:val="TableParagraph"/>
              <w:spacing w:before="114"/>
              <w:ind w:left="185"/>
              <w:rPr>
                <w:sz w:val="19"/>
              </w:rPr>
            </w:pPr>
            <w:r w:rsidRPr="00EF1258">
              <w:rPr>
                <w:color w:val="333333"/>
                <w:w w:val="105"/>
                <w:sz w:val="19"/>
              </w:rPr>
              <w:t>6.6 Referral to An Garda Síochána</w:t>
            </w:r>
          </w:p>
        </w:tc>
        <w:tc>
          <w:tcPr>
            <w:tcW w:w="717" w:type="dxa"/>
            <w:tcBorders>
              <w:top w:val="single" w:sz="12" w:space="0" w:color="BABABA"/>
              <w:left w:val="single" w:sz="12" w:space="0" w:color="BABABA"/>
              <w:bottom w:val="single" w:sz="12" w:space="0" w:color="BABABA"/>
              <w:right w:val="single" w:sz="12" w:space="0" w:color="BABABA"/>
            </w:tcBorders>
          </w:tcPr>
          <w:p w14:paraId="71323C76" w14:textId="77777777" w:rsidR="000E1BA0" w:rsidRPr="00EF1258" w:rsidRDefault="000E1BA0">
            <w:pPr>
              <w:pStyle w:val="TableParagraph"/>
              <w:spacing w:before="11"/>
              <w:rPr>
                <w:sz w:val="7"/>
              </w:rPr>
            </w:pPr>
          </w:p>
          <w:p w14:paraId="2F465FCC" w14:textId="77777777" w:rsidR="000E1BA0" w:rsidRPr="00EF1258" w:rsidRDefault="000E1BA0">
            <w:pPr>
              <w:pStyle w:val="TableParagraph"/>
              <w:spacing w:before="11"/>
              <w:rPr>
                <w:sz w:val="7"/>
              </w:rPr>
            </w:pPr>
          </w:p>
          <w:p w14:paraId="39D5E25C" w14:textId="6A743E09" w:rsidR="000E1BA0" w:rsidRPr="00EF1258" w:rsidRDefault="000E1BA0">
            <w:pPr>
              <w:pStyle w:val="TableParagraph"/>
              <w:spacing w:line="180" w:lineRule="exact"/>
              <w:ind w:left="255"/>
              <w:rPr>
                <w:sz w:val="18"/>
              </w:rPr>
            </w:pPr>
            <w:r w:rsidRPr="00EF1258">
              <w:rPr>
                <w:sz w:val="24"/>
                <w:szCs w:val="24"/>
              </w:rPr>
              <w:t>X</w:t>
            </w:r>
            <w:r w:rsidRPr="00EF1258">
              <w:rPr>
                <w:position w:val="-3"/>
                <w:sz w:val="18"/>
              </w:rPr>
              <w:t xml:space="preserve"> </w:t>
            </w:r>
          </w:p>
        </w:tc>
        <w:tc>
          <w:tcPr>
            <w:tcW w:w="631" w:type="dxa"/>
            <w:tcBorders>
              <w:top w:val="single" w:sz="12" w:space="0" w:color="BABABA"/>
              <w:left w:val="single" w:sz="12" w:space="0" w:color="BABABA"/>
              <w:bottom w:val="single" w:sz="12" w:space="0" w:color="BABABA"/>
              <w:right w:val="single" w:sz="12" w:space="0" w:color="BABABA"/>
            </w:tcBorders>
          </w:tcPr>
          <w:p w14:paraId="5D59C7AD" w14:textId="77777777" w:rsidR="000E1BA0" w:rsidRPr="00EF1258" w:rsidRDefault="000E1BA0">
            <w:pPr>
              <w:pStyle w:val="TableParagraph"/>
              <w:spacing w:before="11"/>
              <w:rPr>
                <w:sz w:val="7"/>
              </w:rPr>
            </w:pPr>
          </w:p>
          <w:p w14:paraId="584E1309" w14:textId="0DA511A4" w:rsidR="000E1BA0" w:rsidRPr="00EF1258" w:rsidRDefault="000E1BA0">
            <w:pPr>
              <w:pStyle w:val="TableParagraph"/>
              <w:spacing w:line="180" w:lineRule="exact"/>
              <w:ind w:left="211"/>
              <w:rPr>
                <w:sz w:val="18"/>
              </w:rPr>
            </w:pPr>
            <w:r w:rsidRPr="00EF1258">
              <w:rPr>
                <w:noProof/>
                <w:position w:val="-3"/>
                <w:sz w:val="18"/>
                <w:lang w:eastAsia="en-IE"/>
              </w:rPr>
              <w:drawing>
                <wp:inline distT="0" distB="0" distL="0" distR="0" wp14:anchorId="6E03C137" wp14:editId="195FDCC4">
                  <wp:extent cx="114300" cy="114300"/>
                  <wp:effectExtent l="0" t="0" r="0" b="0"/>
                  <wp:docPr id="1766085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10" w:type="dxa"/>
            <w:tcBorders>
              <w:top w:val="single" w:sz="12" w:space="0" w:color="BABABA"/>
              <w:left w:val="single" w:sz="12" w:space="0" w:color="BABABA"/>
              <w:bottom w:val="single" w:sz="12" w:space="0" w:color="BABABA"/>
              <w:right w:val="single" w:sz="12" w:space="0" w:color="BABABA"/>
            </w:tcBorders>
          </w:tcPr>
          <w:p w14:paraId="463D1C48" w14:textId="77777777" w:rsidR="000E1BA0" w:rsidRPr="00EF1258" w:rsidRDefault="000E1BA0">
            <w:pPr>
              <w:pStyle w:val="TableParagraph"/>
              <w:spacing w:before="11"/>
              <w:rPr>
                <w:sz w:val="7"/>
              </w:rPr>
            </w:pPr>
          </w:p>
          <w:p w14:paraId="3172D218" w14:textId="6AE335A6" w:rsidR="000E1BA0" w:rsidRPr="00EF1258" w:rsidRDefault="000E1BA0">
            <w:pPr>
              <w:pStyle w:val="TableParagraph"/>
              <w:spacing w:line="180" w:lineRule="exact"/>
              <w:ind w:left="400"/>
              <w:rPr>
                <w:sz w:val="18"/>
              </w:rPr>
            </w:pPr>
            <w:r w:rsidRPr="00EF1258">
              <w:rPr>
                <w:noProof/>
                <w:position w:val="-3"/>
                <w:sz w:val="18"/>
                <w:lang w:eastAsia="en-IE"/>
              </w:rPr>
              <w:drawing>
                <wp:inline distT="0" distB="0" distL="0" distR="0" wp14:anchorId="2118489A" wp14:editId="57F19B64">
                  <wp:extent cx="114300" cy="114300"/>
                  <wp:effectExtent l="0" t="0" r="0" b="0"/>
                  <wp:docPr id="21127925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267DB407" w14:textId="77777777" w:rsidR="000E1BA0" w:rsidRPr="00EF1258" w:rsidRDefault="000E1BA0" w:rsidP="000E1BA0">
      <w:pPr>
        <w:pStyle w:val="BodyText"/>
        <w:spacing w:before="2"/>
        <w:rPr>
          <w:sz w:val="24"/>
        </w:rPr>
      </w:pPr>
    </w:p>
    <w:p w14:paraId="79FBB86B" w14:textId="77777777" w:rsidR="00D062B6" w:rsidRDefault="008B787D" w:rsidP="000E1BA0">
      <w:pPr>
        <w:pStyle w:val="BodyText"/>
        <w:spacing w:before="3"/>
        <w:rPr>
          <w:rFonts w:asciiTheme="minorHAnsi" w:hAnsiTheme="minorHAnsi" w:cstheme="minorHAnsi"/>
          <w:sz w:val="22"/>
          <w:szCs w:val="22"/>
        </w:rPr>
      </w:pPr>
      <w:r w:rsidRPr="00EF1258">
        <w:rPr>
          <w:b/>
          <w:bCs/>
          <w:color w:val="333333"/>
          <w:w w:val="105"/>
        </w:rPr>
        <w:t>Please comment (optional) - max 1200 characters (approx. 200 words)</w:t>
      </w:r>
      <w:r w:rsidRPr="00EF1258">
        <w:rPr>
          <w:b/>
          <w:bCs/>
          <w:color w:val="333333"/>
          <w:w w:val="105"/>
        </w:rPr>
        <w:br/>
      </w:r>
    </w:p>
    <w:p w14:paraId="51B74536" w14:textId="79A99666" w:rsidR="000E1BA0" w:rsidRPr="00EF1258" w:rsidRDefault="006B351D" w:rsidP="000E1BA0">
      <w:pPr>
        <w:pStyle w:val="BodyText"/>
        <w:spacing w:before="3"/>
        <w:rPr>
          <w:rFonts w:asciiTheme="minorHAnsi" w:hAnsiTheme="minorHAnsi" w:cstheme="minorHAnsi"/>
          <w:sz w:val="22"/>
          <w:szCs w:val="22"/>
        </w:rPr>
      </w:pPr>
      <w:r w:rsidRPr="00EF1258">
        <w:rPr>
          <w:rFonts w:asciiTheme="minorHAnsi" w:hAnsiTheme="minorHAnsi" w:cstheme="minorHAnsi"/>
          <w:sz w:val="22"/>
          <w:szCs w:val="22"/>
        </w:rPr>
        <w:t xml:space="preserve">The creation of an Individual Safeguarding Plan is clearly important in all services. </w:t>
      </w:r>
      <w:r w:rsidR="0087381F" w:rsidRPr="00EF1258">
        <w:rPr>
          <w:rFonts w:asciiTheme="minorHAnsi" w:hAnsiTheme="minorHAnsi" w:cstheme="minorHAnsi"/>
          <w:sz w:val="22"/>
          <w:szCs w:val="22"/>
        </w:rPr>
        <w:t>However, i</w:t>
      </w:r>
      <w:r w:rsidRPr="00EF1258">
        <w:rPr>
          <w:rFonts w:asciiTheme="minorHAnsi" w:hAnsiTheme="minorHAnsi" w:cstheme="minorHAnsi"/>
          <w:sz w:val="22"/>
          <w:szCs w:val="22"/>
        </w:rPr>
        <w:t>n order for such plans to be meaningful, implementation and monitoring by the relevant service will be essential. Clear mechanisms within services for this purpose will be required.</w:t>
      </w:r>
    </w:p>
    <w:p w14:paraId="0CCC5BA7" w14:textId="77777777" w:rsidR="006B351D" w:rsidRPr="00EF1258" w:rsidRDefault="006B351D" w:rsidP="000E1BA0">
      <w:pPr>
        <w:pStyle w:val="BodyText"/>
        <w:spacing w:before="3"/>
        <w:rPr>
          <w:rFonts w:asciiTheme="minorHAnsi" w:hAnsiTheme="minorHAnsi" w:cstheme="minorHAnsi"/>
          <w:sz w:val="22"/>
          <w:szCs w:val="22"/>
        </w:rPr>
      </w:pPr>
    </w:p>
    <w:p w14:paraId="56D01CE8" w14:textId="76A34E6A" w:rsidR="000B0A0B" w:rsidRDefault="006B351D" w:rsidP="000E1BA0">
      <w:pPr>
        <w:pStyle w:val="BodyText"/>
        <w:spacing w:before="3"/>
        <w:rPr>
          <w:rFonts w:asciiTheme="minorHAnsi" w:hAnsiTheme="minorHAnsi" w:cstheme="minorHAnsi"/>
          <w:sz w:val="22"/>
          <w:szCs w:val="22"/>
        </w:rPr>
      </w:pPr>
      <w:r w:rsidRPr="00EF1258">
        <w:rPr>
          <w:rFonts w:asciiTheme="minorHAnsi" w:hAnsiTheme="minorHAnsi" w:cstheme="minorHAnsi"/>
          <w:sz w:val="22"/>
          <w:szCs w:val="22"/>
        </w:rPr>
        <w:t xml:space="preserve">Referral to An Garda Síochána should </w:t>
      </w:r>
      <w:r w:rsidR="0087381F" w:rsidRPr="00EF1258">
        <w:rPr>
          <w:rFonts w:asciiTheme="minorHAnsi" w:hAnsiTheme="minorHAnsi" w:cstheme="minorHAnsi"/>
          <w:sz w:val="22"/>
          <w:szCs w:val="22"/>
        </w:rPr>
        <w:t xml:space="preserve">clearly </w:t>
      </w:r>
      <w:r w:rsidRPr="00EF1258">
        <w:rPr>
          <w:rFonts w:asciiTheme="minorHAnsi" w:hAnsiTheme="minorHAnsi" w:cstheme="minorHAnsi"/>
          <w:sz w:val="22"/>
          <w:szCs w:val="22"/>
        </w:rPr>
        <w:t>be mandatory where there is any suggestion that a law has been broken. It will be important that any involvement by Gardaí is accompanied by the provision of supports to both the person alleging the abuse and to the person against whom an allegation has been made</w:t>
      </w:r>
      <w:r w:rsidR="00CA0273" w:rsidRPr="00EF1258">
        <w:rPr>
          <w:rFonts w:asciiTheme="minorHAnsi" w:hAnsiTheme="minorHAnsi" w:cstheme="minorHAnsi"/>
          <w:sz w:val="22"/>
          <w:szCs w:val="22"/>
        </w:rPr>
        <w:t>.</w:t>
      </w:r>
    </w:p>
    <w:p w14:paraId="406DBE38" w14:textId="77777777" w:rsidR="000B0A0B" w:rsidRDefault="000B0A0B" w:rsidP="000E1BA0">
      <w:pPr>
        <w:pStyle w:val="BodyText"/>
        <w:spacing w:before="3"/>
        <w:rPr>
          <w:rFonts w:asciiTheme="minorHAnsi" w:hAnsiTheme="minorHAnsi" w:cstheme="minorHAnsi"/>
          <w:sz w:val="22"/>
          <w:szCs w:val="22"/>
        </w:rPr>
      </w:pPr>
    </w:p>
    <w:p w14:paraId="61504A42" w14:textId="2750EC3F" w:rsidR="006B351D" w:rsidRDefault="00CA0273" w:rsidP="000E1BA0">
      <w:pPr>
        <w:pStyle w:val="BodyText"/>
        <w:spacing w:before="3"/>
        <w:rPr>
          <w:rFonts w:asciiTheme="minorHAnsi" w:hAnsiTheme="minorHAnsi" w:cstheme="minorHAnsi"/>
          <w:sz w:val="22"/>
          <w:szCs w:val="22"/>
        </w:rPr>
      </w:pPr>
      <w:r w:rsidRPr="00EF1258">
        <w:rPr>
          <w:rFonts w:asciiTheme="minorHAnsi" w:hAnsiTheme="minorHAnsi" w:cstheme="minorHAnsi"/>
          <w:sz w:val="22"/>
          <w:szCs w:val="22"/>
        </w:rPr>
        <w:t>This is particularly important where there is any question about a person’s decision-making capacity and/or wh</w:t>
      </w:r>
      <w:r w:rsidR="00873E04" w:rsidRPr="00EF1258">
        <w:rPr>
          <w:rFonts w:asciiTheme="minorHAnsi" w:hAnsiTheme="minorHAnsi" w:cstheme="minorHAnsi"/>
          <w:sz w:val="22"/>
          <w:szCs w:val="22"/>
        </w:rPr>
        <w:t xml:space="preserve">ere a person </w:t>
      </w:r>
      <w:r w:rsidRPr="00EF1258">
        <w:rPr>
          <w:rFonts w:asciiTheme="minorHAnsi" w:hAnsiTheme="minorHAnsi" w:cstheme="minorHAnsi"/>
          <w:sz w:val="22"/>
          <w:szCs w:val="22"/>
        </w:rPr>
        <w:t>communicate</w:t>
      </w:r>
      <w:r w:rsidR="00873E04" w:rsidRPr="00EF1258">
        <w:rPr>
          <w:rFonts w:asciiTheme="minorHAnsi" w:hAnsiTheme="minorHAnsi" w:cstheme="minorHAnsi"/>
          <w:sz w:val="22"/>
          <w:szCs w:val="22"/>
        </w:rPr>
        <w:t>s</w:t>
      </w:r>
      <w:r w:rsidRPr="00EF1258">
        <w:rPr>
          <w:rFonts w:asciiTheme="minorHAnsi" w:hAnsiTheme="minorHAnsi" w:cstheme="minorHAnsi"/>
          <w:sz w:val="22"/>
          <w:szCs w:val="22"/>
        </w:rPr>
        <w:t xml:space="preserve"> differently.</w:t>
      </w:r>
      <w:r w:rsidR="0087381F" w:rsidRPr="00EF1258">
        <w:rPr>
          <w:rFonts w:asciiTheme="minorHAnsi" w:hAnsiTheme="minorHAnsi" w:cstheme="minorHAnsi"/>
          <w:sz w:val="22"/>
          <w:szCs w:val="22"/>
        </w:rPr>
        <w:t xml:space="preserve"> It will also be important that An Garda Síochána has members who are specifically trained in how to relate to people who have reduced decision-making capacity and/or who communicate differently. The provisions for supported decision-making in the assisted decision-making legislation will be central in this regard.</w:t>
      </w:r>
    </w:p>
    <w:p w14:paraId="6D349697" w14:textId="77777777" w:rsidR="000B0A0B" w:rsidRPr="00EF1258" w:rsidRDefault="000B0A0B" w:rsidP="000E1BA0">
      <w:pPr>
        <w:pStyle w:val="BodyText"/>
        <w:spacing w:before="3"/>
        <w:rPr>
          <w:rFonts w:asciiTheme="minorHAnsi" w:hAnsiTheme="minorHAnsi" w:cstheme="minorHAnsi"/>
          <w:sz w:val="22"/>
          <w:szCs w:val="22"/>
        </w:rPr>
      </w:pPr>
    </w:p>
    <w:p w14:paraId="5F237F84" w14:textId="77777777" w:rsidR="008B787D" w:rsidRPr="00EF1258" w:rsidRDefault="008B787D" w:rsidP="00CA0273">
      <w:pPr>
        <w:pStyle w:val="Heading2"/>
        <w:ind w:left="0"/>
        <w:rPr>
          <w:color w:val="333333"/>
        </w:rPr>
      </w:pPr>
    </w:p>
    <w:p w14:paraId="7EE71975" w14:textId="6277B2E8" w:rsidR="000E1BA0" w:rsidRPr="00EF1258" w:rsidRDefault="000E1BA0" w:rsidP="00B3392C">
      <w:pPr>
        <w:pStyle w:val="Heading2"/>
        <w:ind w:left="0"/>
      </w:pPr>
      <w:r w:rsidRPr="00EF1258">
        <w:rPr>
          <w:color w:val="333333"/>
        </w:rPr>
        <w:t>Chapter 7 – Interagency and inter-sectoral cooperation</w:t>
      </w:r>
    </w:p>
    <w:p w14:paraId="02C88C7A" w14:textId="77777777" w:rsidR="000E1BA0" w:rsidRPr="00EF1258" w:rsidRDefault="000E1BA0" w:rsidP="00B3392C">
      <w:pPr>
        <w:pStyle w:val="Heading3"/>
        <w:ind w:left="0"/>
      </w:pPr>
      <w:r w:rsidRPr="00EF1258">
        <w:rPr>
          <w:color w:val="333333"/>
        </w:rPr>
        <w:t>Do you broadly agree with the policy proposals set out in the following sub-Chapters?</w:t>
      </w:r>
    </w:p>
    <w:p w14:paraId="791AE63A" w14:textId="77777777" w:rsidR="000E1BA0" w:rsidRPr="00EF1258" w:rsidRDefault="000E1BA0" w:rsidP="000E1BA0">
      <w:pPr>
        <w:widowControl/>
        <w:autoSpaceDE/>
        <w:autoSpaceDN/>
      </w:pPr>
    </w:p>
    <w:tbl>
      <w:tblPr>
        <w:tblW w:w="9600" w:type="dxa"/>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7245"/>
        <w:gridCol w:w="716"/>
        <w:gridCol w:w="630"/>
        <w:gridCol w:w="1009"/>
      </w:tblGrid>
      <w:tr w:rsidR="000E1BA0" w:rsidRPr="00EF1258" w14:paraId="44DC4C8D" w14:textId="77777777" w:rsidTr="008B787D">
        <w:trPr>
          <w:trHeight w:val="447"/>
        </w:trPr>
        <w:tc>
          <w:tcPr>
            <w:tcW w:w="7245" w:type="dxa"/>
            <w:tcBorders>
              <w:top w:val="single" w:sz="12" w:space="0" w:color="BABABA"/>
              <w:left w:val="single" w:sz="12" w:space="0" w:color="BABABA"/>
              <w:bottom w:val="single" w:sz="12" w:space="0" w:color="BABABA"/>
              <w:right w:val="single" w:sz="12" w:space="0" w:color="BABABA"/>
            </w:tcBorders>
          </w:tcPr>
          <w:p w14:paraId="4191BE02" w14:textId="77777777" w:rsidR="000E1BA0" w:rsidRPr="00EF1258" w:rsidRDefault="000E1BA0">
            <w:pPr>
              <w:pStyle w:val="TableParagraph"/>
              <w:rPr>
                <w:rFonts w:ascii="Times New Roman"/>
                <w:sz w:val="18"/>
              </w:rPr>
            </w:pPr>
          </w:p>
        </w:tc>
        <w:tc>
          <w:tcPr>
            <w:tcW w:w="716" w:type="dxa"/>
            <w:tcBorders>
              <w:top w:val="single" w:sz="12" w:space="0" w:color="BABABA"/>
              <w:left w:val="single" w:sz="12" w:space="0" w:color="BABABA"/>
              <w:bottom w:val="single" w:sz="12" w:space="0" w:color="BABABA"/>
              <w:right w:val="single" w:sz="12" w:space="0" w:color="BABABA"/>
            </w:tcBorders>
            <w:hideMark/>
          </w:tcPr>
          <w:p w14:paraId="0F332A65" w14:textId="77777777" w:rsidR="000E1BA0" w:rsidRPr="00EF1258" w:rsidRDefault="000E1BA0">
            <w:pPr>
              <w:pStyle w:val="TableParagraph"/>
              <w:spacing w:before="105"/>
              <w:ind w:left="185"/>
              <w:rPr>
                <w:sz w:val="19"/>
              </w:rPr>
            </w:pPr>
            <w:r w:rsidRPr="00EF1258">
              <w:rPr>
                <w:color w:val="333333"/>
                <w:w w:val="105"/>
                <w:sz w:val="19"/>
              </w:rPr>
              <w:t>Yes</w:t>
            </w:r>
          </w:p>
        </w:tc>
        <w:tc>
          <w:tcPr>
            <w:tcW w:w="630" w:type="dxa"/>
            <w:tcBorders>
              <w:top w:val="single" w:sz="12" w:space="0" w:color="BABABA"/>
              <w:left w:val="single" w:sz="12" w:space="0" w:color="BABABA"/>
              <w:bottom w:val="single" w:sz="12" w:space="0" w:color="BABABA"/>
              <w:right w:val="single" w:sz="12" w:space="0" w:color="BABABA"/>
            </w:tcBorders>
            <w:hideMark/>
          </w:tcPr>
          <w:p w14:paraId="38EE2C19" w14:textId="77777777" w:rsidR="000E1BA0" w:rsidRPr="00EF1258" w:rsidRDefault="000E1BA0">
            <w:pPr>
              <w:pStyle w:val="TableParagraph"/>
              <w:spacing w:before="105"/>
              <w:ind w:left="185"/>
              <w:rPr>
                <w:sz w:val="19"/>
              </w:rPr>
            </w:pPr>
            <w:r w:rsidRPr="00EF1258">
              <w:rPr>
                <w:color w:val="333333"/>
                <w:w w:val="105"/>
                <w:sz w:val="19"/>
              </w:rPr>
              <w:t>No</w:t>
            </w:r>
          </w:p>
        </w:tc>
        <w:tc>
          <w:tcPr>
            <w:tcW w:w="1009" w:type="dxa"/>
            <w:tcBorders>
              <w:top w:val="single" w:sz="12" w:space="0" w:color="BABABA"/>
              <w:left w:val="single" w:sz="12" w:space="0" w:color="BABABA"/>
              <w:bottom w:val="single" w:sz="12" w:space="0" w:color="BABABA"/>
              <w:right w:val="single" w:sz="12" w:space="0" w:color="BABABA"/>
            </w:tcBorders>
            <w:hideMark/>
          </w:tcPr>
          <w:p w14:paraId="241E98E5" w14:textId="77777777" w:rsidR="000E1BA0" w:rsidRPr="00EF1258" w:rsidRDefault="000E1BA0">
            <w:pPr>
              <w:pStyle w:val="TableParagraph"/>
              <w:spacing w:before="105"/>
              <w:ind w:left="185"/>
              <w:rPr>
                <w:sz w:val="19"/>
              </w:rPr>
            </w:pPr>
            <w:r w:rsidRPr="00EF1258">
              <w:rPr>
                <w:color w:val="333333"/>
                <w:w w:val="105"/>
                <w:sz w:val="19"/>
              </w:rPr>
              <w:t>Unsure</w:t>
            </w:r>
          </w:p>
        </w:tc>
      </w:tr>
      <w:tr w:rsidR="000E1BA0" w:rsidRPr="00EF1258" w14:paraId="55797C1C" w14:textId="77777777" w:rsidTr="008B787D">
        <w:trPr>
          <w:trHeight w:val="467"/>
        </w:trPr>
        <w:tc>
          <w:tcPr>
            <w:tcW w:w="7245" w:type="dxa"/>
            <w:tcBorders>
              <w:top w:val="single" w:sz="12" w:space="0" w:color="BABABA"/>
              <w:left w:val="single" w:sz="12" w:space="0" w:color="BABABA"/>
              <w:bottom w:val="single" w:sz="12" w:space="0" w:color="BABABA"/>
              <w:right w:val="single" w:sz="12" w:space="0" w:color="BABABA"/>
            </w:tcBorders>
            <w:hideMark/>
          </w:tcPr>
          <w:p w14:paraId="5271A260" w14:textId="77777777" w:rsidR="000E1BA0" w:rsidRPr="00EF1258" w:rsidRDefault="000E1BA0">
            <w:pPr>
              <w:pStyle w:val="TableParagraph"/>
              <w:spacing w:before="114"/>
              <w:ind w:left="185"/>
              <w:rPr>
                <w:sz w:val="19"/>
              </w:rPr>
            </w:pPr>
            <w:r w:rsidRPr="00EF1258">
              <w:rPr>
                <w:color w:val="333333"/>
                <w:w w:val="105"/>
                <w:sz w:val="19"/>
              </w:rPr>
              <w:t>7.1 Duty of services and agencies to cooperate for adult safeguarding purposes</w:t>
            </w:r>
          </w:p>
        </w:tc>
        <w:tc>
          <w:tcPr>
            <w:tcW w:w="716" w:type="dxa"/>
            <w:tcBorders>
              <w:top w:val="single" w:sz="12" w:space="0" w:color="BABABA"/>
              <w:left w:val="single" w:sz="12" w:space="0" w:color="BABABA"/>
              <w:bottom w:val="single" w:sz="12" w:space="0" w:color="BABABA"/>
              <w:right w:val="single" w:sz="12" w:space="0" w:color="BABABA"/>
            </w:tcBorders>
          </w:tcPr>
          <w:p w14:paraId="6C6F1EF4" w14:textId="77777777" w:rsidR="000E1BA0" w:rsidRPr="00EF1258" w:rsidRDefault="000E1BA0">
            <w:pPr>
              <w:pStyle w:val="TableParagraph"/>
              <w:spacing w:before="11"/>
              <w:rPr>
                <w:sz w:val="7"/>
              </w:rPr>
            </w:pPr>
          </w:p>
          <w:p w14:paraId="7E036DEC" w14:textId="77777777" w:rsidR="000E1BA0" w:rsidRPr="00EF1258" w:rsidRDefault="000E1BA0">
            <w:pPr>
              <w:pStyle w:val="TableParagraph"/>
              <w:spacing w:before="11"/>
              <w:rPr>
                <w:sz w:val="7"/>
              </w:rPr>
            </w:pPr>
          </w:p>
          <w:p w14:paraId="649CFD87" w14:textId="77777777" w:rsidR="000E1BA0" w:rsidRPr="00EF1258" w:rsidRDefault="000E1BA0">
            <w:pPr>
              <w:pStyle w:val="TableParagraph"/>
              <w:spacing w:line="180" w:lineRule="exact"/>
              <w:ind w:left="255"/>
              <w:rPr>
                <w:sz w:val="18"/>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75B71B8D" w14:textId="77777777" w:rsidR="000E1BA0" w:rsidRPr="00EF1258" w:rsidRDefault="000E1BA0">
            <w:pPr>
              <w:pStyle w:val="TableParagraph"/>
              <w:spacing w:before="11"/>
              <w:rPr>
                <w:sz w:val="7"/>
              </w:rPr>
            </w:pPr>
          </w:p>
          <w:p w14:paraId="0CA8E590" w14:textId="7069DFE9"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3BA60BE5" wp14:editId="318257AA">
                  <wp:extent cx="114300" cy="114300"/>
                  <wp:effectExtent l="0" t="0" r="0" b="0"/>
                  <wp:docPr id="10179558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467B8A2C" w14:textId="77777777" w:rsidR="000E1BA0" w:rsidRPr="00EF1258" w:rsidRDefault="000E1BA0">
            <w:pPr>
              <w:pStyle w:val="TableParagraph"/>
              <w:spacing w:before="11"/>
              <w:rPr>
                <w:sz w:val="7"/>
              </w:rPr>
            </w:pPr>
          </w:p>
          <w:p w14:paraId="0C70910E" w14:textId="43054C08"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6C2322C3" wp14:editId="6FEF1BAA">
                  <wp:extent cx="114300" cy="114300"/>
                  <wp:effectExtent l="0" t="0" r="0" b="0"/>
                  <wp:docPr id="9002675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44B8043C" w14:textId="77777777" w:rsidTr="008B787D">
        <w:trPr>
          <w:trHeight w:val="467"/>
        </w:trPr>
        <w:tc>
          <w:tcPr>
            <w:tcW w:w="7245" w:type="dxa"/>
            <w:tcBorders>
              <w:top w:val="single" w:sz="12" w:space="0" w:color="BABABA"/>
              <w:left w:val="single" w:sz="12" w:space="0" w:color="BABABA"/>
              <w:bottom w:val="single" w:sz="12" w:space="0" w:color="BABABA"/>
              <w:right w:val="single" w:sz="12" w:space="0" w:color="BABABA"/>
            </w:tcBorders>
            <w:hideMark/>
          </w:tcPr>
          <w:p w14:paraId="309B1697" w14:textId="77777777" w:rsidR="000E1BA0" w:rsidRPr="00EF1258" w:rsidRDefault="000E1BA0">
            <w:pPr>
              <w:pStyle w:val="TableParagraph"/>
              <w:spacing w:before="114"/>
              <w:ind w:left="185"/>
              <w:rPr>
                <w:sz w:val="19"/>
              </w:rPr>
            </w:pPr>
            <w:r w:rsidRPr="00EF1258">
              <w:rPr>
                <w:color w:val="333333"/>
                <w:w w:val="105"/>
                <w:sz w:val="19"/>
              </w:rPr>
              <w:t>7.2 Cooperation across the health and social care sector</w:t>
            </w:r>
          </w:p>
        </w:tc>
        <w:tc>
          <w:tcPr>
            <w:tcW w:w="716" w:type="dxa"/>
            <w:tcBorders>
              <w:top w:val="single" w:sz="12" w:space="0" w:color="BABABA"/>
              <w:left w:val="single" w:sz="12" w:space="0" w:color="BABABA"/>
              <w:bottom w:val="single" w:sz="12" w:space="0" w:color="BABABA"/>
              <w:right w:val="single" w:sz="12" w:space="0" w:color="BABABA"/>
            </w:tcBorders>
          </w:tcPr>
          <w:p w14:paraId="48BE5F38" w14:textId="77777777" w:rsidR="000E1BA0" w:rsidRPr="00EF1258" w:rsidRDefault="000E1BA0">
            <w:pPr>
              <w:pStyle w:val="TableParagraph"/>
              <w:spacing w:before="11"/>
              <w:rPr>
                <w:sz w:val="7"/>
              </w:rPr>
            </w:pPr>
          </w:p>
          <w:p w14:paraId="4A57C24E" w14:textId="77777777" w:rsidR="000E1BA0" w:rsidRPr="00EF1258" w:rsidRDefault="000E1BA0">
            <w:pPr>
              <w:pStyle w:val="TableParagraph"/>
              <w:spacing w:before="11"/>
              <w:rPr>
                <w:sz w:val="7"/>
              </w:rPr>
            </w:pPr>
          </w:p>
          <w:p w14:paraId="23C617CF" w14:textId="77777777" w:rsidR="000E1BA0" w:rsidRPr="00EF1258" w:rsidRDefault="000E1BA0">
            <w:pPr>
              <w:pStyle w:val="TableParagraph"/>
              <w:spacing w:line="180" w:lineRule="exact"/>
              <w:ind w:left="255"/>
              <w:rPr>
                <w:sz w:val="18"/>
              </w:rPr>
            </w:pPr>
            <w:r w:rsidRPr="00EF1258">
              <w:rPr>
                <w:sz w:val="24"/>
                <w:szCs w:val="24"/>
              </w:rPr>
              <w:t>X</w:t>
            </w:r>
          </w:p>
        </w:tc>
        <w:tc>
          <w:tcPr>
            <w:tcW w:w="630" w:type="dxa"/>
            <w:tcBorders>
              <w:top w:val="single" w:sz="12" w:space="0" w:color="BABABA"/>
              <w:left w:val="single" w:sz="12" w:space="0" w:color="BABABA"/>
              <w:bottom w:val="single" w:sz="12" w:space="0" w:color="BABABA"/>
              <w:right w:val="single" w:sz="12" w:space="0" w:color="BABABA"/>
            </w:tcBorders>
          </w:tcPr>
          <w:p w14:paraId="018C2224" w14:textId="77777777" w:rsidR="000E1BA0" w:rsidRPr="00EF1258" w:rsidRDefault="000E1BA0">
            <w:pPr>
              <w:pStyle w:val="TableParagraph"/>
              <w:spacing w:before="11"/>
              <w:rPr>
                <w:sz w:val="7"/>
              </w:rPr>
            </w:pPr>
          </w:p>
          <w:p w14:paraId="78066C8E" w14:textId="5FD62A4E"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1AF97320" wp14:editId="2778C97B">
                  <wp:extent cx="114300" cy="114300"/>
                  <wp:effectExtent l="0" t="0" r="0" b="0"/>
                  <wp:docPr id="3767142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297F8D9B" w14:textId="77777777" w:rsidR="000E1BA0" w:rsidRPr="00EF1258" w:rsidRDefault="000E1BA0">
            <w:pPr>
              <w:pStyle w:val="TableParagraph"/>
              <w:spacing w:before="11"/>
              <w:rPr>
                <w:sz w:val="7"/>
              </w:rPr>
            </w:pPr>
          </w:p>
          <w:p w14:paraId="1D6848A8" w14:textId="3DB8E220"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6EC255D5" wp14:editId="51F84D43">
                  <wp:extent cx="114300" cy="114300"/>
                  <wp:effectExtent l="0" t="0" r="0" b="0"/>
                  <wp:docPr id="9235219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E1BA0" w:rsidRPr="00EF1258" w14:paraId="7E9367F5" w14:textId="77777777" w:rsidTr="008B787D">
        <w:trPr>
          <w:trHeight w:val="467"/>
        </w:trPr>
        <w:tc>
          <w:tcPr>
            <w:tcW w:w="7245" w:type="dxa"/>
            <w:tcBorders>
              <w:top w:val="single" w:sz="12" w:space="0" w:color="BABABA"/>
              <w:left w:val="single" w:sz="12" w:space="0" w:color="BABABA"/>
              <w:bottom w:val="single" w:sz="12" w:space="0" w:color="BABABA"/>
              <w:right w:val="single" w:sz="12" w:space="0" w:color="BABABA"/>
            </w:tcBorders>
            <w:hideMark/>
          </w:tcPr>
          <w:p w14:paraId="62875C45" w14:textId="77777777" w:rsidR="000E1BA0" w:rsidRPr="00EF1258" w:rsidRDefault="000E1BA0">
            <w:pPr>
              <w:pStyle w:val="TableParagraph"/>
              <w:spacing w:before="114"/>
              <w:ind w:left="185"/>
              <w:rPr>
                <w:sz w:val="19"/>
              </w:rPr>
            </w:pPr>
            <w:r w:rsidRPr="00EF1258">
              <w:rPr>
                <w:color w:val="333333"/>
                <w:w w:val="105"/>
                <w:sz w:val="19"/>
              </w:rPr>
              <w:t>7.3 Cooperation with other sectors</w:t>
            </w:r>
          </w:p>
        </w:tc>
        <w:tc>
          <w:tcPr>
            <w:tcW w:w="716" w:type="dxa"/>
            <w:tcBorders>
              <w:top w:val="single" w:sz="12" w:space="0" w:color="BABABA"/>
              <w:left w:val="single" w:sz="12" w:space="0" w:color="BABABA"/>
              <w:bottom w:val="single" w:sz="12" w:space="0" w:color="BABABA"/>
              <w:right w:val="single" w:sz="12" w:space="0" w:color="BABABA"/>
            </w:tcBorders>
          </w:tcPr>
          <w:p w14:paraId="7DEBA12C" w14:textId="77777777" w:rsidR="000E1BA0" w:rsidRPr="00EF1258" w:rsidRDefault="000E1BA0">
            <w:pPr>
              <w:pStyle w:val="TableParagraph"/>
              <w:spacing w:before="11"/>
              <w:rPr>
                <w:sz w:val="7"/>
              </w:rPr>
            </w:pPr>
          </w:p>
          <w:p w14:paraId="53931A95" w14:textId="77777777" w:rsidR="000E1BA0" w:rsidRPr="00EF1258" w:rsidRDefault="000E1BA0">
            <w:pPr>
              <w:pStyle w:val="TableParagraph"/>
              <w:spacing w:before="11"/>
              <w:rPr>
                <w:sz w:val="7"/>
              </w:rPr>
            </w:pPr>
          </w:p>
          <w:p w14:paraId="4D6F9ADF" w14:textId="3F3C464C" w:rsidR="000E1BA0" w:rsidRPr="00EF1258" w:rsidRDefault="000E1BA0">
            <w:pPr>
              <w:pStyle w:val="TableParagraph"/>
              <w:spacing w:line="180" w:lineRule="exact"/>
              <w:ind w:left="255"/>
              <w:rPr>
                <w:sz w:val="18"/>
              </w:rPr>
            </w:pPr>
            <w:r w:rsidRPr="00EF1258">
              <w:rPr>
                <w:sz w:val="24"/>
                <w:szCs w:val="24"/>
              </w:rPr>
              <w:t>X</w:t>
            </w:r>
            <w:r w:rsidRPr="00EF1258">
              <w:rPr>
                <w:position w:val="-3"/>
                <w:sz w:val="18"/>
              </w:rPr>
              <w:t xml:space="preserve"> </w:t>
            </w:r>
          </w:p>
        </w:tc>
        <w:tc>
          <w:tcPr>
            <w:tcW w:w="630" w:type="dxa"/>
            <w:tcBorders>
              <w:top w:val="single" w:sz="12" w:space="0" w:color="BABABA"/>
              <w:left w:val="single" w:sz="12" w:space="0" w:color="BABABA"/>
              <w:bottom w:val="single" w:sz="12" w:space="0" w:color="BABABA"/>
              <w:right w:val="single" w:sz="12" w:space="0" w:color="BABABA"/>
            </w:tcBorders>
          </w:tcPr>
          <w:p w14:paraId="4D95478F" w14:textId="77777777" w:rsidR="000E1BA0" w:rsidRPr="00EF1258" w:rsidRDefault="000E1BA0">
            <w:pPr>
              <w:pStyle w:val="TableParagraph"/>
              <w:spacing w:before="11"/>
              <w:rPr>
                <w:sz w:val="7"/>
              </w:rPr>
            </w:pPr>
          </w:p>
          <w:p w14:paraId="72E71E06" w14:textId="1F0928E9" w:rsidR="000E1BA0" w:rsidRPr="00EF1258" w:rsidRDefault="000E1BA0">
            <w:pPr>
              <w:pStyle w:val="TableParagraph"/>
              <w:spacing w:line="180" w:lineRule="exact"/>
              <w:ind w:left="212"/>
              <w:rPr>
                <w:sz w:val="18"/>
              </w:rPr>
            </w:pPr>
            <w:r w:rsidRPr="00EF1258">
              <w:rPr>
                <w:noProof/>
                <w:position w:val="-3"/>
                <w:sz w:val="18"/>
                <w:lang w:eastAsia="en-IE"/>
              </w:rPr>
              <w:drawing>
                <wp:inline distT="0" distB="0" distL="0" distR="0" wp14:anchorId="7F47A653" wp14:editId="161782FF">
                  <wp:extent cx="114300" cy="114300"/>
                  <wp:effectExtent l="0" t="0" r="0" b="0"/>
                  <wp:docPr id="376352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009" w:type="dxa"/>
            <w:tcBorders>
              <w:top w:val="single" w:sz="12" w:space="0" w:color="BABABA"/>
              <w:left w:val="single" w:sz="12" w:space="0" w:color="BABABA"/>
              <w:bottom w:val="single" w:sz="12" w:space="0" w:color="BABABA"/>
              <w:right w:val="single" w:sz="12" w:space="0" w:color="BABABA"/>
            </w:tcBorders>
          </w:tcPr>
          <w:p w14:paraId="2777CDA8" w14:textId="77777777" w:rsidR="000E1BA0" w:rsidRPr="00EF1258" w:rsidRDefault="000E1BA0">
            <w:pPr>
              <w:pStyle w:val="TableParagraph"/>
              <w:spacing w:before="11"/>
              <w:rPr>
                <w:sz w:val="7"/>
              </w:rPr>
            </w:pPr>
          </w:p>
          <w:p w14:paraId="3A197B13" w14:textId="3EC7DA57" w:rsidR="000E1BA0" w:rsidRPr="00EF1258" w:rsidRDefault="000E1BA0">
            <w:pPr>
              <w:pStyle w:val="TableParagraph"/>
              <w:spacing w:line="180" w:lineRule="exact"/>
              <w:ind w:left="402"/>
              <w:rPr>
                <w:sz w:val="18"/>
              </w:rPr>
            </w:pPr>
            <w:r w:rsidRPr="00EF1258">
              <w:rPr>
                <w:noProof/>
                <w:position w:val="-3"/>
                <w:sz w:val="18"/>
                <w:lang w:eastAsia="en-IE"/>
              </w:rPr>
              <w:drawing>
                <wp:inline distT="0" distB="0" distL="0" distR="0" wp14:anchorId="7AC4B4B0" wp14:editId="1D4A19AE">
                  <wp:extent cx="114300" cy="114300"/>
                  <wp:effectExtent l="0" t="0" r="0" b="0"/>
                  <wp:docPr id="1856412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78081CF5" w14:textId="77777777" w:rsidR="000E1BA0" w:rsidRPr="00EF1258" w:rsidRDefault="000E1BA0" w:rsidP="000E1BA0">
      <w:pPr>
        <w:pStyle w:val="BodyText"/>
        <w:spacing w:before="4"/>
        <w:rPr>
          <w:sz w:val="24"/>
        </w:rPr>
      </w:pPr>
    </w:p>
    <w:p w14:paraId="7CC57515" w14:textId="30D36B5D" w:rsidR="000E1BA0" w:rsidRDefault="00C3041D" w:rsidP="000E1BA0">
      <w:pPr>
        <w:pStyle w:val="BodyText"/>
        <w:spacing w:before="4"/>
        <w:rPr>
          <w:b/>
          <w:bCs/>
          <w:color w:val="333333"/>
          <w:w w:val="105"/>
        </w:rPr>
      </w:pPr>
      <w:r w:rsidRPr="00EF1258">
        <w:rPr>
          <w:b/>
          <w:bCs/>
          <w:color w:val="333333"/>
          <w:w w:val="105"/>
        </w:rPr>
        <w:t>Please comment (optional) - max 1200 characters (approx. 200 words)</w:t>
      </w:r>
    </w:p>
    <w:p w14:paraId="3BBA9686" w14:textId="77777777" w:rsidR="000B0A0B" w:rsidRPr="00EF1258" w:rsidRDefault="000B0A0B" w:rsidP="000E1BA0">
      <w:pPr>
        <w:pStyle w:val="BodyText"/>
        <w:spacing w:before="4"/>
        <w:rPr>
          <w:b/>
          <w:bCs/>
          <w:color w:val="333333"/>
          <w:w w:val="105"/>
        </w:rPr>
      </w:pPr>
    </w:p>
    <w:p w14:paraId="1B076BD3" w14:textId="3A76548C" w:rsidR="00C3041D" w:rsidRPr="00EF1258" w:rsidRDefault="00CA0273" w:rsidP="00C3041D">
      <w:pPr>
        <w:rPr>
          <w:rFonts w:asciiTheme="minorHAnsi" w:hAnsiTheme="minorHAnsi" w:cstheme="minorHAnsi"/>
        </w:rPr>
      </w:pPr>
      <w:r w:rsidRPr="00EF1258">
        <w:rPr>
          <w:rFonts w:asciiTheme="minorHAnsi" w:hAnsiTheme="minorHAnsi" w:cstheme="minorHAnsi"/>
        </w:rPr>
        <w:t xml:space="preserve">There should be a positive obligation on agencies and professionals to share data where there is a safeguarding concern – current GDPR provisions allow for a sharing of data in instances where there is a safeguarding </w:t>
      </w:r>
      <w:r w:rsidR="002E4159" w:rsidRPr="00EF1258">
        <w:rPr>
          <w:rFonts w:asciiTheme="minorHAnsi" w:hAnsiTheme="minorHAnsi" w:cstheme="minorHAnsi"/>
        </w:rPr>
        <w:t>concern,</w:t>
      </w:r>
      <w:r w:rsidRPr="00EF1258">
        <w:rPr>
          <w:rFonts w:asciiTheme="minorHAnsi" w:hAnsiTheme="minorHAnsi" w:cstheme="minorHAnsi"/>
        </w:rPr>
        <w:t xml:space="preserve"> but this is not mandatory</w:t>
      </w:r>
      <w:r w:rsidR="0087381F" w:rsidRPr="00EF1258">
        <w:rPr>
          <w:rFonts w:asciiTheme="minorHAnsi" w:hAnsiTheme="minorHAnsi" w:cstheme="minorHAnsi"/>
        </w:rPr>
        <w:t>.</w:t>
      </w:r>
      <w:r w:rsidRPr="00EF1258">
        <w:rPr>
          <w:rFonts w:asciiTheme="minorHAnsi" w:hAnsiTheme="minorHAnsi" w:cstheme="minorHAnsi"/>
        </w:rPr>
        <w:br/>
      </w:r>
    </w:p>
    <w:p w14:paraId="215D938F" w14:textId="77777777" w:rsidR="001D3469" w:rsidRPr="00EF1258" w:rsidRDefault="001D3469" w:rsidP="00C3041D">
      <w:pPr>
        <w:rPr>
          <w:rFonts w:asciiTheme="minorHAnsi" w:hAnsiTheme="minorHAnsi" w:cstheme="minorHAnsi"/>
        </w:rPr>
      </w:pPr>
    </w:p>
    <w:p w14:paraId="5F73653B" w14:textId="095C42E4" w:rsidR="000E1BA0" w:rsidRPr="00EF1258" w:rsidRDefault="000E1BA0" w:rsidP="000E1BA0">
      <w:pPr>
        <w:pStyle w:val="Heading1"/>
        <w:spacing w:before="115"/>
        <w:ind w:left="235"/>
      </w:pPr>
      <w:r w:rsidRPr="00EF1258">
        <w:rPr>
          <w:noProof/>
          <w:lang w:eastAsia="en-IE"/>
        </w:rPr>
        <w:lastRenderedPageBreak/>
        <mc:AlternateContent>
          <mc:Choice Requires="wps">
            <w:drawing>
              <wp:anchor distT="0" distB="0" distL="0" distR="0" simplePos="0" relativeHeight="251654656" behindDoc="1" locked="0" layoutInCell="1" allowOverlap="1" wp14:anchorId="4341E711" wp14:editId="0DD39733">
                <wp:simplePos x="0" y="0"/>
                <wp:positionH relativeFrom="page">
                  <wp:posOffset>695325</wp:posOffset>
                </wp:positionH>
                <wp:positionV relativeFrom="paragraph">
                  <wp:posOffset>314960</wp:posOffset>
                </wp:positionV>
                <wp:extent cx="6381750" cy="1270"/>
                <wp:effectExtent l="0" t="0" r="0" b="0"/>
                <wp:wrapTopAndBottom/>
                <wp:docPr id="1739302373"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1270"/>
                        </a:xfrm>
                        <a:custGeom>
                          <a:avLst/>
                          <a:gdLst>
                            <a:gd name="T0" fmla="+- 0 1095 1095"/>
                            <a:gd name="T1" fmla="*/ T0 w 10050"/>
                            <a:gd name="T2" fmla="+- 0 11145 1095"/>
                            <a:gd name="T3" fmla="*/ T2 w 10050"/>
                          </a:gdLst>
                          <a:ahLst/>
                          <a:cxnLst>
                            <a:cxn ang="0">
                              <a:pos x="T1" y="0"/>
                            </a:cxn>
                            <a:cxn ang="0">
                              <a:pos x="T3" y="0"/>
                            </a:cxn>
                          </a:cxnLst>
                          <a:rect l="0" t="0" r="r" b="b"/>
                          <a:pathLst>
                            <a:path w="10050">
                              <a:moveTo>
                                <a:pt x="0" y="0"/>
                              </a:moveTo>
                              <a:lnTo>
                                <a:pt x="10050" y="0"/>
                              </a:lnTo>
                            </a:path>
                          </a:pathLst>
                        </a:custGeom>
                        <a:noFill/>
                        <a:ln w="19050">
                          <a:solidFill>
                            <a:srgbClr val="004E98"/>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82BE12" id="Freeform: Shape 139" o:spid="_x0000_s1026" style="position:absolute;margin-left:54.75pt;margin-top:24.8pt;width:50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pirAIAAMUFAAAOAAAAZHJzL2Uyb0RvYy54bWysVNtu2zAMfR+wfxD0uGG1naaXGHWKoZdh&#10;QLcOaPYBiizHwmRRk5Q43dePkuzUy7aXYS8CKVKH5CHFq+t9p8hOWCdBV7Q4ySkRmkMt9aaiX1f3&#10;7y4pcZ7pminQoqLPwtHr5etXV70pxQxaULWwBEG0K3tT0dZ7U2aZ463omDsBIzQaG7Ad86jaTVZb&#10;1iN6p7JZnp9nPdjaWODCOby9TUa6jPhNI7h/bBonPFEVxdx8PG081+HMlles3FhmWsmHNNg/ZNEx&#10;qTHoAeqWeUa2Vv4G1UluwUHjTzh0GTSN5CLWgNUU+VE1Ty0zItaC5DhzoMn9P1j+efdkvtiQujMP&#10;wL85ZCTrjSsPlqA49CHr/hPU2EO29RCL3Te2Cy+xDLKPnD4fOBV7Tzhenp9eFhdnSD1HWzG7iJRn&#10;rBzf8q3zHwREHLZ7cD51pEYp8lkTzToMukKIplPYnLfvSE6KfHEWj6GDB7didHuTkVVOenTKMfyA&#10;OoLNRq8EVhTzP6Odjn4BbTZFwxI2Y5KsHfPmez0kjhJh4RPkkSoDLlC0wvRGjhABnUKRf/HF4Me+&#10;6c0QwuJ0H8+1pQTnep3qNcyHzEKIIJIeOxDZCDcd7MQKos0fdQ+jvFiVnnql99O8kh2fhBA4O0mI&#10;YUO2k/ZquJdKxU4oHZNZhNaEFBwoWQdrVOxmfaMs2bHwafP53eIy1INov7gZ6/wtc23yi6ZUtoWt&#10;rmOYVrD6bpA9kyrJCKSQ9zjlYbDDsnDlGupnHHILaUfgTvOPeDQKkDaupKGkBfvj+C744XdECyU9&#10;7pGKuu9bZgUl6qPGj7oo5vOweKIyP7uYoWKnlvXUwjRHqIp6isMTxBufltXWWLlpMVIR+dLwHj9h&#10;I8NviXWk7AcFd0Wka9hrYRlN9ej1sn2XPwEAAP//AwBQSwMEFAAGAAgAAAAhAKN1VGfeAAAACgEA&#10;AA8AAABkcnMvZG93bnJldi54bWxMj8FOwzAQRO9I/IO1SNyoE1SqNMSpUBESAgmJhAs3J97GUeN1&#10;sN0m/D3OiR5n9ml2ptjNZmBndL63JCBdJcCQWqt66gR81S93GTAfJCk5WEIBv+hhV15fFTJXdqJP&#10;PFehYzGEfC4F6BDGnHPfajTSr+yIFG8H64wMUbqOKyenGG4Gfp8kG25kT/GDliPuNbbH6mQEhHcd&#10;qjqrU/06PX/s67em//5xQtzezE+PwALO4R+GpX6sDmXs1NgTKc+GqJPtQ0QFrLcbYAuQpuvoNIuT&#10;AS8Lfjmh/AMAAP//AwBQSwECLQAUAAYACAAAACEAtoM4kv4AAADhAQAAEwAAAAAAAAAAAAAAAAAA&#10;AAAAW0NvbnRlbnRfVHlwZXNdLnhtbFBLAQItABQABgAIAAAAIQA4/SH/1gAAAJQBAAALAAAAAAAA&#10;AAAAAAAAAC8BAABfcmVscy8ucmVsc1BLAQItABQABgAIAAAAIQBwcYpirAIAAMUFAAAOAAAAAAAA&#10;AAAAAAAAAC4CAABkcnMvZTJvRG9jLnhtbFBLAQItABQABgAIAAAAIQCjdVRn3gAAAAoBAAAPAAAA&#10;AAAAAAAAAAAAAAYFAABkcnMvZG93bnJldi54bWxQSwUGAAAAAAQABADzAAAAEQYAAAAA&#10;" path="m,l10050,e" filled="f" strokecolor="#004e98" strokeweight="1.5pt">
                <v:path arrowok="t" o:connecttype="custom" o:connectlocs="0,0;6381750,0" o:connectangles="0,0"/>
                <w10:wrap type="topAndBottom" anchorx="page"/>
              </v:shape>
            </w:pict>
          </mc:Fallback>
        </mc:AlternateContent>
      </w:r>
      <w:r w:rsidRPr="00EF1258">
        <w:rPr>
          <w:rFonts w:ascii="Arial"/>
          <w:b/>
          <w:color w:val="004E98"/>
        </w:rPr>
        <w:t xml:space="preserve">Part 4. </w:t>
      </w:r>
      <w:r w:rsidRPr="00EF1258">
        <w:rPr>
          <w:color w:val="004E98"/>
        </w:rPr>
        <w:t>Overall comment (Final question)</w:t>
      </w:r>
    </w:p>
    <w:p w14:paraId="68FF6831" w14:textId="77777777" w:rsidR="000E1BA0" w:rsidRPr="00EF1258" w:rsidRDefault="000E1BA0" w:rsidP="000E1BA0">
      <w:pPr>
        <w:pStyle w:val="BodyText"/>
        <w:spacing w:before="11"/>
        <w:rPr>
          <w:sz w:val="22"/>
        </w:rPr>
      </w:pPr>
    </w:p>
    <w:p w14:paraId="294CFEE3" w14:textId="77777777" w:rsidR="000E1BA0" w:rsidRPr="00EF1258" w:rsidRDefault="000E1BA0" w:rsidP="000E1BA0">
      <w:pPr>
        <w:pStyle w:val="Heading5"/>
        <w:spacing w:before="117"/>
      </w:pPr>
      <w:r w:rsidRPr="00EF1258">
        <w:rPr>
          <w:color w:val="333333"/>
          <w:w w:val="105"/>
        </w:rPr>
        <w:t>Question 11:</w:t>
      </w:r>
    </w:p>
    <w:p w14:paraId="09DB1133" w14:textId="77777777" w:rsidR="000E1BA0" w:rsidRPr="00EF1258" w:rsidRDefault="000E1BA0" w:rsidP="000E1BA0">
      <w:pPr>
        <w:pStyle w:val="BodyText"/>
        <w:spacing w:before="81" w:line="328" w:lineRule="auto"/>
        <w:ind w:left="235" w:right="862"/>
        <w:rPr>
          <w:b/>
          <w:bCs/>
          <w:color w:val="333333"/>
          <w:w w:val="105"/>
        </w:rPr>
      </w:pPr>
      <w:r w:rsidRPr="00EF1258">
        <w:rPr>
          <w:b/>
          <w:bCs/>
          <w:color w:val="333333"/>
          <w:w w:val="105"/>
        </w:rPr>
        <w:t>Please</w:t>
      </w:r>
      <w:r w:rsidRPr="00EF1258">
        <w:rPr>
          <w:b/>
          <w:bCs/>
          <w:color w:val="333333"/>
          <w:spacing w:val="-12"/>
          <w:w w:val="105"/>
        </w:rPr>
        <w:t xml:space="preserve"> </w:t>
      </w:r>
      <w:r w:rsidRPr="00EF1258">
        <w:rPr>
          <w:b/>
          <w:bCs/>
          <w:color w:val="333333"/>
          <w:w w:val="105"/>
        </w:rPr>
        <w:t>use</w:t>
      </w:r>
      <w:r w:rsidRPr="00EF1258">
        <w:rPr>
          <w:b/>
          <w:bCs/>
          <w:color w:val="333333"/>
          <w:spacing w:val="-11"/>
          <w:w w:val="105"/>
        </w:rPr>
        <w:t xml:space="preserve"> </w:t>
      </w:r>
      <w:r w:rsidRPr="00EF1258">
        <w:rPr>
          <w:b/>
          <w:bCs/>
          <w:color w:val="333333"/>
          <w:w w:val="105"/>
        </w:rPr>
        <w:t>the</w:t>
      </w:r>
      <w:r w:rsidRPr="00EF1258">
        <w:rPr>
          <w:b/>
          <w:bCs/>
          <w:color w:val="333333"/>
          <w:spacing w:val="-12"/>
          <w:w w:val="105"/>
        </w:rPr>
        <w:t xml:space="preserve"> </w:t>
      </w:r>
      <w:r w:rsidRPr="00EF1258">
        <w:rPr>
          <w:b/>
          <w:bCs/>
          <w:color w:val="333333"/>
          <w:w w:val="105"/>
        </w:rPr>
        <w:t>box</w:t>
      </w:r>
      <w:r w:rsidRPr="00EF1258">
        <w:rPr>
          <w:b/>
          <w:bCs/>
          <w:color w:val="333333"/>
          <w:spacing w:val="-11"/>
          <w:w w:val="105"/>
        </w:rPr>
        <w:t xml:space="preserve"> </w:t>
      </w:r>
      <w:r w:rsidRPr="00EF1258">
        <w:rPr>
          <w:b/>
          <w:bCs/>
          <w:color w:val="333333"/>
          <w:w w:val="105"/>
        </w:rPr>
        <w:t>below</w:t>
      </w:r>
      <w:r w:rsidRPr="00EF1258">
        <w:rPr>
          <w:b/>
          <w:bCs/>
          <w:color w:val="333333"/>
          <w:spacing w:val="-12"/>
          <w:w w:val="105"/>
        </w:rPr>
        <w:t xml:space="preserve"> </w:t>
      </w:r>
      <w:r w:rsidRPr="00EF1258">
        <w:rPr>
          <w:b/>
          <w:bCs/>
          <w:color w:val="333333"/>
          <w:w w:val="105"/>
        </w:rPr>
        <w:t>to</w:t>
      </w:r>
      <w:r w:rsidRPr="00EF1258">
        <w:rPr>
          <w:b/>
          <w:bCs/>
          <w:color w:val="333333"/>
          <w:spacing w:val="-11"/>
          <w:w w:val="105"/>
        </w:rPr>
        <w:t xml:space="preserve"> </w:t>
      </w:r>
      <w:r w:rsidRPr="00EF1258">
        <w:rPr>
          <w:b/>
          <w:bCs/>
          <w:color w:val="333333"/>
          <w:w w:val="105"/>
        </w:rPr>
        <w:t>provide</w:t>
      </w:r>
      <w:r w:rsidRPr="00EF1258">
        <w:rPr>
          <w:b/>
          <w:bCs/>
          <w:color w:val="333333"/>
          <w:spacing w:val="-12"/>
          <w:w w:val="105"/>
        </w:rPr>
        <w:t xml:space="preserve"> </w:t>
      </w:r>
      <w:r w:rsidRPr="00EF1258">
        <w:rPr>
          <w:b/>
          <w:bCs/>
          <w:color w:val="333333"/>
          <w:w w:val="105"/>
        </w:rPr>
        <w:t>any</w:t>
      </w:r>
      <w:r w:rsidRPr="00EF1258">
        <w:rPr>
          <w:b/>
          <w:bCs/>
          <w:color w:val="333333"/>
          <w:spacing w:val="-11"/>
          <w:w w:val="105"/>
        </w:rPr>
        <w:t xml:space="preserve"> </w:t>
      </w:r>
      <w:r w:rsidRPr="00EF1258">
        <w:rPr>
          <w:b/>
          <w:bCs/>
          <w:color w:val="333333"/>
          <w:w w:val="105"/>
        </w:rPr>
        <w:t>additional</w:t>
      </w:r>
      <w:r w:rsidRPr="00EF1258">
        <w:rPr>
          <w:b/>
          <w:bCs/>
          <w:color w:val="333333"/>
          <w:spacing w:val="-12"/>
          <w:w w:val="105"/>
        </w:rPr>
        <w:t xml:space="preserve"> </w:t>
      </w:r>
      <w:r w:rsidRPr="00EF1258">
        <w:rPr>
          <w:b/>
          <w:bCs/>
          <w:color w:val="333333"/>
          <w:w w:val="105"/>
        </w:rPr>
        <w:t>comments</w:t>
      </w:r>
      <w:r w:rsidRPr="00EF1258">
        <w:rPr>
          <w:b/>
          <w:bCs/>
          <w:color w:val="333333"/>
          <w:spacing w:val="-11"/>
          <w:w w:val="105"/>
        </w:rPr>
        <w:t xml:space="preserve"> </w:t>
      </w:r>
      <w:r w:rsidRPr="00EF1258">
        <w:rPr>
          <w:b/>
          <w:bCs/>
          <w:color w:val="333333"/>
          <w:w w:val="105"/>
        </w:rPr>
        <w:t>you</w:t>
      </w:r>
      <w:r w:rsidRPr="00EF1258">
        <w:rPr>
          <w:b/>
          <w:bCs/>
          <w:color w:val="333333"/>
          <w:spacing w:val="-11"/>
          <w:w w:val="105"/>
        </w:rPr>
        <w:t xml:space="preserve"> </w:t>
      </w:r>
      <w:r w:rsidRPr="00EF1258">
        <w:rPr>
          <w:b/>
          <w:bCs/>
          <w:color w:val="333333"/>
          <w:w w:val="105"/>
        </w:rPr>
        <w:t>have</w:t>
      </w:r>
      <w:r w:rsidRPr="00EF1258">
        <w:rPr>
          <w:b/>
          <w:bCs/>
          <w:color w:val="333333"/>
          <w:spacing w:val="-12"/>
          <w:w w:val="105"/>
        </w:rPr>
        <w:t xml:space="preserve"> </w:t>
      </w:r>
      <w:r w:rsidRPr="00EF1258">
        <w:rPr>
          <w:b/>
          <w:bCs/>
          <w:color w:val="333333"/>
          <w:w w:val="105"/>
        </w:rPr>
        <w:t>about</w:t>
      </w:r>
      <w:r w:rsidRPr="00EF1258">
        <w:rPr>
          <w:b/>
          <w:bCs/>
          <w:color w:val="333333"/>
          <w:spacing w:val="-11"/>
          <w:w w:val="105"/>
        </w:rPr>
        <w:t xml:space="preserve"> </w:t>
      </w:r>
      <w:r w:rsidRPr="00EF1258">
        <w:rPr>
          <w:b/>
          <w:bCs/>
          <w:color w:val="333333"/>
          <w:w w:val="105"/>
        </w:rPr>
        <w:t>the</w:t>
      </w:r>
      <w:r w:rsidRPr="00EF1258">
        <w:rPr>
          <w:b/>
          <w:bCs/>
          <w:color w:val="333333"/>
          <w:spacing w:val="-12"/>
          <w:w w:val="105"/>
        </w:rPr>
        <w:t xml:space="preserve"> </w:t>
      </w:r>
      <w:r w:rsidRPr="00EF1258">
        <w:rPr>
          <w:b/>
          <w:bCs/>
          <w:color w:val="333333"/>
          <w:w w:val="105"/>
        </w:rPr>
        <w:t>Policy</w:t>
      </w:r>
      <w:r w:rsidRPr="00EF1258">
        <w:rPr>
          <w:b/>
          <w:bCs/>
          <w:color w:val="333333"/>
          <w:spacing w:val="-11"/>
          <w:w w:val="105"/>
        </w:rPr>
        <w:t xml:space="preserve"> </w:t>
      </w:r>
      <w:r w:rsidRPr="00EF1258">
        <w:rPr>
          <w:b/>
          <w:bCs/>
          <w:color w:val="333333"/>
          <w:w w:val="105"/>
        </w:rPr>
        <w:t>Proposals</w:t>
      </w:r>
      <w:r w:rsidRPr="00EF1258">
        <w:rPr>
          <w:b/>
          <w:bCs/>
          <w:color w:val="333333"/>
          <w:spacing w:val="-12"/>
          <w:w w:val="105"/>
        </w:rPr>
        <w:t xml:space="preserve"> </w:t>
      </w:r>
      <w:r w:rsidRPr="00EF1258">
        <w:rPr>
          <w:b/>
          <w:bCs/>
          <w:color w:val="333333"/>
          <w:w w:val="105"/>
        </w:rPr>
        <w:t>on</w:t>
      </w:r>
      <w:r w:rsidRPr="00EF1258">
        <w:rPr>
          <w:b/>
          <w:bCs/>
          <w:color w:val="333333"/>
          <w:spacing w:val="-11"/>
          <w:w w:val="105"/>
        </w:rPr>
        <w:t xml:space="preserve"> </w:t>
      </w:r>
      <w:r w:rsidRPr="00EF1258">
        <w:rPr>
          <w:b/>
          <w:bCs/>
          <w:color w:val="333333"/>
          <w:w w:val="105"/>
        </w:rPr>
        <w:t>Adult Safeguarding</w:t>
      </w:r>
      <w:r w:rsidRPr="00EF1258">
        <w:rPr>
          <w:b/>
          <w:bCs/>
          <w:color w:val="333333"/>
          <w:spacing w:val="-9"/>
          <w:w w:val="105"/>
        </w:rPr>
        <w:t xml:space="preserve"> </w:t>
      </w:r>
      <w:r w:rsidRPr="00EF1258">
        <w:rPr>
          <w:b/>
          <w:bCs/>
          <w:color w:val="333333"/>
          <w:w w:val="105"/>
        </w:rPr>
        <w:t>in</w:t>
      </w:r>
      <w:r w:rsidRPr="00EF1258">
        <w:rPr>
          <w:b/>
          <w:bCs/>
          <w:color w:val="333333"/>
          <w:spacing w:val="-9"/>
          <w:w w:val="105"/>
        </w:rPr>
        <w:t xml:space="preserve"> </w:t>
      </w:r>
      <w:r w:rsidRPr="00EF1258">
        <w:rPr>
          <w:b/>
          <w:bCs/>
          <w:color w:val="333333"/>
          <w:w w:val="105"/>
        </w:rPr>
        <w:t>the</w:t>
      </w:r>
      <w:r w:rsidRPr="00EF1258">
        <w:rPr>
          <w:b/>
          <w:bCs/>
          <w:color w:val="333333"/>
          <w:spacing w:val="-9"/>
          <w:w w:val="105"/>
        </w:rPr>
        <w:t xml:space="preserve"> </w:t>
      </w:r>
      <w:r w:rsidRPr="00EF1258">
        <w:rPr>
          <w:b/>
          <w:bCs/>
          <w:color w:val="333333"/>
          <w:w w:val="105"/>
        </w:rPr>
        <w:t>Health</w:t>
      </w:r>
      <w:r w:rsidRPr="00EF1258">
        <w:rPr>
          <w:b/>
          <w:bCs/>
          <w:color w:val="333333"/>
          <w:spacing w:val="-9"/>
          <w:w w:val="105"/>
        </w:rPr>
        <w:t xml:space="preserve"> </w:t>
      </w:r>
      <w:r w:rsidRPr="00EF1258">
        <w:rPr>
          <w:b/>
          <w:bCs/>
          <w:color w:val="333333"/>
          <w:w w:val="105"/>
        </w:rPr>
        <w:t>and</w:t>
      </w:r>
      <w:r w:rsidRPr="00EF1258">
        <w:rPr>
          <w:b/>
          <w:bCs/>
          <w:color w:val="333333"/>
          <w:spacing w:val="-9"/>
          <w:w w:val="105"/>
        </w:rPr>
        <w:t xml:space="preserve"> </w:t>
      </w:r>
      <w:r w:rsidRPr="00EF1258">
        <w:rPr>
          <w:b/>
          <w:bCs/>
          <w:color w:val="333333"/>
          <w:w w:val="105"/>
        </w:rPr>
        <w:t>Social</w:t>
      </w:r>
      <w:r w:rsidRPr="00EF1258">
        <w:rPr>
          <w:b/>
          <w:bCs/>
          <w:color w:val="333333"/>
          <w:spacing w:val="-9"/>
          <w:w w:val="105"/>
        </w:rPr>
        <w:t xml:space="preserve"> </w:t>
      </w:r>
      <w:r w:rsidRPr="00EF1258">
        <w:rPr>
          <w:b/>
          <w:bCs/>
          <w:color w:val="333333"/>
          <w:w w:val="105"/>
        </w:rPr>
        <w:t>Care</w:t>
      </w:r>
      <w:r w:rsidRPr="00EF1258">
        <w:rPr>
          <w:b/>
          <w:bCs/>
          <w:color w:val="333333"/>
          <w:spacing w:val="-9"/>
          <w:w w:val="105"/>
        </w:rPr>
        <w:t xml:space="preserve"> </w:t>
      </w:r>
      <w:r w:rsidRPr="00EF1258">
        <w:rPr>
          <w:b/>
          <w:bCs/>
          <w:color w:val="333333"/>
          <w:w w:val="105"/>
        </w:rPr>
        <w:t>Sector</w:t>
      </w:r>
      <w:r w:rsidRPr="00EF1258">
        <w:rPr>
          <w:b/>
          <w:bCs/>
          <w:color w:val="333333"/>
          <w:spacing w:val="-9"/>
          <w:w w:val="105"/>
        </w:rPr>
        <w:t xml:space="preserve"> </w:t>
      </w:r>
      <w:r w:rsidRPr="00EF1258">
        <w:rPr>
          <w:b/>
          <w:bCs/>
          <w:color w:val="333333"/>
          <w:w w:val="105"/>
        </w:rPr>
        <w:t>(optional)</w:t>
      </w:r>
      <w:r w:rsidRPr="00EF1258">
        <w:rPr>
          <w:b/>
          <w:bCs/>
          <w:color w:val="333333"/>
          <w:spacing w:val="-9"/>
          <w:w w:val="105"/>
        </w:rPr>
        <w:t xml:space="preserve"> </w:t>
      </w:r>
      <w:r w:rsidRPr="00EF1258">
        <w:rPr>
          <w:b/>
          <w:bCs/>
          <w:color w:val="333333"/>
          <w:w w:val="105"/>
        </w:rPr>
        <w:t>-</w:t>
      </w:r>
      <w:r w:rsidRPr="00EF1258">
        <w:rPr>
          <w:b/>
          <w:bCs/>
          <w:color w:val="333333"/>
          <w:spacing w:val="-9"/>
          <w:w w:val="105"/>
        </w:rPr>
        <w:t xml:space="preserve"> </w:t>
      </w:r>
      <w:r w:rsidRPr="00EF1258">
        <w:rPr>
          <w:b/>
          <w:bCs/>
          <w:color w:val="333333"/>
          <w:w w:val="105"/>
        </w:rPr>
        <w:t>max</w:t>
      </w:r>
      <w:r w:rsidRPr="00EF1258">
        <w:rPr>
          <w:b/>
          <w:bCs/>
          <w:color w:val="333333"/>
          <w:spacing w:val="-9"/>
          <w:w w:val="105"/>
        </w:rPr>
        <w:t xml:space="preserve"> </w:t>
      </w:r>
      <w:r w:rsidRPr="00EF1258">
        <w:rPr>
          <w:b/>
          <w:bCs/>
          <w:color w:val="333333"/>
          <w:w w:val="105"/>
        </w:rPr>
        <w:t>1200</w:t>
      </w:r>
      <w:r w:rsidRPr="00EF1258">
        <w:rPr>
          <w:b/>
          <w:bCs/>
          <w:color w:val="333333"/>
          <w:spacing w:val="-9"/>
          <w:w w:val="105"/>
        </w:rPr>
        <w:t xml:space="preserve"> </w:t>
      </w:r>
      <w:r w:rsidRPr="00EF1258">
        <w:rPr>
          <w:b/>
          <w:bCs/>
          <w:color w:val="333333"/>
          <w:w w:val="105"/>
        </w:rPr>
        <w:t>characters</w:t>
      </w:r>
      <w:r w:rsidRPr="00EF1258">
        <w:rPr>
          <w:b/>
          <w:bCs/>
          <w:color w:val="333333"/>
          <w:spacing w:val="-9"/>
          <w:w w:val="105"/>
        </w:rPr>
        <w:t xml:space="preserve"> </w:t>
      </w:r>
      <w:r w:rsidRPr="00EF1258">
        <w:rPr>
          <w:b/>
          <w:bCs/>
          <w:color w:val="333333"/>
          <w:w w:val="105"/>
        </w:rPr>
        <w:t>(approx.</w:t>
      </w:r>
      <w:r w:rsidRPr="00EF1258">
        <w:rPr>
          <w:b/>
          <w:bCs/>
          <w:color w:val="333333"/>
          <w:spacing w:val="-9"/>
          <w:w w:val="105"/>
        </w:rPr>
        <w:t xml:space="preserve"> </w:t>
      </w:r>
      <w:r w:rsidRPr="00EF1258">
        <w:rPr>
          <w:b/>
          <w:bCs/>
          <w:color w:val="333333"/>
          <w:w w:val="105"/>
        </w:rPr>
        <w:t>200</w:t>
      </w:r>
      <w:r w:rsidRPr="00EF1258">
        <w:rPr>
          <w:b/>
          <w:bCs/>
          <w:color w:val="333333"/>
          <w:spacing w:val="-9"/>
          <w:w w:val="105"/>
        </w:rPr>
        <w:t xml:space="preserve"> </w:t>
      </w:r>
      <w:r w:rsidRPr="00EF1258">
        <w:rPr>
          <w:b/>
          <w:bCs/>
          <w:color w:val="333333"/>
          <w:w w:val="105"/>
        </w:rPr>
        <w:t>words)</w:t>
      </w:r>
    </w:p>
    <w:p w14:paraId="09D239F1" w14:textId="77777777" w:rsidR="00A0587F" w:rsidRPr="00EF1258" w:rsidRDefault="00A0587F" w:rsidP="00A0587F">
      <w:pPr>
        <w:rPr>
          <w:rFonts w:asciiTheme="minorHAnsi" w:eastAsiaTheme="minorHAnsi" w:hAnsiTheme="minorHAnsi" w:cstheme="minorHAnsi"/>
        </w:rPr>
      </w:pPr>
    </w:p>
    <w:p w14:paraId="3ECE2A8B" w14:textId="6227004C" w:rsidR="00DF6DA6" w:rsidRPr="00EF1258" w:rsidRDefault="00E921C2" w:rsidP="00DF6DA6">
      <w:pPr>
        <w:rPr>
          <w:rFonts w:asciiTheme="minorHAnsi" w:hAnsiTheme="minorHAnsi" w:cstheme="minorHAnsi"/>
        </w:rPr>
      </w:pPr>
      <w:r w:rsidRPr="00EF1258">
        <w:rPr>
          <w:rFonts w:asciiTheme="minorHAnsi" w:hAnsiTheme="minorHAnsi" w:cstheme="minorHAnsi"/>
          <w:lang w:eastAsia="en-IE"/>
        </w:rPr>
        <w:t>In order to be fully effective, t</w:t>
      </w:r>
      <w:r w:rsidR="00DF6DA6" w:rsidRPr="00EF1258">
        <w:rPr>
          <w:rFonts w:asciiTheme="minorHAnsi" w:hAnsiTheme="minorHAnsi" w:cstheme="minorHAnsi"/>
          <w:lang w:eastAsia="en-IE"/>
        </w:rPr>
        <w:t xml:space="preserve">he adult safeguarding policy must take into account that safeguarding is fundamentally about </w:t>
      </w:r>
      <w:r w:rsidR="00DF6DA6" w:rsidRPr="00EF1258">
        <w:rPr>
          <w:rFonts w:asciiTheme="minorHAnsi" w:hAnsiTheme="minorHAnsi" w:cstheme="minorHAnsi"/>
        </w:rPr>
        <w:t>enabling people to protect themselves. This requires supporting each individual to exercise choice and control through providing accessible and clear information about their human and legal rights and about their right not to be abused</w:t>
      </w:r>
      <w:r w:rsidR="00873E04" w:rsidRPr="00EF1258">
        <w:rPr>
          <w:rFonts w:asciiTheme="minorHAnsi" w:hAnsiTheme="minorHAnsi" w:cstheme="minorHAnsi"/>
        </w:rPr>
        <w:t>.</w:t>
      </w:r>
      <w:r w:rsidR="00DF6DA6" w:rsidRPr="00EF1258">
        <w:rPr>
          <w:rFonts w:asciiTheme="minorHAnsi" w:hAnsiTheme="minorHAnsi" w:cstheme="minorHAnsi"/>
        </w:rPr>
        <w:t xml:space="preserve"> </w:t>
      </w:r>
      <w:r w:rsidRPr="00EF1258">
        <w:rPr>
          <w:rFonts w:asciiTheme="minorHAnsi" w:hAnsiTheme="minorHAnsi" w:cstheme="minorHAnsi"/>
        </w:rPr>
        <w:t xml:space="preserve">It also means providing people with decision-making supports </w:t>
      </w:r>
      <w:r w:rsidR="00873E04" w:rsidRPr="00EF1258">
        <w:rPr>
          <w:rFonts w:asciiTheme="minorHAnsi" w:hAnsiTheme="minorHAnsi" w:cstheme="minorHAnsi"/>
        </w:rPr>
        <w:t xml:space="preserve">and facilitating their ‘voice’ </w:t>
      </w:r>
      <w:r w:rsidRPr="00EF1258">
        <w:rPr>
          <w:rFonts w:asciiTheme="minorHAnsi" w:hAnsiTheme="minorHAnsi" w:cstheme="minorHAnsi"/>
        </w:rPr>
        <w:t>in accordance with the assisted decision-making legislation.</w:t>
      </w:r>
    </w:p>
    <w:p w14:paraId="2ADE9CA1" w14:textId="77777777" w:rsidR="00E921C2" w:rsidRPr="00EF1258" w:rsidRDefault="00E921C2" w:rsidP="00785F2F">
      <w:pPr>
        <w:rPr>
          <w:rFonts w:asciiTheme="minorHAnsi" w:hAnsiTheme="minorHAnsi" w:cstheme="minorHAnsi"/>
        </w:rPr>
      </w:pPr>
    </w:p>
    <w:p w14:paraId="36855890" w14:textId="69F846A8" w:rsidR="00785F2F" w:rsidRPr="00EF1258" w:rsidRDefault="001F7386" w:rsidP="00785F2F">
      <w:pPr>
        <w:rPr>
          <w:rFonts w:asciiTheme="minorHAnsi" w:hAnsiTheme="minorHAnsi" w:cstheme="minorHAnsi"/>
        </w:rPr>
      </w:pPr>
      <w:r w:rsidRPr="00EF1258">
        <w:rPr>
          <w:rFonts w:asciiTheme="minorHAnsi" w:hAnsiTheme="minorHAnsi" w:cstheme="minorHAnsi"/>
        </w:rPr>
        <w:t>The Policy Proposals identify the main areas of abuse as</w:t>
      </w:r>
      <w:r w:rsidR="00873E04" w:rsidRPr="00EF1258">
        <w:rPr>
          <w:rFonts w:asciiTheme="minorHAnsi" w:hAnsiTheme="minorHAnsi" w:cstheme="minorHAnsi"/>
        </w:rPr>
        <w:t>:</w:t>
      </w:r>
      <w:r w:rsidRPr="00EF1258">
        <w:rPr>
          <w:rFonts w:asciiTheme="minorHAnsi" w:hAnsiTheme="minorHAnsi" w:cstheme="minorHAnsi"/>
        </w:rPr>
        <w:t xml:space="preserve"> physical abuse, emotional abuse, sexual abuse, neglect of the person and financial abuse. CIB believes that specific reference should be made to </w:t>
      </w:r>
      <w:r w:rsidRPr="00EF1258">
        <w:rPr>
          <w:rFonts w:asciiTheme="minorHAnsi" w:hAnsiTheme="minorHAnsi" w:cstheme="minorHAnsi"/>
          <w:i/>
          <w:iCs/>
        </w:rPr>
        <w:t>coercive control</w:t>
      </w:r>
      <w:r w:rsidRPr="00EF1258">
        <w:rPr>
          <w:rFonts w:asciiTheme="minorHAnsi" w:hAnsiTheme="minorHAnsi" w:cstheme="minorHAnsi"/>
        </w:rPr>
        <w:t xml:space="preserve"> as this type of abuse can be difficult to detect unless it is specifically listed and </w:t>
      </w:r>
      <w:r w:rsidR="008E4F3D" w:rsidRPr="00EF1258">
        <w:rPr>
          <w:rFonts w:asciiTheme="minorHAnsi" w:hAnsiTheme="minorHAnsi" w:cstheme="minorHAnsi"/>
        </w:rPr>
        <w:t>targeted</w:t>
      </w:r>
      <w:r w:rsidRPr="00EF1258">
        <w:rPr>
          <w:rFonts w:asciiTheme="minorHAnsi" w:hAnsiTheme="minorHAnsi" w:cstheme="minorHAnsi"/>
        </w:rPr>
        <w:t>.</w:t>
      </w:r>
    </w:p>
    <w:p w14:paraId="77C7238D" w14:textId="77777777" w:rsidR="00785F2F" w:rsidRPr="00EF1258" w:rsidRDefault="00785F2F" w:rsidP="00785F2F">
      <w:pPr>
        <w:rPr>
          <w:rFonts w:asciiTheme="minorHAnsi" w:hAnsiTheme="minorHAnsi" w:cstheme="minorHAnsi"/>
        </w:rPr>
      </w:pPr>
    </w:p>
    <w:p w14:paraId="7594AE06" w14:textId="77777777" w:rsidR="00527CF4" w:rsidRDefault="00785F2F" w:rsidP="00527CF4">
      <w:pPr>
        <w:pStyle w:val="BodyText"/>
        <w:spacing w:before="204"/>
        <w:rPr>
          <w:rFonts w:asciiTheme="minorHAnsi" w:hAnsiTheme="minorHAnsi" w:cstheme="minorHAnsi"/>
          <w:sz w:val="22"/>
          <w:szCs w:val="22"/>
        </w:rPr>
      </w:pPr>
      <w:r w:rsidRPr="002701A0">
        <w:rPr>
          <w:rFonts w:asciiTheme="minorHAnsi" w:hAnsiTheme="minorHAnsi" w:cstheme="minorHAnsi"/>
          <w:sz w:val="22"/>
          <w:szCs w:val="22"/>
        </w:rPr>
        <w:t xml:space="preserve">There is a need </w:t>
      </w:r>
      <w:r w:rsidR="00D55BB1" w:rsidRPr="002701A0">
        <w:rPr>
          <w:rFonts w:asciiTheme="minorHAnsi" w:hAnsiTheme="minorHAnsi" w:cstheme="minorHAnsi"/>
          <w:sz w:val="22"/>
          <w:szCs w:val="22"/>
        </w:rPr>
        <w:t xml:space="preserve">for more emphasis on the need for a </w:t>
      </w:r>
      <w:r w:rsidRPr="002701A0">
        <w:rPr>
          <w:rFonts w:asciiTheme="minorHAnsi" w:hAnsiTheme="minorHAnsi" w:cstheme="minorHAnsi"/>
          <w:sz w:val="22"/>
          <w:szCs w:val="22"/>
        </w:rPr>
        <w:t xml:space="preserve">response </w:t>
      </w:r>
      <w:r w:rsidR="00D55BB1" w:rsidRPr="002701A0">
        <w:rPr>
          <w:rFonts w:asciiTheme="minorHAnsi" w:hAnsiTheme="minorHAnsi" w:cstheme="minorHAnsi"/>
          <w:sz w:val="22"/>
          <w:szCs w:val="22"/>
        </w:rPr>
        <w:t>to adult safeguarding</w:t>
      </w:r>
      <w:r w:rsidR="00D37D5A" w:rsidRPr="002701A0">
        <w:rPr>
          <w:rFonts w:asciiTheme="minorHAnsi" w:hAnsiTheme="minorHAnsi" w:cstheme="minorHAnsi"/>
          <w:sz w:val="22"/>
          <w:szCs w:val="22"/>
        </w:rPr>
        <w:t xml:space="preserve"> </w:t>
      </w:r>
      <w:r w:rsidR="008E4F3D" w:rsidRPr="002701A0">
        <w:rPr>
          <w:rFonts w:asciiTheme="minorHAnsi" w:hAnsiTheme="minorHAnsi" w:cstheme="minorHAnsi"/>
          <w:sz w:val="22"/>
          <w:szCs w:val="22"/>
        </w:rPr>
        <w:t xml:space="preserve">in the broader societal context as well as in </w:t>
      </w:r>
      <w:r w:rsidR="00D37D5A" w:rsidRPr="002701A0">
        <w:rPr>
          <w:rFonts w:asciiTheme="minorHAnsi" w:hAnsiTheme="minorHAnsi" w:cstheme="minorHAnsi"/>
          <w:sz w:val="22"/>
          <w:szCs w:val="22"/>
        </w:rPr>
        <w:t>the health and social care sector.</w:t>
      </w:r>
      <w:r w:rsidR="00D37D5A" w:rsidRPr="00EF1258">
        <w:rPr>
          <w:rFonts w:asciiTheme="minorHAnsi" w:hAnsiTheme="minorHAnsi" w:cstheme="minorHAnsi"/>
        </w:rPr>
        <w:t xml:space="preserve"> </w:t>
      </w:r>
      <w:r w:rsidR="00527CF4">
        <w:rPr>
          <w:rFonts w:asciiTheme="minorHAnsi" w:hAnsiTheme="minorHAnsi" w:cstheme="minorHAnsi"/>
          <w:sz w:val="22"/>
          <w:szCs w:val="22"/>
        </w:rPr>
        <w:t>The matter of the broader social contexts (outside of health and social care settings and in the community) where adult safeguarding issues may arise is not addressed in the proposed policy changes. Financial abuse and coercive control, irrespective of where these are perpetrated, are critically important matters that require further consideration and discussion in policy proposals.</w:t>
      </w:r>
    </w:p>
    <w:p w14:paraId="63E51E1A" w14:textId="77777777" w:rsidR="00527CF4" w:rsidRDefault="00527CF4" w:rsidP="00527CF4">
      <w:pPr>
        <w:rPr>
          <w:rFonts w:asciiTheme="minorHAnsi" w:hAnsiTheme="minorHAnsi" w:cstheme="minorBidi"/>
        </w:rPr>
      </w:pPr>
    </w:p>
    <w:p w14:paraId="28204109" w14:textId="5A8E6CAD" w:rsidR="00785F2F" w:rsidRPr="00EF1258" w:rsidRDefault="00D37D5A" w:rsidP="00785F2F">
      <w:pPr>
        <w:rPr>
          <w:rFonts w:asciiTheme="minorHAnsi" w:hAnsiTheme="minorHAnsi" w:cstheme="minorHAnsi"/>
        </w:rPr>
      </w:pPr>
      <w:r w:rsidRPr="00EF1258">
        <w:rPr>
          <w:rFonts w:asciiTheme="minorHAnsi" w:hAnsiTheme="minorHAnsi" w:cstheme="minorHAnsi"/>
        </w:rPr>
        <w:t>T</w:t>
      </w:r>
      <w:r w:rsidR="00785F2F" w:rsidRPr="00EF1258">
        <w:rPr>
          <w:rFonts w:asciiTheme="minorHAnsi" w:hAnsiTheme="minorHAnsi" w:cstheme="minorHAnsi"/>
        </w:rPr>
        <w:t>he Law Reform Commission’s (LRC) Report on Adult Safeguarding (</w:t>
      </w:r>
      <w:r w:rsidR="008E4F3D" w:rsidRPr="00EF1258">
        <w:rPr>
          <w:rFonts w:asciiTheme="minorHAnsi" w:hAnsiTheme="minorHAnsi" w:cstheme="minorHAnsi"/>
        </w:rPr>
        <w:t>forthcoming)</w:t>
      </w:r>
      <w:r w:rsidR="00785F2F" w:rsidRPr="00EF1258">
        <w:rPr>
          <w:rFonts w:asciiTheme="minorHAnsi" w:hAnsiTheme="minorHAnsi" w:cstheme="minorHAnsi"/>
        </w:rPr>
        <w:t xml:space="preserve"> </w:t>
      </w:r>
      <w:r w:rsidR="008E4F3D" w:rsidRPr="00EF1258">
        <w:rPr>
          <w:rFonts w:asciiTheme="minorHAnsi" w:hAnsiTheme="minorHAnsi" w:cstheme="minorHAnsi"/>
        </w:rPr>
        <w:t>is likely to</w:t>
      </w:r>
      <w:r w:rsidRPr="00EF1258">
        <w:rPr>
          <w:rFonts w:asciiTheme="minorHAnsi" w:hAnsiTheme="minorHAnsi" w:cstheme="minorHAnsi"/>
        </w:rPr>
        <w:t xml:space="preserve"> explore the concept of a</w:t>
      </w:r>
      <w:r w:rsidR="00785F2F" w:rsidRPr="00EF1258">
        <w:rPr>
          <w:rFonts w:asciiTheme="minorHAnsi" w:hAnsiTheme="minorHAnsi" w:cstheme="minorHAnsi"/>
        </w:rPr>
        <w:t xml:space="preserve"> national adult safeguarding infrastructure supported by appropriate legislation.</w:t>
      </w:r>
      <w:r w:rsidR="00873E04" w:rsidRPr="00EF1258">
        <w:rPr>
          <w:rFonts w:asciiTheme="minorHAnsi" w:hAnsiTheme="minorHAnsi" w:cstheme="minorHAnsi"/>
        </w:rPr>
        <w:t xml:space="preserve"> Any proposals in this regard would evidently have some implications for the health and social care sector.</w:t>
      </w:r>
      <w:r w:rsidRPr="00EF1258">
        <w:rPr>
          <w:rFonts w:asciiTheme="minorHAnsi" w:hAnsiTheme="minorHAnsi" w:cstheme="minorHAnsi"/>
        </w:rPr>
        <w:br/>
      </w:r>
    </w:p>
    <w:p w14:paraId="550C0BAA" w14:textId="77777777" w:rsidR="00D37D5A" w:rsidRPr="00EF1258" w:rsidRDefault="00D37D5A" w:rsidP="00E921C2">
      <w:pPr>
        <w:rPr>
          <w:rFonts w:asciiTheme="minorHAnsi" w:hAnsiTheme="minorHAnsi" w:cstheme="minorHAnsi"/>
        </w:rPr>
      </w:pPr>
    </w:p>
    <w:p w14:paraId="3397D6ED" w14:textId="0D237A62" w:rsidR="000E1BA0" w:rsidRPr="001F7386" w:rsidRDefault="000E1BA0" w:rsidP="001F7386">
      <w:pPr>
        <w:rPr>
          <w:rFonts w:asciiTheme="minorHAnsi" w:hAnsiTheme="minorHAnsi" w:cstheme="minorHAnsi"/>
        </w:rPr>
      </w:pPr>
    </w:p>
    <w:sectPr w:rsidR="000E1BA0" w:rsidRPr="001F7386" w:rsidSect="00351C7F">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32B7A6" w16cex:dateUtc="2024-03-28T11:28:00Z"/>
  <w16cex:commentExtensible w16cex:durableId="185A825F" w16cex:dateUtc="2024-03-28T12:04:00Z"/>
  <w16cex:commentExtensible w16cex:durableId="0386B082" w16cex:dateUtc="2024-03-28T11:29:00Z"/>
  <w16cex:commentExtensible w16cex:durableId="7825DF67" w16cex:dateUtc="2024-03-28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8B04D" w16cid:durableId="1632B7A6"/>
  <w16cid:commentId w16cid:paraId="7743592A" w16cid:durableId="185A825F"/>
  <w16cid:commentId w16cid:paraId="155EF423" w16cid:durableId="0386B082"/>
  <w16cid:commentId w16cid:paraId="2C0BC7E7" w16cid:durableId="7825DF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1C65A" w14:textId="77777777" w:rsidR="00377F6A" w:rsidRPr="00EF1258" w:rsidRDefault="00377F6A" w:rsidP="000E1BA0">
      <w:r w:rsidRPr="00EF1258">
        <w:separator/>
      </w:r>
    </w:p>
  </w:endnote>
  <w:endnote w:type="continuationSeparator" w:id="0">
    <w:p w14:paraId="2BA32E7E" w14:textId="77777777" w:rsidR="00377F6A" w:rsidRPr="00EF1258" w:rsidRDefault="00377F6A" w:rsidP="000E1BA0">
      <w:r w:rsidRPr="00EF12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58DA7" w14:textId="77777777" w:rsidR="00377F6A" w:rsidRPr="00EF1258" w:rsidRDefault="00377F6A" w:rsidP="000E1BA0">
      <w:r w:rsidRPr="00EF1258">
        <w:separator/>
      </w:r>
    </w:p>
  </w:footnote>
  <w:footnote w:type="continuationSeparator" w:id="0">
    <w:p w14:paraId="78826500" w14:textId="77777777" w:rsidR="00377F6A" w:rsidRPr="00EF1258" w:rsidRDefault="00377F6A" w:rsidP="000E1BA0">
      <w:r w:rsidRPr="00EF1258">
        <w:continuationSeparator/>
      </w:r>
    </w:p>
  </w:footnote>
  <w:footnote w:id="1">
    <w:p w14:paraId="26144382" w14:textId="77777777" w:rsidR="001E64EE" w:rsidRDefault="001E64EE" w:rsidP="00527CF4">
      <w:pPr>
        <w:pStyle w:val="CommentText"/>
      </w:pPr>
      <w:r>
        <w:rPr>
          <w:rStyle w:val="FootnoteReference"/>
        </w:rPr>
        <w:footnoteRef/>
      </w:r>
      <w:r>
        <w:t xml:space="preserve"> </w:t>
      </w:r>
      <w:hyperlink r:id="rId1" w:history="1">
        <w:r w:rsidRPr="00793E4A">
          <w:rPr>
            <w:rStyle w:val="Hyperlink"/>
            <w:sz w:val="18"/>
            <w:szCs w:val="18"/>
          </w:rPr>
          <w:t>LRC IP 18-2019 A Regulatory Framework For Adult Safegaurding.pdf (lawreform.ie)</w:t>
        </w:r>
      </w:hyperlink>
    </w:p>
    <w:p w14:paraId="726E8806" w14:textId="77777777" w:rsidR="001E64EE" w:rsidRDefault="001E64EE" w:rsidP="00527CF4">
      <w:pPr>
        <w:pStyle w:val="CommentText"/>
      </w:pPr>
    </w:p>
    <w:p w14:paraId="1565380E" w14:textId="77777777" w:rsidR="001E64EE" w:rsidRPr="00793E4A" w:rsidRDefault="001E64EE" w:rsidP="00527CF4">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C7BA" w14:textId="71AF78B5" w:rsidR="001E64EE" w:rsidRPr="00EF1258" w:rsidRDefault="001E6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53DAB" w14:textId="420693D7" w:rsidR="001E64EE" w:rsidRPr="00EF1258" w:rsidRDefault="001E64EE">
    <w:pPr>
      <w:pStyle w:val="Header"/>
    </w:pPr>
    <w:sdt>
      <w:sdtPr>
        <w:id w:val="-754744352"/>
        <w:docPartObj>
          <w:docPartGallery w:val="Page Numbers (Top of Page)"/>
          <w:docPartUnique/>
        </w:docPartObj>
      </w:sdtPr>
      <w:sdtContent>
        <w:r w:rsidRPr="00EF1258">
          <w:fldChar w:fldCharType="begin"/>
        </w:r>
        <w:r w:rsidRPr="00EF1258">
          <w:instrText xml:space="preserve"> PAGE   \* MERGEFORMAT </w:instrText>
        </w:r>
        <w:r w:rsidRPr="00EF1258">
          <w:fldChar w:fldCharType="separate"/>
        </w:r>
        <w:r w:rsidR="00785283">
          <w:rPr>
            <w:noProof/>
          </w:rPr>
          <w:t>8</w:t>
        </w:r>
        <w:r w:rsidRPr="00EF1258">
          <w:fldChar w:fldCharType="end"/>
        </w:r>
      </w:sdtContent>
    </w:sdt>
  </w:p>
  <w:p w14:paraId="1B9F637E" w14:textId="77777777" w:rsidR="001E64EE" w:rsidRPr="00EF1258" w:rsidRDefault="001E6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DB06" w14:textId="689D32B7" w:rsidR="001E64EE" w:rsidRPr="00EF1258" w:rsidRDefault="001E6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visibility:visible;mso-wrap-style:square" o:bullet="t">
        <v:imagedata r:id="rId1" o:title=""/>
      </v:shape>
    </w:pict>
  </w:numPicBullet>
  <w:abstractNum w:abstractNumId="0" w15:restartNumberingAfterBreak="0">
    <w:nsid w:val="03F74F59"/>
    <w:multiLevelType w:val="hybridMultilevel"/>
    <w:tmpl w:val="6EF6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3F112A"/>
    <w:multiLevelType w:val="hybridMultilevel"/>
    <w:tmpl w:val="545EFD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2BC72F4"/>
    <w:multiLevelType w:val="hybridMultilevel"/>
    <w:tmpl w:val="9586B85E"/>
    <w:lvl w:ilvl="0" w:tplc="BA525A16">
      <w:numFmt w:val="bullet"/>
      <w:lvlText w:val="-"/>
      <w:lvlJc w:val="left"/>
      <w:pPr>
        <w:ind w:left="720" w:hanging="360"/>
      </w:pPr>
      <w:rPr>
        <w:rFonts w:ascii="Calibri" w:eastAsia="Microsoft Sans Serif"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C25EE"/>
    <w:multiLevelType w:val="multilevel"/>
    <w:tmpl w:val="90CA1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02091D"/>
    <w:multiLevelType w:val="hybridMultilevel"/>
    <w:tmpl w:val="F4389D12"/>
    <w:lvl w:ilvl="0" w:tplc="7A963C98">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 w15:restartNumberingAfterBreak="0">
    <w:nsid w:val="2AA655E5"/>
    <w:multiLevelType w:val="hybridMultilevel"/>
    <w:tmpl w:val="793215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303E6AB7"/>
    <w:multiLevelType w:val="hybridMultilevel"/>
    <w:tmpl w:val="6C7E9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C57747"/>
    <w:multiLevelType w:val="hybridMultilevel"/>
    <w:tmpl w:val="30CC5066"/>
    <w:lvl w:ilvl="0" w:tplc="84D6A87C">
      <w:numFmt w:val="bullet"/>
      <w:lvlText w:val="-"/>
      <w:lvlJc w:val="left"/>
      <w:pPr>
        <w:ind w:left="720" w:hanging="360"/>
      </w:pPr>
      <w:rPr>
        <w:rFonts w:ascii="Calibri" w:eastAsia="Microsoft Sans Serif"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11D7A"/>
    <w:multiLevelType w:val="hybridMultilevel"/>
    <w:tmpl w:val="F5A208F2"/>
    <w:lvl w:ilvl="0" w:tplc="A58EC7C2">
      <w:start w:val="1"/>
      <w:numFmt w:val="bullet"/>
      <w:lvlText w:val=""/>
      <w:lvlPicBulletId w:val="0"/>
      <w:lvlJc w:val="left"/>
      <w:pPr>
        <w:tabs>
          <w:tab w:val="num" w:pos="720"/>
        </w:tabs>
        <w:ind w:left="720" w:hanging="360"/>
      </w:pPr>
      <w:rPr>
        <w:rFonts w:ascii="Symbol" w:hAnsi="Symbol" w:hint="default"/>
      </w:rPr>
    </w:lvl>
    <w:lvl w:ilvl="1" w:tplc="EA3C7FFE" w:tentative="1">
      <w:start w:val="1"/>
      <w:numFmt w:val="bullet"/>
      <w:lvlText w:val=""/>
      <w:lvlJc w:val="left"/>
      <w:pPr>
        <w:tabs>
          <w:tab w:val="num" w:pos="1440"/>
        </w:tabs>
        <w:ind w:left="1440" w:hanging="360"/>
      </w:pPr>
      <w:rPr>
        <w:rFonts w:ascii="Symbol" w:hAnsi="Symbol" w:hint="default"/>
      </w:rPr>
    </w:lvl>
    <w:lvl w:ilvl="2" w:tplc="9F88B512" w:tentative="1">
      <w:start w:val="1"/>
      <w:numFmt w:val="bullet"/>
      <w:lvlText w:val=""/>
      <w:lvlJc w:val="left"/>
      <w:pPr>
        <w:tabs>
          <w:tab w:val="num" w:pos="2160"/>
        </w:tabs>
        <w:ind w:left="2160" w:hanging="360"/>
      </w:pPr>
      <w:rPr>
        <w:rFonts w:ascii="Symbol" w:hAnsi="Symbol" w:hint="default"/>
      </w:rPr>
    </w:lvl>
    <w:lvl w:ilvl="3" w:tplc="F482E0A2" w:tentative="1">
      <w:start w:val="1"/>
      <w:numFmt w:val="bullet"/>
      <w:lvlText w:val=""/>
      <w:lvlJc w:val="left"/>
      <w:pPr>
        <w:tabs>
          <w:tab w:val="num" w:pos="2880"/>
        </w:tabs>
        <w:ind w:left="2880" w:hanging="360"/>
      </w:pPr>
      <w:rPr>
        <w:rFonts w:ascii="Symbol" w:hAnsi="Symbol" w:hint="default"/>
      </w:rPr>
    </w:lvl>
    <w:lvl w:ilvl="4" w:tplc="2AE4F090" w:tentative="1">
      <w:start w:val="1"/>
      <w:numFmt w:val="bullet"/>
      <w:lvlText w:val=""/>
      <w:lvlJc w:val="left"/>
      <w:pPr>
        <w:tabs>
          <w:tab w:val="num" w:pos="3600"/>
        </w:tabs>
        <w:ind w:left="3600" w:hanging="360"/>
      </w:pPr>
      <w:rPr>
        <w:rFonts w:ascii="Symbol" w:hAnsi="Symbol" w:hint="default"/>
      </w:rPr>
    </w:lvl>
    <w:lvl w:ilvl="5" w:tplc="875EB558" w:tentative="1">
      <w:start w:val="1"/>
      <w:numFmt w:val="bullet"/>
      <w:lvlText w:val=""/>
      <w:lvlJc w:val="left"/>
      <w:pPr>
        <w:tabs>
          <w:tab w:val="num" w:pos="4320"/>
        </w:tabs>
        <w:ind w:left="4320" w:hanging="360"/>
      </w:pPr>
      <w:rPr>
        <w:rFonts w:ascii="Symbol" w:hAnsi="Symbol" w:hint="default"/>
      </w:rPr>
    </w:lvl>
    <w:lvl w:ilvl="6" w:tplc="5DDC432E" w:tentative="1">
      <w:start w:val="1"/>
      <w:numFmt w:val="bullet"/>
      <w:lvlText w:val=""/>
      <w:lvlJc w:val="left"/>
      <w:pPr>
        <w:tabs>
          <w:tab w:val="num" w:pos="5040"/>
        </w:tabs>
        <w:ind w:left="5040" w:hanging="360"/>
      </w:pPr>
      <w:rPr>
        <w:rFonts w:ascii="Symbol" w:hAnsi="Symbol" w:hint="default"/>
      </w:rPr>
    </w:lvl>
    <w:lvl w:ilvl="7" w:tplc="A156D30E" w:tentative="1">
      <w:start w:val="1"/>
      <w:numFmt w:val="bullet"/>
      <w:lvlText w:val=""/>
      <w:lvlJc w:val="left"/>
      <w:pPr>
        <w:tabs>
          <w:tab w:val="num" w:pos="5760"/>
        </w:tabs>
        <w:ind w:left="5760" w:hanging="360"/>
      </w:pPr>
      <w:rPr>
        <w:rFonts w:ascii="Symbol" w:hAnsi="Symbol" w:hint="default"/>
      </w:rPr>
    </w:lvl>
    <w:lvl w:ilvl="8" w:tplc="3AAADD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C483317"/>
    <w:multiLevelType w:val="hybridMultilevel"/>
    <w:tmpl w:val="6744F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9"/>
  </w:num>
  <w:num w:numId="4">
    <w:abstractNumId w:val="9"/>
  </w:num>
  <w:num w:numId="5">
    <w:abstractNumId w:val="5"/>
  </w:num>
  <w:num w:numId="6">
    <w:abstractNumId w:val="5"/>
  </w:num>
  <w:num w:numId="7">
    <w:abstractNumId w:val="0"/>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96"/>
    <w:rsid w:val="00030230"/>
    <w:rsid w:val="00045CA3"/>
    <w:rsid w:val="00054765"/>
    <w:rsid w:val="000B0A0B"/>
    <w:rsid w:val="000E1BA0"/>
    <w:rsid w:val="000E26ED"/>
    <w:rsid w:val="00145E29"/>
    <w:rsid w:val="001A2FDD"/>
    <w:rsid w:val="001A38A8"/>
    <w:rsid w:val="001C0E7E"/>
    <w:rsid w:val="001D3469"/>
    <w:rsid w:val="001E64EE"/>
    <w:rsid w:val="001F6F50"/>
    <w:rsid w:val="001F7386"/>
    <w:rsid w:val="002046C6"/>
    <w:rsid w:val="00207EAA"/>
    <w:rsid w:val="002155AF"/>
    <w:rsid w:val="0024571A"/>
    <w:rsid w:val="00264092"/>
    <w:rsid w:val="002701A0"/>
    <w:rsid w:val="002D200A"/>
    <w:rsid w:val="002E4159"/>
    <w:rsid w:val="00327F5D"/>
    <w:rsid w:val="00331513"/>
    <w:rsid w:val="00351C7F"/>
    <w:rsid w:val="00361493"/>
    <w:rsid w:val="003719EC"/>
    <w:rsid w:val="00377F6A"/>
    <w:rsid w:val="003B1C4E"/>
    <w:rsid w:val="003B3617"/>
    <w:rsid w:val="003D53E1"/>
    <w:rsid w:val="003E3CE6"/>
    <w:rsid w:val="004231B2"/>
    <w:rsid w:val="004305D9"/>
    <w:rsid w:val="00434471"/>
    <w:rsid w:val="0046555C"/>
    <w:rsid w:val="00485DD5"/>
    <w:rsid w:val="004F04AE"/>
    <w:rsid w:val="004F4AC3"/>
    <w:rsid w:val="00527CF4"/>
    <w:rsid w:val="005722EE"/>
    <w:rsid w:val="00581AFF"/>
    <w:rsid w:val="005D6993"/>
    <w:rsid w:val="006050C3"/>
    <w:rsid w:val="0062349C"/>
    <w:rsid w:val="00652D62"/>
    <w:rsid w:val="006B351D"/>
    <w:rsid w:val="006E1DDC"/>
    <w:rsid w:val="00710008"/>
    <w:rsid w:val="0071153B"/>
    <w:rsid w:val="007752B9"/>
    <w:rsid w:val="00785283"/>
    <w:rsid w:val="00785F2F"/>
    <w:rsid w:val="007A4637"/>
    <w:rsid w:val="007B03EA"/>
    <w:rsid w:val="007F10A4"/>
    <w:rsid w:val="007F151F"/>
    <w:rsid w:val="00826018"/>
    <w:rsid w:val="00827339"/>
    <w:rsid w:val="008364B9"/>
    <w:rsid w:val="0087381F"/>
    <w:rsid w:val="00873E04"/>
    <w:rsid w:val="008A294F"/>
    <w:rsid w:val="008B6976"/>
    <w:rsid w:val="008B787D"/>
    <w:rsid w:val="008E4F3D"/>
    <w:rsid w:val="009022B5"/>
    <w:rsid w:val="009968EE"/>
    <w:rsid w:val="009E56FA"/>
    <w:rsid w:val="00A0587F"/>
    <w:rsid w:val="00A27038"/>
    <w:rsid w:val="00AB4F2C"/>
    <w:rsid w:val="00B00857"/>
    <w:rsid w:val="00B13119"/>
    <w:rsid w:val="00B3392C"/>
    <w:rsid w:val="00B46846"/>
    <w:rsid w:val="00B47643"/>
    <w:rsid w:val="00B5765F"/>
    <w:rsid w:val="00B6061C"/>
    <w:rsid w:val="00B83470"/>
    <w:rsid w:val="00BC340B"/>
    <w:rsid w:val="00C02F73"/>
    <w:rsid w:val="00C3041D"/>
    <w:rsid w:val="00C3777B"/>
    <w:rsid w:val="00C81BD0"/>
    <w:rsid w:val="00C84362"/>
    <w:rsid w:val="00CA0273"/>
    <w:rsid w:val="00CB0951"/>
    <w:rsid w:val="00CB5AB6"/>
    <w:rsid w:val="00CC2DD9"/>
    <w:rsid w:val="00CC53F9"/>
    <w:rsid w:val="00CD3418"/>
    <w:rsid w:val="00D062B6"/>
    <w:rsid w:val="00D17C03"/>
    <w:rsid w:val="00D37D5A"/>
    <w:rsid w:val="00D47B3D"/>
    <w:rsid w:val="00D54D34"/>
    <w:rsid w:val="00D55BB1"/>
    <w:rsid w:val="00D7287A"/>
    <w:rsid w:val="00D76DAE"/>
    <w:rsid w:val="00D87B40"/>
    <w:rsid w:val="00DC6151"/>
    <w:rsid w:val="00DD5538"/>
    <w:rsid w:val="00DD67CC"/>
    <w:rsid w:val="00DF6DA6"/>
    <w:rsid w:val="00E04D2F"/>
    <w:rsid w:val="00E13790"/>
    <w:rsid w:val="00E274EB"/>
    <w:rsid w:val="00E4545B"/>
    <w:rsid w:val="00E53130"/>
    <w:rsid w:val="00E70596"/>
    <w:rsid w:val="00E7589B"/>
    <w:rsid w:val="00E8317C"/>
    <w:rsid w:val="00E921C2"/>
    <w:rsid w:val="00EA31C3"/>
    <w:rsid w:val="00EB463B"/>
    <w:rsid w:val="00EF069B"/>
    <w:rsid w:val="00EF1258"/>
    <w:rsid w:val="00F25BB6"/>
    <w:rsid w:val="00F5725A"/>
    <w:rsid w:val="00F67C56"/>
    <w:rsid w:val="00F8048C"/>
    <w:rsid w:val="00F84CE1"/>
    <w:rsid w:val="00F91106"/>
    <w:rsid w:val="00FC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8003E"/>
  <w15:chartTrackingRefBased/>
  <w15:docId w15:val="{318CFFB8-9697-4DC1-9AC6-2B4B52E3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BA0"/>
    <w:pPr>
      <w:widowControl w:val="0"/>
      <w:autoSpaceDE w:val="0"/>
      <w:autoSpaceDN w:val="0"/>
      <w:spacing w:after="0" w:line="240" w:lineRule="auto"/>
    </w:pPr>
    <w:rPr>
      <w:rFonts w:ascii="Microsoft Sans Serif" w:eastAsia="Microsoft Sans Serif" w:hAnsi="Microsoft Sans Serif" w:cs="Microsoft Sans Serif"/>
      <w:kern w:val="0"/>
      <w:lang w:val="en-IE"/>
      <w14:ligatures w14:val="none"/>
    </w:rPr>
  </w:style>
  <w:style w:type="paragraph" w:styleId="Heading1">
    <w:name w:val="heading 1"/>
    <w:basedOn w:val="Normal"/>
    <w:link w:val="Heading1Char"/>
    <w:uiPriority w:val="9"/>
    <w:qFormat/>
    <w:rsid w:val="000E1BA0"/>
    <w:pPr>
      <w:spacing w:before="10"/>
      <w:ind w:left="60"/>
      <w:outlineLvl w:val="0"/>
    </w:pPr>
    <w:rPr>
      <w:sz w:val="24"/>
      <w:szCs w:val="24"/>
    </w:rPr>
  </w:style>
  <w:style w:type="paragraph" w:styleId="Heading2">
    <w:name w:val="heading 2"/>
    <w:basedOn w:val="Normal"/>
    <w:link w:val="Heading2Char"/>
    <w:uiPriority w:val="9"/>
    <w:semiHidden/>
    <w:unhideWhenUsed/>
    <w:qFormat/>
    <w:rsid w:val="000E1BA0"/>
    <w:pPr>
      <w:spacing w:before="1"/>
      <w:ind w:left="235"/>
      <w:outlineLvl w:val="1"/>
    </w:pPr>
    <w:rPr>
      <w:rFonts w:ascii="Arial" w:eastAsia="Arial" w:hAnsi="Arial" w:cs="Arial"/>
      <w:b/>
      <w:bCs/>
      <w:sz w:val="21"/>
      <w:szCs w:val="21"/>
    </w:rPr>
  </w:style>
  <w:style w:type="paragraph" w:styleId="Heading3">
    <w:name w:val="heading 3"/>
    <w:basedOn w:val="Normal"/>
    <w:link w:val="Heading3Char"/>
    <w:uiPriority w:val="9"/>
    <w:unhideWhenUsed/>
    <w:qFormat/>
    <w:rsid w:val="000E1BA0"/>
    <w:pPr>
      <w:spacing w:before="81"/>
      <w:ind w:left="235"/>
      <w:outlineLvl w:val="2"/>
    </w:pPr>
    <w:rPr>
      <w:sz w:val="21"/>
      <w:szCs w:val="21"/>
    </w:rPr>
  </w:style>
  <w:style w:type="paragraph" w:styleId="Heading4">
    <w:name w:val="heading 4"/>
    <w:basedOn w:val="Normal"/>
    <w:link w:val="Heading4Char"/>
    <w:uiPriority w:val="9"/>
    <w:unhideWhenUsed/>
    <w:qFormat/>
    <w:rsid w:val="000E1BA0"/>
    <w:pPr>
      <w:ind w:left="235"/>
      <w:outlineLvl w:val="3"/>
    </w:pPr>
    <w:rPr>
      <w:rFonts w:ascii="Arial" w:eastAsia="Arial" w:hAnsi="Arial" w:cs="Arial"/>
      <w:i/>
      <w:sz w:val="21"/>
      <w:szCs w:val="21"/>
    </w:rPr>
  </w:style>
  <w:style w:type="paragraph" w:styleId="Heading5">
    <w:name w:val="heading 5"/>
    <w:basedOn w:val="Normal"/>
    <w:link w:val="Heading5Char"/>
    <w:uiPriority w:val="9"/>
    <w:semiHidden/>
    <w:unhideWhenUsed/>
    <w:qFormat/>
    <w:rsid w:val="000E1BA0"/>
    <w:pPr>
      <w:ind w:left="235"/>
      <w:outlineLvl w:val="4"/>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BA0"/>
    <w:rPr>
      <w:rFonts w:ascii="Microsoft Sans Serif" w:eastAsia="Microsoft Sans Serif" w:hAnsi="Microsoft Sans Serif" w:cs="Microsoft Sans Serif"/>
      <w:kern w:val="0"/>
      <w:sz w:val="24"/>
      <w:szCs w:val="24"/>
      <w14:ligatures w14:val="none"/>
    </w:rPr>
  </w:style>
  <w:style w:type="character" w:customStyle="1" w:styleId="Heading2Char">
    <w:name w:val="Heading 2 Char"/>
    <w:basedOn w:val="DefaultParagraphFont"/>
    <w:link w:val="Heading2"/>
    <w:uiPriority w:val="9"/>
    <w:semiHidden/>
    <w:rsid w:val="000E1BA0"/>
    <w:rPr>
      <w:rFonts w:ascii="Arial" w:eastAsia="Arial" w:hAnsi="Arial" w:cs="Arial"/>
      <w:b/>
      <w:bCs/>
      <w:kern w:val="0"/>
      <w:sz w:val="21"/>
      <w:szCs w:val="21"/>
      <w14:ligatures w14:val="none"/>
    </w:rPr>
  </w:style>
  <w:style w:type="character" w:customStyle="1" w:styleId="Heading3Char">
    <w:name w:val="Heading 3 Char"/>
    <w:basedOn w:val="DefaultParagraphFont"/>
    <w:link w:val="Heading3"/>
    <w:uiPriority w:val="9"/>
    <w:rsid w:val="000E1BA0"/>
    <w:rPr>
      <w:rFonts w:ascii="Microsoft Sans Serif" w:eastAsia="Microsoft Sans Serif" w:hAnsi="Microsoft Sans Serif" w:cs="Microsoft Sans Serif"/>
      <w:kern w:val="0"/>
      <w:sz w:val="21"/>
      <w:szCs w:val="21"/>
      <w14:ligatures w14:val="none"/>
    </w:rPr>
  </w:style>
  <w:style w:type="character" w:customStyle="1" w:styleId="Heading4Char">
    <w:name w:val="Heading 4 Char"/>
    <w:basedOn w:val="DefaultParagraphFont"/>
    <w:link w:val="Heading4"/>
    <w:uiPriority w:val="9"/>
    <w:rsid w:val="000E1BA0"/>
    <w:rPr>
      <w:rFonts w:ascii="Arial" w:eastAsia="Arial" w:hAnsi="Arial" w:cs="Arial"/>
      <w:i/>
      <w:kern w:val="0"/>
      <w:sz w:val="21"/>
      <w:szCs w:val="21"/>
      <w14:ligatures w14:val="none"/>
    </w:rPr>
  </w:style>
  <w:style w:type="character" w:customStyle="1" w:styleId="Heading5Char">
    <w:name w:val="Heading 5 Char"/>
    <w:basedOn w:val="DefaultParagraphFont"/>
    <w:link w:val="Heading5"/>
    <w:uiPriority w:val="9"/>
    <w:semiHidden/>
    <w:rsid w:val="000E1BA0"/>
    <w:rPr>
      <w:rFonts w:ascii="Arial" w:eastAsia="Arial" w:hAnsi="Arial" w:cs="Arial"/>
      <w:b/>
      <w:bCs/>
      <w:kern w:val="0"/>
      <w:sz w:val="19"/>
      <w:szCs w:val="19"/>
      <w14:ligatures w14:val="none"/>
    </w:rPr>
  </w:style>
  <w:style w:type="character" w:styleId="Hyperlink">
    <w:name w:val="Hyperlink"/>
    <w:basedOn w:val="DefaultParagraphFont"/>
    <w:uiPriority w:val="99"/>
    <w:semiHidden/>
    <w:unhideWhenUsed/>
    <w:rsid w:val="000E1BA0"/>
    <w:rPr>
      <w:color w:val="0563C1" w:themeColor="hyperlink"/>
      <w:u w:val="single"/>
    </w:rPr>
  </w:style>
  <w:style w:type="character" w:styleId="FollowedHyperlink">
    <w:name w:val="FollowedHyperlink"/>
    <w:basedOn w:val="DefaultParagraphFont"/>
    <w:uiPriority w:val="99"/>
    <w:semiHidden/>
    <w:unhideWhenUsed/>
    <w:rsid w:val="000E1BA0"/>
    <w:rPr>
      <w:color w:val="954F72" w:themeColor="followedHyperlink"/>
      <w:u w:val="single"/>
    </w:rPr>
  </w:style>
  <w:style w:type="paragraph" w:customStyle="1" w:styleId="msonormal0">
    <w:name w:val="msonormal"/>
    <w:basedOn w:val="Normal"/>
    <w:rsid w:val="000E1BA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uiPriority w:val="99"/>
    <w:locked/>
    <w:rsid w:val="000E1BA0"/>
    <w:rPr>
      <w:sz w:val="20"/>
      <w:szCs w:val="20"/>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Char,fn,ft"/>
    <w:basedOn w:val="Normal"/>
    <w:link w:val="FootnoteTextChar"/>
    <w:uiPriority w:val="99"/>
    <w:unhideWhenUsed/>
    <w:qFormat/>
    <w:rsid w:val="000E1BA0"/>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1">
    <w:name w:val="Footnote Text Char1"/>
    <w:aliases w:val="Footnotes Char1,Footnote Text Char Char Char Char Char2,Footnote Text Char Char Char Char Char Char1,Footnote Text Char Char Char Char2,Char Char Char Char Char1,Char Char Char Char2,5_G Char1,Arial Char1,Footnote Text Char2 Char"/>
    <w:basedOn w:val="DefaultParagraphFont"/>
    <w:uiPriority w:val="99"/>
    <w:semiHidden/>
    <w:rsid w:val="000E1BA0"/>
    <w:rPr>
      <w:rFonts w:ascii="Microsoft Sans Serif" w:eastAsia="Microsoft Sans Serif" w:hAnsi="Microsoft Sans Serif" w:cs="Microsoft Sans Serif"/>
      <w:kern w:val="0"/>
      <w:sz w:val="20"/>
      <w:szCs w:val="20"/>
      <w14:ligatures w14:val="none"/>
    </w:rPr>
  </w:style>
  <w:style w:type="paragraph" w:styleId="CommentText">
    <w:name w:val="annotation text"/>
    <w:basedOn w:val="Normal"/>
    <w:link w:val="CommentTextChar"/>
    <w:uiPriority w:val="99"/>
    <w:unhideWhenUsed/>
    <w:rsid w:val="000E1BA0"/>
    <w:rPr>
      <w:sz w:val="20"/>
      <w:szCs w:val="20"/>
    </w:rPr>
  </w:style>
  <w:style w:type="character" w:customStyle="1" w:styleId="CommentTextChar">
    <w:name w:val="Comment Text Char"/>
    <w:basedOn w:val="DefaultParagraphFont"/>
    <w:link w:val="CommentText"/>
    <w:uiPriority w:val="99"/>
    <w:rsid w:val="000E1BA0"/>
    <w:rPr>
      <w:rFonts w:ascii="Microsoft Sans Serif" w:eastAsia="Microsoft Sans Serif" w:hAnsi="Microsoft Sans Serif" w:cs="Microsoft Sans Serif"/>
      <w:kern w:val="0"/>
      <w:sz w:val="20"/>
      <w:szCs w:val="20"/>
      <w14:ligatures w14:val="none"/>
    </w:rPr>
  </w:style>
  <w:style w:type="paragraph" w:styleId="Header">
    <w:name w:val="header"/>
    <w:basedOn w:val="Normal"/>
    <w:link w:val="HeaderChar"/>
    <w:uiPriority w:val="99"/>
    <w:unhideWhenUsed/>
    <w:rsid w:val="000E1BA0"/>
    <w:pPr>
      <w:tabs>
        <w:tab w:val="center" w:pos="4680"/>
        <w:tab w:val="right" w:pos="9360"/>
      </w:tabs>
    </w:pPr>
  </w:style>
  <w:style w:type="character" w:customStyle="1" w:styleId="HeaderChar">
    <w:name w:val="Header Char"/>
    <w:basedOn w:val="DefaultParagraphFont"/>
    <w:link w:val="Header"/>
    <w:uiPriority w:val="99"/>
    <w:rsid w:val="000E1BA0"/>
    <w:rPr>
      <w:rFonts w:ascii="Microsoft Sans Serif" w:eastAsia="Microsoft Sans Serif" w:hAnsi="Microsoft Sans Serif" w:cs="Microsoft Sans Serif"/>
      <w:kern w:val="0"/>
      <w14:ligatures w14:val="none"/>
    </w:rPr>
  </w:style>
  <w:style w:type="paragraph" w:styleId="Footer">
    <w:name w:val="footer"/>
    <w:basedOn w:val="Normal"/>
    <w:link w:val="FooterChar"/>
    <w:uiPriority w:val="99"/>
    <w:unhideWhenUsed/>
    <w:rsid w:val="000E1BA0"/>
    <w:pPr>
      <w:tabs>
        <w:tab w:val="center" w:pos="4680"/>
        <w:tab w:val="right" w:pos="9360"/>
      </w:tabs>
    </w:pPr>
  </w:style>
  <w:style w:type="character" w:customStyle="1" w:styleId="FooterChar">
    <w:name w:val="Footer Char"/>
    <w:basedOn w:val="DefaultParagraphFont"/>
    <w:link w:val="Footer"/>
    <w:uiPriority w:val="99"/>
    <w:rsid w:val="000E1BA0"/>
    <w:rPr>
      <w:rFonts w:ascii="Microsoft Sans Serif" w:eastAsia="Microsoft Sans Serif" w:hAnsi="Microsoft Sans Serif" w:cs="Microsoft Sans Serif"/>
      <w:kern w:val="0"/>
      <w14:ligatures w14:val="none"/>
    </w:rPr>
  </w:style>
  <w:style w:type="paragraph" w:styleId="BodyText">
    <w:name w:val="Body Text"/>
    <w:basedOn w:val="Normal"/>
    <w:link w:val="BodyTextChar"/>
    <w:uiPriority w:val="1"/>
    <w:unhideWhenUsed/>
    <w:qFormat/>
    <w:rsid w:val="000E1BA0"/>
    <w:rPr>
      <w:sz w:val="19"/>
      <w:szCs w:val="19"/>
    </w:rPr>
  </w:style>
  <w:style w:type="character" w:customStyle="1" w:styleId="BodyTextChar">
    <w:name w:val="Body Text Char"/>
    <w:basedOn w:val="DefaultParagraphFont"/>
    <w:link w:val="BodyText"/>
    <w:uiPriority w:val="1"/>
    <w:rsid w:val="000E1BA0"/>
    <w:rPr>
      <w:rFonts w:ascii="Microsoft Sans Serif" w:eastAsia="Microsoft Sans Serif" w:hAnsi="Microsoft Sans Serif" w:cs="Microsoft Sans Serif"/>
      <w:kern w:val="0"/>
      <w:sz w:val="19"/>
      <w:szCs w:val="19"/>
      <w14:ligatures w14:val="none"/>
    </w:rPr>
  </w:style>
  <w:style w:type="paragraph" w:styleId="CommentSubject">
    <w:name w:val="annotation subject"/>
    <w:basedOn w:val="CommentText"/>
    <w:next w:val="CommentText"/>
    <w:link w:val="CommentSubjectChar"/>
    <w:uiPriority w:val="99"/>
    <w:semiHidden/>
    <w:unhideWhenUsed/>
    <w:rsid w:val="000E1BA0"/>
    <w:rPr>
      <w:b/>
      <w:bCs/>
    </w:rPr>
  </w:style>
  <w:style w:type="character" w:customStyle="1" w:styleId="CommentSubjectChar">
    <w:name w:val="Comment Subject Char"/>
    <w:basedOn w:val="CommentTextChar"/>
    <w:link w:val="CommentSubject"/>
    <w:uiPriority w:val="99"/>
    <w:semiHidden/>
    <w:rsid w:val="000E1BA0"/>
    <w:rPr>
      <w:rFonts w:ascii="Microsoft Sans Serif" w:eastAsia="Microsoft Sans Serif" w:hAnsi="Microsoft Sans Serif" w:cs="Microsoft Sans Serif"/>
      <w:b/>
      <w:bCs/>
      <w:kern w:val="0"/>
      <w:sz w:val="20"/>
      <w:szCs w:val="20"/>
      <w14:ligatures w14:val="non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0E1BA0"/>
    <w:rPr>
      <w:rFonts w:ascii="Microsoft Sans Serif" w:eastAsia="Microsoft Sans Serif" w:hAnsi="Microsoft Sans Serif" w:cs="Microsoft Sans Serif"/>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L,3"/>
    <w:basedOn w:val="Normal"/>
    <w:link w:val="ListParagraphChar"/>
    <w:uiPriority w:val="34"/>
    <w:qFormat/>
    <w:rsid w:val="000E1BA0"/>
    <w:rPr>
      <w:kern w:val="2"/>
      <w14:ligatures w14:val="standardContextual"/>
    </w:rPr>
  </w:style>
  <w:style w:type="paragraph" w:customStyle="1" w:styleId="TableParagraph">
    <w:name w:val="Table Paragraph"/>
    <w:basedOn w:val="Normal"/>
    <w:uiPriority w:val="1"/>
    <w:qFormat/>
    <w:rsid w:val="000E1BA0"/>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unhideWhenUsed/>
    <w:qFormat/>
    <w:rsid w:val="000E1BA0"/>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0E1BA0"/>
    <w:pPr>
      <w:widowControl/>
      <w:autoSpaceDE/>
      <w:autoSpaceDN/>
      <w:spacing w:after="160" w:line="240" w:lineRule="exact"/>
      <w:jc w:val="both"/>
    </w:pPr>
    <w:rPr>
      <w:rFonts w:asciiTheme="minorHAnsi" w:eastAsiaTheme="minorHAnsi" w:hAnsiTheme="minorHAnsi" w:cstheme="minorBidi"/>
      <w:kern w:val="2"/>
      <w:vertAlign w:val="superscript"/>
      <w14:ligatures w14:val="standardContextual"/>
    </w:rPr>
  </w:style>
  <w:style w:type="character" w:styleId="CommentReference">
    <w:name w:val="annotation reference"/>
    <w:basedOn w:val="DefaultParagraphFont"/>
    <w:uiPriority w:val="99"/>
    <w:semiHidden/>
    <w:unhideWhenUsed/>
    <w:rsid w:val="000E1BA0"/>
    <w:rPr>
      <w:sz w:val="16"/>
      <w:szCs w:val="16"/>
    </w:rPr>
  </w:style>
  <w:style w:type="table" w:styleId="TableGrid">
    <w:name w:val="Table Grid"/>
    <w:basedOn w:val="TableNormal"/>
    <w:uiPriority w:val="39"/>
    <w:rsid w:val="00DC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34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49C"/>
    <w:rPr>
      <w:rFonts w:ascii="Segoe UI" w:eastAsia="Microsoft Sans Serif"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296">
      <w:bodyDiv w:val="1"/>
      <w:marLeft w:val="0"/>
      <w:marRight w:val="0"/>
      <w:marTop w:val="0"/>
      <w:marBottom w:val="0"/>
      <w:divBdr>
        <w:top w:val="none" w:sz="0" w:space="0" w:color="auto"/>
        <w:left w:val="none" w:sz="0" w:space="0" w:color="auto"/>
        <w:bottom w:val="none" w:sz="0" w:space="0" w:color="auto"/>
        <w:right w:val="none" w:sz="0" w:space="0" w:color="auto"/>
      </w:divBdr>
    </w:div>
    <w:div w:id="137575426">
      <w:bodyDiv w:val="1"/>
      <w:marLeft w:val="0"/>
      <w:marRight w:val="0"/>
      <w:marTop w:val="0"/>
      <w:marBottom w:val="0"/>
      <w:divBdr>
        <w:top w:val="none" w:sz="0" w:space="0" w:color="auto"/>
        <w:left w:val="none" w:sz="0" w:space="0" w:color="auto"/>
        <w:bottom w:val="none" w:sz="0" w:space="0" w:color="auto"/>
        <w:right w:val="none" w:sz="0" w:space="0" w:color="auto"/>
      </w:divBdr>
    </w:div>
    <w:div w:id="262692940">
      <w:bodyDiv w:val="1"/>
      <w:marLeft w:val="0"/>
      <w:marRight w:val="0"/>
      <w:marTop w:val="0"/>
      <w:marBottom w:val="0"/>
      <w:divBdr>
        <w:top w:val="none" w:sz="0" w:space="0" w:color="auto"/>
        <w:left w:val="none" w:sz="0" w:space="0" w:color="auto"/>
        <w:bottom w:val="none" w:sz="0" w:space="0" w:color="auto"/>
        <w:right w:val="none" w:sz="0" w:space="0" w:color="auto"/>
      </w:divBdr>
    </w:div>
    <w:div w:id="283466010">
      <w:bodyDiv w:val="1"/>
      <w:marLeft w:val="0"/>
      <w:marRight w:val="0"/>
      <w:marTop w:val="0"/>
      <w:marBottom w:val="0"/>
      <w:divBdr>
        <w:top w:val="none" w:sz="0" w:space="0" w:color="auto"/>
        <w:left w:val="none" w:sz="0" w:space="0" w:color="auto"/>
        <w:bottom w:val="none" w:sz="0" w:space="0" w:color="auto"/>
        <w:right w:val="none" w:sz="0" w:space="0" w:color="auto"/>
      </w:divBdr>
    </w:div>
    <w:div w:id="340091226">
      <w:bodyDiv w:val="1"/>
      <w:marLeft w:val="0"/>
      <w:marRight w:val="0"/>
      <w:marTop w:val="0"/>
      <w:marBottom w:val="0"/>
      <w:divBdr>
        <w:top w:val="none" w:sz="0" w:space="0" w:color="auto"/>
        <w:left w:val="none" w:sz="0" w:space="0" w:color="auto"/>
        <w:bottom w:val="none" w:sz="0" w:space="0" w:color="auto"/>
        <w:right w:val="none" w:sz="0" w:space="0" w:color="auto"/>
      </w:divBdr>
    </w:div>
    <w:div w:id="387343976">
      <w:bodyDiv w:val="1"/>
      <w:marLeft w:val="0"/>
      <w:marRight w:val="0"/>
      <w:marTop w:val="0"/>
      <w:marBottom w:val="0"/>
      <w:divBdr>
        <w:top w:val="none" w:sz="0" w:space="0" w:color="auto"/>
        <w:left w:val="none" w:sz="0" w:space="0" w:color="auto"/>
        <w:bottom w:val="none" w:sz="0" w:space="0" w:color="auto"/>
        <w:right w:val="none" w:sz="0" w:space="0" w:color="auto"/>
      </w:divBdr>
    </w:div>
    <w:div w:id="389109303">
      <w:bodyDiv w:val="1"/>
      <w:marLeft w:val="0"/>
      <w:marRight w:val="0"/>
      <w:marTop w:val="0"/>
      <w:marBottom w:val="0"/>
      <w:divBdr>
        <w:top w:val="none" w:sz="0" w:space="0" w:color="auto"/>
        <w:left w:val="none" w:sz="0" w:space="0" w:color="auto"/>
        <w:bottom w:val="none" w:sz="0" w:space="0" w:color="auto"/>
        <w:right w:val="none" w:sz="0" w:space="0" w:color="auto"/>
      </w:divBdr>
    </w:div>
    <w:div w:id="389349958">
      <w:bodyDiv w:val="1"/>
      <w:marLeft w:val="0"/>
      <w:marRight w:val="0"/>
      <w:marTop w:val="0"/>
      <w:marBottom w:val="0"/>
      <w:divBdr>
        <w:top w:val="none" w:sz="0" w:space="0" w:color="auto"/>
        <w:left w:val="none" w:sz="0" w:space="0" w:color="auto"/>
        <w:bottom w:val="none" w:sz="0" w:space="0" w:color="auto"/>
        <w:right w:val="none" w:sz="0" w:space="0" w:color="auto"/>
      </w:divBdr>
    </w:div>
    <w:div w:id="389696092">
      <w:bodyDiv w:val="1"/>
      <w:marLeft w:val="0"/>
      <w:marRight w:val="0"/>
      <w:marTop w:val="0"/>
      <w:marBottom w:val="0"/>
      <w:divBdr>
        <w:top w:val="none" w:sz="0" w:space="0" w:color="auto"/>
        <w:left w:val="none" w:sz="0" w:space="0" w:color="auto"/>
        <w:bottom w:val="none" w:sz="0" w:space="0" w:color="auto"/>
        <w:right w:val="none" w:sz="0" w:space="0" w:color="auto"/>
      </w:divBdr>
    </w:div>
    <w:div w:id="410352488">
      <w:bodyDiv w:val="1"/>
      <w:marLeft w:val="0"/>
      <w:marRight w:val="0"/>
      <w:marTop w:val="0"/>
      <w:marBottom w:val="0"/>
      <w:divBdr>
        <w:top w:val="none" w:sz="0" w:space="0" w:color="auto"/>
        <w:left w:val="none" w:sz="0" w:space="0" w:color="auto"/>
        <w:bottom w:val="none" w:sz="0" w:space="0" w:color="auto"/>
        <w:right w:val="none" w:sz="0" w:space="0" w:color="auto"/>
      </w:divBdr>
    </w:div>
    <w:div w:id="422191419">
      <w:bodyDiv w:val="1"/>
      <w:marLeft w:val="0"/>
      <w:marRight w:val="0"/>
      <w:marTop w:val="0"/>
      <w:marBottom w:val="0"/>
      <w:divBdr>
        <w:top w:val="none" w:sz="0" w:space="0" w:color="auto"/>
        <w:left w:val="none" w:sz="0" w:space="0" w:color="auto"/>
        <w:bottom w:val="none" w:sz="0" w:space="0" w:color="auto"/>
        <w:right w:val="none" w:sz="0" w:space="0" w:color="auto"/>
      </w:divBdr>
    </w:div>
    <w:div w:id="447092632">
      <w:bodyDiv w:val="1"/>
      <w:marLeft w:val="0"/>
      <w:marRight w:val="0"/>
      <w:marTop w:val="0"/>
      <w:marBottom w:val="0"/>
      <w:divBdr>
        <w:top w:val="none" w:sz="0" w:space="0" w:color="auto"/>
        <w:left w:val="none" w:sz="0" w:space="0" w:color="auto"/>
        <w:bottom w:val="none" w:sz="0" w:space="0" w:color="auto"/>
        <w:right w:val="none" w:sz="0" w:space="0" w:color="auto"/>
      </w:divBdr>
    </w:div>
    <w:div w:id="520363537">
      <w:bodyDiv w:val="1"/>
      <w:marLeft w:val="0"/>
      <w:marRight w:val="0"/>
      <w:marTop w:val="0"/>
      <w:marBottom w:val="0"/>
      <w:divBdr>
        <w:top w:val="none" w:sz="0" w:space="0" w:color="auto"/>
        <w:left w:val="none" w:sz="0" w:space="0" w:color="auto"/>
        <w:bottom w:val="none" w:sz="0" w:space="0" w:color="auto"/>
        <w:right w:val="none" w:sz="0" w:space="0" w:color="auto"/>
      </w:divBdr>
    </w:div>
    <w:div w:id="586504453">
      <w:bodyDiv w:val="1"/>
      <w:marLeft w:val="0"/>
      <w:marRight w:val="0"/>
      <w:marTop w:val="0"/>
      <w:marBottom w:val="0"/>
      <w:divBdr>
        <w:top w:val="none" w:sz="0" w:space="0" w:color="auto"/>
        <w:left w:val="none" w:sz="0" w:space="0" w:color="auto"/>
        <w:bottom w:val="none" w:sz="0" w:space="0" w:color="auto"/>
        <w:right w:val="none" w:sz="0" w:space="0" w:color="auto"/>
      </w:divBdr>
    </w:div>
    <w:div w:id="619805451">
      <w:bodyDiv w:val="1"/>
      <w:marLeft w:val="0"/>
      <w:marRight w:val="0"/>
      <w:marTop w:val="0"/>
      <w:marBottom w:val="0"/>
      <w:divBdr>
        <w:top w:val="none" w:sz="0" w:space="0" w:color="auto"/>
        <w:left w:val="none" w:sz="0" w:space="0" w:color="auto"/>
        <w:bottom w:val="none" w:sz="0" w:space="0" w:color="auto"/>
        <w:right w:val="none" w:sz="0" w:space="0" w:color="auto"/>
      </w:divBdr>
    </w:div>
    <w:div w:id="688531410">
      <w:bodyDiv w:val="1"/>
      <w:marLeft w:val="0"/>
      <w:marRight w:val="0"/>
      <w:marTop w:val="0"/>
      <w:marBottom w:val="0"/>
      <w:divBdr>
        <w:top w:val="none" w:sz="0" w:space="0" w:color="auto"/>
        <w:left w:val="none" w:sz="0" w:space="0" w:color="auto"/>
        <w:bottom w:val="none" w:sz="0" w:space="0" w:color="auto"/>
        <w:right w:val="none" w:sz="0" w:space="0" w:color="auto"/>
      </w:divBdr>
    </w:div>
    <w:div w:id="732042944">
      <w:bodyDiv w:val="1"/>
      <w:marLeft w:val="0"/>
      <w:marRight w:val="0"/>
      <w:marTop w:val="0"/>
      <w:marBottom w:val="0"/>
      <w:divBdr>
        <w:top w:val="none" w:sz="0" w:space="0" w:color="auto"/>
        <w:left w:val="none" w:sz="0" w:space="0" w:color="auto"/>
        <w:bottom w:val="none" w:sz="0" w:space="0" w:color="auto"/>
        <w:right w:val="none" w:sz="0" w:space="0" w:color="auto"/>
      </w:divBdr>
    </w:div>
    <w:div w:id="759136182">
      <w:bodyDiv w:val="1"/>
      <w:marLeft w:val="0"/>
      <w:marRight w:val="0"/>
      <w:marTop w:val="0"/>
      <w:marBottom w:val="0"/>
      <w:divBdr>
        <w:top w:val="none" w:sz="0" w:space="0" w:color="auto"/>
        <w:left w:val="none" w:sz="0" w:space="0" w:color="auto"/>
        <w:bottom w:val="none" w:sz="0" w:space="0" w:color="auto"/>
        <w:right w:val="none" w:sz="0" w:space="0" w:color="auto"/>
      </w:divBdr>
    </w:div>
    <w:div w:id="806701291">
      <w:bodyDiv w:val="1"/>
      <w:marLeft w:val="0"/>
      <w:marRight w:val="0"/>
      <w:marTop w:val="0"/>
      <w:marBottom w:val="0"/>
      <w:divBdr>
        <w:top w:val="none" w:sz="0" w:space="0" w:color="auto"/>
        <w:left w:val="none" w:sz="0" w:space="0" w:color="auto"/>
        <w:bottom w:val="none" w:sz="0" w:space="0" w:color="auto"/>
        <w:right w:val="none" w:sz="0" w:space="0" w:color="auto"/>
      </w:divBdr>
    </w:div>
    <w:div w:id="844439605">
      <w:bodyDiv w:val="1"/>
      <w:marLeft w:val="0"/>
      <w:marRight w:val="0"/>
      <w:marTop w:val="0"/>
      <w:marBottom w:val="0"/>
      <w:divBdr>
        <w:top w:val="none" w:sz="0" w:space="0" w:color="auto"/>
        <w:left w:val="none" w:sz="0" w:space="0" w:color="auto"/>
        <w:bottom w:val="none" w:sz="0" w:space="0" w:color="auto"/>
        <w:right w:val="none" w:sz="0" w:space="0" w:color="auto"/>
      </w:divBdr>
    </w:div>
    <w:div w:id="1004741577">
      <w:bodyDiv w:val="1"/>
      <w:marLeft w:val="0"/>
      <w:marRight w:val="0"/>
      <w:marTop w:val="0"/>
      <w:marBottom w:val="0"/>
      <w:divBdr>
        <w:top w:val="none" w:sz="0" w:space="0" w:color="auto"/>
        <w:left w:val="none" w:sz="0" w:space="0" w:color="auto"/>
        <w:bottom w:val="none" w:sz="0" w:space="0" w:color="auto"/>
        <w:right w:val="none" w:sz="0" w:space="0" w:color="auto"/>
      </w:divBdr>
    </w:div>
    <w:div w:id="1077678342">
      <w:bodyDiv w:val="1"/>
      <w:marLeft w:val="0"/>
      <w:marRight w:val="0"/>
      <w:marTop w:val="0"/>
      <w:marBottom w:val="0"/>
      <w:divBdr>
        <w:top w:val="none" w:sz="0" w:space="0" w:color="auto"/>
        <w:left w:val="none" w:sz="0" w:space="0" w:color="auto"/>
        <w:bottom w:val="none" w:sz="0" w:space="0" w:color="auto"/>
        <w:right w:val="none" w:sz="0" w:space="0" w:color="auto"/>
      </w:divBdr>
    </w:div>
    <w:div w:id="1146777414">
      <w:bodyDiv w:val="1"/>
      <w:marLeft w:val="0"/>
      <w:marRight w:val="0"/>
      <w:marTop w:val="0"/>
      <w:marBottom w:val="0"/>
      <w:divBdr>
        <w:top w:val="none" w:sz="0" w:space="0" w:color="auto"/>
        <w:left w:val="none" w:sz="0" w:space="0" w:color="auto"/>
        <w:bottom w:val="none" w:sz="0" w:space="0" w:color="auto"/>
        <w:right w:val="none" w:sz="0" w:space="0" w:color="auto"/>
      </w:divBdr>
    </w:div>
    <w:div w:id="1195119395">
      <w:bodyDiv w:val="1"/>
      <w:marLeft w:val="0"/>
      <w:marRight w:val="0"/>
      <w:marTop w:val="0"/>
      <w:marBottom w:val="0"/>
      <w:divBdr>
        <w:top w:val="none" w:sz="0" w:space="0" w:color="auto"/>
        <w:left w:val="none" w:sz="0" w:space="0" w:color="auto"/>
        <w:bottom w:val="none" w:sz="0" w:space="0" w:color="auto"/>
        <w:right w:val="none" w:sz="0" w:space="0" w:color="auto"/>
      </w:divBdr>
    </w:div>
    <w:div w:id="1226139070">
      <w:bodyDiv w:val="1"/>
      <w:marLeft w:val="0"/>
      <w:marRight w:val="0"/>
      <w:marTop w:val="0"/>
      <w:marBottom w:val="0"/>
      <w:divBdr>
        <w:top w:val="none" w:sz="0" w:space="0" w:color="auto"/>
        <w:left w:val="none" w:sz="0" w:space="0" w:color="auto"/>
        <w:bottom w:val="none" w:sz="0" w:space="0" w:color="auto"/>
        <w:right w:val="none" w:sz="0" w:space="0" w:color="auto"/>
      </w:divBdr>
    </w:div>
    <w:div w:id="1234705562">
      <w:bodyDiv w:val="1"/>
      <w:marLeft w:val="0"/>
      <w:marRight w:val="0"/>
      <w:marTop w:val="0"/>
      <w:marBottom w:val="0"/>
      <w:divBdr>
        <w:top w:val="none" w:sz="0" w:space="0" w:color="auto"/>
        <w:left w:val="none" w:sz="0" w:space="0" w:color="auto"/>
        <w:bottom w:val="none" w:sz="0" w:space="0" w:color="auto"/>
        <w:right w:val="none" w:sz="0" w:space="0" w:color="auto"/>
      </w:divBdr>
    </w:div>
    <w:div w:id="1244875356">
      <w:bodyDiv w:val="1"/>
      <w:marLeft w:val="0"/>
      <w:marRight w:val="0"/>
      <w:marTop w:val="0"/>
      <w:marBottom w:val="0"/>
      <w:divBdr>
        <w:top w:val="none" w:sz="0" w:space="0" w:color="auto"/>
        <w:left w:val="none" w:sz="0" w:space="0" w:color="auto"/>
        <w:bottom w:val="none" w:sz="0" w:space="0" w:color="auto"/>
        <w:right w:val="none" w:sz="0" w:space="0" w:color="auto"/>
      </w:divBdr>
    </w:div>
    <w:div w:id="1250890836">
      <w:bodyDiv w:val="1"/>
      <w:marLeft w:val="0"/>
      <w:marRight w:val="0"/>
      <w:marTop w:val="0"/>
      <w:marBottom w:val="0"/>
      <w:divBdr>
        <w:top w:val="none" w:sz="0" w:space="0" w:color="auto"/>
        <w:left w:val="none" w:sz="0" w:space="0" w:color="auto"/>
        <w:bottom w:val="none" w:sz="0" w:space="0" w:color="auto"/>
        <w:right w:val="none" w:sz="0" w:space="0" w:color="auto"/>
      </w:divBdr>
    </w:div>
    <w:div w:id="1271473701">
      <w:bodyDiv w:val="1"/>
      <w:marLeft w:val="0"/>
      <w:marRight w:val="0"/>
      <w:marTop w:val="0"/>
      <w:marBottom w:val="0"/>
      <w:divBdr>
        <w:top w:val="none" w:sz="0" w:space="0" w:color="auto"/>
        <w:left w:val="none" w:sz="0" w:space="0" w:color="auto"/>
        <w:bottom w:val="none" w:sz="0" w:space="0" w:color="auto"/>
        <w:right w:val="none" w:sz="0" w:space="0" w:color="auto"/>
      </w:divBdr>
    </w:div>
    <w:div w:id="1300765642">
      <w:bodyDiv w:val="1"/>
      <w:marLeft w:val="0"/>
      <w:marRight w:val="0"/>
      <w:marTop w:val="0"/>
      <w:marBottom w:val="0"/>
      <w:divBdr>
        <w:top w:val="none" w:sz="0" w:space="0" w:color="auto"/>
        <w:left w:val="none" w:sz="0" w:space="0" w:color="auto"/>
        <w:bottom w:val="none" w:sz="0" w:space="0" w:color="auto"/>
        <w:right w:val="none" w:sz="0" w:space="0" w:color="auto"/>
      </w:divBdr>
    </w:div>
    <w:div w:id="1303921073">
      <w:bodyDiv w:val="1"/>
      <w:marLeft w:val="0"/>
      <w:marRight w:val="0"/>
      <w:marTop w:val="0"/>
      <w:marBottom w:val="0"/>
      <w:divBdr>
        <w:top w:val="none" w:sz="0" w:space="0" w:color="auto"/>
        <w:left w:val="none" w:sz="0" w:space="0" w:color="auto"/>
        <w:bottom w:val="none" w:sz="0" w:space="0" w:color="auto"/>
        <w:right w:val="none" w:sz="0" w:space="0" w:color="auto"/>
      </w:divBdr>
    </w:div>
    <w:div w:id="1304458373">
      <w:bodyDiv w:val="1"/>
      <w:marLeft w:val="0"/>
      <w:marRight w:val="0"/>
      <w:marTop w:val="0"/>
      <w:marBottom w:val="0"/>
      <w:divBdr>
        <w:top w:val="none" w:sz="0" w:space="0" w:color="auto"/>
        <w:left w:val="none" w:sz="0" w:space="0" w:color="auto"/>
        <w:bottom w:val="none" w:sz="0" w:space="0" w:color="auto"/>
        <w:right w:val="none" w:sz="0" w:space="0" w:color="auto"/>
      </w:divBdr>
    </w:div>
    <w:div w:id="1327632995">
      <w:bodyDiv w:val="1"/>
      <w:marLeft w:val="0"/>
      <w:marRight w:val="0"/>
      <w:marTop w:val="0"/>
      <w:marBottom w:val="0"/>
      <w:divBdr>
        <w:top w:val="none" w:sz="0" w:space="0" w:color="auto"/>
        <w:left w:val="none" w:sz="0" w:space="0" w:color="auto"/>
        <w:bottom w:val="none" w:sz="0" w:space="0" w:color="auto"/>
        <w:right w:val="none" w:sz="0" w:space="0" w:color="auto"/>
      </w:divBdr>
    </w:div>
    <w:div w:id="1389647257">
      <w:bodyDiv w:val="1"/>
      <w:marLeft w:val="0"/>
      <w:marRight w:val="0"/>
      <w:marTop w:val="0"/>
      <w:marBottom w:val="0"/>
      <w:divBdr>
        <w:top w:val="none" w:sz="0" w:space="0" w:color="auto"/>
        <w:left w:val="none" w:sz="0" w:space="0" w:color="auto"/>
        <w:bottom w:val="none" w:sz="0" w:space="0" w:color="auto"/>
        <w:right w:val="none" w:sz="0" w:space="0" w:color="auto"/>
      </w:divBdr>
    </w:div>
    <w:div w:id="1424448122">
      <w:bodyDiv w:val="1"/>
      <w:marLeft w:val="0"/>
      <w:marRight w:val="0"/>
      <w:marTop w:val="0"/>
      <w:marBottom w:val="0"/>
      <w:divBdr>
        <w:top w:val="none" w:sz="0" w:space="0" w:color="auto"/>
        <w:left w:val="none" w:sz="0" w:space="0" w:color="auto"/>
        <w:bottom w:val="none" w:sz="0" w:space="0" w:color="auto"/>
        <w:right w:val="none" w:sz="0" w:space="0" w:color="auto"/>
      </w:divBdr>
    </w:div>
    <w:div w:id="1480268557">
      <w:bodyDiv w:val="1"/>
      <w:marLeft w:val="0"/>
      <w:marRight w:val="0"/>
      <w:marTop w:val="0"/>
      <w:marBottom w:val="0"/>
      <w:divBdr>
        <w:top w:val="none" w:sz="0" w:space="0" w:color="auto"/>
        <w:left w:val="none" w:sz="0" w:space="0" w:color="auto"/>
        <w:bottom w:val="none" w:sz="0" w:space="0" w:color="auto"/>
        <w:right w:val="none" w:sz="0" w:space="0" w:color="auto"/>
      </w:divBdr>
    </w:div>
    <w:div w:id="1572618691">
      <w:bodyDiv w:val="1"/>
      <w:marLeft w:val="0"/>
      <w:marRight w:val="0"/>
      <w:marTop w:val="0"/>
      <w:marBottom w:val="0"/>
      <w:divBdr>
        <w:top w:val="none" w:sz="0" w:space="0" w:color="auto"/>
        <w:left w:val="none" w:sz="0" w:space="0" w:color="auto"/>
        <w:bottom w:val="none" w:sz="0" w:space="0" w:color="auto"/>
        <w:right w:val="none" w:sz="0" w:space="0" w:color="auto"/>
      </w:divBdr>
    </w:div>
    <w:div w:id="1574655013">
      <w:bodyDiv w:val="1"/>
      <w:marLeft w:val="0"/>
      <w:marRight w:val="0"/>
      <w:marTop w:val="0"/>
      <w:marBottom w:val="0"/>
      <w:divBdr>
        <w:top w:val="none" w:sz="0" w:space="0" w:color="auto"/>
        <w:left w:val="none" w:sz="0" w:space="0" w:color="auto"/>
        <w:bottom w:val="none" w:sz="0" w:space="0" w:color="auto"/>
        <w:right w:val="none" w:sz="0" w:space="0" w:color="auto"/>
      </w:divBdr>
    </w:div>
    <w:div w:id="1628850626">
      <w:bodyDiv w:val="1"/>
      <w:marLeft w:val="0"/>
      <w:marRight w:val="0"/>
      <w:marTop w:val="0"/>
      <w:marBottom w:val="0"/>
      <w:divBdr>
        <w:top w:val="none" w:sz="0" w:space="0" w:color="auto"/>
        <w:left w:val="none" w:sz="0" w:space="0" w:color="auto"/>
        <w:bottom w:val="none" w:sz="0" w:space="0" w:color="auto"/>
        <w:right w:val="none" w:sz="0" w:space="0" w:color="auto"/>
      </w:divBdr>
    </w:div>
    <w:div w:id="1669744602">
      <w:bodyDiv w:val="1"/>
      <w:marLeft w:val="0"/>
      <w:marRight w:val="0"/>
      <w:marTop w:val="0"/>
      <w:marBottom w:val="0"/>
      <w:divBdr>
        <w:top w:val="none" w:sz="0" w:space="0" w:color="auto"/>
        <w:left w:val="none" w:sz="0" w:space="0" w:color="auto"/>
        <w:bottom w:val="none" w:sz="0" w:space="0" w:color="auto"/>
        <w:right w:val="none" w:sz="0" w:space="0" w:color="auto"/>
      </w:divBdr>
    </w:div>
    <w:div w:id="1676035946">
      <w:bodyDiv w:val="1"/>
      <w:marLeft w:val="0"/>
      <w:marRight w:val="0"/>
      <w:marTop w:val="0"/>
      <w:marBottom w:val="0"/>
      <w:divBdr>
        <w:top w:val="none" w:sz="0" w:space="0" w:color="auto"/>
        <w:left w:val="none" w:sz="0" w:space="0" w:color="auto"/>
        <w:bottom w:val="none" w:sz="0" w:space="0" w:color="auto"/>
        <w:right w:val="none" w:sz="0" w:space="0" w:color="auto"/>
      </w:divBdr>
    </w:div>
    <w:div w:id="1679308826">
      <w:bodyDiv w:val="1"/>
      <w:marLeft w:val="0"/>
      <w:marRight w:val="0"/>
      <w:marTop w:val="0"/>
      <w:marBottom w:val="0"/>
      <w:divBdr>
        <w:top w:val="none" w:sz="0" w:space="0" w:color="auto"/>
        <w:left w:val="none" w:sz="0" w:space="0" w:color="auto"/>
        <w:bottom w:val="none" w:sz="0" w:space="0" w:color="auto"/>
        <w:right w:val="none" w:sz="0" w:space="0" w:color="auto"/>
      </w:divBdr>
    </w:div>
    <w:div w:id="1706517221">
      <w:bodyDiv w:val="1"/>
      <w:marLeft w:val="0"/>
      <w:marRight w:val="0"/>
      <w:marTop w:val="0"/>
      <w:marBottom w:val="0"/>
      <w:divBdr>
        <w:top w:val="none" w:sz="0" w:space="0" w:color="auto"/>
        <w:left w:val="none" w:sz="0" w:space="0" w:color="auto"/>
        <w:bottom w:val="none" w:sz="0" w:space="0" w:color="auto"/>
        <w:right w:val="none" w:sz="0" w:space="0" w:color="auto"/>
      </w:divBdr>
    </w:div>
    <w:div w:id="1741243500">
      <w:bodyDiv w:val="1"/>
      <w:marLeft w:val="0"/>
      <w:marRight w:val="0"/>
      <w:marTop w:val="0"/>
      <w:marBottom w:val="0"/>
      <w:divBdr>
        <w:top w:val="none" w:sz="0" w:space="0" w:color="auto"/>
        <w:left w:val="none" w:sz="0" w:space="0" w:color="auto"/>
        <w:bottom w:val="none" w:sz="0" w:space="0" w:color="auto"/>
        <w:right w:val="none" w:sz="0" w:space="0" w:color="auto"/>
      </w:divBdr>
    </w:div>
    <w:div w:id="1791628296">
      <w:bodyDiv w:val="1"/>
      <w:marLeft w:val="0"/>
      <w:marRight w:val="0"/>
      <w:marTop w:val="0"/>
      <w:marBottom w:val="0"/>
      <w:divBdr>
        <w:top w:val="none" w:sz="0" w:space="0" w:color="auto"/>
        <w:left w:val="none" w:sz="0" w:space="0" w:color="auto"/>
        <w:bottom w:val="none" w:sz="0" w:space="0" w:color="auto"/>
        <w:right w:val="none" w:sz="0" w:space="0" w:color="auto"/>
      </w:divBdr>
    </w:div>
    <w:div w:id="1891532298">
      <w:bodyDiv w:val="1"/>
      <w:marLeft w:val="0"/>
      <w:marRight w:val="0"/>
      <w:marTop w:val="0"/>
      <w:marBottom w:val="0"/>
      <w:divBdr>
        <w:top w:val="none" w:sz="0" w:space="0" w:color="auto"/>
        <w:left w:val="none" w:sz="0" w:space="0" w:color="auto"/>
        <w:bottom w:val="none" w:sz="0" w:space="0" w:color="auto"/>
        <w:right w:val="none" w:sz="0" w:space="0" w:color="auto"/>
      </w:divBdr>
    </w:div>
    <w:div w:id="1902213153">
      <w:bodyDiv w:val="1"/>
      <w:marLeft w:val="0"/>
      <w:marRight w:val="0"/>
      <w:marTop w:val="0"/>
      <w:marBottom w:val="0"/>
      <w:divBdr>
        <w:top w:val="none" w:sz="0" w:space="0" w:color="auto"/>
        <w:left w:val="none" w:sz="0" w:space="0" w:color="auto"/>
        <w:bottom w:val="none" w:sz="0" w:space="0" w:color="auto"/>
        <w:right w:val="none" w:sz="0" w:space="0" w:color="auto"/>
      </w:divBdr>
    </w:div>
    <w:div w:id="1927183658">
      <w:bodyDiv w:val="1"/>
      <w:marLeft w:val="0"/>
      <w:marRight w:val="0"/>
      <w:marTop w:val="0"/>
      <w:marBottom w:val="0"/>
      <w:divBdr>
        <w:top w:val="none" w:sz="0" w:space="0" w:color="auto"/>
        <w:left w:val="none" w:sz="0" w:space="0" w:color="auto"/>
        <w:bottom w:val="none" w:sz="0" w:space="0" w:color="auto"/>
        <w:right w:val="none" w:sz="0" w:space="0" w:color="auto"/>
      </w:divBdr>
    </w:div>
    <w:div w:id="1928229166">
      <w:bodyDiv w:val="1"/>
      <w:marLeft w:val="0"/>
      <w:marRight w:val="0"/>
      <w:marTop w:val="0"/>
      <w:marBottom w:val="0"/>
      <w:divBdr>
        <w:top w:val="none" w:sz="0" w:space="0" w:color="auto"/>
        <w:left w:val="none" w:sz="0" w:space="0" w:color="auto"/>
        <w:bottom w:val="none" w:sz="0" w:space="0" w:color="auto"/>
        <w:right w:val="none" w:sz="0" w:space="0" w:color="auto"/>
      </w:divBdr>
    </w:div>
    <w:div w:id="1934782061">
      <w:bodyDiv w:val="1"/>
      <w:marLeft w:val="0"/>
      <w:marRight w:val="0"/>
      <w:marTop w:val="0"/>
      <w:marBottom w:val="0"/>
      <w:divBdr>
        <w:top w:val="none" w:sz="0" w:space="0" w:color="auto"/>
        <w:left w:val="none" w:sz="0" w:space="0" w:color="auto"/>
        <w:bottom w:val="none" w:sz="0" w:space="0" w:color="auto"/>
        <w:right w:val="none" w:sz="0" w:space="0" w:color="auto"/>
      </w:divBdr>
    </w:div>
    <w:div w:id="1974865068">
      <w:bodyDiv w:val="1"/>
      <w:marLeft w:val="0"/>
      <w:marRight w:val="0"/>
      <w:marTop w:val="0"/>
      <w:marBottom w:val="0"/>
      <w:divBdr>
        <w:top w:val="none" w:sz="0" w:space="0" w:color="auto"/>
        <w:left w:val="none" w:sz="0" w:space="0" w:color="auto"/>
        <w:bottom w:val="none" w:sz="0" w:space="0" w:color="auto"/>
        <w:right w:val="none" w:sz="0" w:space="0" w:color="auto"/>
      </w:divBdr>
    </w:div>
    <w:div w:id="2020698350">
      <w:bodyDiv w:val="1"/>
      <w:marLeft w:val="0"/>
      <w:marRight w:val="0"/>
      <w:marTop w:val="0"/>
      <w:marBottom w:val="0"/>
      <w:divBdr>
        <w:top w:val="none" w:sz="0" w:space="0" w:color="auto"/>
        <w:left w:val="none" w:sz="0" w:space="0" w:color="auto"/>
        <w:bottom w:val="none" w:sz="0" w:space="0" w:color="auto"/>
        <w:right w:val="none" w:sz="0" w:space="0" w:color="auto"/>
      </w:divBdr>
    </w:div>
    <w:div w:id="2048480108">
      <w:bodyDiv w:val="1"/>
      <w:marLeft w:val="0"/>
      <w:marRight w:val="0"/>
      <w:marTop w:val="0"/>
      <w:marBottom w:val="0"/>
      <w:divBdr>
        <w:top w:val="none" w:sz="0" w:space="0" w:color="auto"/>
        <w:left w:val="none" w:sz="0" w:space="0" w:color="auto"/>
        <w:bottom w:val="none" w:sz="0" w:space="0" w:color="auto"/>
        <w:right w:val="none" w:sz="0" w:space="0" w:color="auto"/>
      </w:divBdr>
    </w:div>
    <w:div w:id="2055156999">
      <w:bodyDiv w:val="1"/>
      <w:marLeft w:val="0"/>
      <w:marRight w:val="0"/>
      <w:marTop w:val="0"/>
      <w:marBottom w:val="0"/>
      <w:divBdr>
        <w:top w:val="none" w:sz="0" w:space="0" w:color="auto"/>
        <w:left w:val="none" w:sz="0" w:space="0" w:color="auto"/>
        <w:bottom w:val="none" w:sz="0" w:space="0" w:color="auto"/>
        <w:right w:val="none" w:sz="0" w:space="0" w:color="auto"/>
      </w:divBdr>
    </w:div>
    <w:div w:id="2064786222">
      <w:bodyDiv w:val="1"/>
      <w:marLeft w:val="0"/>
      <w:marRight w:val="0"/>
      <w:marTop w:val="0"/>
      <w:marBottom w:val="0"/>
      <w:divBdr>
        <w:top w:val="none" w:sz="0" w:space="0" w:color="auto"/>
        <w:left w:val="none" w:sz="0" w:space="0" w:color="auto"/>
        <w:bottom w:val="none" w:sz="0" w:space="0" w:color="auto"/>
        <w:right w:val="none" w:sz="0" w:space="0" w:color="auto"/>
      </w:divBdr>
    </w:div>
    <w:div w:id="20770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dultsafeguardingconsultation@health.gov.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adultsafeguardingconsultation@health.gov.ie" TargetMode="External"/><Relationship Id="rId2" Type="http://schemas.openxmlformats.org/officeDocument/2006/relationships/customXml" Target="../customXml/item2.xml"/><Relationship Id="rId16" Type="http://schemas.openxmlformats.org/officeDocument/2006/relationships/hyperlink" Target="https://www.gov.ie/en/organisation-information/2f7457-department-of-healths-privacy-policy/" TargetMode="External"/><Relationship Id="rId20" Type="http://schemas.openxmlformats.org/officeDocument/2006/relationships/hyperlink" Target="http://www.citizensinformatio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awreform.ie/_fileupload/Issues%20Papers/LRC%20IP%2018-2019%20A%20Regulatory%20Framework%20For%20Adult%20Safegaurding.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81ed652-75a2-4d98-a69a-7fbd15ce55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48E3626B2B604996613692B2F8F963" ma:contentTypeVersion="17" ma:contentTypeDescription="Create a new document." ma:contentTypeScope="" ma:versionID="ad5d622b1263ccd18d40791cd8a03d68">
  <xsd:schema xmlns:xsd="http://www.w3.org/2001/XMLSchema" xmlns:xs="http://www.w3.org/2001/XMLSchema" xmlns:p="http://schemas.microsoft.com/office/2006/metadata/properties" xmlns:ns3="2039e6c7-d846-4b63-9a42-a62299558a7e" xmlns:ns4="a81ed652-75a2-4d98-a69a-7fbd15ce55fd" targetNamespace="http://schemas.microsoft.com/office/2006/metadata/properties" ma:root="true" ma:fieldsID="28c3807c95eef41217b39e7931540bc2" ns3:_="" ns4:_="">
    <xsd:import namespace="2039e6c7-d846-4b63-9a42-a62299558a7e"/>
    <xsd:import namespace="a81ed652-75a2-4d98-a69a-7fbd15ce55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e6c7-d846-4b63-9a42-a62299558a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ed652-75a2-4d98-a69a-7fbd15ce55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7D9B-BD8C-4919-AD19-7E354EC52EC3}">
  <ds:schemaRefs>
    <ds:schemaRef ds:uri="http://schemas.microsoft.com/sharepoint/v3/contenttype/forms"/>
  </ds:schemaRefs>
</ds:datastoreItem>
</file>

<file path=customXml/itemProps2.xml><?xml version="1.0" encoding="utf-8"?>
<ds:datastoreItem xmlns:ds="http://schemas.openxmlformats.org/officeDocument/2006/customXml" ds:itemID="{11459E56-76AC-4CC0-B00E-63ED942CA90C}">
  <ds:schemaRefs>
    <ds:schemaRef ds:uri="http://schemas.microsoft.com/office/2006/metadata/properties"/>
    <ds:schemaRef ds:uri="http://schemas.microsoft.com/office/infopath/2007/PartnerControls"/>
    <ds:schemaRef ds:uri="a81ed652-75a2-4d98-a69a-7fbd15ce55fd"/>
  </ds:schemaRefs>
</ds:datastoreItem>
</file>

<file path=customXml/itemProps3.xml><?xml version="1.0" encoding="utf-8"?>
<ds:datastoreItem xmlns:ds="http://schemas.openxmlformats.org/officeDocument/2006/customXml" ds:itemID="{951CE208-9D87-4834-8DFF-B8F511264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e6c7-d846-4b63-9a42-a62299558a7e"/>
    <ds:schemaRef ds:uri="a81ed652-75a2-4d98-a69a-7fbd15ce5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4443D-0297-40A3-B4CE-2ACA14D5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Micheál Browne</dc:creator>
  <cp:keywords/>
  <dc:description/>
  <cp:lastModifiedBy>Geralyn McGarry</cp:lastModifiedBy>
  <cp:revision>2</cp:revision>
  <cp:lastPrinted>2024-03-18T14:39:00Z</cp:lastPrinted>
  <dcterms:created xsi:type="dcterms:W3CDTF">2024-04-02T12:19:00Z</dcterms:created>
  <dcterms:modified xsi:type="dcterms:W3CDTF">2024-04-02T12:19:00Z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0x0101001A48E3626B2B604996613692B2F8F963</vt:lpwstr>
  </property>
</Properties>
</file>