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21A" w:rsidRDefault="005C514C" w:rsidP="00D84AFE">
      <w:pPr>
        <w:jc w:val="center"/>
        <w:rPr>
          <w:rStyle w:val="question-number1"/>
          <w:b/>
          <w:lang w:val="en"/>
        </w:rPr>
      </w:pPr>
      <w:bookmarkStart w:id="0" w:name="_GoBack"/>
      <w:bookmarkEnd w:id="0"/>
      <w:r>
        <w:rPr>
          <w:noProof/>
          <w:lang w:eastAsia="en-IE"/>
        </w:rPr>
        <w:drawing>
          <wp:inline distT="0" distB="0" distL="0" distR="0">
            <wp:extent cx="24669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752475"/>
                    </a:xfrm>
                    <a:prstGeom prst="rect">
                      <a:avLst/>
                    </a:prstGeom>
                    <a:noFill/>
                    <a:ln>
                      <a:noFill/>
                    </a:ln>
                  </pic:spPr>
                </pic:pic>
              </a:graphicData>
            </a:graphic>
          </wp:inline>
        </w:drawing>
      </w:r>
    </w:p>
    <w:p w:rsidR="00AC0087" w:rsidRDefault="00AC0087" w:rsidP="00FB627D">
      <w:pPr>
        <w:jc w:val="center"/>
        <w:rPr>
          <w:rStyle w:val="question-number1"/>
          <w:b/>
          <w:sz w:val="28"/>
          <w:szCs w:val="28"/>
          <w:lang w:val="en"/>
        </w:rPr>
      </w:pPr>
    </w:p>
    <w:p w:rsidR="00D2621A" w:rsidRDefault="00FB627D" w:rsidP="00FB627D">
      <w:pPr>
        <w:jc w:val="center"/>
        <w:rPr>
          <w:rStyle w:val="question-number1"/>
          <w:b/>
          <w:sz w:val="28"/>
          <w:szCs w:val="28"/>
          <w:lang w:val="en"/>
        </w:rPr>
      </w:pPr>
      <w:r w:rsidRPr="00FB627D">
        <w:rPr>
          <w:rStyle w:val="question-number1"/>
          <w:b/>
          <w:sz w:val="28"/>
          <w:szCs w:val="28"/>
          <w:lang w:val="en"/>
          <w:specVanish w:val="0"/>
        </w:rPr>
        <w:t>National Traveller and Roma Inclusion Strategy 2016 – 2010: Phase 2</w:t>
      </w:r>
    </w:p>
    <w:p w:rsidR="00AC0087" w:rsidRDefault="00AC0087" w:rsidP="00FB627D">
      <w:pPr>
        <w:jc w:val="center"/>
        <w:rPr>
          <w:rStyle w:val="question-number1"/>
          <w:b/>
          <w:sz w:val="28"/>
          <w:szCs w:val="28"/>
          <w:lang w:val="en"/>
        </w:rPr>
      </w:pPr>
      <w:r>
        <w:rPr>
          <w:rStyle w:val="question-number1"/>
          <w:b/>
          <w:sz w:val="28"/>
          <w:szCs w:val="28"/>
          <w:lang w:val="en"/>
          <w:specVanish w:val="0"/>
        </w:rPr>
        <w:t>A Submission by the Citizens Information Board</w:t>
      </w:r>
      <w:r w:rsidR="00A53A53">
        <w:rPr>
          <w:rStyle w:val="question-number1"/>
          <w:b/>
          <w:sz w:val="28"/>
          <w:szCs w:val="28"/>
          <w:lang w:val="en"/>
          <w:specVanish w:val="0"/>
        </w:rPr>
        <w:t xml:space="preserve"> on the Strategy Draft Objectives </w:t>
      </w:r>
    </w:p>
    <w:p w:rsidR="005C514C" w:rsidRPr="00FB627D" w:rsidRDefault="007E3FD0" w:rsidP="00FB627D">
      <w:pPr>
        <w:jc w:val="center"/>
        <w:rPr>
          <w:rStyle w:val="question-number1"/>
          <w:b/>
          <w:sz w:val="28"/>
          <w:szCs w:val="28"/>
          <w:lang w:val="en"/>
        </w:rPr>
      </w:pPr>
      <w:r>
        <w:rPr>
          <w:rStyle w:val="question-number1"/>
          <w:b/>
          <w:sz w:val="28"/>
          <w:szCs w:val="28"/>
          <w:lang w:val="en"/>
          <w:specVanish w:val="0"/>
        </w:rPr>
        <w:t xml:space="preserve">March </w:t>
      </w:r>
      <w:r w:rsidR="00CE48BD">
        <w:rPr>
          <w:rStyle w:val="question-number1"/>
          <w:b/>
          <w:sz w:val="28"/>
          <w:szCs w:val="28"/>
          <w:lang w:val="en"/>
          <w:specVanish w:val="0"/>
        </w:rPr>
        <w:t>2016</w:t>
      </w:r>
    </w:p>
    <w:p w:rsidR="00A94D04" w:rsidRPr="00FB627D" w:rsidRDefault="00A94D04" w:rsidP="00D2621A">
      <w:pPr>
        <w:pStyle w:val="NoSpacing"/>
        <w:jc w:val="both"/>
        <w:rPr>
          <w:rStyle w:val="user-generated"/>
          <w:b/>
          <w:sz w:val="24"/>
          <w:szCs w:val="24"/>
          <w:lang w:val="en"/>
        </w:rPr>
      </w:pPr>
      <w:r w:rsidRPr="00FB627D">
        <w:rPr>
          <w:rStyle w:val="question-number1"/>
          <w:b/>
          <w:sz w:val="24"/>
          <w:szCs w:val="24"/>
          <w:lang w:val="en"/>
          <w:specVanish w:val="0"/>
        </w:rPr>
        <w:t>1</w:t>
      </w:r>
      <w:r w:rsidRPr="00FB627D">
        <w:rPr>
          <w:rStyle w:val="question-dot"/>
          <w:b/>
          <w:sz w:val="24"/>
          <w:szCs w:val="24"/>
          <w:lang w:val="en"/>
        </w:rPr>
        <w:t>.</w:t>
      </w:r>
      <w:r w:rsidRPr="00FB627D">
        <w:rPr>
          <w:rStyle w:val="question-number1"/>
          <w:b/>
          <w:sz w:val="24"/>
          <w:szCs w:val="24"/>
          <w:lang w:val="en"/>
          <w:specVanish w:val="0"/>
        </w:rPr>
        <w:t xml:space="preserve"> </w:t>
      </w:r>
      <w:r w:rsidR="00D2621A" w:rsidRPr="00FB627D">
        <w:rPr>
          <w:rStyle w:val="question-number1"/>
          <w:b/>
          <w:sz w:val="24"/>
          <w:szCs w:val="24"/>
          <w:lang w:val="en"/>
          <w:specVanish w:val="0"/>
        </w:rPr>
        <w:tab/>
      </w:r>
      <w:r w:rsidRPr="00FB627D">
        <w:rPr>
          <w:rStyle w:val="user-generated"/>
          <w:b/>
          <w:sz w:val="24"/>
          <w:szCs w:val="24"/>
          <w:lang w:val="en"/>
        </w:rPr>
        <w:t>Traveller culture, identity and heritage is supported and valued by Irish society.</w:t>
      </w:r>
    </w:p>
    <w:p w:rsidR="0020079D" w:rsidRPr="00FB627D" w:rsidRDefault="0020079D" w:rsidP="00FB627D">
      <w:pPr>
        <w:pStyle w:val="NoSpacing"/>
        <w:ind w:left="720"/>
        <w:rPr>
          <w:rFonts w:cs="Arial"/>
          <w:sz w:val="24"/>
          <w:szCs w:val="24"/>
        </w:rPr>
      </w:pPr>
      <w:bookmarkStart w:id="1" w:name="OLE_LINK3"/>
      <w:bookmarkStart w:id="2" w:name="OLE_LINK4"/>
      <w:r w:rsidRPr="00FB627D">
        <w:rPr>
          <w:rFonts w:cs="Arial"/>
          <w:sz w:val="24"/>
          <w:szCs w:val="24"/>
        </w:rPr>
        <w:t xml:space="preserve">Social inclusion requires the recognition of </w:t>
      </w:r>
      <w:r w:rsidR="00B62269" w:rsidRPr="00FB627D">
        <w:rPr>
          <w:rFonts w:cs="Arial"/>
          <w:sz w:val="24"/>
          <w:szCs w:val="24"/>
          <w:u w:val="single"/>
        </w:rPr>
        <w:t>all</w:t>
      </w:r>
      <w:r w:rsidR="00B62269" w:rsidRPr="00FB627D">
        <w:rPr>
          <w:rFonts w:cs="Arial"/>
          <w:sz w:val="24"/>
          <w:szCs w:val="24"/>
        </w:rPr>
        <w:t xml:space="preserve"> </w:t>
      </w:r>
      <w:r w:rsidRPr="00FB627D">
        <w:rPr>
          <w:rFonts w:cs="Arial"/>
          <w:sz w:val="24"/>
          <w:szCs w:val="24"/>
        </w:rPr>
        <w:t xml:space="preserve">people as full </w:t>
      </w:r>
      <w:r w:rsidR="00B62269" w:rsidRPr="00FB627D">
        <w:rPr>
          <w:rFonts w:cs="Arial"/>
          <w:sz w:val="24"/>
          <w:szCs w:val="24"/>
        </w:rPr>
        <w:t xml:space="preserve">and equal </w:t>
      </w:r>
      <w:r w:rsidRPr="00FB627D">
        <w:rPr>
          <w:rFonts w:cs="Arial"/>
          <w:sz w:val="24"/>
          <w:szCs w:val="24"/>
        </w:rPr>
        <w:t xml:space="preserve">members of society and </w:t>
      </w:r>
      <w:r w:rsidR="00B62269" w:rsidRPr="00FB627D">
        <w:rPr>
          <w:rFonts w:cs="Arial"/>
          <w:sz w:val="24"/>
          <w:szCs w:val="24"/>
        </w:rPr>
        <w:t xml:space="preserve">implies </w:t>
      </w:r>
      <w:r w:rsidRPr="00FB627D">
        <w:rPr>
          <w:rFonts w:cs="Arial"/>
          <w:sz w:val="24"/>
          <w:szCs w:val="24"/>
        </w:rPr>
        <w:t xml:space="preserve">respect for </w:t>
      </w:r>
      <w:r w:rsidR="00B62269" w:rsidRPr="00FB627D">
        <w:rPr>
          <w:rFonts w:cs="Arial"/>
          <w:sz w:val="24"/>
          <w:szCs w:val="24"/>
        </w:rPr>
        <w:t xml:space="preserve">their culture, identity and heritage. </w:t>
      </w:r>
      <w:r w:rsidRPr="00FB627D">
        <w:rPr>
          <w:rFonts w:cs="Arial"/>
          <w:sz w:val="24"/>
          <w:szCs w:val="24"/>
        </w:rPr>
        <w:t xml:space="preserve">This </w:t>
      </w:r>
      <w:r w:rsidR="00B62269" w:rsidRPr="00FB627D">
        <w:rPr>
          <w:rFonts w:cs="Arial"/>
          <w:sz w:val="24"/>
          <w:szCs w:val="24"/>
        </w:rPr>
        <w:t xml:space="preserve">requires </w:t>
      </w:r>
      <w:r w:rsidRPr="00FB627D">
        <w:rPr>
          <w:rFonts w:cs="Arial"/>
          <w:sz w:val="24"/>
          <w:szCs w:val="24"/>
        </w:rPr>
        <w:t>the</w:t>
      </w:r>
      <w:r w:rsidR="00B62269" w:rsidRPr="00FB627D">
        <w:rPr>
          <w:rFonts w:cs="Arial"/>
          <w:sz w:val="24"/>
          <w:szCs w:val="24"/>
        </w:rPr>
        <w:t xml:space="preserve"> removal of barriers and obstacles to the </w:t>
      </w:r>
      <w:r w:rsidR="00A53A53">
        <w:rPr>
          <w:rFonts w:cs="Arial"/>
          <w:sz w:val="24"/>
          <w:szCs w:val="24"/>
        </w:rPr>
        <w:t xml:space="preserve">expression of cultural identity </w:t>
      </w:r>
      <w:r w:rsidR="00B62269" w:rsidRPr="00FB627D">
        <w:rPr>
          <w:rFonts w:cs="Arial"/>
          <w:sz w:val="24"/>
          <w:szCs w:val="24"/>
        </w:rPr>
        <w:t xml:space="preserve">by </w:t>
      </w:r>
      <w:r w:rsidRPr="00FB627D">
        <w:rPr>
          <w:rFonts w:cs="Arial"/>
          <w:sz w:val="24"/>
          <w:szCs w:val="24"/>
        </w:rPr>
        <w:t>Traveller</w:t>
      </w:r>
      <w:r w:rsidR="00B62269" w:rsidRPr="00FB627D">
        <w:rPr>
          <w:rFonts w:cs="Arial"/>
          <w:sz w:val="24"/>
          <w:szCs w:val="24"/>
        </w:rPr>
        <w:t>s</w:t>
      </w:r>
      <w:r w:rsidRPr="00FB627D">
        <w:rPr>
          <w:rFonts w:cs="Arial"/>
          <w:sz w:val="24"/>
          <w:szCs w:val="24"/>
        </w:rPr>
        <w:t xml:space="preserve"> and Roma communities in Ireland.</w:t>
      </w:r>
    </w:p>
    <w:bookmarkEnd w:id="1"/>
    <w:bookmarkEnd w:id="2"/>
    <w:p w:rsidR="00DF3C88" w:rsidRDefault="00DF3C88" w:rsidP="00D2621A">
      <w:pPr>
        <w:pStyle w:val="NoSpacing"/>
        <w:rPr>
          <w:rStyle w:val="question-number1"/>
          <w:b/>
          <w:sz w:val="24"/>
          <w:szCs w:val="24"/>
          <w:lang w:val="en"/>
        </w:rPr>
      </w:pPr>
    </w:p>
    <w:p w:rsidR="00A94D04" w:rsidRPr="00FB627D" w:rsidRDefault="00A94D04" w:rsidP="00D2621A">
      <w:pPr>
        <w:pStyle w:val="NoSpacing"/>
        <w:rPr>
          <w:rStyle w:val="question-number1"/>
          <w:b/>
          <w:sz w:val="24"/>
          <w:szCs w:val="24"/>
          <w:lang w:val="en"/>
        </w:rPr>
      </w:pPr>
      <w:r w:rsidRPr="00FB627D">
        <w:rPr>
          <w:rStyle w:val="question-number1"/>
          <w:b/>
          <w:sz w:val="24"/>
          <w:szCs w:val="24"/>
          <w:lang w:val="en"/>
          <w:specVanish w:val="0"/>
        </w:rPr>
        <w:t xml:space="preserve"> 2</w:t>
      </w:r>
      <w:r w:rsidRPr="00FB627D">
        <w:rPr>
          <w:rStyle w:val="question-dot"/>
          <w:b/>
          <w:sz w:val="24"/>
          <w:szCs w:val="24"/>
          <w:lang w:val="en"/>
        </w:rPr>
        <w:t>.</w:t>
      </w:r>
      <w:r w:rsidRPr="00FB627D">
        <w:rPr>
          <w:rStyle w:val="question-number1"/>
          <w:b/>
          <w:sz w:val="24"/>
          <w:szCs w:val="24"/>
          <w:lang w:val="en"/>
          <w:specVanish w:val="0"/>
        </w:rPr>
        <w:t xml:space="preserve"> </w:t>
      </w:r>
      <w:r w:rsidR="00D2621A" w:rsidRPr="00FB627D">
        <w:rPr>
          <w:rStyle w:val="question-number1"/>
          <w:b/>
          <w:sz w:val="24"/>
          <w:szCs w:val="24"/>
          <w:lang w:val="en"/>
          <w:specVanish w:val="0"/>
        </w:rPr>
        <w:tab/>
      </w:r>
      <w:proofErr w:type="spellStart"/>
      <w:r w:rsidRPr="00FB627D">
        <w:rPr>
          <w:rStyle w:val="user-generated"/>
          <w:b/>
          <w:sz w:val="24"/>
          <w:szCs w:val="24"/>
          <w:lang w:val="en"/>
        </w:rPr>
        <w:t>Tra</w:t>
      </w:r>
      <w:r w:rsidR="00431CB2" w:rsidRPr="00FB627D">
        <w:rPr>
          <w:rStyle w:val="user-generated"/>
          <w:b/>
          <w:sz w:val="24"/>
          <w:szCs w:val="24"/>
          <w:lang w:val="en"/>
        </w:rPr>
        <w:t>vellers</w:t>
      </w:r>
      <w:proofErr w:type="spellEnd"/>
      <w:r w:rsidR="00431CB2" w:rsidRPr="00FB627D">
        <w:rPr>
          <w:rStyle w:val="user-generated"/>
          <w:b/>
          <w:sz w:val="24"/>
          <w:szCs w:val="24"/>
          <w:lang w:val="en"/>
        </w:rPr>
        <w:t xml:space="preserve"> and Roma are supported </w:t>
      </w:r>
      <w:r w:rsidRPr="00FB627D">
        <w:rPr>
          <w:rStyle w:val="user-generated"/>
          <w:b/>
          <w:sz w:val="24"/>
          <w:szCs w:val="24"/>
          <w:lang w:val="en"/>
        </w:rPr>
        <w:t>to preserve and develop their cultural heritage.</w:t>
      </w:r>
      <w:r w:rsidRPr="00FB627D">
        <w:rPr>
          <w:rStyle w:val="question-number1"/>
          <w:b/>
          <w:sz w:val="24"/>
          <w:szCs w:val="24"/>
          <w:lang w:val="en"/>
          <w:specVanish w:val="0"/>
        </w:rPr>
        <w:t xml:space="preserve"> </w:t>
      </w:r>
    </w:p>
    <w:p w:rsidR="00E366BE" w:rsidRPr="00FB627D" w:rsidRDefault="00E366BE" w:rsidP="00FB627D">
      <w:pPr>
        <w:pStyle w:val="NoSpacing"/>
        <w:ind w:left="720"/>
        <w:rPr>
          <w:rFonts w:cs="Arial"/>
          <w:i/>
          <w:sz w:val="24"/>
          <w:szCs w:val="24"/>
        </w:rPr>
      </w:pPr>
      <w:r w:rsidRPr="00FB627D">
        <w:rPr>
          <w:rFonts w:cs="Arial"/>
          <w:bCs/>
          <w:sz w:val="24"/>
          <w:szCs w:val="24"/>
        </w:rPr>
        <w:t>The Traveller and Roma communities want their cultural diversity to be respected and accommodated across all social policies – housing, health, education.</w:t>
      </w:r>
      <w:r w:rsidRPr="00FB627D">
        <w:rPr>
          <w:rFonts w:cs="Arial"/>
          <w:sz w:val="24"/>
          <w:szCs w:val="24"/>
        </w:rPr>
        <w:t xml:space="preserve"> This can only happen within a framework where Travellers and Roma are equal partners in all processes of negotiation and consultation</w:t>
      </w:r>
      <w:r w:rsidR="00BE143E" w:rsidRPr="00FB627D">
        <w:rPr>
          <w:rFonts w:cs="Arial"/>
          <w:sz w:val="24"/>
          <w:szCs w:val="24"/>
        </w:rPr>
        <w:t>.</w:t>
      </w:r>
      <w:r w:rsidRPr="00FB627D">
        <w:rPr>
          <w:rFonts w:cs="Arial"/>
          <w:sz w:val="24"/>
          <w:szCs w:val="24"/>
        </w:rPr>
        <w:t xml:space="preserve">  </w:t>
      </w:r>
    </w:p>
    <w:p w:rsidR="0020079D" w:rsidRPr="00FB627D" w:rsidRDefault="0020079D" w:rsidP="00FB627D">
      <w:pPr>
        <w:spacing w:after="0" w:line="240" w:lineRule="auto"/>
        <w:ind w:left="720"/>
        <w:rPr>
          <w:rFonts w:cs="Arial"/>
          <w:sz w:val="24"/>
          <w:szCs w:val="24"/>
        </w:rPr>
      </w:pPr>
      <w:r w:rsidRPr="00FB627D">
        <w:rPr>
          <w:rFonts w:cs="Arial"/>
          <w:sz w:val="24"/>
          <w:szCs w:val="24"/>
        </w:rPr>
        <w:t xml:space="preserve">The UN Committee on Economic, Social and Cultural Rights, commenting on the concept of ‘cultural adequacy’, states that “the way housing is constructed, the building materials used and policies supporting these must appropriately enable the expression of cultural identity and diversity of housing”.  This applies in particular to Traveller accommodation policies. </w:t>
      </w:r>
    </w:p>
    <w:p w:rsidR="00CA79BA" w:rsidRPr="00FB627D" w:rsidRDefault="00CA79BA" w:rsidP="00DF3C88">
      <w:pPr>
        <w:spacing w:after="0"/>
        <w:rPr>
          <w:rFonts w:cs="Times New Roman"/>
          <w:sz w:val="24"/>
          <w:szCs w:val="24"/>
          <w:lang w:eastAsia="en-IE"/>
        </w:rPr>
      </w:pPr>
    </w:p>
    <w:p w:rsidR="00A94D04" w:rsidRPr="00FB627D" w:rsidRDefault="00A94D04" w:rsidP="00D2621A">
      <w:pPr>
        <w:pStyle w:val="NoSpacing"/>
        <w:ind w:left="720" w:hanging="720"/>
        <w:rPr>
          <w:rStyle w:val="user-generated"/>
          <w:b/>
          <w:sz w:val="24"/>
          <w:szCs w:val="24"/>
          <w:lang w:val="en"/>
        </w:rPr>
      </w:pPr>
      <w:r w:rsidRPr="00FB627D">
        <w:rPr>
          <w:rStyle w:val="question-number1"/>
          <w:b/>
          <w:sz w:val="24"/>
          <w:szCs w:val="24"/>
          <w:lang w:val="en"/>
          <w:specVanish w:val="0"/>
        </w:rPr>
        <w:t>3</w:t>
      </w:r>
      <w:r w:rsidRPr="00FB627D">
        <w:rPr>
          <w:rStyle w:val="question-dot"/>
          <w:b/>
          <w:sz w:val="24"/>
          <w:szCs w:val="24"/>
          <w:lang w:val="en"/>
        </w:rPr>
        <w:t>.</w:t>
      </w:r>
      <w:r w:rsidRPr="00FB627D">
        <w:rPr>
          <w:rStyle w:val="question-number1"/>
          <w:b/>
          <w:sz w:val="24"/>
          <w:szCs w:val="24"/>
          <w:lang w:val="en"/>
          <w:specVanish w:val="0"/>
        </w:rPr>
        <w:t xml:space="preserve"> </w:t>
      </w:r>
      <w:r w:rsidR="00D2621A" w:rsidRPr="00FB627D">
        <w:rPr>
          <w:rStyle w:val="question-number1"/>
          <w:b/>
          <w:sz w:val="24"/>
          <w:szCs w:val="24"/>
          <w:lang w:val="en"/>
          <w:specVanish w:val="0"/>
        </w:rPr>
        <w:tab/>
      </w:r>
      <w:proofErr w:type="spellStart"/>
      <w:r w:rsidRPr="00FB627D">
        <w:rPr>
          <w:rStyle w:val="user-generated"/>
          <w:b/>
          <w:sz w:val="24"/>
          <w:szCs w:val="24"/>
          <w:lang w:val="en"/>
        </w:rPr>
        <w:t>Programmes</w:t>
      </w:r>
      <w:proofErr w:type="spellEnd"/>
      <w:r w:rsidRPr="00FB627D">
        <w:rPr>
          <w:rStyle w:val="user-generated"/>
          <w:b/>
          <w:sz w:val="24"/>
          <w:szCs w:val="24"/>
          <w:lang w:val="en"/>
        </w:rPr>
        <w:t xml:space="preserve"> around horse ownership should be encouraged to promote intergenerational learning, cultural continuity and positive self-identity for </w:t>
      </w:r>
      <w:proofErr w:type="spellStart"/>
      <w:r w:rsidRPr="00FB627D">
        <w:rPr>
          <w:rStyle w:val="user-generated"/>
          <w:b/>
          <w:sz w:val="24"/>
          <w:szCs w:val="24"/>
          <w:lang w:val="en"/>
        </w:rPr>
        <w:t>Travellers</w:t>
      </w:r>
      <w:proofErr w:type="spellEnd"/>
      <w:r w:rsidRPr="00FB627D">
        <w:rPr>
          <w:rStyle w:val="user-generated"/>
          <w:b/>
          <w:sz w:val="24"/>
          <w:szCs w:val="24"/>
          <w:lang w:val="en"/>
        </w:rPr>
        <w:t>.</w:t>
      </w:r>
    </w:p>
    <w:p w:rsidR="00B62269" w:rsidRPr="00FB627D" w:rsidRDefault="00B62269" w:rsidP="00FB627D">
      <w:pPr>
        <w:pStyle w:val="NoSpacing"/>
        <w:ind w:left="720"/>
        <w:jc w:val="both"/>
        <w:rPr>
          <w:rStyle w:val="user-generated"/>
          <w:rFonts w:cs="Arial"/>
          <w:sz w:val="24"/>
          <w:szCs w:val="24"/>
          <w:lang w:val="en"/>
        </w:rPr>
      </w:pPr>
      <w:r w:rsidRPr="00FB627D">
        <w:rPr>
          <w:rStyle w:val="user-generated"/>
          <w:rFonts w:cs="Arial"/>
          <w:sz w:val="24"/>
          <w:szCs w:val="24"/>
          <w:lang w:val="en"/>
        </w:rPr>
        <w:t>Horses have traditionally been part of Traveller life</w:t>
      </w:r>
      <w:r w:rsidR="00A53A53">
        <w:rPr>
          <w:rStyle w:val="user-generated"/>
          <w:rFonts w:cs="Arial"/>
          <w:sz w:val="24"/>
          <w:szCs w:val="24"/>
          <w:lang w:val="en"/>
        </w:rPr>
        <w:t xml:space="preserve"> and horses continue to be </w:t>
      </w:r>
      <w:r w:rsidR="00BA236A" w:rsidRPr="00FB627D">
        <w:rPr>
          <w:rStyle w:val="user-generated"/>
          <w:rFonts w:cs="Arial"/>
          <w:sz w:val="24"/>
          <w:szCs w:val="24"/>
          <w:lang w:val="en"/>
        </w:rPr>
        <w:t xml:space="preserve">used for both recreational use and economic trading. For some </w:t>
      </w:r>
      <w:proofErr w:type="spellStart"/>
      <w:r w:rsidR="00BA236A" w:rsidRPr="00FB627D">
        <w:rPr>
          <w:rStyle w:val="user-generated"/>
          <w:rFonts w:cs="Arial"/>
          <w:sz w:val="24"/>
          <w:szCs w:val="24"/>
          <w:lang w:val="en"/>
        </w:rPr>
        <w:t>Travellers</w:t>
      </w:r>
      <w:proofErr w:type="spellEnd"/>
      <w:r w:rsidR="00BA236A" w:rsidRPr="00FB627D">
        <w:rPr>
          <w:rStyle w:val="user-generated"/>
          <w:rFonts w:cs="Arial"/>
          <w:sz w:val="24"/>
          <w:szCs w:val="24"/>
          <w:lang w:val="en"/>
        </w:rPr>
        <w:t xml:space="preserve">, working with horses is central to their livelihood and for many the tending of horses is something they enjoy and hope to pass on their children. The availability of </w:t>
      </w:r>
      <w:proofErr w:type="spellStart"/>
      <w:r w:rsidR="00BA236A" w:rsidRPr="00FB627D">
        <w:rPr>
          <w:rStyle w:val="user-generated"/>
          <w:rFonts w:cs="Arial"/>
          <w:sz w:val="24"/>
          <w:szCs w:val="24"/>
          <w:lang w:val="en"/>
        </w:rPr>
        <w:t>programmes</w:t>
      </w:r>
      <w:proofErr w:type="spellEnd"/>
      <w:r w:rsidR="00BA236A" w:rsidRPr="00FB627D">
        <w:rPr>
          <w:rStyle w:val="user-generated"/>
          <w:rFonts w:cs="Arial"/>
          <w:sz w:val="24"/>
          <w:szCs w:val="24"/>
          <w:lang w:val="en"/>
        </w:rPr>
        <w:t xml:space="preserve"> around the care and management of horses is an important consideration. </w:t>
      </w:r>
      <w:r w:rsidRPr="00FB627D">
        <w:rPr>
          <w:rStyle w:val="user-generated"/>
          <w:rFonts w:cs="Arial"/>
          <w:sz w:val="24"/>
          <w:szCs w:val="24"/>
          <w:lang w:val="en"/>
        </w:rPr>
        <w:t xml:space="preserve"> </w:t>
      </w:r>
    </w:p>
    <w:p w:rsidR="00D2621A" w:rsidRPr="00FB627D" w:rsidRDefault="00A94D04">
      <w:pPr>
        <w:rPr>
          <w:rStyle w:val="question-number1"/>
          <w:b/>
          <w:sz w:val="24"/>
          <w:szCs w:val="24"/>
          <w:lang w:val="en"/>
        </w:rPr>
      </w:pPr>
      <w:r w:rsidRPr="00FB627D">
        <w:rPr>
          <w:rStyle w:val="question-number1"/>
          <w:b/>
          <w:sz w:val="24"/>
          <w:szCs w:val="24"/>
          <w:lang w:val="en"/>
          <w:specVanish w:val="0"/>
        </w:rPr>
        <w:t xml:space="preserve"> </w:t>
      </w:r>
    </w:p>
    <w:p w:rsidR="00A94D04" w:rsidRPr="00FB627D" w:rsidRDefault="00A94D04" w:rsidP="00FB627D">
      <w:pPr>
        <w:pStyle w:val="NoSpacing"/>
        <w:ind w:left="720" w:hanging="720"/>
        <w:rPr>
          <w:rStyle w:val="question-number1"/>
          <w:b/>
          <w:sz w:val="24"/>
          <w:szCs w:val="24"/>
          <w:lang w:val="en"/>
        </w:rPr>
      </w:pPr>
      <w:r w:rsidRPr="00FB627D">
        <w:rPr>
          <w:rStyle w:val="question-number1"/>
          <w:b/>
          <w:sz w:val="24"/>
          <w:szCs w:val="24"/>
          <w:lang w:val="en"/>
          <w:specVanish w:val="0"/>
        </w:rPr>
        <w:t>4</w:t>
      </w:r>
      <w:r w:rsidRPr="00FB627D">
        <w:rPr>
          <w:rStyle w:val="question-dot"/>
          <w:b/>
          <w:sz w:val="24"/>
          <w:szCs w:val="24"/>
          <w:lang w:val="en"/>
        </w:rPr>
        <w:t>.</w:t>
      </w:r>
      <w:r w:rsidRPr="00FB627D">
        <w:rPr>
          <w:rStyle w:val="question-number1"/>
          <w:b/>
          <w:sz w:val="24"/>
          <w:szCs w:val="24"/>
          <w:lang w:val="en"/>
          <w:specVanish w:val="0"/>
        </w:rPr>
        <w:t xml:space="preserve"> </w:t>
      </w:r>
      <w:r w:rsidR="00D2621A" w:rsidRPr="00FB627D">
        <w:rPr>
          <w:rStyle w:val="question-number1"/>
          <w:b/>
          <w:sz w:val="24"/>
          <w:szCs w:val="24"/>
          <w:lang w:val="en"/>
          <w:specVanish w:val="0"/>
        </w:rPr>
        <w:tab/>
      </w:r>
      <w:r w:rsidRPr="00FB627D">
        <w:rPr>
          <w:rStyle w:val="user-generated"/>
          <w:b/>
          <w:sz w:val="24"/>
          <w:szCs w:val="24"/>
          <w:lang w:val="en"/>
        </w:rPr>
        <w:t>The multiple disadvantages faced by Traveller and Roma women should be addressed.</w:t>
      </w:r>
      <w:r w:rsidRPr="00FB627D">
        <w:rPr>
          <w:rStyle w:val="question-number1"/>
          <w:b/>
          <w:sz w:val="24"/>
          <w:szCs w:val="24"/>
          <w:lang w:val="en"/>
          <w:specVanish w:val="0"/>
        </w:rPr>
        <w:t xml:space="preserve"> </w:t>
      </w:r>
    </w:p>
    <w:p w:rsidR="00BA236A" w:rsidRPr="00FB627D" w:rsidRDefault="00BA236A" w:rsidP="00D2621A">
      <w:pPr>
        <w:pStyle w:val="NoSpacing"/>
        <w:ind w:left="720"/>
        <w:rPr>
          <w:rStyle w:val="question-number1"/>
          <w:sz w:val="24"/>
          <w:szCs w:val="24"/>
          <w:lang w:val="en"/>
        </w:rPr>
      </w:pPr>
      <w:r w:rsidRPr="00FB627D">
        <w:rPr>
          <w:rFonts w:cs="Arial"/>
          <w:sz w:val="24"/>
          <w:szCs w:val="24"/>
        </w:rPr>
        <w:t xml:space="preserve">There is much work to be done to integrate Travellers and Roma women more fully into Irish mainstream society while at the same time respecting their specific cultural values and aspirations and maximising their contribution </w:t>
      </w:r>
      <w:r w:rsidR="001F6AFA" w:rsidRPr="00FB627D">
        <w:rPr>
          <w:rFonts w:cs="Arial"/>
          <w:sz w:val="24"/>
          <w:szCs w:val="24"/>
        </w:rPr>
        <w:t xml:space="preserve">to the labour </w:t>
      </w:r>
      <w:r w:rsidRPr="00FB627D">
        <w:rPr>
          <w:rFonts w:cs="Arial"/>
          <w:sz w:val="24"/>
          <w:szCs w:val="24"/>
        </w:rPr>
        <w:t xml:space="preserve">force. In particular, for the younger generation of Traveller women this means having more </w:t>
      </w:r>
      <w:r w:rsidRPr="00FB627D">
        <w:rPr>
          <w:rFonts w:cs="Arial"/>
          <w:sz w:val="24"/>
          <w:szCs w:val="24"/>
        </w:rPr>
        <w:lastRenderedPageBreak/>
        <w:t xml:space="preserve">targeted training and pathways to work options geared towards their specific cultural values and aspirations.  </w:t>
      </w:r>
    </w:p>
    <w:p w:rsidR="00A94D04" w:rsidRPr="00FB627D" w:rsidRDefault="00A94D04">
      <w:pPr>
        <w:rPr>
          <w:rStyle w:val="question-number1"/>
          <w:sz w:val="24"/>
          <w:szCs w:val="24"/>
          <w:lang w:val="en"/>
        </w:rPr>
      </w:pPr>
    </w:p>
    <w:p w:rsidR="00E366BE" w:rsidRPr="00FB627D" w:rsidRDefault="00A94D04" w:rsidP="00D2621A">
      <w:pPr>
        <w:pStyle w:val="NoSpacing"/>
        <w:ind w:left="720" w:hanging="720"/>
        <w:rPr>
          <w:rStyle w:val="user-generated"/>
          <w:b/>
          <w:sz w:val="24"/>
          <w:szCs w:val="24"/>
          <w:lang w:val="en"/>
        </w:rPr>
      </w:pPr>
      <w:r w:rsidRPr="00FB627D">
        <w:rPr>
          <w:rStyle w:val="question-number1"/>
          <w:b/>
          <w:sz w:val="24"/>
          <w:szCs w:val="24"/>
          <w:lang w:val="en"/>
          <w:specVanish w:val="0"/>
        </w:rPr>
        <w:t>5</w:t>
      </w:r>
      <w:r w:rsidRPr="00FB627D">
        <w:rPr>
          <w:rStyle w:val="question-dot"/>
          <w:b/>
          <w:sz w:val="24"/>
          <w:szCs w:val="24"/>
          <w:lang w:val="en"/>
        </w:rPr>
        <w:t>.</w:t>
      </w:r>
      <w:r w:rsidRPr="00FB627D">
        <w:rPr>
          <w:rStyle w:val="question-number1"/>
          <w:b/>
          <w:sz w:val="24"/>
          <w:szCs w:val="24"/>
          <w:lang w:val="en"/>
          <w:specVanish w:val="0"/>
        </w:rPr>
        <w:t xml:space="preserve"> </w:t>
      </w:r>
      <w:r w:rsidR="00D2621A" w:rsidRPr="00FB627D">
        <w:rPr>
          <w:rStyle w:val="question-number1"/>
          <w:b/>
          <w:sz w:val="24"/>
          <w:szCs w:val="24"/>
          <w:lang w:val="en"/>
          <w:specVanish w:val="0"/>
        </w:rPr>
        <w:tab/>
      </w:r>
      <w:r w:rsidRPr="00FB627D">
        <w:rPr>
          <w:rStyle w:val="user-generated"/>
          <w:b/>
          <w:sz w:val="24"/>
          <w:szCs w:val="24"/>
          <w:lang w:val="en"/>
        </w:rPr>
        <w:t>Traveller and Roma women should be supported in key areas including education, employment and economic development.</w:t>
      </w:r>
    </w:p>
    <w:p w:rsidR="00A94D04" w:rsidRPr="00FB627D" w:rsidRDefault="003D21A7" w:rsidP="00A53A53">
      <w:pPr>
        <w:pStyle w:val="NoSpacing"/>
        <w:ind w:left="720"/>
        <w:rPr>
          <w:rStyle w:val="user-generated"/>
          <w:sz w:val="24"/>
          <w:szCs w:val="24"/>
          <w:lang w:val="en"/>
        </w:rPr>
      </w:pPr>
      <w:r w:rsidRPr="00FB627D">
        <w:rPr>
          <w:rFonts w:cs="Arial"/>
          <w:sz w:val="24"/>
          <w:szCs w:val="24"/>
        </w:rPr>
        <w:t>Endemic discrimination combined with under-education appears to nullify the effect of emerging e</w:t>
      </w:r>
      <w:r w:rsidR="00DE5477" w:rsidRPr="00FB627D">
        <w:rPr>
          <w:rFonts w:cs="Arial"/>
          <w:sz w:val="24"/>
          <w:szCs w:val="24"/>
        </w:rPr>
        <w:t>ducation, training and e</w:t>
      </w:r>
      <w:r w:rsidRPr="00FB627D">
        <w:rPr>
          <w:rFonts w:cs="Arial"/>
          <w:sz w:val="24"/>
          <w:szCs w:val="24"/>
        </w:rPr>
        <w:t>mployment</w:t>
      </w:r>
      <w:r w:rsidR="00DE5477" w:rsidRPr="00FB627D">
        <w:rPr>
          <w:rFonts w:cs="Arial"/>
          <w:sz w:val="24"/>
          <w:szCs w:val="24"/>
        </w:rPr>
        <w:t xml:space="preserve"> </w:t>
      </w:r>
      <w:r w:rsidRPr="00FB627D">
        <w:rPr>
          <w:rFonts w:cs="Arial"/>
          <w:sz w:val="24"/>
          <w:szCs w:val="24"/>
        </w:rPr>
        <w:t>policies targeting Roma and Travellers</w:t>
      </w:r>
      <w:r w:rsidR="00E366BE" w:rsidRPr="00FB627D">
        <w:rPr>
          <w:rFonts w:cs="Arial"/>
          <w:sz w:val="24"/>
          <w:szCs w:val="24"/>
        </w:rPr>
        <w:t>.</w:t>
      </w:r>
      <w:r w:rsidR="00E366BE" w:rsidRPr="00FB627D">
        <w:rPr>
          <w:rFonts w:cs="Arial"/>
          <w:sz w:val="24"/>
          <w:szCs w:val="24"/>
          <w:lang w:val="en-US"/>
        </w:rPr>
        <w:t xml:space="preserve"> </w:t>
      </w:r>
      <w:r w:rsidR="00E366BE" w:rsidRPr="00FB627D">
        <w:rPr>
          <w:rFonts w:cs="Arial"/>
          <w:sz w:val="24"/>
          <w:szCs w:val="24"/>
        </w:rPr>
        <w:t xml:space="preserve">Traveller </w:t>
      </w:r>
      <w:r w:rsidRPr="00FB627D">
        <w:rPr>
          <w:rFonts w:cs="Arial"/>
          <w:sz w:val="24"/>
          <w:szCs w:val="24"/>
        </w:rPr>
        <w:t xml:space="preserve">and </w:t>
      </w:r>
      <w:r w:rsidR="00E366BE" w:rsidRPr="00FB627D">
        <w:rPr>
          <w:rFonts w:cs="Arial"/>
          <w:sz w:val="24"/>
          <w:szCs w:val="24"/>
        </w:rPr>
        <w:t xml:space="preserve">Roma women almost certainly continue to be </w:t>
      </w:r>
      <w:r w:rsidRPr="00FB627D">
        <w:rPr>
          <w:rFonts w:cs="Arial"/>
          <w:sz w:val="24"/>
          <w:szCs w:val="24"/>
        </w:rPr>
        <w:t>denied employment o</w:t>
      </w:r>
      <w:r w:rsidR="00E366BE" w:rsidRPr="00FB627D">
        <w:rPr>
          <w:rFonts w:cs="Arial"/>
          <w:sz w:val="24"/>
          <w:szCs w:val="24"/>
        </w:rPr>
        <w:t xml:space="preserve">pportunities </w:t>
      </w:r>
      <w:r w:rsidRPr="00FB627D">
        <w:rPr>
          <w:rFonts w:cs="Arial"/>
          <w:sz w:val="24"/>
          <w:szCs w:val="24"/>
        </w:rPr>
        <w:t>due to their ethnicity or the perception of their affiliation with Roma or Traveller communities or groups</w:t>
      </w:r>
      <w:r w:rsidR="00BE143E" w:rsidRPr="00FB627D">
        <w:rPr>
          <w:rFonts w:cs="Arial"/>
          <w:sz w:val="24"/>
          <w:szCs w:val="24"/>
        </w:rPr>
        <w:t>.</w:t>
      </w:r>
      <w:r w:rsidRPr="00FB627D">
        <w:rPr>
          <w:rFonts w:cs="Arial"/>
          <w:sz w:val="24"/>
          <w:szCs w:val="24"/>
        </w:rPr>
        <w:br/>
      </w:r>
    </w:p>
    <w:p w:rsidR="00A94D04" w:rsidRPr="00FB627D" w:rsidRDefault="00A94D04" w:rsidP="00FB627D">
      <w:pPr>
        <w:pStyle w:val="NoSpacing"/>
        <w:ind w:left="720" w:hanging="720"/>
        <w:rPr>
          <w:rStyle w:val="user-generated"/>
          <w:rFonts w:cs="Arial"/>
          <w:sz w:val="24"/>
          <w:szCs w:val="24"/>
          <w:lang w:val="en"/>
        </w:rPr>
      </w:pPr>
      <w:r w:rsidRPr="00FB627D">
        <w:rPr>
          <w:rStyle w:val="question-number1"/>
          <w:b/>
          <w:sz w:val="24"/>
          <w:szCs w:val="24"/>
          <w:lang w:val="en"/>
          <w:specVanish w:val="0"/>
        </w:rPr>
        <w:t>6</w:t>
      </w:r>
      <w:r w:rsidRPr="00FB627D">
        <w:rPr>
          <w:rStyle w:val="question-dot"/>
          <w:b/>
          <w:sz w:val="24"/>
          <w:szCs w:val="24"/>
          <w:lang w:val="en"/>
        </w:rPr>
        <w:t>.</w:t>
      </w:r>
      <w:r w:rsidRPr="00FB627D">
        <w:rPr>
          <w:rStyle w:val="question-number1"/>
          <w:b/>
          <w:sz w:val="24"/>
          <w:szCs w:val="24"/>
          <w:lang w:val="en"/>
          <w:specVanish w:val="0"/>
        </w:rPr>
        <w:t xml:space="preserve"> </w:t>
      </w:r>
      <w:r w:rsidR="00D2621A" w:rsidRPr="00FB627D">
        <w:rPr>
          <w:rStyle w:val="question-number1"/>
          <w:b/>
          <w:sz w:val="24"/>
          <w:szCs w:val="24"/>
          <w:lang w:val="en"/>
          <w:specVanish w:val="0"/>
        </w:rPr>
        <w:tab/>
      </w:r>
      <w:r w:rsidRPr="00FB627D">
        <w:rPr>
          <w:rStyle w:val="user-generated"/>
          <w:b/>
          <w:sz w:val="24"/>
          <w:szCs w:val="24"/>
          <w:lang w:val="en"/>
        </w:rPr>
        <w:t xml:space="preserve">In particular, the incidence of violence against Traveller and Roma women should be </w:t>
      </w:r>
      <w:r w:rsidRPr="00FB627D">
        <w:rPr>
          <w:b/>
          <w:sz w:val="24"/>
          <w:szCs w:val="24"/>
        </w:rPr>
        <w:t>tackled.</w:t>
      </w:r>
      <w:r w:rsidRPr="00FB627D">
        <w:rPr>
          <w:sz w:val="24"/>
          <w:szCs w:val="24"/>
        </w:rPr>
        <w:br/>
      </w:r>
      <w:r w:rsidR="00E366BE" w:rsidRPr="00FB627D">
        <w:rPr>
          <w:sz w:val="24"/>
          <w:szCs w:val="24"/>
        </w:rPr>
        <w:t>This is somewhat self-evident in that any violence against women (or men) needs to be tackled</w:t>
      </w:r>
      <w:r w:rsidR="00BA236A" w:rsidRPr="00FB627D">
        <w:rPr>
          <w:rStyle w:val="user-generated"/>
          <w:rFonts w:cs="Arial"/>
          <w:sz w:val="24"/>
          <w:szCs w:val="24"/>
          <w:lang w:val="en"/>
        </w:rPr>
        <w:t>.</w:t>
      </w:r>
      <w:r w:rsidR="00E366BE" w:rsidRPr="00FB627D">
        <w:rPr>
          <w:rStyle w:val="user-generated"/>
          <w:rFonts w:cs="Arial"/>
          <w:sz w:val="24"/>
          <w:szCs w:val="24"/>
          <w:lang w:val="en"/>
        </w:rPr>
        <w:t xml:space="preserve">   </w:t>
      </w:r>
    </w:p>
    <w:p w:rsidR="00D2621A" w:rsidRPr="00FB627D" w:rsidRDefault="00D2621A" w:rsidP="00FB627D">
      <w:pPr>
        <w:rPr>
          <w:rStyle w:val="user-generated"/>
          <w:rFonts w:cs="Arial"/>
          <w:sz w:val="24"/>
          <w:szCs w:val="24"/>
          <w:lang w:val="en"/>
        </w:rPr>
      </w:pPr>
    </w:p>
    <w:p w:rsidR="00A94D04" w:rsidRPr="00FB627D" w:rsidRDefault="00A94D04" w:rsidP="00D2621A">
      <w:pPr>
        <w:pStyle w:val="NoSpacing"/>
        <w:rPr>
          <w:rStyle w:val="user-generated"/>
          <w:b/>
          <w:sz w:val="24"/>
          <w:szCs w:val="24"/>
          <w:lang w:val="en"/>
        </w:rPr>
      </w:pPr>
      <w:r w:rsidRPr="00FB627D">
        <w:rPr>
          <w:rStyle w:val="question-number1"/>
          <w:b/>
          <w:sz w:val="24"/>
          <w:szCs w:val="24"/>
          <w:lang w:val="en"/>
          <w:specVanish w:val="0"/>
        </w:rPr>
        <w:t xml:space="preserve"> 7</w:t>
      </w:r>
      <w:r w:rsidRPr="00FB627D">
        <w:rPr>
          <w:rStyle w:val="question-dot"/>
          <w:b/>
          <w:sz w:val="24"/>
          <w:szCs w:val="24"/>
          <w:lang w:val="en"/>
        </w:rPr>
        <w:t>.</w:t>
      </w:r>
      <w:r w:rsidRPr="00FB627D">
        <w:rPr>
          <w:rStyle w:val="question-number1"/>
          <w:b/>
          <w:sz w:val="24"/>
          <w:szCs w:val="24"/>
          <w:lang w:val="en"/>
          <w:specVanish w:val="0"/>
        </w:rPr>
        <w:t xml:space="preserve"> </w:t>
      </w:r>
      <w:r w:rsidR="00D2621A" w:rsidRPr="00FB627D">
        <w:rPr>
          <w:rStyle w:val="question-number1"/>
          <w:b/>
          <w:sz w:val="24"/>
          <w:szCs w:val="24"/>
          <w:lang w:val="en"/>
          <w:specVanish w:val="0"/>
        </w:rPr>
        <w:tab/>
      </w:r>
      <w:r w:rsidRPr="00FB627D">
        <w:rPr>
          <w:rStyle w:val="user-generated"/>
          <w:b/>
          <w:sz w:val="24"/>
          <w:szCs w:val="24"/>
          <w:lang w:val="en"/>
        </w:rPr>
        <w:t xml:space="preserve">LGBT </w:t>
      </w:r>
      <w:proofErr w:type="spellStart"/>
      <w:r w:rsidRPr="00FB627D">
        <w:rPr>
          <w:rStyle w:val="user-generated"/>
          <w:b/>
          <w:sz w:val="24"/>
          <w:szCs w:val="24"/>
          <w:lang w:val="en"/>
        </w:rPr>
        <w:t>Travellers</w:t>
      </w:r>
      <w:proofErr w:type="spellEnd"/>
      <w:r w:rsidRPr="00FB627D">
        <w:rPr>
          <w:rStyle w:val="user-generated"/>
          <w:b/>
          <w:sz w:val="24"/>
          <w:szCs w:val="24"/>
          <w:lang w:val="en"/>
        </w:rPr>
        <w:t xml:space="preserve"> and Roma are included, accepted and protected </w:t>
      </w:r>
    </w:p>
    <w:p w:rsidR="00E366BE" w:rsidRPr="00FB627D" w:rsidRDefault="00E366BE" w:rsidP="00A53A53">
      <w:pPr>
        <w:pStyle w:val="NoSpacing"/>
        <w:ind w:left="720"/>
        <w:rPr>
          <w:rStyle w:val="user-generated"/>
          <w:rFonts w:cs="Arial"/>
          <w:sz w:val="24"/>
          <w:szCs w:val="24"/>
          <w:lang w:val="en"/>
        </w:rPr>
      </w:pPr>
      <w:r w:rsidRPr="00FB627D">
        <w:rPr>
          <w:rStyle w:val="user-generated"/>
          <w:rFonts w:cs="Arial"/>
          <w:sz w:val="24"/>
          <w:szCs w:val="24"/>
          <w:lang w:val="en"/>
        </w:rPr>
        <w:t>Again, this is somewhat self-evident in that discrimination on grounds of sexual orientation is prohibited by law.</w:t>
      </w:r>
    </w:p>
    <w:p w:rsidR="00D2621A" w:rsidRPr="00FB627D" w:rsidRDefault="00D2621A" w:rsidP="00A53A53">
      <w:pPr>
        <w:spacing w:line="240" w:lineRule="auto"/>
        <w:rPr>
          <w:rStyle w:val="question-number1"/>
          <w:b/>
          <w:sz w:val="24"/>
          <w:szCs w:val="24"/>
          <w:lang w:val="en"/>
        </w:rPr>
      </w:pPr>
    </w:p>
    <w:p w:rsidR="00A94D04" w:rsidRPr="00FB627D" w:rsidRDefault="00A94D04" w:rsidP="00D2621A">
      <w:pPr>
        <w:pStyle w:val="NoSpacing"/>
        <w:rPr>
          <w:rStyle w:val="user-generated"/>
          <w:b/>
          <w:sz w:val="24"/>
          <w:szCs w:val="24"/>
          <w:lang w:val="en"/>
        </w:rPr>
      </w:pPr>
      <w:r w:rsidRPr="00FB627D">
        <w:rPr>
          <w:rStyle w:val="question-number1"/>
          <w:b/>
          <w:sz w:val="24"/>
          <w:szCs w:val="24"/>
          <w:lang w:val="en"/>
          <w:specVanish w:val="0"/>
        </w:rPr>
        <w:t>8</w:t>
      </w:r>
      <w:r w:rsidRPr="00FB627D">
        <w:rPr>
          <w:rStyle w:val="question-dot"/>
          <w:b/>
          <w:sz w:val="24"/>
          <w:szCs w:val="24"/>
          <w:lang w:val="en"/>
        </w:rPr>
        <w:t>.</w:t>
      </w:r>
      <w:r w:rsidRPr="00FB627D">
        <w:rPr>
          <w:rStyle w:val="question-number1"/>
          <w:b/>
          <w:sz w:val="24"/>
          <w:szCs w:val="24"/>
          <w:lang w:val="en"/>
          <w:specVanish w:val="0"/>
        </w:rPr>
        <w:t xml:space="preserve"> </w:t>
      </w:r>
      <w:r w:rsidR="00D2621A" w:rsidRPr="00FB627D">
        <w:rPr>
          <w:rStyle w:val="question-number1"/>
          <w:b/>
          <w:sz w:val="24"/>
          <w:szCs w:val="24"/>
          <w:lang w:val="en"/>
          <w:specVanish w:val="0"/>
        </w:rPr>
        <w:tab/>
      </w:r>
      <w:r w:rsidRPr="00FB627D">
        <w:rPr>
          <w:rStyle w:val="user-generated"/>
          <w:b/>
          <w:sz w:val="24"/>
          <w:szCs w:val="24"/>
          <w:lang w:val="en"/>
        </w:rPr>
        <w:t>Traveller and Roma men have opportunities for lifelong education and training.</w:t>
      </w:r>
    </w:p>
    <w:p w:rsidR="00D2621A" w:rsidRPr="00FB627D" w:rsidRDefault="003D21A7" w:rsidP="00DF3C88">
      <w:pPr>
        <w:pStyle w:val="NoSpacing"/>
        <w:spacing w:line="276" w:lineRule="auto"/>
        <w:ind w:left="720"/>
        <w:rPr>
          <w:rStyle w:val="question-number1"/>
          <w:b/>
          <w:sz w:val="24"/>
          <w:szCs w:val="24"/>
          <w:lang w:val="en"/>
        </w:rPr>
      </w:pPr>
      <w:bookmarkStart w:id="3" w:name="OLE_LINK1"/>
      <w:bookmarkStart w:id="4" w:name="OLE_LINK2"/>
      <w:r w:rsidRPr="00FB627D">
        <w:rPr>
          <w:rFonts w:cs="Arial"/>
          <w:sz w:val="24"/>
          <w:szCs w:val="24"/>
        </w:rPr>
        <w:t xml:space="preserve">There is much work to be done to integrate Travellers and Roma </w:t>
      </w:r>
      <w:r w:rsidR="00BA236A" w:rsidRPr="00FB627D">
        <w:rPr>
          <w:rFonts w:cs="Arial"/>
          <w:sz w:val="24"/>
          <w:szCs w:val="24"/>
        </w:rPr>
        <w:t xml:space="preserve">men </w:t>
      </w:r>
      <w:r w:rsidRPr="00FB627D">
        <w:rPr>
          <w:rFonts w:cs="Arial"/>
          <w:sz w:val="24"/>
          <w:szCs w:val="24"/>
        </w:rPr>
        <w:t xml:space="preserve">into </w:t>
      </w:r>
      <w:r w:rsidR="00BA236A" w:rsidRPr="00FB627D">
        <w:rPr>
          <w:rFonts w:cs="Arial"/>
          <w:sz w:val="24"/>
          <w:szCs w:val="24"/>
        </w:rPr>
        <w:t>mainstream education and training. This requires additional t</w:t>
      </w:r>
      <w:r w:rsidRPr="00FB627D">
        <w:rPr>
          <w:rFonts w:cs="Arial"/>
          <w:sz w:val="24"/>
          <w:szCs w:val="24"/>
        </w:rPr>
        <w:t>argeted training and pathways to work options geared towards their specific cultural values</w:t>
      </w:r>
      <w:r w:rsidR="00BE143E" w:rsidRPr="00FB627D">
        <w:rPr>
          <w:rFonts w:cs="Arial"/>
          <w:sz w:val="24"/>
          <w:szCs w:val="24"/>
        </w:rPr>
        <w:t>,</w:t>
      </w:r>
      <w:r w:rsidRPr="00FB627D">
        <w:rPr>
          <w:rFonts w:cs="Arial"/>
          <w:sz w:val="24"/>
          <w:szCs w:val="24"/>
        </w:rPr>
        <w:t xml:space="preserve"> aspirations</w:t>
      </w:r>
      <w:r w:rsidR="005D5B64" w:rsidRPr="00FB627D">
        <w:rPr>
          <w:rFonts w:cs="Arial"/>
          <w:sz w:val="24"/>
          <w:szCs w:val="24"/>
        </w:rPr>
        <w:t xml:space="preserve"> and skill sets</w:t>
      </w:r>
      <w:r w:rsidRPr="00FB627D">
        <w:rPr>
          <w:rFonts w:cs="Arial"/>
          <w:sz w:val="24"/>
          <w:szCs w:val="24"/>
        </w:rPr>
        <w:t>.</w:t>
      </w:r>
      <w:r w:rsidRPr="00FB627D">
        <w:rPr>
          <w:rFonts w:cs="Arial"/>
          <w:i/>
          <w:sz w:val="24"/>
          <w:szCs w:val="24"/>
        </w:rPr>
        <w:br/>
      </w:r>
      <w:bookmarkEnd w:id="3"/>
      <w:bookmarkEnd w:id="4"/>
    </w:p>
    <w:p w:rsidR="00A94D04" w:rsidRPr="00FB627D" w:rsidRDefault="00A94D04" w:rsidP="00D2621A">
      <w:pPr>
        <w:pStyle w:val="NoSpacing"/>
        <w:ind w:left="720" w:hanging="720"/>
        <w:rPr>
          <w:rStyle w:val="question-number1"/>
          <w:b/>
          <w:sz w:val="24"/>
          <w:szCs w:val="24"/>
          <w:lang w:val="en"/>
        </w:rPr>
      </w:pPr>
      <w:r w:rsidRPr="00FB627D">
        <w:rPr>
          <w:rStyle w:val="question-number1"/>
          <w:b/>
          <w:sz w:val="24"/>
          <w:szCs w:val="24"/>
          <w:lang w:val="en"/>
          <w:specVanish w:val="0"/>
        </w:rPr>
        <w:t>9</w:t>
      </w:r>
      <w:r w:rsidRPr="00FB627D">
        <w:rPr>
          <w:rStyle w:val="question-dot"/>
          <w:b/>
          <w:sz w:val="24"/>
          <w:szCs w:val="24"/>
          <w:lang w:val="en"/>
        </w:rPr>
        <w:t>.</w:t>
      </w:r>
      <w:r w:rsidR="00D2621A" w:rsidRPr="00FB627D">
        <w:rPr>
          <w:rStyle w:val="question-dot"/>
          <w:b/>
          <w:sz w:val="24"/>
          <w:szCs w:val="24"/>
          <w:lang w:val="en"/>
        </w:rPr>
        <w:tab/>
      </w:r>
      <w:r w:rsidRPr="00FB627D">
        <w:rPr>
          <w:rStyle w:val="question-number1"/>
          <w:b/>
          <w:sz w:val="24"/>
          <w:szCs w:val="24"/>
          <w:lang w:val="en"/>
          <w:specVanish w:val="0"/>
        </w:rPr>
        <w:t xml:space="preserve"> </w:t>
      </w:r>
      <w:r w:rsidRPr="00FB627D">
        <w:rPr>
          <w:rStyle w:val="user-generated"/>
          <w:b/>
          <w:sz w:val="24"/>
          <w:szCs w:val="24"/>
          <w:lang w:val="en"/>
        </w:rPr>
        <w:t xml:space="preserve">Access, participation and outcomes for </w:t>
      </w:r>
      <w:proofErr w:type="spellStart"/>
      <w:r w:rsidRPr="00FB627D">
        <w:rPr>
          <w:rStyle w:val="user-generated"/>
          <w:b/>
          <w:sz w:val="24"/>
          <w:szCs w:val="24"/>
          <w:lang w:val="en"/>
        </w:rPr>
        <w:t>Travellers</w:t>
      </w:r>
      <w:proofErr w:type="spellEnd"/>
      <w:r w:rsidRPr="00FB627D">
        <w:rPr>
          <w:rStyle w:val="user-generated"/>
          <w:b/>
          <w:sz w:val="24"/>
          <w:szCs w:val="24"/>
          <w:lang w:val="en"/>
        </w:rPr>
        <w:t xml:space="preserve"> and Roma in education should be on a par with those for the majority community.</w:t>
      </w:r>
      <w:r w:rsidRPr="00FB627D">
        <w:rPr>
          <w:rStyle w:val="question-number1"/>
          <w:b/>
          <w:sz w:val="24"/>
          <w:szCs w:val="24"/>
          <w:lang w:val="en"/>
          <w:specVanish w:val="0"/>
        </w:rPr>
        <w:t xml:space="preserve"> </w:t>
      </w:r>
    </w:p>
    <w:p w:rsidR="00A94D04" w:rsidRPr="00FB627D" w:rsidRDefault="00E366BE" w:rsidP="00FB627D">
      <w:pPr>
        <w:pStyle w:val="NoSpacing"/>
        <w:ind w:left="720"/>
        <w:rPr>
          <w:rFonts w:cs="Arial"/>
          <w:sz w:val="24"/>
          <w:szCs w:val="24"/>
          <w:lang w:val="en-US"/>
        </w:rPr>
      </w:pPr>
      <w:r w:rsidRPr="00FB627D">
        <w:rPr>
          <w:rFonts w:cs="Arial"/>
          <w:sz w:val="24"/>
          <w:szCs w:val="24"/>
          <w:lang w:val="en-US"/>
        </w:rPr>
        <w:t xml:space="preserve">Census 2011 showed that 55% of </w:t>
      </w:r>
      <w:proofErr w:type="spellStart"/>
      <w:r w:rsidRPr="00FB627D">
        <w:rPr>
          <w:rFonts w:cs="Arial"/>
          <w:sz w:val="24"/>
          <w:szCs w:val="24"/>
          <w:lang w:val="en-US"/>
        </w:rPr>
        <w:t>Travellers</w:t>
      </w:r>
      <w:proofErr w:type="spellEnd"/>
      <w:r w:rsidRPr="00FB627D">
        <w:rPr>
          <w:rFonts w:cs="Arial"/>
          <w:sz w:val="24"/>
          <w:szCs w:val="24"/>
          <w:lang w:val="en-US"/>
        </w:rPr>
        <w:t xml:space="preserve"> leave school before the age of 15 and only 1% of </w:t>
      </w:r>
      <w:proofErr w:type="spellStart"/>
      <w:r w:rsidRPr="00FB627D">
        <w:rPr>
          <w:rFonts w:cs="Arial"/>
          <w:sz w:val="24"/>
          <w:szCs w:val="24"/>
          <w:lang w:val="en-US"/>
        </w:rPr>
        <w:t>Travellers</w:t>
      </w:r>
      <w:proofErr w:type="spellEnd"/>
      <w:r w:rsidRPr="00FB627D">
        <w:rPr>
          <w:rFonts w:cs="Arial"/>
          <w:sz w:val="24"/>
          <w:szCs w:val="24"/>
          <w:lang w:val="en-US"/>
        </w:rPr>
        <w:t> attain a third level qualification – this is a significant equality issue</w:t>
      </w:r>
      <w:r w:rsidR="005D5B64" w:rsidRPr="00FB627D">
        <w:rPr>
          <w:rFonts w:cs="Arial"/>
          <w:sz w:val="24"/>
          <w:szCs w:val="24"/>
          <w:lang w:val="en-US"/>
        </w:rPr>
        <w:t xml:space="preserve"> which needs to be addressed</w:t>
      </w:r>
      <w:r w:rsidRPr="00FB627D">
        <w:rPr>
          <w:rFonts w:cs="Arial"/>
          <w:sz w:val="24"/>
          <w:szCs w:val="24"/>
          <w:lang w:val="en-US"/>
        </w:rPr>
        <w:t>.</w:t>
      </w:r>
    </w:p>
    <w:p w:rsidR="00D2621A" w:rsidRPr="00FB627D" w:rsidRDefault="00D2621A">
      <w:pPr>
        <w:rPr>
          <w:rStyle w:val="question-number1"/>
          <w:sz w:val="24"/>
          <w:szCs w:val="24"/>
          <w:lang w:val="en"/>
        </w:rPr>
      </w:pPr>
    </w:p>
    <w:p w:rsidR="0020079D" w:rsidRPr="00FB627D" w:rsidRDefault="00A94D04" w:rsidP="00FB627D">
      <w:pPr>
        <w:pStyle w:val="NoSpacing"/>
        <w:ind w:left="720" w:hanging="720"/>
        <w:rPr>
          <w:sz w:val="24"/>
          <w:szCs w:val="24"/>
        </w:rPr>
      </w:pPr>
      <w:r w:rsidRPr="00FB627D">
        <w:rPr>
          <w:rStyle w:val="question-number1"/>
          <w:b/>
          <w:sz w:val="24"/>
          <w:szCs w:val="24"/>
          <w:lang w:val="en"/>
          <w:specVanish w:val="0"/>
        </w:rPr>
        <w:t>10</w:t>
      </w:r>
      <w:r w:rsidRPr="00FB627D">
        <w:rPr>
          <w:rStyle w:val="question-dot"/>
          <w:b/>
          <w:sz w:val="24"/>
          <w:szCs w:val="24"/>
          <w:lang w:val="en"/>
        </w:rPr>
        <w:t>.</w:t>
      </w:r>
      <w:r w:rsidRPr="00FB627D">
        <w:rPr>
          <w:rStyle w:val="question-number1"/>
          <w:b/>
          <w:sz w:val="24"/>
          <w:szCs w:val="24"/>
          <w:lang w:val="en"/>
          <w:specVanish w:val="0"/>
        </w:rPr>
        <w:t xml:space="preserve"> </w:t>
      </w:r>
      <w:r w:rsidR="00D2621A" w:rsidRPr="00FB627D">
        <w:rPr>
          <w:rStyle w:val="question-number1"/>
          <w:b/>
          <w:sz w:val="24"/>
          <w:szCs w:val="24"/>
          <w:lang w:val="en"/>
          <w:specVanish w:val="0"/>
        </w:rPr>
        <w:tab/>
      </w:r>
      <w:r w:rsidRPr="00FB627D">
        <w:rPr>
          <w:rStyle w:val="user-generated"/>
          <w:b/>
          <w:sz w:val="24"/>
          <w:szCs w:val="24"/>
          <w:lang w:val="en"/>
        </w:rPr>
        <w:t xml:space="preserve">There should be a positive culture of respect and protection for the cultural identity of </w:t>
      </w:r>
      <w:r w:rsidRPr="00FB627D">
        <w:rPr>
          <w:b/>
          <w:sz w:val="24"/>
          <w:szCs w:val="24"/>
        </w:rPr>
        <w:t>Travellers and Roma within the education system.</w:t>
      </w:r>
      <w:r w:rsidRPr="00FB627D">
        <w:rPr>
          <w:sz w:val="24"/>
          <w:szCs w:val="24"/>
        </w:rPr>
        <w:br/>
      </w:r>
      <w:r w:rsidR="00C11729" w:rsidRPr="00FB627D">
        <w:rPr>
          <w:sz w:val="24"/>
          <w:szCs w:val="24"/>
        </w:rPr>
        <w:t>Travellers</w:t>
      </w:r>
      <w:r w:rsidR="00C11729" w:rsidRPr="00FB627D">
        <w:rPr>
          <w:rFonts w:cs="Arial"/>
          <w:bCs/>
          <w:sz w:val="24"/>
          <w:szCs w:val="24"/>
        </w:rPr>
        <w:t xml:space="preserve"> and Roma want </w:t>
      </w:r>
      <w:r w:rsidR="00C11729" w:rsidRPr="00FB627D">
        <w:rPr>
          <w:rFonts w:cs="Arial"/>
          <w:sz w:val="24"/>
          <w:szCs w:val="24"/>
        </w:rPr>
        <w:t>their culture recognised, wa</w:t>
      </w:r>
      <w:r w:rsidR="001F6AFA" w:rsidRPr="00FB627D">
        <w:rPr>
          <w:rFonts w:cs="Arial"/>
          <w:sz w:val="24"/>
          <w:szCs w:val="24"/>
        </w:rPr>
        <w:t xml:space="preserve">nt their dignity respected and </w:t>
      </w:r>
      <w:r w:rsidR="00C11729" w:rsidRPr="00FB627D">
        <w:rPr>
          <w:rFonts w:cs="Arial"/>
          <w:sz w:val="24"/>
          <w:szCs w:val="24"/>
        </w:rPr>
        <w:t>they want to be full citizens of this country.</w:t>
      </w:r>
      <w:r w:rsidR="005D5B64" w:rsidRPr="00FB627D">
        <w:rPr>
          <w:rFonts w:cs="Arial"/>
          <w:sz w:val="24"/>
          <w:szCs w:val="24"/>
        </w:rPr>
        <w:t xml:space="preserve"> </w:t>
      </w:r>
      <w:r w:rsidR="0020079D" w:rsidRPr="00FB627D">
        <w:rPr>
          <w:rFonts w:cs="Arial"/>
          <w:sz w:val="24"/>
          <w:szCs w:val="24"/>
        </w:rPr>
        <w:t>Travellers want to be part of mainstream society while retaining their cultural identity.</w:t>
      </w:r>
      <w:r w:rsidR="005D5B64" w:rsidRPr="00FB627D">
        <w:rPr>
          <w:rFonts w:cs="Arial"/>
          <w:sz w:val="24"/>
          <w:szCs w:val="24"/>
        </w:rPr>
        <w:t xml:space="preserve"> </w:t>
      </w:r>
      <w:r w:rsidR="0020079D" w:rsidRPr="00FB627D">
        <w:rPr>
          <w:rFonts w:cs="Arial"/>
          <w:sz w:val="24"/>
          <w:szCs w:val="24"/>
        </w:rPr>
        <w:t xml:space="preserve">An inclusive society does not mean that Travellers and Roma must be assimilated </w:t>
      </w:r>
      <w:r w:rsidR="005D5B64" w:rsidRPr="00FB627D">
        <w:rPr>
          <w:rFonts w:cs="Arial"/>
          <w:sz w:val="24"/>
          <w:szCs w:val="24"/>
        </w:rPr>
        <w:t>into the dominant culture through their participation in the mainstream educational system.</w:t>
      </w:r>
      <w:r w:rsidR="0020079D" w:rsidRPr="00FB627D">
        <w:rPr>
          <w:rFonts w:cs="Arial"/>
          <w:sz w:val="24"/>
          <w:szCs w:val="24"/>
        </w:rPr>
        <w:t xml:space="preserve">  </w:t>
      </w:r>
      <w:r w:rsidR="0020079D" w:rsidRPr="00FB627D">
        <w:rPr>
          <w:sz w:val="24"/>
          <w:szCs w:val="24"/>
        </w:rPr>
        <w:tab/>
        <w:t xml:space="preserve"> </w:t>
      </w:r>
    </w:p>
    <w:p w:rsidR="00A43EB0" w:rsidRPr="00FB627D" w:rsidRDefault="0020079D">
      <w:pPr>
        <w:rPr>
          <w:rStyle w:val="user-generated"/>
          <w:sz w:val="24"/>
          <w:szCs w:val="24"/>
          <w:lang w:val="en"/>
        </w:rPr>
      </w:pPr>
      <w:r w:rsidRPr="00FB627D">
        <w:rPr>
          <w:rFonts w:cs="Arial"/>
          <w:b/>
          <w:i/>
          <w:sz w:val="24"/>
          <w:szCs w:val="24"/>
        </w:rPr>
        <w:t xml:space="preserve"> </w:t>
      </w:r>
    </w:p>
    <w:p w:rsidR="008C1A76" w:rsidRDefault="008C1A76" w:rsidP="00FB627D">
      <w:pPr>
        <w:pStyle w:val="NoSpacing"/>
        <w:rPr>
          <w:rStyle w:val="question-number1"/>
          <w:b/>
          <w:sz w:val="24"/>
          <w:szCs w:val="24"/>
          <w:lang w:val="en"/>
        </w:rPr>
      </w:pPr>
    </w:p>
    <w:p w:rsidR="008C1A76" w:rsidRDefault="008C1A76" w:rsidP="00FB627D">
      <w:pPr>
        <w:pStyle w:val="NoSpacing"/>
        <w:rPr>
          <w:rStyle w:val="question-number1"/>
          <w:b/>
          <w:sz w:val="24"/>
          <w:szCs w:val="24"/>
          <w:lang w:val="en"/>
        </w:rPr>
      </w:pPr>
    </w:p>
    <w:p w:rsidR="00B62269" w:rsidRPr="00FB627D" w:rsidRDefault="00A94D04" w:rsidP="00FB627D">
      <w:pPr>
        <w:pStyle w:val="NoSpacing"/>
        <w:rPr>
          <w:rStyle w:val="user-generated"/>
          <w:b/>
          <w:sz w:val="24"/>
          <w:szCs w:val="24"/>
          <w:lang w:val="en"/>
        </w:rPr>
      </w:pPr>
      <w:r w:rsidRPr="00FB627D">
        <w:rPr>
          <w:rStyle w:val="question-number1"/>
          <w:b/>
          <w:sz w:val="24"/>
          <w:szCs w:val="24"/>
          <w:lang w:val="en"/>
          <w:specVanish w:val="0"/>
        </w:rPr>
        <w:lastRenderedPageBreak/>
        <w:t>11</w:t>
      </w:r>
      <w:r w:rsidRPr="00FB627D">
        <w:rPr>
          <w:rStyle w:val="question-dot"/>
          <w:b/>
          <w:sz w:val="24"/>
          <w:szCs w:val="24"/>
          <w:lang w:val="en"/>
        </w:rPr>
        <w:t>.</w:t>
      </w:r>
      <w:r w:rsidRPr="00FB627D">
        <w:rPr>
          <w:rStyle w:val="question-number1"/>
          <w:b/>
          <w:sz w:val="24"/>
          <w:szCs w:val="24"/>
          <w:lang w:val="en"/>
          <w:specVanish w:val="0"/>
        </w:rPr>
        <w:t xml:space="preserve"> </w:t>
      </w:r>
      <w:r w:rsidR="00D2621A" w:rsidRPr="00FB627D">
        <w:rPr>
          <w:rStyle w:val="question-number1"/>
          <w:b/>
          <w:sz w:val="24"/>
          <w:szCs w:val="24"/>
          <w:lang w:val="en"/>
          <w:specVanish w:val="0"/>
        </w:rPr>
        <w:tab/>
      </w:r>
      <w:r w:rsidRPr="00FB627D">
        <w:rPr>
          <w:rStyle w:val="user-generated"/>
          <w:b/>
          <w:sz w:val="24"/>
          <w:szCs w:val="24"/>
          <w:lang w:val="en"/>
        </w:rPr>
        <w:t xml:space="preserve">Equal employment and training opportunities for </w:t>
      </w:r>
      <w:proofErr w:type="spellStart"/>
      <w:r w:rsidRPr="00FB627D">
        <w:rPr>
          <w:rStyle w:val="user-generated"/>
          <w:b/>
          <w:sz w:val="24"/>
          <w:szCs w:val="24"/>
          <w:lang w:val="en"/>
        </w:rPr>
        <w:t>Travellers</w:t>
      </w:r>
      <w:proofErr w:type="spellEnd"/>
      <w:r w:rsidRPr="00FB627D">
        <w:rPr>
          <w:rStyle w:val="user-generated"/>
          <w:b/>
          <w:sz w:val="24"/>
          <w:szCs w:val="24"/>
          <w:lang w:val="en"/>
        </w:rPr>
        <w:t xml:space="preserve"> and Roma.</w:t>
      </w:r>
    </w:p>
    <w:p w:rsidR="00B62269" w:rsidRDefault="00B62269" w:rsidP="00FB627D">
      <w:pPr>
        <w:pStyle w:val="NoSpacing"/>
        <w:ind w:left="720"/>
        <w:rPr>
          <w:rFonts w:cs="Arial"/>
          <w:sz w:val="24"/>
          <w:szCs w:val="24"/>
        </w:rPr>
      </w:pPr>
      <w:r w:rsidRPr="00DF3C88">
        <w:rPr>
          <w:rFonts w:cs="Arial"/>
          <w:sz w:val="24"/>
          <w:szCs w:val="24"/>
        </w:rPr>
        <w:t>The United Nations has stated that the principle of equal rights implies that the needs of each and every individual are of equal importance, that those needs must be made the basis for the planning of societies and that all resources must be employed in such a way as to ensure that every individual has equal opportunities for participation --- this thinking should be at the heart of all employment and training opportunities</w:t>
      </w:r>
      <w:r w:rsidR="00BE143E" w:rsidRPr="00DF3C88">
        <w:rPr>
          <w:rFonts w:cs="Arial"/>
          <w:sz w:val="24"/>
          <w:szCs w:val="24"/>
        </w:rPr>
        <w:t xml:space="preserve"> for Travellers and Roma</w:t>
      </w:r>
      <w:r w:rsidRPr="00DF3C88">
        <w:rPr>
          <w:rFonts w:cs="Arial"/>
          <w:sz w:val="24"/>
          <w:szCs w:val="24"/>
        </w:rPr>
        <w:t>.</w:t>
      </w:r>
    </w:p>
    <w:p w:rsidR="00DF3C88" w:rsidRPr="00DF3C88" w:rsidRDefault="00DF3C88" w:rsidP="00DF3C88">
      <w:pPr>
        <w:pStyle w:val="NoSpacing"/>
        <w:spacing w:line="276" w:lineRule="auto"/>
        <w:ind w:left="720"/>
        <w:rPr>
          <w:rFonts w:cs="Arial"/>
          <w:sz w:val="24"/>
          <w:szCs w:val="24"/>
        </w:rPr>
      </w:pPr>
    </w:p>
    <w:p w:rsidR="00A94D04" w:rsidRPr="00FB627D" w:rsidRDefault="00A94D04" w:rsidP="00FB627D">
      <w:pPr>
        <w:pStyle w:val="NoSpacing"/>
        <w:ind w:left="720" w:hanging="720"/>
        <w:rPr>
          <w:rStyle w:val="user-generated"/>
          <w:b/>
          <w:sz w:val="24"/>
          <w:szCs w:val="24"/>
          <w:lang w:val="en"/>
        </w:rPr>
      </w:pPr>
      <w:r w:rsidRPr="00FB627D">
        <w:rPr>
          <w:rStyle w:val="question-number1"/>
          <w:b/>
          <w:sz w:val="24"/>
          <w:szCs w:val="24"/>
          <w:lang w:val="en"/>
          <w:specVanish w:val="0"/>
        </w:rPr>
        <w:t>12</w:t>
      </w:r>
      <w:r w:rsidRPr="00FB627D">
        <w:rPr>
          <w:rStyle w:val="question-dot"/>
          <w:b/>
          <w:sz w:val="24"/>
          <w:szCs w:val="24"/>
          <w:lang w:val="en"/>
        </w:rPr>
        <w:t>.</w:t>
      </w:r>
      <w:r w:rsidRPr="00FB627D">
        <w:rPr>
          <w:rStyle w:val="question-number1"/>
          <w:b/>
          <w:sz w:val="24"/>
          <w:szCs w:val="24"/>
          <w:lang w:val="en"/>
          <w:specVanish w:val="0"/>
        </w:rPr>
        <w:t xml:space="preserve"> </w:t>
      </w:r>
      <w:r w:rsidR="00D2621A" w:rsidRPr="00FB627D">
        <w:rPr>
          <w:rStyle w:val="question-number1"/>
          <w:b/>
          <w:sz w:val="24"/>
          <w:szCs w:val="24"/>
          <w:lang w:val="en"/>
          <w:specVanish w:val="0"/>
        </w:rPr>
        <w:tab/>
      </w:r>
      <w:r w:rsidRPr="00FB627D">
        <w:rPr>
          <w:rStyle w:val="user-generated"/>
          <w:b/>
          <w:sz w:val="24"/>
          <w:szCs w:val="24"/>
          <w:lang w:val="en"/>
        </w:rPr>
        <w:t>Positive public service recruitment to train and employ Traveller and Roma in public services.</w:t>
      </w:r>
    </w:p>
    <w:p w:rsidR="00A94D04" w:rsidRPr="00FB627D" w:rsidRDefault="005D5B64" w:rsidP="00FB627D">
      <w:pPr>
        <w:pStyle w:val="NoSpacing"/>
        <w:ind w:left="720"/>
        <w:rPr>
          <w:rStyle w:val="user-generated"/>
          <w:rFonts w:cs="Arial"/>
          <w:sz w:val="24"/>
          <w:szCs w:val="24"/>
          <w:lang w:val="en"/>
        </w:rPr>
      </w:pPr>
      <w:r w:rsidRPr="00FB627D">
        <w:rPr>
          <w:rStyle w:val="user-generated"/>
          <w:rFonts w:cs="Arial"/>
          <w:sz w:val="24"/>
          <w:szCs w:val="24"/>
          <w:lang w:val="en"/>
        </w:rPr>
        <w:t xml:space="preserve">This is an area where more research and analysis is required in order to identify pathways to employment in the </w:t>
      </w:r>
      <w:r w:rsidR="00D2621A" w:rsidRPr="00FB627D">
        <w:rPr>
          <w:rStyle w:val="user-generated"/>
          <w:rFonts w:cs="Arial"/>
          <w:sz w:val="24"/>
          <w:szCs w:val="24"/>
          <w:lang w:val="en"/>
        </w:rPr>
        <w:t xml:space="preserve">public services for </w:t>
      </w:r>
      <w:proofErr w:type="spellStart"/>
      <w:r w:rsidR="00D2621A" w:rsidRPr="00FB627D">
        <w:rPr>
          <w:rStyle w:val="user-generated"/>
          <w:rFonts w:cs="Arial"/>
          <w:sz w:val="24"/>
          <w:szCs w:val="24"/>
          <w:lang w:val="en"/>
        </w:rPr>
        <w:t>Travellers</w:t>
      </w:r>
      <w:proofErr w:type="spellEnd"/>
      <w:r w:rsidR="00D2621A" w:rsidRPr="00FB627D">
        <w:rPr>
          <w:rStyle w:val="user-generated"/>
          <w:rFonts w:cs="Arial"/>
          <w:sz w:val="24"/>
          <w:szCs w:val="24"/>
          <w:lang w:val="en"/>
        </w:rPr>
        <w:t xml:space="preserve"> </w:t>
      </w:r>
      <w:r w:rsidRPr="00FB627D">
        <w:rPr>
          <w:rStyle w:val="user-generated"/>
          <w:rFonts w:cs="Arial"/>
          <w:sz w:val="24"/>
          <w:szCs w:val="24"/>
          <w:lang w:val="en"/>
        </w:rPr>
        <w:t xml:space="preserve">and Roma taking into account the likelihood that there are a range of attitudinal and social barriers that need to be identified and addressed. </w:t>
      </w:r>
    </w:p>
    <w:p w:rsidR="00D2621A" w:rsidRPr="00FB627D" w:rsidRDefault="00D2621A">
      <w:pPr>
        <w:rPr>
          <w:rStyle w:val="user-generated"/>
          <w:rFonts w:cs="Arial"/>
          <w:sz w:val="24"/>
          <w:szCs w:val="24"/>
          <w:lang w:val="en"/>
        </w:rPr>
      </w:pPr>
    </w:p>
    <w:p w:rsidR="00A94D04" w:rsidRPr="00FB627D" w:rsidRDefault="00A94D04" w:rsidP="00D2621A">
      <w:pPr>
        <w:pStyle w:val="NoSpacing"/>
        <w:rPr>
          <w:rStyle w:val="user-generated"/>
          <w:b/>
          <w:sz w:val="24"/>
          <w:szCs w:val="24"/>
          <w:lang w:val="en"/>
        </w:rPr>
      </w:pPr>
      <w:r w:rsidRPr="00FB627D">
        <w:rPr>
          <w:rStyle w:val="question-number1"/>
          <w:b/>
          <w:sz w:val="24"/>
          <w:szCs w:val="24"/>
          <w:lang w:val="en"/>
          <w:specVanish w:val="0"/>
        </w:rPr>
        <w:t>13</w:t>
      </w:r>
      <w:r w:rsidRPr="00FB627D">
        <w:rPr>
          <w:rStyle w:val="question-dot"/>
          <w:b/>
          <w:sz w:val="24"/>
          <w:szCs w:val="24"/>
          <w:lang w:val="en"/>
        </w:rPr>
        <w:t>.</w:t>
      </w:r>
      <w:r w:rsidRPr="00FB627D">
        <w:rPr>
          <w:rStyle w:val="question-number1"/>
          <w:b/>
          <w:sz w:val="24"/>
          <w:szCs w:val="24"/>
          <w:lang w:val="en"/>
          <w:specVanish w:val="0"/>
        </w:rPr>
        <w:t xml:space="preserve"> </w:t>
      </w:r>
      <w:r w:rsidR="00D2621A" w:rsidRPr="00FB627D">
        <w:rPr>
          <w:rStyle w:val="question-number1"/>
          <w:b/>
          <w:sz w:val="24"/>
          <w:szCs w:val="24"/>
          <w:lang w:val="en"/>
          <w:specVanish w:val="0"/>
        </w:rPr>
        <w:tab/>
      </w:r>
      <w:r w:rsidRPr="00FB627D">
        <w:rPr>
          <w:rStyle w:val="user-generated"/>
          <w:b/>
          <w:sz w:val="24"/>
          <w:szCs w:val="24"/>
          <w:lang w:val="en"/>
        </w:rPr>
        <w:t>Entrepreneurship and self-employment are supported and facilitated.</w:t>
      </w:r>
    </w:p>
    <w:p w:rsidR="00C11729" w:rsidRPr="00FB627D" w:rsidRDefault="00C11729" w:rsidP="00D2621A">
      <w:pPr>
        <w:pStyle w:val="NoSpacing"/>
        <w:ind w:left="720"/>
        <w:jc w:val="both"/>
        <w:rPr>
          <w:rStyle w:val="user-generated"/>
          <w:rFonts w:cs="Arial"/>
          <w:sz w:val="24"/>
          <w:szCs w:val="24"/>
          <w:lang w:val="en"/>
        </w:rPr>
      </w:pPr>
      <w:proofErr w:type="spellStart"/>
      <w:r w:rsidRPr="00FB627D">
        <w:rPr>
          <w:rStyle w:val="user-generated"/>
          <w:rFonts w:cs="Arial"/>
          <w:sz w:val="24"/>
          <w:szCs w:val="24"/>
          <w:lang w:val="en"/>
        </w:rPr>
        <w:t>Travellers</w:t>
      </w:r>
      <w:proofErr w:type="spellEnd"/>
      <w:r w:rsidRPr="00FB627D">
        <w:rPr>
          <w:rStyle w:val="user-generated"/>
          <w:rFonts w:cs="Arial"/>
          <w:sz w:val="24"/>
          <w:szCs w:val="24"/>
          <w:lang w:val="en"/>
        </w:rPr>
        <w:t xml:space="preserve"> have a strong record </w:t>
      </w:r>
      <w:r w:rsidR="00427F23" w:rsidRPr="00FB627D">
        <w:rPr>
          <w:rStyle w:val="user-generated"/>
          <w:rFonts w:cs="Arial"/>
          <w:sz w:val="24"/>
          <w:szCs w:val="24"/>
          <w:lang w:val="en"/>
        </w:rPr>
        <w:t xml:space="preserve">traditionally </w:t>
      </w:r>
      <w:r w:rsidRPr="00FB627D">
        <w:rPr>
          <w:rStyle w:val="user-generated"/>
          <w:rFonts w:cs="Arial"/>
          <w:sz w:val="24"/>
          <w:szCs w:val="24"/>
          <w:lang w:val="en"/>
        </w:rPr>
        <w:t xml:space="preserve">in </w:t>
      </w:r>
      <w:r w:rsidR="00427F23" w:rsidRPr="00FB627D">
        <w:rPr>
          <w:rStyle w:val="user-generated"/>
          <w:rFonts w:cs="Arial"/>
          <w:sz w:val="24"/>
          <w:szCs w:val="24"/>
          <w:lang w:val="en"/>
        </w:rPr>
        <w:t xml:space="preserve">entrepreneurship and related economic activity </w:t>
      </w:r>
      <w:r w:rsidR="005D5B64" w:rsidRPr="00FB627D">
        <w:rPr>
          <w:rStyle w:val="user-generated"/>
          <w:rFonts w:cs="Arial"/>
          <w:sz w:val="24"/>
          <w:szCs w:val="24"/>
          <w:lang w:val="en"/>
        </w:rPr>
        <w:t xml:space="preserve">working from a home base in a service economy that included trading, recycling, </w:t>
      </w:r>
      <w:proofErr w:type="spellStart"/>
      <w:r w:rsidR="005D5B64" w:rsidRPr="00FB627D">
        <w:rPr>
          <w:rStyle w:val="user-generated"/>
          <w:rFonts w:cs="Arial"/>
          <w:sz w:val="24"/>
          <w:szCs w:val="24"/>
          <w:lang w:val="en"/>
        </w:rPr>
        <w:t>tinsmithing</w:t>
      </w:r>
      <w:proofErr w:type="spellEnd"/>
      <w:r w:rsidR="005D5B64" w:rsidRPr="00FB627D">
        <w:rPr>
          <w:rStyle w:val="user-generated"/>
          <w:rFonts w:cs="Arial"/>
          <w:sz w:val="24"/>
          <w:szCs w:val="24"/>
          <w:lang w:val="en"/>
        </w:rPr>
        <w:t xml:space="preserve">, blacksmithing and dealing in horses.  This enterprise culture </w:t>
      </w:r>
      <w:r w:rsidR="00427F23" w:rsidRPr="00FB627D">
        <w:rPr>
          <w:rStyle w:val="user-generated"/>
          <w:rFonts w:cs="Arial"/>
          <w:sz w:val="24"/>
          <w:szCs w:val="24"/>
          <w:lang w:val="en"/>
        </w:rPr>
        <w:t xml:space="preserve">needs to be supported to </w:t>
      </w:r>
      <w:proofErr w:type="spellStart"/>
      <w:r w:rsidR="00427F23" w:rsidRPr="00FB627D">
        <w:rPr>
          <w:rStyle w:val="user-generated"/>
          <w:rFonts w:cs="Arial"/>
          <w:sz w:val="24"/>
          <w:szCs w:val="24"/>
          <w:lang w:val="en"/>
        </w:rPr>
        <w:t>maximise</w:t>
      </w:r>
      <w:proofErr w:type="spellEnd"/>
      <w:r w:rsidR="00427F23" w:rsidRPr="00FB627D">
        <w:rPr>
          <w:rStyle w:val="user-generated"/>
          <w:rFonts w:cs="Arial"/>
          <w:sz w:val="24"/>
          <w:szCs w:val="24"/>
          <w:lang w:val="en"/>
        </w:rPr>
        <w:t xml:space="preserve"> its potential in a fast- changing economic and goods and services sales environment.     </w:t>
      </w:r>
    </w:p>
    <w:p w:rsidR="00A94D04" w:rsidRPr="00FB627D" w:rsidRDefault="00A94D04">
      <w:pPr>
        <w:rPr>
          <w:rStyle w:val="user-generated"/>
          <w:sz w:val="24"/>
          <w:szCs w:val="24"/>
          <w:lang w:val="en"/>
        </w:rPr>
      </w:pPr>
    </w:p>
    <w:p w:rsidR="00A94D04" w:rsidRPr="00FB627D" w:rsidRDefault="00A94D04" w:rsidP="00D2621A">
      <w:pPr>
        <w:pStyle w:val="NoSpacing"/>
        <w:rPr>
          <w:rStyle w:val="user-generated"/>
          <w:sz w:val="24"/>
          <w:szCs w:val="24"/>
          <w:lang w:val="en"/>
        </w:rPr>
      </w:pPr>
      <w:r w:rsidRPr="00FB627D">
        <w:rPr>
          <w:rStyle w:val="question-number1"/>
          <w:b/>
          <w:sz w:val="24"/>
          <w:szCs w:val="24"/>
          <w:lang w:val="en"/>
          <w:specVanish w:val="0"/>
        </w:rPr>
        <w:t>14</w:t>
      </w:r>
      <w:r w:rsidRPr="00FB627D">
        <w:rPr>
          <w:rStyle w:val="question-dot"/>
          <w:b/>
          <w:sz w:val="24"/>
          <w:szCs w:val="24"/>
          <w:lang w:val="en"/>
        </w:rPr>
        <w:t>.</w:t>
      </w:r>
      <w:r w:rsidRPr="00FB627D">
        <w:rPr>
          <w:rStyle w:val="question-number1"/>
          <w:b/>
          <w:sz w:val="24"/>
          <w:szCs w:val="24"/>
          <w:lang w:val="en"/>
          <w:specVanish w:val="0"/>
        </w:rPr>
        <w:t xml:space="preserve"> </w:t>
      </w:r>
      <w:r w:rsidR="00D2621A" w:rsidRPr="00FB627D">
        <w:rPr>
          <w:rStyle w:val="question-number1"/>
          <w:b/>
          <w:sz w:val="24"/>
          <w:szCs w:val="24"/>
          <w:lang w:val="en"/>
          <w:specVanish w:val="0"/>
        </w:rPr>
        <w:tab/>
      </w:r>
      <w:r w:rsidRPr="00FB627D">
        <w:rPr>
          <w:rStyle w:val="user-generated"/>
          <w:b/>
          <w:sz w:val="24"/>
          <w:szCs w:val="24"/>
          <w:lang w:val="en"/>
        </w:rPr>
        <w:t>There are clear links and progression routes between education and employment.</w:t>
      </w:r>
    </w:p>
    <w:p w:rsidR="00A94D04" w:rsidRPr="00FB627D" w:rsidRDefault="00427F23" w:rsidP="00D2621A">
      <w:pPr>
        <w:pStyle w:val="NoSpacing"/>
        <w:ind w:left="720"/>
        <w:rPr>
          <w:rStyle w:val="user-generated"/>
          <w:rFonts w:cs="Arial"/>
          <w:sz w:val="24"/>
          <w:szCs w:val="24"/>
          <w:lang w:val="en"/>
        </w:rPr>
      </w:pPr>
      <w:r w:rsidRPr="00FB627D">
        <w:rPr>
          <w:rStyle w:val="user-generated"/>
          <w:rFonts w:cs="Arial"/>
          <w:sz w:val="24"/>
          <w:szCs w:val="24"/>
          <w:lang w:val="en"/>
        </w:rPr>
        <w:t xml:space="preserve">This evidently applies to members of the Traveller and Roma communities in the same way as it does to the population in general. </w:t>
      </w:r>
    </w:p>
    <w:p w:rsidR="00D2621A" w:rsidRPr="00FB627D" w:rsidRDefault="00D2621A">
      <w:pPr>
        <w:rPr>
          <w:rStyle w:val="user-generated"/>
          <w:rFonts w:cs="Arial"/>
          <w:sz w:val="24"/>
          <w:szCs w:val="24"/>
          <w:lang w:val="en"/>
        </w:rPr>
      </w:pPr>
    </w:p>
    <w:p w:rsidR="00A94D04" w:rsidRPr="00FB627D" w:rsidRDefault="00A94D04" w:rsidP="00D2621A">
      <w:pPr>
        <w:pStyle w:val="NoSpacing"/>
        <w:ind w:left="720" w:hanging="720"/>
        <w:rPr>
          <w:rStyle w:val="user-generated"/>
          <w:b/>
          <w:sz w:val="24"/>
          <w:szCs w:val="24"/>
          <w:lang w:val="en"/>
        </w:rPr>
      </w:pPr>
      <w:r w:rsidRPr="00FB627D">
        <w:rPr>
          <w:rStyle w:val="question-number1"/>
          <w:b/>
          <w:sz w:val="24"/>
          <w:szCs w:val="24"/>
          <w:lang w:val="en"/>
          <w:specVanish w:val="0"/>
        </w:rPr>
        <w:t>15</w:t>
      </w:r>
      <w:r w:rsidRPr="00FB627D">
        <w:rPr>
          <w:rStyle w:val="question-dot"/>
          <w:b/>
          <w:sz w:val="24"/>
          <w:szCs w:val="24"/>
          <w:lang w:val="en"/>
        </w:rPr>
        <w:t>.</w:t>
      </w:r>
      <w:r w:rsidRPr="00FB627D">
        <w:rPr>
          <w:rStyle w:val="question-number1"/>
          <w:b/>
          <w:sz w:val="24"/>
          <w:szCs w:val="24"/>
          <w:lang w:val="en"/>
          <w:specVanish w:val="0"/>
        </w:rPr>
        <w:t xml:space="preserve"> </w:t>
      </w:r>
      <w:r w:rsidR="00D2621A" w:rsidRPr="00FB627D">
        <w:rPr>
          <w:rStyle w:val="question-number1"/>
          <w:b/>
          <w:sz w:val="24"/>
          <w:szCs w:val="24"/>
          <w:lang w:val="en"/>
          <w:specVanish w:val="0"/>
        </w:rPr>
        <w:tab/>
      </w:r>
      <w:proofErr w:type="spellStart"/>
      <w:r w:rsidRPr="00FB627D">
        <w:rPr>
          <w:rStyle w:val="user-generated"/>
          <w:b/>
          <w:sz w:val="24"/>
          <w:szCs w:val="24"/>
          <w:lang w:val="en"/>
        </w:rPr>
        <w:t>Travellers</w:t>
      </w:r>
      <w:proofErr w:type="spellEnd"/>
      <w:r w:rsidRPr="00FB627D">
        <w:rPr>
          <w:rStyle w:val="user-generated"/>
          <w:b/>
          <w:sz w:val="24"/>
          <w:szCs w:val="24"/>
          <w:lang w:val="en"/>
        </w:rPr>
        <w:t xml:space="preserve"> and Roma have access to mainstream financial services such as savings and affordable credit options.</w:t>
      </w:r>
    </w:p>
    <w:p w:rsidR="003D21A7" w:rsidRPr="00FB627D" w:rsidRDefault="008C1A76" w:rsidP="00D2621A">
      <w:pPr>
        <w:pStyle w:val="NoSpacing"/>
        <w:ind w:left="720"/>
        <w:jc w:val="both"/>
        <w:rPr>
          <w:rFonts w:cs="Arial"/>
          <w:sz w:val="24"/>
          <w:szCs w:val="24"/>
          <w:lang w:eastAsia="en-GB"/>
        </w:rPr>
      </w:pPr>
      <w:r>
        <w:rPr>
          <w:rFonts w:cs="Arial"/>
          <w:sz w:val="24"/>
          <w:szCs w:val="24"/>
          <w:lang w:val="en-US"/>
        </w:rPr>
        <w:t xml:space="preserve">It is widely </w:t>
      </w:r>
      <w:proofErr w:type="spellStart"/>
      <w:r>
        <w:rPr>
          <w:rFonts w:cs="Arial"/>
          <w:sz w:val="24"/>
          <w:szCs w:val="24"/>
          <w:lang w:val="en-US"/>
        </w:rPr>
        <w:t>recognis</w:t>
      </w:r>
      <w:r w:rsidR="003D21A7" w:rsidRPr="00FB627D">
        <w:rPr>
          <w:rFonts w:cs="Arial"/>
          <w:sz w:val="24"/>
          <w:szCs w:val="24"/>
          <w:lang w:val="en-US"/>
        </w:rPr>
        <w:t>ed</w:t>
      </w:r>
      <w:proofErr w:type="spellEnd"/>
      <w:r w:rsidR="003D21A7" w:rsidRPr="00FB627D">
        <w:rPr>
          <w:rFonts w:cs="Arial"/>
          <w:sz w:val="24"/>
          <w:szCs w:val="24"/>
          <w:lang w:val="en-US"/>
        </w:rPr>
        <w:t xml:space="preserve"> that access to financial services is a key component in social inclusion and that some people, e.g., welfare dependent families and /or indebted households, may experience difficulties in securing access to financial services, including basic banking services. People who find themselves excluded from the range of financial services and products generally available to consumers are likel</w:t>
      </w:r>
      <w:r w:rsidR="007D7837" w:rsidRPr="00FB627D">
        <w:rPr>
          <w:rFonts w:cs="Arial"/>
          <w:sz w:val="24"/>
          <w:szCs w:val="24"/>
          <w:lang w:val="en-US"/>
        </w:rPr>
        <w:t>y to be further marginalized as on-line banking and financial transactions become the norm.</w:t>
      </w:r>
      <w:r w:rsidR="003D21A7" w:rsidRPr="00FB627D">
        <w:rPr>
          <w:rFonts w:cs="Arial"/>
          <w:sz w:val="24"/>
          <w:szCs w:val="24"/>
          <w:lang w:val="en-US" w:eastAsia="en-GB"/>
        </w:rPr>
        <w:t xml:space="preserve"> </w:t>
      </w:r>
      <w:proofErr w:type="spellStart"/>
      <w:r w:rsidR="00BE143E" w:rsidRPr="00FB627D">
        <w:rPr>
          <w:rFonts w:cs="Arial"/>
          <w:sz w:val="24"/>
          <w:szCs w:val="24"/>
          <w:lang w:val="en-US" w:eastAsia="en-GB"/>
        </w:rPr>
        <w:t>Travellers</w:t>
      </w:r>
      <w:proofErr w:type="spellEnd"/>
      <w:r w:rsidR="00BE143E" w:rsidRPr="00FB627D">
        <w:rPr>
          <w:rFonts w:cs="Arial"/>
          <w:sz w:val="24"/>
          <w:szCs w:val="24"/>
          <w:lang w:val="en-US" w:eastAsia="en-GB"/>
        </w:rPr>
        <w:t xml:space="preserve"> and Roma almost certainly continue to be disadvantaged in this regard.</w:t>
      </w:r>
    </w:p>
    <w:p w:rsidR="00A94D04" w:rsidRPr="00FB627D" w:rsidRDefault="00A94D04" w:rsidP="00D2621A">
      <w:pPr>
        <w:ind w:left="720"/>
        <w:jc w:val="both"/>
        <w:rPr>
          <w:rStyle w:val="user-generated"/>
          <w:sz w:val="24"/>
          <w:szCs w:val="24"/>
          <w:lang w:val="en"/>
        </w:rPr>
      </w:pPr>
    </w:p>
    <w:p w:rsidR="00A94D04" w:rsidRPr="00FB627D" w:rsidRDefault="00A94D04" w:rsidP="001D360B">
      <w:pPr>
        <w:pStyle w:val="NoSpacing"/>
        <w:ind w:left="720" w:hanging="720"/>
        <w:jc w:val="both"/>
        <w:rPr>
          <w:rStyle w:val="user-generated"/>
          <w:b/>
          <w:sz w:val="24"/>
          <w:szCs w:val="24"/>
          <w:lang w:val="en"/>
        </w:rPr>
      </w:pPr>
      <w:r w:rsidRPr="00FB627D">
        <w:rPr>
          <w:rStyle w:val="question-number1"/>
          <w:b/>
          <w:sz w:val="24"/>
          <w:szCs w:val="24"/>
          <w:lang w:val="en"/>
          <w:specVanish w:val="0"/>
        </w:rPr>
        <w:t>16</w:t>
      </w:r>
      <w:r w:rsidRPr="00FB627D">
        <w:rPr>
          <w:rStyle w:val="question-dot"/>
          <w:b/>
          <w:sz w:val="24"/>
          <w:szCs w:val="24"/>
          <w:lang w:val="en"/>
        </w:rPr>
        <w:t>.</w:t>
      </w:r>
      <w:r w:rsidR="00D2621A" w:rsidRPr="00FB627D">
        <w:rPr>
          <w:rStyle w:val="question-dot"/>
          <w:b/>
          <w:sz w:val="24"/>
          <w:szCs w:val="24"/>
          <w:lang w:val="en"/>
        </w:rPr>
        <w:tab/>
      </w:r>
      <w:r w:rsidRPr="00FB627D">
        <w:rPr>
          <w:rStyle w:val="user-generated"/>
          <w:b/>
          <w:sz w:val="24"/>
          <w:szCs w:val="24"/>
          <w:lang w:val="en"/>
        </w:rPr>
        <w:t>Traveller and Roma children should be consulted appropriately in the development of policy, legislation, research and services, in keeping with the objectives of the National Strategy on Children and Young People’s Participation in Decision making, 2015-2020.</w:t>
      </w:r>
    </w:p>
    <w:p w:rsidR="00A94D04" w:rsidRPr="00FB627D" w:rsidRDefault="005C7FF4" w:rsidP="00FB627D">
      <w:pPr>
        <w:pStyle w:val="NoSpacing"/>
        <w:ind w:left="720"/>
        <w:rPr>
          <w:rFonts w:cs="Arial"/>
          <w:sz w:val="24"/>
          <w:szCs w:val="24"/>
        </w:rPr>
      </w:pPr>
      <w:r w:rsidRPr="00FB627D">
        <w:rPr>
          <w:rFonts w:cs="Arial"/>
          <w:sz w:val="24"/>
          <w:szCs w:val="24"/>
        </w:rPr>
        <w:t xml:space="preserve">Article 2 of the UN Convention on the Rights of the Child requires that the rights of all children be protected without discrimination of any kind, irrespective of race, </w:t>
      </w:r>
      <w:r w:rsidRPr="00FB627D">
        <w:rPr>
          <w:rFonts w:cs="Arial"/>
          <w:sz w:val="24"/>
          <w:szCs w:val="24"/>
        </w:rPr>
        <w:lastRenderedPageBreak/>
        <w:t>colour, sex, language, religion, political or other opinion, national, ethnic or social origin, property, disability, birth or other status.</w:t>
      </w:r>
    </w:p>
    <w:p w:rsidR="00DF3C88" w:rsidRDefault="00DF3C88" w:rsidP="00DF3C88">
      <w:pPr>
        <w:spacing w:line="240" w:lineRule="auto"/>
        <w:ind w:left="720"/>
        <w:rPr>
          <w:rFonts w:cs="Arial"/>
          <w:sz w:val="24"/>
          <w:szCs w:val="24"/>
        </w:rPr>
      </w:pPr>
    </w:p>
    <w:p w:rsidR="00DF3C88" w:rsidRDefault="005C7FF4" w:rsidP="00FB627D">
      <w:pPr>
        <w:ind w:left="720"/>
        <w:rPr>
          <w:rFonts w:cs="Arial"/>
          <w:color w:val="333333"/>
          <w:sz w:val="24"/>
          <w:szCs w:val="24"/>
        </w:rPr>
      </w:pPr>
      <w:r w:rsidRPr="00FB627D">
        <w:rPr>
          <w:rFonts w:cs="Arial"/>
          <w:sz w:val="24"/>
          <w:szCs w:val="24"/>
        </w:rPr>
        <w:t xml:space="preserve">Article 12(1) refers to the right of the child to express his/her views freely on all matters affecting him/her and Article 13(1) refers to the right to freedom of expression, including freedom to seek, receive and impart information. In 2012, the Irish Constitution was amended to include a </w:t>
      </w:r>
      <w:r w:rsidRPr="00FB627D">
        <w:rPr>
          <w:rFonts w:cs="Arial"/>
          <w:color w:val="333333"/>
          <w:sz w:val="24"/>
          <w:szCs w:val="24"/>
        </w:rPr>
        <w:t>requirement that the views of children be ascertained and given due weight according to their age and maturity in proceedings affecting them.</w:t>
      </w:r>
    </w:p>
    <w:p w:rsidR="00A94D04" w:rsidRPr="00FB627D" w:rsidRDefault="00A94D04" w:rsidP="00E97635">
      <w:pPr>
        <w:pStyle w:val="NoSpacing"/>
        <w:ind w:left="720" w:hanging="720"/>
        <w:rPr>
          <w:rStyle w:val="user-generated"/>
          <w:b/>
          <w:sz w:val="24"/>
          <w:szCs w:val="24"/>
          <w:lang w:val="en"/>
        </w:rPr>
      </w:pPr>
      <w:r w:rsidRPr="00FB627D">
        <w:rPr>
          <w:rStyle w:val="question-number1"/>
          <w:b/>
          <w:sz w:val="24"/>
          <w:szCs w:val="24"/>
          <w:lang w:val="en"/>
          <w:specVanish w:val="0"/>
        </w:rPr>
        <w:t>17</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Traveller and Roma families receive appropriate and culturally sensitive supports to enable children to live in a safe and secure environment, in particular vital early and preventative services.</w:t>
      </w:r>
    </w:p>
    <w:p w:rsidR="00DE5477" w:rsidRPr="00FB627D" w:rsidRDefault="001F6AFA" w:rsidP="00FB627D">
      <w:pPr>
        <w:pStyle w:val="NoSpacing"/>
        <w:ind w:left="720"/>
        <w:rPr>
          <w:rFonts w:eastAsia="Times New Roman" w:cs="Arial"/>
          <w:color w:val="333333"/>
          <w:sz w:val="24"/>
          <w:szCs w:val="24"/>
          <w:lang w:eastAsia="en-IE"/>
        </w:rPr>
      </w:pPr>
      <w:r w:rsidRPr="00FB627D">
        <w:rPr>
          <w:rFonts w:eastAsia="Times New Roman" w:cs="Arial"/>
          <w:color w:val="333333"/>
          <w:sz w:val="24"/>
          <w:szCs w:val="24"/>
          <w:lang w:eastAsia="en-IE"/>
        </w:rPr>
        <w:t xml:space="preserve">Traveller and Roma families like the rest of the population require an affordable quality childcare infrastructure. </w:t>
      </w:r>
      <w:r w:rsidR="00DE5477" w:rsidRPr="00FB627D">
        <w:rPr>
          <w:rFonts w:eastAsia="Times New Roman" w:cs="Arial"/>
          <w:color w:val="333333"/>
          <w:sz w:val="24"/>
          <w:szCs w:val="24"/>
          <w:lang w:eastAsia="en-IE"/>
        </w:rPr>
        <w:t>Delivery of this essential infrastructure for the population as a whole will provide a framework for meeting the specific additional needs of Traveller and Roma children and their families. Such provision would create a context for identifying and developing other cultural sensitive supports that may be required.</w:t>
      </w:r>
    </w:p>
    <w:p w:rsidR="00DE5477" w:rsidRPr="00FB627D" w:rsidRDefault="00DE5477">
      <w:pPr>
        <w:rPr>
          <w:rFonts w:eastAsia="Times New Roman" w:cs="Arial"/>
          <w:b/>
          <w:color w:val="333333"/>
          <w:sz w:val="24"/>
          <w:szCs w:val="24"/>
          <w:lang w:eastAsia="en-IE"/>
        </w:rPr>
      </w:pPr>
    </w:p>
    <w:p w:rsidR="00A94D04" w:rsidRPr="00FB627D" w:rsidRDefault="00A94D04" w:rsidP="00E97635">
      <w:pPr>
        <w:pStyle w:val="NoSpacing"/>
        <w:ind w:left="720" w:hanging="720"/>
        <w:rPr>
          <w:rStyle w:val="user-generated"/>
          <w:b/>
          <w:sz w:val="24"/>
          <w:szCs w:val="24"/>
          <w:lang w:val="en"/>
        </w:rPr>
      </w:pPr>
      <w:r w:rsidRPr="00FB627D">
        <w:rPr>
          <w:rStyle w:val="question-number1"/>
          <w:b/>
          <w:sz w:val="24"/>
          <w:szCs w:val="24"/>
          <w:lang w:val="en"/>
          <w:specVanish w:val="0"/>
        </w:rPr>
        <w:t>18</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Traveller and Roma children and young people have opportunities to participate in non-formal education opportunities that meet their needs.</w:t>
      </w:r>
    </w:p>
    <w:p w:rsidR="007D7837" w:rsidRPr="00FB627D" w:rsidRDefault="007D7837" w:rsidP="00FB627D">
      <w:pPr>
        <w:pStyle w:val="NoSpacing"/>
        <w:ind w:left="720"/>
        <w:rPr>
          <w:rFonts w:cs="Arial"/>
          <w:sz w:val="24"/>
          <w:szCs w:val="24"/>
          <w:lang w:val="en-US"/>
        </w:rPr>
      </w:pPr>
      <w:r w:rsidRPr="00FB627D">
        <w:rPr>
          <w:rFonts w:cs="Arial"/>
          <w:sz w:val="24"/>
          <w:szCs w:val="24"/>
          <w:lang w:val="en-US"/>
        </w:rPr>
        <w:t xml:space="preserve">Census 2011 showed that 55% of </w:t>
      </w:r>
      <w:proofErr w:type="spellStart"/>
      <w:r w:rsidRPr="00FB627D">
        <w:rPr>
          <w:rFonts w:cs="Arial"/>
          <w:sz w:val="24"/>
          <w:szCs w:val="24"/>
          <w:lang w:val="en-US"/>
        </w:rPr>
        <w:t>Travellers</w:t>
      </w:r>
      <w:proofErr w:type="spellEnd"/>
      <w:r w:rsidRPr="00FB627D">
        <w:rPr>
          <w:rFonts w:cs="Arial"/>
          <w:sz w:val="24"/>
          <w:szCs w:val="24"/>
          <w:lang w:val="en-US"/>
        </w:rPr>
        <w:t xml:space="preserve"> leave school before the age of 15 and only 1% of </w:t>
      </w:r>
      <w:proofErr w:type="spellStart"/>
      <w:r w:rsidRPr="00FB627D">
        <w:rPr>
          <w:rFonts w:cs="Arial"/>
          <w:sz w:val="24"/>
          <w:szCs w:val="24"/>
          <w:lang w:val="en-US"/>
        </w:rPr>
        <w:t>Travellers</w:t>
      </w:r>
      <w:proofErr w:type="spellEnd"/>
      <w:r w:rsidRPr="00FB627D">
        <w:rPr>
          <w:rFonts w:cs="Arial"/>
          <w:sz w:val="24"/>
          <w:szCs w:val="24"/>
          <w:lang w:val="en-US"/>
        </w:rPr>
        <w:t xml:space="preserve"> attain a third level qualification. Targeted early intervention at both informal and formal levels is a likely to be a key factor in addressing this issue.  </w:t>
      </w:r>
    </w:p>
    <w:p w:rsidR="00D2621A" w:rsidRPr="00FB627D" w:rsidRDefault="00D2621A">
      <w:pPr>
        <w:rPr>
          <w:rStyle w:val="user-generated"/>
          <w:sz w:val="24"/>
          <w:szCs w:val="24"/>
          <w:lang w:val="en"/>
        </w:rPr>
      </w:pPr>
    </w:p>
    <w:p w:rsidR="00A94D04" w:rsidRPr="00FB627D" w:rsidRDefault="00A94D04" w:rsidP="00E97635">
      <w:pPr>
        <w:pStyle w:val="NoSpacing"/>
        <w:ind w:left="720" w:hanging="720"/>
        <w:rPr>
          <w:rStyle w:val="user-generated"/>
          <w:b/>
          <w:sz w:val="24"/>
          <w:szCs w:val="24"/>
          <w:lang w:val="en"/>
        </w:rPr>
      </w:pPr>
      <w:r w:rsidRPr="00FB627D">
        <w:rPr>
          <w:rStyle w:val="question-number1"/>
          <w:b/>
          <w:sz w:val="24"/>
          <w:szCs w:val="24"/>
          <w:lang w:val="en"/>
          <w:specVanish w:val="0"/>
        </w:rPr>
        <w:t>19</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proofErr w:type="spellStart"/>
      <w:r w:rsidRPr="00FB627D">
        <w:rPr>
          <w:rStyle w:val="user-generated"/>
          <w:b/>
          <w:sz w:val="24"/>
          <w:szCs w:val="24"/>
          <w:lang w:val="en"/>
        </w:rPr>
        <w:t>Travellers</w:t>
      </w:r>
      <w:proofErr w:type="spellEnd"/>
      <w:r w:rsidRPr="00FB627D">
        <w:rPr>
          <w:rStyle w:val="user-generated"/>
          <w:b/>
          <w:sz w:val="24"/>
          <w:szCs w:val="24"/>
          <w:lang w:val="en"/>
        </w:rPr>
        <w:t xml:space="preserve"> and Roma should have improved access, opportunities and outcomes in the health care system.</w:t>
      </w:r>
    </w:p>
    <w:p w:rsidR="0020079D" w:rsidRPr="00FB627D" w:rsidRDefault="0020079D" w:rsidP="00FB627D">
      <w:pPr>
        <w:pStyle w:val="NoSpacing"/>
        <w:ind w:left="720"/>
        <w:rPr>
          <w:rFonts w:cs="Arial"/>
          <w:sz w:val="24"/>
          <w:szCs w:val="24"/>
          <w:lang w:val="en-US"/>
        </w:rPr>
      </w:pPr>
      <w:r w:rsidRPr="00FB627D">
        <w:rPr>
          <w:rFonts w:cs="Arial"/>
          <w:sz w:val="24"/>
          <w:szCs w:val="24"/>
          <w:lang w:val="en-US"/>
        </w:rPr>
        <w:t xml:space="preserve">The All Ireland Health Study (2010) showed that life expectancy is 15 years less for Traveller men and 12 years less for Traveller women than those in the general population. According to the All-Ireland Traveller Health Study (2010), over 2,700 </w:t>
      </w:r>
      <w:proofErr w:type="spellStart"/>
      <w:r w:rsidRPr="00FB627D">
        <w:rPr>
          <w:rFonts w:cs="Arial"/>
          <w:sz w:val="24"/>
          <w:szCs w:val="24"/>
          <w:lang w:val="en-US"/>
        </w:rPr>
        <w:t>Travellers</w:t>
      </w:r>
      <w:proofErr w:type="spellEnd"/>
      <w:r w:rsidRPr="00FB627D">
        <w:rPr>
          <w:rFonts w:cs="Arial"/>
          <w:sz w:val="24"/>
          <w:szCs w:val="24"/>
          <w:lang w:val="en-US"/>
        </w:rPr>
        <w:t xml:space="preserve"> do not have access to running water. </w:t>
      </w:r>
      <w:r w:rsidR="00BE143E" w:rsidRPr="00FB627D">
        <w:rPr>
          <w:rFonts w:cs="Arial"/>
          <w:sz w:val="24"/>
          <w:szCs w:val="24"/>
          <w:lang w:val="en-US"/>
        </w:rPr>
        <w:t>This is a matter of significant ongoing concern.</w:t>
      </w:r>
    </w:p>
    <w:p w:rsidR="00E97635" w:rsidRPr="00FB627D" w:rsidRDefault="00E97635" w:rsidP="00FB627D">
      <w:pPr>
        <w:spacing w:after="0" w:line="240" w:lineRule="auto"/>
        <w:rPr>
          <w:rStyle w:val="question-number1"/>
          <w:b/>
          <w:sz w:val="24"/>
          <w:szCs w:val="24"/>
          <w:lang w:val="en"/>
        </w:rPr>
      </w:pPr>
    </w:p>
    <w:p w:rsidR="00E97635" w:rsidRPr="00FB627D" w:rsidRDefault="00E97635" w:rsidP="007D7837">
      <w:pPr>
        <w:spacing w:after="0" w:line="240" w:lineRule="auto"/>
        <w:rPr>
          <w:rStyle w:val="question-number1"/>
          <w:b/>
          <w:sz w:val="24"/>
          <w:szCs w:val="24"/>
          <w:lang w:val="en"/>
        </w:rPr>
      </w:pPr>
    </w:p>
    <w:p w:rsidR="00E97635" w:rsidRPr="00FB627D" w:rsidRDefault="00A94D04" w:rsidP="00FB627D">
      <w:pPr>
        <w:pStyle w:val="NoSpacing"/>
        <w:rPr>
          <w:rStyle w:val="user-generated"/>
          <w:b/>
          <w:sz w:val="24"/>
          <w:szCs w:val="24"/>
          <w:lang w:val="en"/>
        </w:rPr>
      </w:pPr>
      <w:r w:rsidRPr="00FB627D">
        <w:rPr>
          <w:rStyle w:val="question-number1"/>
          <w:b/>
          <w:sz w:val="24"/>
          <w:szCs w:val="24"/>
          <w:lang w:val="en"/>
          <w:specVanish w:val="0"/>
        </w:rPr>
        <w:t>20</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 xml:space="preserve">Health inequalities experienced by </w:t>
      </w:r>
      <w:proofErr w:type="spellStart"/>
      <w:r w:rsidRPr="00FB627D">
        <w:rPr>
          <w:rStyle w:val="user-generated"/>
          <w:b/>
          <w:sz w:val="24"/>
          <w:szCs w:val="24"/>
          <w:lang w:val="en"/>
        </w:rPr>
        <w:t>Travellers</w:t>
      </w:r>
      <w:proofErr w:type="spellEnd"/>
      <w:r w:rsidRPr="00FB627D">
        <w:rPr>
          <w:rStyle w:val="user-generated"/>
          <w:b/>
          <w:sz w:val="24"/>
          <w:szCs w:val="24"/>
          <w:lang w:val="en"/>
        </w:rPr>
        <w:t xml:space="preserve"> and Roma should be reduced.</w:t>
      </w:r>
    </w:p>
    <w:p w:rsidR="00A94D04" w:rsidRPr="00FB627D" w:rsidRDefault="007D7837" w:rsidP="00FB627D">
      <w:pPr>
        <w:pStyle w:val="NoSpacing"/>
        <w:ind w:left="720"/>
        <w:rPr>
          <w:rStyle w:val="user-generated"/>
          <w:rFonts w:cs="Arial"/>
          <w:sz w:val="24"/>
          <w:szCs w:val="24"/>
          <w:lang w:val="en"/>
        </w:rPr>
      </w:pPr>
      <w:r w:rsidRPr="00FB627D">
        <w:rPr>
          <w:rStyle w:val="user-generated"/>
          <w:rFonts w:cs="Arial"/>
          <w:sz w:val="24"/>
          <w:szCs w:val="24"/>
          <w:lang w:val="en"/>
        </w:rPr>
        <w:t xml:space="preserve">This is clearly an area where more resources are required to redress the imbalance in access to health services and related inequitable health outcomes </w:t>
      </w:r>
    </w:p>
    <w:p w:rsidR="00D2621A" w:rsidRPr="00FB627D" w:rsidRDefault="00D2621A" w:rsidP="00E97635">
      <w:pPr>
        <w:spacing w:after="0" w:line="240" w:lineRule="auto"/>
        <w:rPr>
          <w:rStyle w:val="user-generated"/>
          <w:rFonts w:cs="Arial"/>
          <w:sz w:val="24"/>
          <w:szCs w:val="24"/>
          <w:lang w:val="en"/>
        </w:rPr>
      </w:pPr>
    </w:p>
    <w:p w:rsidR="007D7837" w:rsidRPr="00FB627D" w:rsidRDefault="007D7837" w:rsidP="007D7837">
      <w:pPr>
        <w:spacing w:after="0" w:line="240" w:lineRule="auto"/>
        <w:rPr>
          <w:rStyle w:val="user-generated"/>
          <w:rFonts w:cs="Arial"/>
          <w:sz w:val="24"/>
          <w:szCs w:val="24"/>
          <w:lang w:val="en"/>
        </w:rPr>
      </w:pPr>
    </w:p>
    <w:p w:rsidR="00E97635" w:rsidRPr="00FB627D" w:rsidRDefault="000F624F" w:rsidP="00FB627D">
      <w:pPr>
        <w:pStyle w:val="NoSpacing"/>
        <w:rPr>
          <w:rStyle w:val="user-generated"/>
          <w:b/>
          <w:sz w:val="24"/>
          <w:szCs w:val="24"/>
          <w:lang w:val="en"/>
        </w:rPr>
      </w:pPr>
      <w:r w:rsidRPr="00FB627D">
        <w:rPr>
          <w:rStyle w:val="question-number1"/>
          <w:b/>
          <w:sz w:val="24"/>
          <w:szCs w:val="24"/>
          <w:lang w:val="en"/>
          <w:specVanish w:val="0"/>
        </w:rPr>
        <w:t>21</w:t>
      </w:r>
      <w:r w:rsidRPr="00FB627D">
        <w:rPr>
          <w:rStyle w:val="question-dot"/>
          <w:b/>
          <w:sz w:val="24"/>
          <w:szCs w:val="24"/>
          <w:lang w:val="en"/>
        </w:rPr>
        <w:t>.</w:t>
      </w:r>
      <w:r w:rsidR="00E97635" w:rsidRPr="00FB627D">
        <w:rPr>
          <w:rStyle w:val="question-dot"/>
          <w:b/>
          <w:sz w:val="24"/>
          <w:szCs w:val="24"/>
          <w:lang w:val="en"/>
        </w:rPr>
        <w:tab/>
      </w:r>
      <w:r w:rsidRPr="00FB627D">
        <w:rPr>
          <w:rStyle w:val="question-number1"/>
          <w:b/>
          <w:sz w:val="24"/>
          <w:szCs w:val="24"/>
          <w:lang w:val="en"/>
          <w:specVanish w:val="0"/>
        </w:rPr>
        <w:t xml:space="preserve"> </w:t>
      </w:r>
      <w:r w:rsidRPr="00FB627D">
        <w:rPr>
          <w:rStyle w:val="user-generated"/>
          <w:b/>
          <w:sz w:val="24"/>
          <w:szCs w:val="24"/>
          <w:lang w:val="en"/>
        </w:rPr>
        <w:t>Health services should be delivered in a way that is culturally appropriate.</w:t>
      </w:r>
    </w:p>
    <w:p w:rsidR="005137E5" w:rsidRPr="00FB627D" w:rsidRDefault="005137E5" w:rsidP="00FB627D">
      <w:pPr>
        <w:pStyle w:val="NoSpacing"/>
        <w:ind w:left="720"/>
        <w:rPr>
          <w:rStyle w:val="user-generated"/>
          <w:rFonts w:cs="Arial"/>
          <w:sz w:val="24"/>
          <w:szCs w:val="24"/>
          <w:lang w:val="en"/>
        </w:rPr>
      </w:pPr>
      <w:r w:rsidRPr="00FB627D">
        <w:rPr>
          <w:rStyle w:val="user-generated"/>
          <w:rFonts w:cs="Arial"/>
          <w:sz w:val="24"/>
          <w:szCs w:val="24"/>
          <w:lang w:val="en"/>
        </w:rPr>
        <w:t xml:space="preserve">Where people have particular health support requirements relating to their culture and ethnicity, every effort should be made to accommodate these where they are reasonable and can be met. </w:t>
      </w:r>
    </w:p>
    <w:p w:rsidR="000F624F" w:rsidRPr="00FB627D" w:rsidRDefault="000F624F">
      <w:pPr>
        <w:rPr>
          <w:rStyle w:val="user-generated"/>
          <w:sz w:val="24"/>
          <w:szCs w:val="24"/>
          <w:lang w:val="en"/>
        </w:rPr>
      </w:pPr>
    </w:p>
    <w:p w:rsidR="000F624F" w:rsidRPr="00FB627D" w:rsidRDefault="000F624F" w:rsidP="00E97635">
      <w:pPr>
        <w:pStyle w:val="NoSpacing"/>
        <w:ind w:left="720" w:hanging="720"/>
        <w:rPr>
          <w:rStyle w:val="user-generated"/>
          <w:b/>
          <w:sz w:val="24"/>
          <w:szCs w:val="24"/>
          <w:lang w:val="en"/>
        </w:rPr>
      </w:pPr>
      <w:r w:rsidRPr="00FB627D">
        <w:rPr>
          <w:rStyle w:val="question-number1"/>
          <w:b/>
          <w:sz w:val="24"/>
          <w:szCs w:val="24"/>
          <w:lang w:val="en"/>
          <w:specVanish w:val="0"/>
        </w:rPr>
        <w:t>22</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The rate of suicide and mental health problems within the Traveller and Roma communities should be tackled.</w:t>
      </w:r>
    </w:p>
    <w:p w:rsidR="000F624F" w:rsidRDefault="005137E5" w:rsidP="00E97635">
      <w:pPr>
        <w:pStyle w:val="NoSpacing"/>
        <w:ind w:left="720"/>
        <w:rPr>
          <w:rStyle w:val="user-generated"/>
          <w:sz w:val="24"/>
          <w:szCs w:val="24"/>
          <w:lang w:val="en"/>
        </w:rPr>
      </w:pPr>
      <w:r w:rsidRPr="00FB627D">
        <w:rPr>
          <w:rStyle w:val="user-generated"/>
          <w:rFonts w:cs="Arial"/>
          <w:sz w:val="24"/>
          <w:szCs w:val="24"/>
          <w:lang w:val="en"/>
        </w:rPr>
        <w:t>This is a problem that is likely to require targeted intervention in the context of overall mental health and suicide prevention policies</w:t>
      </w:r>
      <w:r w:rsidRPr="00FB627D">
        <w:rPr>
          <w:rStyle w:val="user-generated"/>
          <w:sz w:val="24"/>
          <w:szCs w:val="24"/>
          <w:lang w:val="en"/>
        </w:rPr>
        <w:t>.</w:t>
      </w:r>
    </w:p>
    <w:p w:rsidR="008C1A76" w:rsidRPr="00FB627D" w:rsidRDefault="008C1A76" w:rsidP="00E97635">
      <w:pPr>
        <w:pStyle w:val="NoSpacing"/>
        <w:ind w:left="720"/>
        <w:rPr>
          <w:rStyle w:val="user-generated"/>
          <w:sz w:val="24"/>
          <w:szCs w:val="24"/>
          <w:lang w:val="en"/>
        </w:rPr>
      </w:pPr>
    </w:p>
    <w:p w:rsidR="000F624F" w:rsidRPr="00FB627D" w:rsidRDefault="000F624F" w:rsidP="00E97635">
      <w:pPr>
        <w:pStyle w:val="NoSpacing"/>
        <w:ind w:left="720" w:hanging="720"/>
        <w:rPr>
          <w:rStyle w:val="user-generated"/>
          <w:b/>
          <w:sz w:val="24"/>
          <w:szCs w:val="24"/>
          <w:lang w:val="en"/>
        </w:rPr>
      </w:pPr>
      <w:r w:rsidRPr="00FB627D">
        <w:rPr>
          <w:rStyle w:val="question-number1"/>
          <w:b/>
          <w:sz w:val="24"/>
          <w:szCs w:val="24"/>
          <w:lang w:val="en"/>
          <w:specVanish w:val="0"/>
        </w:rPr>
        <w:t>23</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 xml:space="preserve">Incidences of discrimination are addressed through targeted interventions for </w:t>
      </w:r>
      <w:proofErr w:type="spellStart"/>
      <w:r w:rsidRPr="00FB627D">
        <w:rPr>
          <w:rStyle w:val="user-generated"/>
          <w:b/>
          <w:sz w:val="24"/>
          <w:szCs w:val="24"/>
          <w:lang w:val="en"/>
        </w:rPr>
        <w:t>Travellers</w:t>
      </w:r>
      <w:proofErr w:type="spellEnd"/>
      <w:r w:rsidRPr="00FB627D">
        <w:rPr>
          <w:rStyle w:val="user-generated"/>
          <w:b/>
          <w:sz w:val="24"/>
          <w:szCs w:val="24"/>
          <w:lang w:val="en"/>
        </w:rPr>
        <w:t xml:space="preserve"> and Roma.</w:t>
      </w:r>
    </w:p>
    <w:p w:rsidR="000F624F" w:rsidRPr="00FB627D" w:rsidRDefault="001F6AFA" w:rsidP="00E97635">
      <w:pPr>
        <w:pStyle w:val="NoSpacing"/>
        <w:ind w:left="720"/>
        <w:rPr>
          <w:rStyle w:val="user-generated"/>
          <w:rFonts w:cs="Arial"/>
          <w:sz w:val="24"/>
          <w:szCs w:val="24"/>
          <w:lang w:val="en"/>
        </w:rPr>
      </w:pPr>
      <w:r w:rsidRPr="00FB627D">
        <w:rPr>
          <w:rStyle w:val="user-generated"/>
          <w:rFonts w:cs="Arial"/>
          <w:sz w:val="24"/>
          <w:szCs w:val="24"/>
          <w:lang w:val="en"/>
        </w:rPr>
        <w:t>Since any d</w:t>
      </w:r>
      <w:r w:rsidR="005137E5" w:rsidRPr="00FB627D">
        <w:rPr>
          <w:rStyle w:val="user-generated"/>
          <w:rFonts w:cs="Arial"/>
          <w:sz w:val="24"/>
          <w:szCs w:val="24"/>
          <w:lang w:val="en"/>
        </w:rPr>
        <w:t xml:space="preserve">iscrimination </w:t>
      </w:r>
      <w:r w:rsidRPr="00FB627D">
        <w:rPr>
          <w:rStyle w:val="user-generated"/>
          <w:rFonts w:cs="Arial"/>
          <w:sz w:val="24"/>
          <w:szCs w:val="24"/>
          <w:lang w:val="en"/>
        </w:rPr>
        <w:t xml:space="preserve">against </w:t>
      </w:r>
      <w:proofErr w:type="spellStart"/>
      <w:r w:rsidRPr="00FB627D">
        <w:rPr>
          <w:rStyle w:val="user-generated"/>
          <w:rFonts w:cs="Arial"/>
          <w:sz w:val="24"/>
          <w:szCs w:val="24"/>
          <w:lang w:val="en"/>
        </w:rPr>
        <w:t>Travellers</w:t>
      </w:r>
      <w:proofErr w:type="spellEnd"/>
      <w:r w:rsidRPr="00FB627D">
        <w:rPr>
          <w:rStyle w:val="user-generated"/>
          <w:rFonts w:cs="Arial"/>
          <w:sz w:val="24"/>
          <w:szCs w:val="24"/>
          <w:lang w:val="en"/>
        </w:rPr>
        <w:t xml:space="preserve"> or Roma </w:t>
      </w:r>
      <w:r w:rsidR="005137E5" w:rsidRPr="00FB627D">
        <w:rPr>
          <w:rStyle w:val="user-generated"/>
          <w:rFonts w:cs="Arial"/>
          <w:sz w:val="24"/>
          <w:szCs w:val="24"/>
          <w:lang w:val="en"/>
        </w:rPr>
        <w:t>in the provision of goods and services, accommodation</w:t>
      </w:r>
      <w:r w:rsidRPr="00FB627D">
        <w:rPr>
          <w:rStyle w:val="user-generated"/>
          <w:rFonts w:cs="Arial"/>
          <w:sz w:val="24"/>
          <w:szCs w:val="24"/>
          <w:lang w:val="en"/>
        </w:rPr>
        <w:t xml:space="preserve">, disposal of premises and education and any related harassment is prohibited by law, it is clear that there is need for more public discussion around this issue at both national and local levels.  Additional participative mechanisms at local level involving </w:t>
      </w:r>
      <w:proofErr w:type="spellStart"/>
      <w:r w:rsidRPr="00FB627D">
        <w:rPr>
          <w:rStyle w:val="user-generated"/>
          <w:rFonts w:cs="Arial"/>
          <w:sz w:val="24"/>
          <w:szCs w:val="24"/>
          <w:lang w:val="en"/>
        </w:rPr>
        <w:t>Travellers</w:t>
      </w:r>
      <w:proofErr w:type="spellEnd"/>
      <w:r w:rsidRPr="00FB627D">
        <w:rPr>
          <w:rStyle w:val="user-generated"/>
          <w:rFonts w:cs="Arial"/>
          <w:sz w:val="24"/>
          <w:szCs w:val="24"/>
          <w:lang w:val="en"/>
        </w:rPr>
        <w:t xml:space="preserve"> and Roma are required for this purpose. </w:t>
      </w:r>
    </w:p>
    <w:p w:rsidR="00D2621A" w:rsidRPr="00FB627D" w:rsidRDefault="00D2621A" w:rsidP="00DF3C88">
      <w:pPr>
        <w:pStyle w:val="NoSpacing"/>
        <w:spacing w:line="276" w:lineRule="auto"/>
        <w:rPr>
          <w:rStyle w:val="user-generated"/>
          <w:rFonts w:cs="Arial"/>
          <w:sz w:val="24"/>
          <w:szCs w:val="24"/>
          <w:lang w:val="en"/>
        </w:rPr>
      </w:pPr>
    </w:p>
    <w:p w:rsidR="000F624F" w:rsidRPr="00FB627D" w:rsidRDefault="000F624F" w:rsidP="00E97635">
      <w:pPr>
        <w:pStyle w:val="NoSpacing"/>
        <w:ind w:left="720" w:hanging="720"/>
        <w:rPr>
          <w:rStyle w:val="user-generated"/>
          <w:b/>
          <w:sz w:val="24"/>
          <w:szCs w:val="24"/>
          <w:lang w:val="en"/>
        </w:rPr>
      </w:pPr>
      <w:r w:rsidRPr="00FB627D">
        <w:rPr>
          <w:rStyle w:val="question-number1"/>
          <w:b/>
          <w:sz w:val="24"/>
          <w:szCs w:val="24"/>
          <w:lang w:val="en"/>
          <w:specVanish w:val="0"/>
        </w:rPr>
        <w:t>24</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Robust measures to address racism and hate speech in the media and public sphere should be adopted.</w:t>
      </w:r>
    </w:p>
    <w:p w:rsidR="00D2621A" w:rsidRPr="00FB627D" w:rsidRDefault="00DE5477" w:rsidP="00E97635">
      <w:pPr>
        <w:pStyle w:val="NoSpacing"/>
        <w:ind w:left="720"/>
        <w:rPr>
          <w:rStyle w:val="user-generated"/>
          <w:rFonts w:cs="Arial"/>
          <w:sz w:val="24"/>
          <w:szCs w:val="24"/>
          <w:lang w:val="en"/>
        </w:rPr>
      </w:pPr>
      <w:r w:rsidRPr="00FB627D">
        <w:rPr>
          <w:rStyle w:val="user-generated"/>
          <w:rFonts w:cs="Arial"/>
          <w:sz w:val="24"/>
          <w:szCs w:val="24"/>
          <w:lang w:val="en"/>
        </w:rPr>
        <w:t xml:space="preserve">This is an area where society in general needs to develop a more inclusive approach which embraces and respects all cultures and identities. Clearly, the media have a central role in promoting a more integrated and tolerant society. </w:t>
      </w:r>
    </w:p>
    <w:p w:rsidR="00DE5477" w:rsidRPr="00FB627D" w:rsidRDefault="00DE5477" w:rsidP="00D2621A">
      <w:pPr>
        <w:pStyle w:val="NoSpacing"/>
        <w:rPr>
          <w:rStyle w:val="user-generated"/>
          <w:rFonts w:cs="Arial"/>
          <w:sz w:val="24"/>
          <w:szCs w:val="24"/>
          <w:lang w:val="en"/>
        </w:rPr>
      </w:pPr>
      <w:r w:rsidRPr="00FB627D">
        <w:rPr>
          <w:rStyle w:val="user-generated"/>
          <w:rFonts w:cs="Arial"/>
          <w:sz w:val="24"/>
          <w:szCs w:val="24"/>
          <w:lang w:val="en"/>
        </w:rPr>
        <w:t xml:space="preserve">   </w:t>
      </w:r>
    </w:p>
    <w:p w:rsidR="00E97635" w:rsidRPr="00FB627D" w:rsidRDefault="000F624F" w:rsidP="00FB627D">
      <w:pPr>
        <w:pStyle w:val="NoSpacing"/>
        <w:rPr>
          <w:rStyle w:val="user-generated"/>
          <w:b/>
          <w:sz w:val="24"/>
          <w:szCs w:val="24"/>
          <w:lang w:val="en"/>
        </w:rPr>
      </w:pPr>
      <w:r w:rsidRPr="00FB627D">
        <w:rPr>
          <w:rStyle w:val="question-number1"/>
          <w:b/>
          <w:sz w:val="24"/>
          <w:szCs w:val="24"/>
          <w:lang w:val="en"/>
          <w:specVanish w:val="0"/>
        </w:rPr>
        <w:t>25</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There should be access to redress mechanisms in a timely and accessible manner.</w:t>
      </w:r>
    </w:p>
    <w:p w:rsidR="000F624F" w:rsidRPr="00FB627D" w:rsidRDefault="00F05840" w:rsidP="00FB627D">
      <w:pPr>
        <w:pStyle w:val="NoSpacing"/>
        <w:ind w:left="720"/>
        <w:rPr>
          <w:rStyle w:val="user-generated"/>
          <w:rFonts w:cs="Arial"/>
          <w:sz w:val="24"/>
          <w:szCs w:val="24"/>
          <w:lang w:val="en"/>
        </w:rPr>
      </w:pPr>
      <w:r w:rsidRPr="00FB627D">
        <w:rPr>
          <w:rStyle w:val="user-generated"/>
          <w:rFonts w:cs="Arial"/>
          <w:sz w:val="24"/>
          <w:szCs w:val="24"/>
          <w:lang w:val="en"/>
        </w:rPr>
        <w:t xml:space="preserve">Timely access to appropriate redress mechanisms is applicable to members of the Traveller and Roma communities in the same way as to the rest of the population. </w:t>
      </w:r>
    </w:p>
    <w:p w:rsidR="00DF3C88" w:rsidRDefault="00DF3C88" w:rsidP="00FB627D">
      <w:pPr>
        <w:pStyle w:val="NoSpacing"/>
        <w:ind w:left="720" w:hanging="720"/>
        <w:rPr>
          <w:rStyle w:val="question-number1"/>
          <w:b/>
          <w:sz w:val="24"/>
          <w:szCs w:val="24"/>
          <w:lang w:val="en"/>
        </w:rPr>
      </w:pPr>
    </w:p>
    <w:p w:rsidR="000F624F" w:rsidRPr="00FB627D" w:rsidRDefault="000F624F" w:rsidP="00FB627D">
      <w:pPr>
        <w:pStyle w:val="NoSpacing"/>
        <w:ind w:left="720" w:hanging="720"/>
        <w:rPr>
          <w:rStyle w:val="user-generated"/>
          <w:b/>
          <w:sz w:val="24"/>
          <w:szCs w:val="24"/>
          <w:lang w:val="en"/>
        </w:rPr>
      </w:pPr>
      <w:r w:rsidRPr="00FB627D">
        <w:rPr>
          <w:rStyle w:val="question-number1"/>
          <w:b/>
          <w:sz w:val="24"/>
          <w:szCs w:val="24"/>
          <w:lang w:val="en"/>
          <w:specVanish w:val="0"/>
        </w:rPr>
        <w:t>26</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proofErr w:type="spellStart"/>
      <w:r w:rsidRPr="00FB627D">
        <w:rPr>
          <w:rStyle w:val="user-generated"/>
          <w:b/>
          <w:sz w:val="24"/>
          <w:szCs w:val="24"/>
          <w:lang w:val="en"/>
        </w:rPr>
        <w:t>Travellers</w:t>
      </w:r>
      <w:proofErr w:type="spellEnd"/>
      <w:r w:rsidRPr="00FB627D">
        <w:rPr>
          <w:rStyle w:val="user-generated"/>
          <w:b/>
          <w:sz w:val="24"/>
          <w:szCs w:val="24"/>
          <w:lang w:val="en"/>
        </w:rPr>
        <w:t xml:space="preserve"> and Roma who come into contact with the criminal justice system are supported throughout their sentence and post release to reintegrate into the community.</w:t>
      </w:r>
    </w:p>
    <w:p w:rsidR="000F624F" w:rsidRPr="00FB627D" w:rsidRDefault="00F05840" w:rsidP="00FB627D">
      <w:pPr>
        <w:pStyle w:val="NoSpacing"/>
        <w:ind w:firstLine="720"/>
        <w:rPr>
          <w:rStyle w:val="user-generated"/>
          <w:rFonts w:cs="Arial"/>
          <w:sz w:val="24"/>
          <w:szCs w:val="24"/>
          <w:lang w:val="en"/>
        </w:rPr>
      </w:pPr>
      <w:r w:rsidRPr="00FB627D">
        <w:rPr>
          <w:rStyle w:val="user-generated"/>
          <w:rFonts w:cs="Arial"/>
          <w:sz w:val="24"/>
          <w:szCs w:val="24"/>
          <w:lang w:val="en"/>
        </w:rPr>
        <w:t xml:space="preserve">This is likely to be an important and relevant factor in reducing recidivism. </w:t>
      </w:r>
    </w:p>
    <w:p w:rsidR="00DF3C88" w:rsidRDefault="00DF3C88" w:rsidP="00FB627D">
      <w:pPr>
        <w:pStyle w:val="NoSpacing"/>
        <w:ind w:left="720" w:hanging="720"/>
        <w:rPr>
          <w:rStyle w:val="question-number1"/>
          <w:b/>
          <w:sz w:val="24"/>
          <w:szCs w:val="24"/>
          <w:lang w:val="en"/>
        </w:rPr>
      </w:pPr>
    </w:p>
    <w:p w:rsidR="000F624F" w:rsidRPr="00FB627D" w:rsidRDefault="000F624F" w:rsidP="00FB627D">
      <w:pPr>
        <w:pStyle w:val="NoSpacing"/>
        <w:ind w:left="720" w:hanging="720"/>
        <w:rPr>
          <w:rStyle w:val="user-generated"/>
          <w:b/>
          <w:sz w:val="24"/>
          <w:szCs w:val="24"/>
          <w:lang w:val="en"/>
        </w:rPr>
      </w:pPr>
      <w:r w:rsidRPr="00FB627D">
        <w:rPr>
          <w:rStyle w:val="question-number1"/>
          <w:b/>
          <w:sz w:val="24"/>
          <w:szCs w:val="24"/>
          <w:lang w:val="en"/>
          <w:specVanish w:val="0"/>
        </w:rPr>
        <w:t>27</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 xml:space="preserve">Increased provision of accessible, suitable and culturally appropriate accommodation is available for </w:t>
      </w:r>
      <w:proofErr w:type="spellStart"/>
      <w:r w:rsidRPr="00FB627D">
        <w:rPr>
          <w:rStyle w:val="user-generated"/>
          <w:b/>
          <w:sz w:val="24"/>
          <w:szCs w:val="24"/>
          <w:lang w:val="en"/>
        </w:rPr>
        <w:t>Travellers</w:t>
      </w:r>
      <w:proofErr w:type="spellEnd"/>
      <w:r w:rsidRPr="00FB627D">
        <w:rPr>
          <w:rStyle w:val="user-generated"/>
          <w:b/>
          <w:sz w:val="24"/>
          <w:szCs w:val="24"/>
          <w:lang w:val="en"/>
        </w:rPr>
        <w:t xml:space="preserve"> and Roma.</w:t>
      </w:r>
    </w:p>
    <w:p w:rsidR="0020079D" w:rsidRDefault="0020079D" w:rsidP="00FB627D">
      <w:pPr>
        <w:pStyle w:val="NoSpacing"/>
        <w:ind w:left="720"/>
        <w:rPr>
          <w:rFonts w:cs="Arial"/>
          <w:sz w:val="24"/>
          <w:szCs w:val="24"/>
        </w:rPr>
      </w:pPr>
      <w:r w:rsidRPr="00FB627D">
        <w:rPr>
          <w:rFonts w:cs="Arial"/>
          <w:sz w:val="24"/>
          <w:szCs w:val="24"/>
        </w:rPr>
        <w:t>The link between health and housing conditions is widely acknowledged and housing rights encompass amenities essential for healthy living.  It is accepted that everyone has the right to a standard of housing adequate for health and well-being. “Everyone has the right to access of safe drinking water, electricity and lighting, heating (if necessary), sanitation and washing facilities, cooking facilities, food storage, ventilation and drainage’ and the removal of garbage”.</w:t>
      </w:r>
      <w:r w:rsidR="00BE143E" w:rsidRPr="00FB627D">
        <w:rPr>
          <w:rFonts w:cs="Arial"/>
          <w:sz w:val="24"/>
          <w:szCs w:val="24"/>
        </w:rPr>
        <w:t xml:space="preserve"> This obviously applies to Traveller and Roma families.</w:t>
      </w:r>
      <w:r w:rsidR="00FB627D">
        <w:rPr>
          <w:rFonts w:cs="Arial"/>
          <w:sz w:val="24"/>
          <w:szCs w:val="24"/>
        </w:rPr>
        <w:tab/>
      </w:r>
      <w:r w:rsidR="00FB627D">
        <w:rPr>
          <w:rFonts w:cs="Arial"/>
          <w:sz w:val="24"/>
          <w:szCs w:val="24"/>
        </w:rPr>
        <w:tab/>
      </w:r>
    </w:p>
    <w:p w:rsidR="00FB627D" w:rsidRPr="00FB627D" w:rsidRDefault="00FB627D" w:rsidP="00FB627D">
      <w:pPr>
        <w:pStyle w:val="NoSpacing"/>
        <w:ind w:left="720"/>
        <w:rPr>
          <w:rFonts w:cs="Arial"/>
          <w:sz w:val="24"/>
          <w:szCs w:val="24"/>
        </w:rPr>
      </w:pPr>
    </w:p>
    <w:p w:rsidR="000F624F" w:rsidRPr="00FB627D" w:rsidRDefault="000F624F" w:rsidP="00DF3C88">
      <w:pPr>
        <w:pStyle w:val="NoSpacing"/>
        <w:ind w:left="720" w:hanging="720"/>
        <w:rPr>
          <w:rStyle w:val="user-generated"/>
          <w:sz w:val="24"/>
          <w:szCs w:val="24"/>
          <w:lang w:val="en"/>
        </w:rPr>
      </w:pPr>
      <w:r w:rsidRPr="00FB627D">
        <w:rPr>
          <w:rStyle w:val="question-number1"/>
          <w:b/>
          <w:sz w:val="24"/>
          <w:szCs w:val="24"/>
          <w:lang w:val="en"/>
          <w:specVanish w:val="0"/>
        </w:rPr>
        <w:t>28</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Delivery of Traveller accommodation is underpinned by a monitoring and evaluation framework, ensuring full expenditure of funds allocated to Local Authorities for Traveller specific accommodation</w:t>
      </w:r>
      <w:r w:rsidRPr="00FB627D">
        <w:rPr>
          <w:rStyle w:val="user-generated"/>
          <w:sz w:val="24"/>
          <w:szCs w:val="24"/>
          <w:lang w:val="en"/>
        </w:rPr>
        <w:t>.</w:t>
      </w:r>
    </w:p>
    <w:p w:rsidR="0020079D" w:rsidRPr="00DF3C88" w:rsidRDefault="0020079D" w:rsidP="00DF3C88">
      <w:pPr>
        <w:pStyle w:val="NoSpacing"/>
        <w:ind w:left="720"/>
        <w:rPr>
          <w:rFonts w:cs="Arial"/>
          <w:sz w:val="24"/>
          <w:szCs w:val="24"/>
        </w:rPr>
      </w:pPr>
      <w:r w:rsidRPr="00DF3C88">
        <w:rPr>
          <w:rFonts w:cs="Arial"/>
          <w:sz w:val="24"/>
          <w:szCs w:val="24"/>
        </w:rPr>
        <w:t xml:space="preserve">It is generally acknowledged that accommodation factors and related supports impact positively or negatively on people’s quality of life.  The right to adequate accommodation is an integral part of social and economic rights.  This right assumes </w:t>
      </w:r>
      <w:r w:rsidRPr="00DF3C88">
        <w:rPr>
          <w:rFonts w:cs="Arial"/>
          <w:sz w:val="24"/>
          <w:szCs w:val="24"/>
        </w:rPr>
        <w:lastRenderedPageBreak/>
        <w:t>a particular significance for people who cannot find accommodation either at all or accommodation that meets their specific housing needs.</w:t>
      </w:r>
      <w:r w:rsidR="00C538BE" w:rsidRPr="00DF3C88">
        <w:rPr>
          <w:rFonts w:cs="Arial"/>
          <w:sz w:val="24"/>
          <w:szCs w:val="24"/>
        </w:rPr>
        <w:t xml:space="preserve"> Therefore, it is imperative that any monies allocated by Government for Traveller Specific Accommodation is spent by local authorities in a planned and equitable manner. This is clearly an area where more monitoring at central level is required.  </w:t>
      </w:r>
    </w:p>
    <w:p w:rsidR="000F624F" w:rsidRPr="00FB627D" w:rsidRDefault="000F624F">
      <w:pPr>
        <w:rPr>
          <w:rStyle w:val="user-generated"/>
          <w:sz w:val="24"/>
          <w:szCs w:val="24"/>
          <w:lang w:val="en"/>
        </w:rPr>
      </w:pPr>
    </w:p>
    <w:p w:rsidR="000F624F" w:rsidRPr="00FB627D" w:rsidRDefault="000F624F" w:rsidP="00DF3C88">
      <w:pPr>
        <w:pStyle w:val="NoSpacing"/>
        <w:ind w:left="720" w:hanging="720"/>
        <w:rPr>
          <w:rStyle w:val="user-generated"/>
          <w:b/>
          <w:sz w:val="24"/>
          <w:szCs w:val="24"/>
          <w:lang w:val="en"/>
        </w:rPr>
      </w:pPr>
      <w:r w:rsidRPr="00FB627D">
        <w:rPr>
          <w:rStyle w:val="question-number1"/>
          <w:b/>
          <w:sz w:val="24"/>
          <w:szCs w:val="24"/>
          <w:lang w:val="en"/>
          <w:specVanish w:val="0"/>
        </w:rPr>
        <w:t>29</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proofErr w:type="spellStart"/>
      <w:r w:rsidRPr="00FB627D">
        <w:rPr>
          <w:rStyle w:val="user-generated"/>
          <w:b/>
          <w:sz w:val="24"/>
          <w:szCs w:val="24"/>
          <w:lang w:val="en"/>
        </w:rPr>
        <w:t>Travellers</w:t>
      </w:r>
      <w:proofErr w:type="spellEnd"/>
      <w:r w:rsidRPr="00FB627D">
        <w:rPr>
          <w:rStyle w:val="user-generated"/>
          <w:b/>
          <w:sz w:val="24"/>
          <w:szCs w:val="24"/>
          <w:lang w:val="en"/>
        </w:rPr>
        <w:t xml:space="preserve"> and Roma are supported to participate in political processes at local and national level.</w:t>
      </w:r>
    </w:p>
    <w:p w:rsidR="00F05840" w:rsidRPr="00DF3C88" w:rsidRDefault="00F05840" w:rsidP="00DF3C88">
      <w:pPr>
        <w:pStyle w:val="NoSpacing"/>
        <w:ind w:left="720"/>
        <w:rPr>
          <w:rFonts w:cs="Arial"/>
          <w:sz w:val="24"/>
          <w:szCs w:val="24"/>
        </w:rPr>
      </w:pPr>
      <w:r w:rsidRPr="00DF3C88">
        <w:rPr>
          <w:rFonts w:cs="Arial"/>
          <w:sz w:val="24"/>
          <w:szCs w:val="24"/>
        </w:rPr>
        <w:t xml:space="preserve">Being able to participate effectively in political choices that govern one's life is at the core of active citizenship. Effective participation requires an engagement with all aspects of social, economic and political life. Political activity (involvement in local or national decision making through voting or membership of a campaigning organisation) is at the very core of participative democracy. </w:t>
      </w:r>
    </w:p>
    <w:p w:rsidR="00DF3C88" w:rsidRDefault="00DF3C88" w:rsidP="00E97635">
      <w:pPr>
        <w:ind w:left="720" w:hanging="720"/>
        <w:rPr>
          <w:rStyle w:val="question-number1"/>
          <w:b/>
          <w:sz w:val="24"/>
          <w:szCs w:val="24"/>
          <w:lang w:val="en"/>
        </w:rPr>
      </w:pPr>
    </w:p>
    <w:p w:rsidR="000F624F" w:rsidRPr="00FB627D" w:rsidRDefault="000F624F" w:rsidP="00DF3C88">
      <w:pPr>
        <w:pStyle w:val="NoSpacing"/>
        <w:ind w:left="720" w:hanging="720"/>
        <w:jc w:val="both"/>
        <w:rPr>
          <w:rStyle w:val="user-generated"/>
          <w:b/>
          <w:sz w:val="24"/>
          <w:szCs w:val="24"/>
          <w:lang w:val="en"/>
        </w:rPr>
      </w:pPr>
      <w:r w:rsidRPr="00FB627D">
        <w:rPr>
          <w:rStyle w:val="question-number1"/>
          <w:b/>
          <w:sz w:val="24"/>
          <w:szCs w:val="24"/>
          <w:lang w:val="en"/>
          <w:specVanish w:val="0"/>
        </w:rPr>
        <w:t>30</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proofErr w:type="spellStart"/>
      <w:r w:rsidRPr="00FB627D">
        <w:rPr>
          <w:rStyle w:val="user-generated"/>
          <w:b/>
          <w:sz w:val="24"/>
          <w:szCs w:val="24"/>
          <w:lang w:val="en"/>
        </w:rPr>
        <w:t>Traveller</w:t>
      </w:r>
      <w:proofErr w:type="spellEnd"/>
      <w:r w:rsidRPr="00FB627D">
        <w:rPr>
          <w:rStyle w:val="user-generated"/>
          <w:b/>
          <w:sz w:val="24"/>
          <w:szCs w:val="24"/>
          <w:lang w:val="en"/>
        </w:rPr>
        <w:t xml:space="preserve"> and Roma </w:t>
      </w:r>
      <w:proofErr w:type="spellStart"/>
      <w:r w:rsidRPr="00FB627D">
        <w:rPr>
          <w:rStyle w:val="user-generated"/>
          <w:b/>
          <w:sz w:val="24"/>
          <w:szCs w:val="24"/>
          <w:lang w:val="en"/>
        </w:rPr>
        <w:t>organisations</w:t>
      </w:r>
      <w:proofErr w:type="spellEnd"/>
      <w:r w:rsidRPr="00FB627D">
        <w:rPr>
          <w:rStyle w:val="user-generated"/>
          <w:b/>
          <w:sz w:val="24"/>
          <w:szCs w:val="24"/>
          <w:lang w:val="en"/>
        </w:rPr>
        <w:t xml:space="preserve"> are resourced to support and facilitate political engagement and leadership in the Traveller and Roma communities.</w:t>
      </w:r>
    </w:p>
    <w:p w:rsidR="003D21A7" w:rsidRPr="00DF3C88" w:rsidRDefault="003D21A7" w:rsidP="00DF3C88">
      <w:pPr>
        <w:pStyle w:val="NoSpacing"/>
        <w:ind w:left="720"/>
        <w:rPr>
          <w:rFonts w:cs="Arial"/>
          <w:bCs/>
          <w:sz w:val="24"/>
          <w:szCs w:val="24"/>
        </w:rPr>
      </w:pPr>
      <w:r w:rsidRPr="00DF3C88">
        <w:rPr>
          <w:rFonts w:cs="Arial"/>
          <w:sz w:val="24"/>
          <w:szCs w:val="24"/>
        </w:rPr>
        <w:t xml:space="preserve">Participation in decision-making is an essential dimension of social inclusion and, therefore, full and meaningful consultation with Travellers and Roma is key to a socially inclusive model of responding to the social welfare, health, housing and educational needs of the Traveller and Roma communities. </w:t>
      </w:r>
    </w:p>
    <w:p w:rsidR="00BE143E" w:rsidRPr="00FB627D" w:rsidRDefault="00BE143E" w:rsidP="003D21A7">
      <w:pPr>
        <w:pStyle w:val="BodyText3"/>
        <w:tabs>
          <w:tab w:val="left" w:pos="1440"/>
        </w:tabs>
        <w:rPr>
          <w:rFonts w:asciiTheme="minorHAnsi" w:hAnsiTheme="minorHAnsi" w:cs="Arial"/>
          <w:b w:val="0"/>
          <w:bCs w:val="0"/>
        </w:rPr>
      </w:pPr>
    </w:p>
    <w:p w:rsidR="000F624F" w:rsidRPr="00FB627D" w:rsidRDefault="003D21A7" w:rsidP="00E97635">
      <w:pPr>
        <w:pStyle w:val="BodyText3"/>
        <w:tabs>
          <w:tab w:val="left" w:pos="1440"/>
        </w:tabs>
        <w:ind w:left="720"/>
        <w:rPr>
          <w:rFonts w:asciiTheme="minorHAnsi" w:hAnsiTheme="minorHAnsi" w:cs="Arial"/>
          <w:b w:val="0"/>
          <w:bCs w:val="0"/>
        </w:rPr>
      </w:pPr>
      <w:r w:rsidRPr="00FB627D">
        <w:rPr>
          <w:rFonts w:asciiTheme="minorHAnsi" w:hAnsiTheme="minorHAnsi" w:cs="Arial"/>
          <w:b w:val="0"/>
          <w:bCs w:val="0"/>
        </w:rPr>
        <w:t xml:space="preserve">Travellers and Roma clearly and understandably want to have a voice.  They want mechanisms put in place that will genuinely enable that voice to be heard so that they can partake as full and equal citizens and contribute to the shaping of decisions that directly affect their lives.  </w:t>
      </w:r>
    </w:p>
    <w:p w:rsidR="00E97635" w:rsidRPr="00FB627D" w:rsidRDefault="00E97635" w:rsidP="00E97635">
      <w:pPr>
        <w:pStyle w:val="BodyText3"/>
        <w:tabs>
          <w:tab w:val="left" w:pos="1440"/>
        </w:tabs>
        <w:ind w:left="720"/>
        <w:rPr>
          <w:rFonts w:asciiTheme="minorHAnsi" w:hAnsiTheme="minorHAnsi" w:cs="Arial"/>
          <w:b w:val="0"/>
          <w:bCs w:val="0"/>
        </w:rPr>
      </w:pPr>
    </w:p>
    <w:p w:rsidR="000F624F" w:rsidRPr="00FB627D" w:rsidRDefault="000F624F" w:rsidP="00DF3C88">
      <w:pPr>
        <w:ind w:left="720" w:hanging="720"/>
        <w:rPr>
          <w:rStyle w:val="user-generated"/>
          <w:b/>
          <w:sz w:val="24"/>
          <w:szCs w:val="24"/>
          <w:lang w:val="en"/>
        </w:rPr>
      </w:pPr>
      <w:r w:rsidRPr="00FB627D">
        <w:rPr>
          <w:rStyle w:val="question-number1"/>
          <w:b/>
          <w:sz w:val="24"/>
          <w:szCs w:val="24"/>
          <w:lang w:val="en"/>
          <w:specVanish w:val="0"/>
        </w:rPr>
        <w:t>31</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A strong Traveller and Roma infrastructure, underpinned by community development principles is supported and resourced.</w:t>
      </w:r>
    </w:p>
    <w:p w:rsidR="0020079D" w:rsidRPr="00FB627D" w:rsidRDefault="0020079D" w:rsidP="00DF3C88">
      <w:pPr>
        <w:pStyle w:val="NoSpacing"/>
        <w:spacing w:line="276" w:lineRule="auto"/>
        <w:ind w:left="720"/>
        <w:rPr>
          <w:rFonts w:cs="Arial"/>
          <w:sz w:val="24"/>
          <w:szCs w:val="24"/>
        </w:rPr>
      </w:pPr>
      <w:r w:rsidRPr="00FB627D">
        <w:rPr>
          <w:rFonts w:cs="Arial"/>
          <w:sz w:val="24"/>
          <w:szCs w:val="24"/>
        </w:rPr>
        <w:t>There are a number of dimensions of social inclusion which are particularly applicable to Traveller and Roma communities</w:t>
      </w:r>
      <w:r w:rsidR="007D7837" w:rsidRPr="00FB627D">
        <w:rPr>
          <w:rFonts w:cs="Arial"/>
          <w:sz w:val="24"/>
          <w:szCs w:val="24"/>
        </w:rPr>
        <w:t xml:space="preserve"> and which need to be addressed</w:t>
      </w:r>
      <w:r w:rsidR="00C97F4E" w:rsidRPr="00FB627D">
        <w:rPr>
          <w:rFonts w:cs="Arial"/>
          <w:sz w:val="24"/>
          <w:szCs w:val="24"/>
        </w:rPr>
        <w:t xml:space="preserve"> from the ‘</w:t>
      </w:r>
      <w:r w:rsidR="00BE143E" w:rsidRPr="00FB627D">
        <w:rPr>
          <w:rFonts w:cs="Arial"/>
          <w:sz w:val="24"/>
          <w:szCs w:val="24"/>
        </w:rPr>
        <w:t>b</w:t>
      </w:r>
      <w:r w:rsidR="00C97F4E" w:rsidRPr="00FB627D">
        <w:rPr>
          <w:rFonts w:cs="Arial"/>
          <w:sz w:val="24"/>
          <w:szCs w:val="24"/>
        </w:rPr>
        <w:t>ottom-up’ using a community development approach</w:t>
      </w:r>
      <w:r w:rsidRPr="00FB627D">
        <w:rPr>
          <w:rFonts w:cs="Arial"/>
          <w:sz w:val="24"/>
          <w:szCs w:val="24"/>
        </w:rPr>
        <w:t>:</w:t>
      </w:r>
    </w:p>
    <w:p w:rsidR="0020079D" w:rsidRPr="00FB627D" w:rsidRDefault="0020079D" w:rsidP="0020079D">
      <w:pPr>
        <w:pStyle w:val="NoSpacing"/>
        <w:rPr>
          <w:rFonts w:cs="Arial"/>
          <w:b/>
          <w:i/>
          <w:sz w:val="24"/>
          <w:szCs w:val="24"/>
        </w:rPr>
      </w:pPr>
    </w:p>
    <w:p w:rsidR="0020079D" w:rsidRPr="00FB627D" w:rsidRDefault="0020079D" w:rsidP="0020079D">
      <w:pPr>
        <w:pStyle w:val="ListParagraph"/>
        <w:numPr>
          <w:ilvl w:val="0"/>
          <w:numId w:val="1"/>
        </w:numPr>
        <w:spacing w:after="240" w:line="276" w:lineRule="auto"/>
        <w:contextualSpacing/>
        <w:rPr>
          <w:rFonts w:asciiTheme="minorHAnsi" w:hAnsiTheme="minorHAnsi" w:cs="Arial"/>
        </w:rPr>
      </w:pPr>
      <w:r w:rsidRPr="00FB627D">
        <w:rPr>
          <w:rFonts w:asciiTheme="minorHAnsi" w:hAnsiTheme="minorHAnsi" w:cs="Arial"/>
        </w:rPr>
        <w:t>Access to public goods, services and public spaces on an equal basis with others</w:t>
      </w:r>
    </w:p>
    <w:p w:rsidR="0020079D" w:rsidRPr="00FB627D" w:rsidRDefault="0020079D" w:rsidP="0020079D">
      <w:pPr>
        <w:pStyle w:val="ListParagraph"/>
        <w:numPr>
          <w:ilvl w:val="0"/>
          <w:numId w:val="1"/>
        </w:numPr>
        <w:spacing w:after="240" w:line="276" w:lineRule="auto"/>
        <w:contextualSpacing/>
        <w:rPr>
          <w:rFonts w:asciiTheme="minorHAnsi" w:hAnsiTheme="minorHAnsi" w:cs="Arial"/>
        </w:rPr>
      </w:pPr>
      <w:r w:rsidRPr="00FB627D">
        <w:rPr>
          <w:rFonts w:asciiTheme="minorHAnsi" w:hAnsiTheme="minorHAnsi" w:cs="Arial"/>
        </w:rPr>
        <w:t>Experiencing valued social roles and  being trusted to perform these</w:t>
      </w:r>
    </w:p>
    <w:p w:rsidR="0020079D" w:rsidRPr="00FB627D" w:rsidRDefault="0020079D" w:rsidP="0020079D">
      <w:pPr>
        <w:pStyle w:val="ListParagraph"/>
        <w:numPr>
          <w:ilvl w:val="0"/>
          <w:numId w:val="1"/>
        </w:numPr>
        <w:spacing w:after="240" w:line="276" w:lineRule="auto"/>
        <w:contextualSpacing/>
        <w:rPr>
          <w:rFonts w:asciiTheme="minorHAnsi" w:hAnsiTheme="minorHAnsi" w:cs="Arial"/>
        </w:rPr>
      </w:pPr>
      <w:r w:rsidRPr="00FB627D">
        <w:rPr>
          <w:rFonts w:asciiTheme="minorHAnsi" w:hAnsiTheme="minorHAnsi" w:cs="Arial"/>
        </w:rPr>
        <w:t>Belonging to a local community</w:t>
      </w:r>
    </w:p>
    <w:p w:rsidR="0020079D" w:rsidRPr="00FB627D" w:rsidRDefault="0020079D" w:rsidP="0020079D">
      <w:pPr>
        <w:pStyle w:val="ListParagraph"/>
        <w:numPr>
          <w:ilvl w:val="0"/>
          <w:numId w:val="1"/>
        </w:numPr>
        <w:shd w:val="clear" w:color="auto" w:fill="FFFFFF"/>
        <w:spacing w:before="100" w:beforeAutospacing="1" w:after="100" w:afterAutospacing="1"/>
        <w:contextualSpacing/>
        <w:rPr>
          <w:rFonts w:asciiTheme="minorHAnsi" w:hAnsiTheme="minorHAnsi" w:cs="Arial"/>
          <w:color w:val="333333"/>
          <w:lang w:eastAsia="en-IE"/>
        </w:rPr>
      </w:pPr>
      <w:r w:rsidRPr="00FB627D">
        <w:rPr>
          <w:rFonts w:asciiTheme="minorHAnsi" w:hAnsiTheme="minorHAnsi" w:cs="Arial"/>
        </w:rPr>
        <w:t>Income supports commensurate with need</w:t>
      </w:r>
    </w:p>
    <w:p w:rsidR="0020079D" w:rsidRPr="00FB627D" w:rsidRDefault="0020079D" w:rsidP="0020079D">
      <w:pPr>
        <w:pStyle w:val="NoSpacing"/>
        <w:numPr>
          <w:ilvl w:val="0"/>
          <w:numId w:val="1"/>
        </w:numPr>
        <w:shd w:val="clear" w:color="auto" w:fill="FFFFFF"/>
        <w:spacing w:before="100" w:beforeAutospacing="1" w:after="100" w:afterAutospacing="1"/>
        <w:contextualSpacing/>
        <w:rPr>
          <w:rFonts w:cs="Arial"/>
          <w:color w:val="333333"/>
          <w:sz w:val="24"/>
          <w:szCs w:val="24"/>
          <w:lang w:eastAsia="en-IE"/>
        </w:rPr>
      </w:pPr>
      <w:r w:rsidRPr="00FB627D">
        <w:rPr>
          <w:rFonts w:cs="Arial"/>
          <w:sz w:val="24"/>
          <w:szCs w:val="24"/>
        </w:rPr>
        <w:t>Access to adequate and appropriate housing</w:t>
      </w:r>
    </w:p>
    <w:p w:rsidR="0020079D" w:rsidRPr="00FB627D" w:rsidRDefault="0020079D" w:rsidP="0020079D">
      <w:pPr>
        <w:pStyle w:val="NoSpacing"/>
        <w:numPr>
          <w:ilvl w:val="0"/>
          <w:numId w:val="1"/>
        </w:numPr>
        <w:shd w:val="clear" w:color="auto" w:fill="FFFFFF"/>
        <w:spacing w:before="100" w:beforeAutospacing="1" w:after="100" w:afterAutospacing="1"/>
        <w:contextualSpacing/>
        <w:rPr>
          <w:rFonts w:cs="Arial"/>
          <w:color w:val="333333"/>
          <w:sz w:val="24"/>
          <w:szCs w:val="24"/>
          <w:lang w:eastAsia="en-IE"/>
        </w:rPr>
      </w:pPr>
      <w:r w:rsidRPr="00FB627D">
        <w:rPr>
          <w:rFonts w:cs="Arial"/>
          <w:sz w:val="24"/>
          <w:szCs w:val="24"/>
        </w:rPr>
        <w:t xml:space="preserve">The right to the highest attainable standard of physical and mental health and access to health services accordingly </w:t>
      </w:r>
    </w:p>
    <w:p w:rsidR="0020079D" w:rsidRPr="00FB627D" w:rsidRDefault="0020079D" w:rsidP="0020079D">
      <w:pPr>
        <w:pStyle w:val="ListParagraph"/>
        <w:numPr>
          <w:ilvl w:val="0"/>
          <w:numId w:val="1"/>
        </w:numPr>
        <w:shd w:val="clear" w:color="auto" w:fill="FFFFFF"/>
        <w:spacing w:before="100" w:beforeAutospacing="1" w:after="100" w:afterAutospacing="1"/>
        <w:contextualSpacing/>
        <w:rPr>
          <w:rFonts w:asciiTheme="minorHAnsi" w:hAnsiTheme="minorHAnsi" w:cs="Arial"/>
          <w:color w:val="333333"/>
          <w:lang w:eastAsia="en-IE"/>
        </w:rPr>
      </w:pPr>
      <w:r w:rsidRPr="00FB627D">
        <w:rPr>
          <w:rFonts w:asciiTheme="minorHAnsi" w:hAnsiTheme="minorHAnsi" w:cs="Arial"/>
        </w:rPr>
        <w:t>The right to education (at all levels)</w:t>
      </w:r>
    </w:p>
    <w:p w:rsidR="0020079D" w:rsidRPr="00FB627D" w:rsidRDefault="0020079D" w:rsidP="0020079D">
      <w:pPr>
        <w:pStyle w:val="ListParagraph"/>
        <w:numPr>
          <w:ilvl w:val="0"/>
          <w:numId w:val="1"/>
        </w:numPr>
        <w:shd w:val="clear" w:color="auto" w:fill="FFFFFF"/>
        <w:spacing w:before="100" w:beforeAutospacing="1" w:after="100" w:afterAutospacing="1"/>
        <w:contextualSpacing/>
        <w:rPr>
          <w:rFonts w:asciiTheme="minorHAnsi" w:hAnsiTheme="minorHAnsi" w:cs="Arial"/>
          <w:color w:val="333333"/>
          <w:lang w:eastAsia="en-IE"/>
        </w:rPr>
      </w:pPr>
      <w:r w:rsidRPr="00FB627D">
        <w:rPr>
          <w:rFonts w:asciiTheme="minorHAnsi" w:hAnsiTheme="minorHAnsi" w:cs="Arial"/>
        </w:rPr>
        <w:t>The right to employment, including training and job activation measures</w:t>
      </w:r>
    </w:p>
    <w:p w:rsidR="000F624F" w:rsidRDefault="000F624F" w:rsidP="00DF3C88">
      <w:pPr>
        <w:pStyle w:val="NoSpacing"/>
        <w:ind w:left="720" w:hanging="720"/>
        <w:rPr>
          <w:rStyle w:val="user-generated"/>
          <w:b/>
          <w:sz w:val="24"/>
          <w:szCs w:val="24"/>
          <w:lang w:val="en"/>
        </w:rPr>
      </w:pPr>
      <w:r w:rsidRPr="00FB627D">
        <w:rPr>
          <w:rStyle w:val="question-number1"/>
          <w:b/>
          <w:sz w:val="24"/>
          <w:szCs w:val="24"/>
          <w:lang w:val="en"/>
          <w:specVanish w:val="0"/>
        </w:rPr>
        <w:lastRenderedPageBreak/>
        <w:t>32</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 xml:space="preserve">Government agencies and </w:t>
      </w:r>
      <w:proofErr w:type="spellStart"/>
      <w:r w:rsidRPr="00FB627D">
        <w:rPr>
          <w:rStyle w:val="user-generated"/>
          <w:b/>
          <w:sz w:val="24"/>
          <w:szCs w:val="24"/>
          <w:lang w:val="en"/>
        </w:rPr>
        <w:t>Traveller</w:t>
      </w:r>
      <w:proofErr w:type="spellEnd"/>
      <w:r w:rsidRPr="00FB627D">
        <w:rPr>
          <w:rStyle w:val="user-generated"/>
          <w:b/>
          <w:sz w:val="24"/>
          <w:szCs w:val="24"/>
          <w:lang w:val="en"/>
        </w:rPr>
        <w:t xml:space="preserve"> </w:t>
      </w:r>
      <w:proofErr w:type="spellStart"/>
      <w:r w:rsidRPr="00FB627D">
        <w:rPr>
          <w:rStyle w:val="user-generated"/>
          <w:b/>
          <w:sz w:val="24"/>
          <w:szCs w:val="24"/>
          <w:lang w:val="en"/>
        </w:rPr>
        <w:t>organisations</w:t>
      </w:r>
      <w:proofErr w:type="spellEnd"/>
      <w:r w:rsidRPr="00FB627D">
        <w:rPr>
          <w:rStyle w:val="user-generated"/>
          <w:b/>
          <w:sz w:val="24"/>
          <w:szCs w:val="24"/>
          <w:lang w:val="en"/>
        </w:rPr>
        <w:t xml:space="preserve"> collaborate to protect and support the Traveller community in addressing conflict, feuding and anti-social </w:t>
      </w:r>
      <w:proofErr w:type="spellStart"/>
      <w:r w:rsidRPr="00FB627D">
        <w:rPr>
          <w:rStyle w:val="user-generated"/>
          <w:b/>
          <w:sz w:val="24"/>
          <w:szCs w:val="24"/>
          <w:lang w:val="en"/>
        </w:rPr>
        <w:t>behaviour</w:t>
      </w:r>
      <w:proofErr w:type="spellEnd"/>
      <w:r w:rsidRPr="00FB627D">
        <w:rPr>
          <w:rStyle w:val="user-generated"/>
          <w:b/>
          <w:sz w:val="24"/>
          <w:szCs w:val="24"/>
          <w:lang w:val="en"/>
        </w:rPr>
        <w:t>.</w:t>
      </w:r>
    </w:p>
    <w:p w:rsidR="00DF3C88" w:rsidRPr="00FB627D" w:rsidRDefault="00DF3C88" w:rsidP="00DF3C88">
      <w:pPr>
        <w:pStyle w:val="NoSpacing"/>
        <w:ind w:left="720" w:hanging="720"/>
        <w:rPr>
          <w:rStyle w:val="user-generated"/>
          <w:b/>
          <w:sz w:val="24"/>
          <w:szCs w:val="24"/>
          <w:lang w:val="en"/>
        </w:rPr>
      </w:pPr>
    </w:p>
    <w:p w:rsidR="00CA79BA" w:rsidRPr="008C1A76" w:rsidRDefault="00CA79BA" w:rsidP="008C1A76">
      <w:pPr>
        <w:pStyle w:val="NoSpacing"/>
        <w:spacing w:line="276" w:lineRule="auto"/>
        <w:ind w:left="720"/>
        <w:rPr>
          <w:rFonts w:eastAsia="Times New Roman" w:cs="Arial"/>
          <w:lang w:val="en-GB"/>
        </w:rPr>
      </w:pPr>
      <w:r w:rsidRPr="008C1A76">
        <w:rPr>
          <w:rFonts w:eastAsia="Times New Roman" w:cs="Arial"/>
          <w:sz w:val="24"/>
          <w:szCs w:val="24"/>
          <w:lang w:eastAsia="en-IE"/>
        </w:rPr>
        <w:t>The Local Government Reform Act 2014 provides a</w:t>
      </w:r>
      <w:r w:rsidR="008C1A76" w:rsidRPr="008C1A76">
        <w:rPr>
          <w:rFonts w:eastAsia="Times New Roman" w:cs="Arial"/>
          <w:sz w:val="24"/>
          <w:szCs w:val="24"/>
          <w:lang w:eastAsia="en-IE"/>
        </w:rPr>
        <w:t>n</w:t>
      </w:r>
      <w:r w:rsidRPr="008C1A76">
        <w:rPr>
          <w:rFonts w:eastAsia="Times New Roman" w:cs="Arial"/>
          <w:sz w:val="24"/>
          <w:szCs w:val="24"/>
          <w:lang w:eastAsia="en-IE"/>
        </w:rPr>
        <w:t xml:space="preserve"> opportunity to allocate explicit responsibility for integration to the new Local Community Development Committees </w:t>
      </w:r>
      <w:r w:rsidRPr="008C1A76">
        <w:rPr>
          <w:rFonts w:eastAsia="Times New Roman" w:cs="Arial"/>
          <w:lang w:eastAsia="en-IE"/>
        </w:rPr>
        <w:t>and, thereby, provide ongoing impetus to existing collaborative initiatives and facilitate  the local-level, long-term approach to dealing in an integrated manner with issues affecting the Trave</w:t>
      </w:r>
      <w:r w:rsidR="00921CDC" w:rsidRPr="008C1A76">
        <w:rPr>
          <w:rFonts w:eastAsia="Times New Roman" w:cs="Arial"/>
          <w:lang w:eastAsia="en-IE"/>
        </w:rPr>
        <w:t>l</w:t>
      </w:r>
      <w:r w:rsidRPr="008C1A76">
        <w:rPr>
          <w:rFonts w:eastAsia="Times New Roman" w:cs="Arial"/>
          <w:lang w:eastAsia="en-IE"/>
        </w:rPr>
        <w:t xml:space="preserve">ler </w:t>
      </w:r>
      <w:r w:rsidR="00BE143E" w:rsidRPr="008C1A76">
        <w:rPr>
          <w:rFonts w:eastAsia="Times New Roman" w:cs="Arial"/>
          <w:lang w:eastAsia="en-IE"/>
        </w:rPr>
        <w:t>and Roma families</w:t>
      </w:r>
      <w:r w:rsidRPr="008C1A76">
        <w:rPr>
          <w:rFonts w:eastAsia="Times New Roman" w:cs="Arial"/>
          <w:lang w:eastAsia="en-IE"/>
        </w:rPr>
        <w:t xml:space="preserve"> and their </w:t>
      </w:r>
      <w:r w:rsidR="00921CDC" w:rsidRPr="008C1A76">
        <w:rPr>
          <w:rFonts w:eastAsia="Times New Roman" w:cs="Arial"/>
          <w:lang w:eastAsia="en-IE"/>
        </w:rPr>
        <w:t>connectedness with local communities.</w:t>
      </w:r>
    </w:p>
    <w:p w:rsidR="000F624F" w:rsidRPr="00FB627D" w:rsidRDefault="000F624F">
      <w:pPr>
        <w:rPr>
          <w:rStyle w:val="user-generated"/>
          <w:sz w:val="24"/>
          <w:szCs w:val="24"/>
          <w:lang w:val="en"/>
        </w:rPr>
      </w:pPr>
    </w:p>
    <w:p w:rsidR="000F624F" w:rsidRPr="00FB627D" w:rsidRDefault="000F624F" w:rsidP="001D360B">
      <w:pPr>
        <w:spacing w:line="240" w:lineRule="auto"/>
        <w:ind w:left="720" w:hanging="720"/>
        <w:rPr>
          <w:rStyle w:val="user-generated"/>
          <w:b/>
          <w:sz w:val="24"/>
          <w:szCs w:val="24"/>
          <w:lang w:val="en"/>
        </w:rPr>
      </w:pPr>
      <w:r w:rsidRPr="00FB627D">
        <w:rPr>
          <w:rStyle w:val="question-number1"/>
          <w:b/>
          <w:sz w:val="24"/>
          <w:szCs w:val="24"/>
          <w:lang w:val="en"/>
          <w:specVanish w:val="0"/>
        </w:rPr>
        <w:t>33</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 xml:space="preserve">In particular, there should be an effective and sustained </w:t>
      </w:r>
      <w:proofErr w:type="spellStart"/>
      <w:r w:rsidRPr="00FB627D">
        <w:rPr>
          <w:rStyle w:val="user-generated"/>
          <w:b/>
          <w:sz w:val="24"/>
          <w:szCs w:val="24"/>
          <w:lang w:val="en"/>
        </w:rPr>
        <w:t>programme</w:t>
      </w:r>
      <w:proofErr w:type="spellEnd"/>
      <w:r w:rsidRPr="00FB627D">
        <w:rPr>
          <w:rStyle w:val="user-generated"/>
          <w:b/>
          <w:sz w:val="24"/>
          <w:szCs w:val="24"/>
          <w:lang w:val="en"/>
        </w:rPr>
        <w:t>, in partnership with the Traveller community and all relevant Department and agencies, to bring feuding to an end</w:t>
      </w:r>
      <w:r w:rsidRPr="00FB627D">
        <w:rPr>
          <w:rStyle w:val="user-generated"/>
          <w:sz w:val="24"/>
          <w:szCs w:val="24"/>
          <w:lang w:val="en"/>
        </w:rPr>
        <w:t xml:space="preserve"> </w:t>
      </w:r>
      <w:r w:rsidRPr="00FB627D">
        <w:rPr>
          <w:rStyle w:val="user-generated"/>
          <w:b/>
          <w:sz w:val="24"/>
          <w:szCs w:val="24"/>
          <w:lang w:val="en"/>
        </w:rPr>
        <w:t>definitively over a period of time.</w:t>
      </w:r>
    </w:p>
    <w:p w:rsidR="00826BF6" w:rsidRPr="00FB627D" w:rsidRDefault="00826BF6" w:rsidP="00E97635">
      <w:pPr>
        <w:ind w:left="720"/>
        <w:jc w:val="both"/>
        <w:rPr>
          <w:rStyle w:val="user-generated"/>
          <w:rFonts w:cs="Arial"/>
          <w:sz w:val="24"/>
          <w:szCs w:val="24"/>
          <w:lang w:val="en"/>
        </w:rPr>
      </w:pPr>
      <w:r w:rsidRPr="00FB627D">
        <w:rPr>
          <w:rStyle w:val="user-generated"/>
          <w:rFonts w:cs="Arial"/>
          <w:sz w:val="24"/>
          <w:szCs w:val="24"/>
          <w:lang w:val="en"/>
        </w:rPr>
        <w:t xml:space="preserve">Addressing the feuding issue is clearly something that needs to done in a manner which actively involves the Traveller community. It could be included as part of an agenda for a community development approach to identifying and developing a multi-faceted social supports infrastructure for </w:t>
      </w:r>
      <w:proofErr w:type="spellStart"/>
      <w:r w:rsidRPr="00FB627D">
        <w:rPr>
          <w:rStyle w:val="user-generated"/>
          <w:rFonts w:cs="Arial"/>
          <w:sz w:val="24"/>
          <w:szCs w:val="24"/>
          <w:lang w:val="en"/>
        </w:rPr>
        <w:t>Travellers</w:t>
      </w:r>
      <w:proofErr w:type="spellEnd"/>
      <w:r w:rsidRPr="00FB627D">
        <w:rPr>
          <w:rStyle w:val="user-generated"/>
          <w:rFonts w:cs="Arial"/>
          <w:sz w:val="24"/>
          <w:szCs w:val="24"/>
          <w:lang w:val="en"/>
        </w:rPr>
        <w:t xml:space="preserve"> as referred to in Q.31 above.</w:t>
      </w:r>
    </w:p>
    <w:p w:rsidR="00BE143E" w:rsidRPr="00FB627D" w:rsidRDefault="000F624F" w:rsidP="001D360B">
      <w:pPr>
        <w:pStyle w:val="NoSpacing"/>
        <w:ind w:left="720" w:hanging="720"/>
        <w:rPr>
          <w:rFonts w:cs="Arial"/>
          <w:bCs/>
        </w:rPr>
      </w:pPr>
      <w:r w:rsidRPr="00FB627D">
        <w:rPr>
          <w:rStyle w:val="question-number1"/>
          <w:b/>
          <w:sz w:val="24"/>
          <w:szCs w:val="24"/>
          <w:lang w:val="en"/>
          <w:specVanish w:val="0"/>
        </w:rPr>
        <w:t>34</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proofErr w:type="spellStart"/>
      <w:r w:rsidRPr="00FB627D">
        <w:rPr>
          <w:rStyle w:val="user-generated"/>
          <w:b/>
          <w:sz w:val="24"/>
          <w:szCs w:val="24"/>
          <w:lang w:val="en"/>
        </w:rPr>
        <w:t>Travellers</w:t>
      </w:r>
      <w:proofErr w:type="spellEnd"/>
      <w:r w:rsidRPr="00FB627D">
        <w:rPr>
          <w:rStyle w:val="user-generated"/>
          <w:b/>
          <w:sz w:val="24"/>
          <w:szCs w:val="24"/>
          <w:lang w:val="en"/>
        </w:rPr>
        <w:t xml:space="preserve"> and Roma </w:t>
      </w:r>
      <w:proofErr w:type="spellStart"/>
      <w:r w:rsidRPr="00FB627D">
        <w:rPr>
          <w:rStyle w:val="user-generated"/>
          <w:b/>
          <w:sz w:val="24"/>
          <w:szCs w:val="24"/>
          <w:lang w:val="en"/>
        </w:rPr>
        <w:t>organisations</w:t>
      </w:r>
      <w:proofErr w:type="spellEnd"/>
      <w:r w:rsidRPr="00FB627D">
        <w:rPr>
          <w:rStyle w:val="user-generated"/>
          <w:b/>
          <w:sz w:val="24"/>
          <w:szCs w:val="24"/>
          <w:lang w:val="en"/>
        </w:rPr>
        <w:t xml:space="preserve"> are consulted on and meaningfully involved in the design</w:t>
      </w:r>
    </w:p>
    <w:p w:rsidR="003D21A7" w:rsidRPr="00FB627D" w:rsidRDefault="00BE143E" w:rsidP="001D360B">
      <w:pPr>
        <w:pStyle w:val="NoSpacing"/>
        <w:ind w:left="720"/>
        <w:rPr>
          <w:rFonts w:cs="Arial"/>
          <w:bCs/>
        </w:rPr>
      </w:pPr>
      <w:r w:rsidRPr="001D360B">
        <w:rPr>
          <w:rFonts w:cs="Arial"/>
          <w:sz w:val="24"/>
          <w:szCs w:val="24"/>
        </w:rPr>
        <w:t>F</w:t>
      </w:r>
      <w:r w:rsidR="003D21A7" w:rsidRPr="001D360B">
        <w:rPr>
          <w:rFonts w:cs="Arial"/>
          <w:sz w:val="24"/>
          <w:szCs w:val="24"/>
        </w:rPr>
        <w:t>ull and meaningful consultation with Travellers and Roma is key to a socially inclusive model of responding to the social welfare, health, housing and educational needs of the Traveller and Roma communities. It is generally accepted that consultation should go beyond individual comment and should generate forums in which the relevant parties participate and where there is a collective sense of what is appropriate and needs to be agreed upon</w:t>
      </w:r>
      <w:r w:rsidR="003D21A7" w:rsidRPr="00FB627D">
        <w:rPr>
          <w:rFonts w:cs="Arial"/>
        </w:rPr>
        <w:t xml:space="preserve">. </w:t>
      </w:r>
    </w:p>
    <w:p w:rsidR="003D21A7" w:rsidRPr="00FB627D" w:rsidRDefault="003D21A7" w:rsidP="003D21A7">
      <w:pPr>
        <w:pStyle w:val="BodyText3"/>
        <w:tabs>
          <w:tab w:val="left" w:pos="1440"/>
        </w:tabs>
        <w:rPr>
          <w:rFonts w:asciiTheme="minorHAnsi" w:hAnsiTheme="minorHAnsi" w:cs="Arial"/>
          <w:b w:val="0"/>
          <w:bCs w:val="0"/>
        </w:rPr>
      </w:pPr>
    </w:p>
    <w:p w:rsidR="003D21A7" w:rsidRDefault="003D21A7" w:rsidP="00E97635">
      <w:pPr>
        <w:pStyle w:val="BodyText3"/>
        <w:tabs>
          <w:tab w:val="left" w:pos="1440"/>
        </w:tabs>
        <w:ind w:left="720"/>
        <w:jc w:val="both"/>
        <w:rPr>
          <w:rFonts w:asciiTheme="minorHAnsi" w:hAnsiTheme="minorHAnsi" w:cs="Arial"/>
          <w:b w:val="0"/>
          <w:color w:val="333333"/>
          <w:lang w:eastAsia="en-IE"/>
        </w:rPr>
      </w:pPr>
      <w:r w:rsidRPr="00FB627D">
        <w:rPr>
          <w:rFonts w:asciiTheme="minorHAnsi" w:hAnsiTheme="minorHAnsi" w:cs="Arial"/>
          <w:b w:val="0"/>
          <w:bCs w:val="0"/>
        </w:rPr>
        <w:t>Travellers and Roma clearly and understandably want to have a voice.  They want mechanisms put in place that will genuinely enable that voice to be heard so that they can partake as full and equal citizens and contribute to the shaping of decisions that directly affect their lives.  In particular, Travellers want to be actively involved in decisions relating to their living space and environment</w:t>
      </w:r>
      <w:r w:rsidR="00DE007C" w:rsidRPr="00FB627D">
        <w:rPr>
          <w:rFonts w:asciiTheme="minorHAnsi" w:hAnsiTheme="minorHAnsi" w:cs="Arial"/>
          <w:b w:val="0"/>
          <w:bCs w:val="0"/>
        </w:rPr>
        <w:t xml:space="preserve"> and </w:t>
      </w:r>
      <w:r w:rsidR="00DE007C" w:rsidRPr="00FB627D">
        <w:rPr>
          <w:rFonts w:asciiTheme="minorHAnsi" w:hAnsiTheme="minorHAnsi" w:cs="Arial"/>
          <w:b w:val="0"/>
        </w:rPr>
        <w:t xml:space="preserve">Government Guidelines positively support Travellers being involved in the designing of Traveller specific accommodation from </w:t>
      </w:r>
      <w:r w:rsidRPr="00FB627D">
        <w:rPr>
          <w:rFonts w:asciiTheme="minorHAnsi" w:hAnsiTheme="minorHAnsi" w:cs="Arial"/>
          <w:b w:val="0"/>
        </w:rPr>
        <w:t xml:space="preserve">the initiation of the project through to the implementation stage. </w:t>
      </w:r>
      <w:r w:rsidR="00826BF6" w:rsidRPr="00FB627D">
        <w:rPr>
          <w:rFonts w:asciiTheme="minorHAnsi" w:hAnsiTheme="minorHAnsi" w:cs="Arial"/>
          <w:b w:val="0"/>
          <w:bCs w:val="0"/>
        </w:rPr>
        <w:t>Participation is key to the p</w:t>
      </w:r>
      <w:r w:rsidRPr="00FB627D">
        <w:rPr>
          <w:rFonts w:asciiTheme="minorHAnsi" w:hAnsiTheme="minorHAnsi" w:cs="Arial"/>
          <w:b w:val="0"/>
          <w:color w:val="333333"/>
          <w:lang w:eastAsia="en-IE"/>
        </w:rPr>
        <w:t>rotection of ethnic and cultural diversity</w:t>
      </w:r>
      <w:r w:rsidR="00826BF6" w:rsidRPr="00FB627D">
        <w:rPr>
          <w:rFonts w:asciiTheme="minorHAnsi" w:hAnsiTheme="minorHAnsi" w:cs="Arial"/>
          <w:b w:val="0"/>
          <w:color w:val="333333"/>
          <w:lang w:eastAsia="en-IE"/>
        </w:rPr>
        <w:t>.</w:t>
      </w:r>
    </w:p>
    <w:p w:rsidR="00204FD3" w:rsidRPr="00FB627D" w:rsidRDefault="00204FD3" w:rsidP="00E97635">
      <w:pPr>
        <w:pStyle w:val="BodyText3"/>
        <w:tabs>
          <w:tab w:val="left" w:pos="1440"/>
        </w:tabs>
        <w:ind w:left="720"/>
        <w:jc w:val="both"/>
        <w:rPr>
          <w:rFonts w:asciiTheme="minorHAnsi" w:hAnsiTheme="minorHAnsi" w:cs="Arial"/>
          <w:b w:val="0"/>
          <w:color w:val="333333"/>
          <w:lang w:eastAsia="en-IE"/>
        </w:rPr>
      </w:pPr>
    </w:p>
    <w:p w:rsidR="003D21A7" w:rsidRPr="00FB627D" w:rsidRDefault="003D21A7" w:rsidP="003D21A7">
      <w:pPr>
        <w:pStyle w:val="NoSpacing"/>
        <w:rPr>
          <w:sz w:val="24"/>
          <w:szCs w:val="24"/>
        </w:rPr>
      </w:pPr>
    </w:p>
    <w:p w:rsidR="00E00163" w:rsidRPr="00FB627D" w:rsidRDefault="00E00163" w:rsidP="00E97635">
      <w:pPr>
        <w:ind w:left="720" w:hanging="720"/>
        <w:rPr>
          <w:rStyle w:val="question-number1"/>
          <w:b/>
          <w:sz w:val="24"/>
          <w:szCs w:val="24"/>
          <w:lang w:val="en"/>
        </w:rPr>
      </w:pPr>
      <w:r w:rsidRPr="00FB627D">
        <w:rPr>
          <w:rStyle w:val="question-number1"/>
          <w:b/>
          <w:sz w:val="24"/>
          <w:szCs w:val="24"/>
          <w:lang w:val="en"/>
          <w:specVanish w:val="0"/>
        </w:rPr>
        <w:t>35</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Relevant public services staff are trained in anti-racism and cultural awareness and understand their obligations under the section 42 positive duty in the Irish Human Rights and Equality Commission Act.</w:t>
      </w:r>
      <w:r w:rsidRPr="00FB627D">
        <w:rPr>
          <w:rStyle w:val="question-number1"/>
          <w:b/>
          <w:sz w:val="24"/>
          <w:szCs w:val="24"/>
          <w:lang w:val="en"/>
          <w:specVanish w:val="0"/>
        </w:rPr>
        <w:t xml:space="preserve"> </w:t>
      </w:r>
    </w:p>
    <w:p w:rsidR="002E28A6" w:rsidRPr="00FB627D" w:rsidRDefault="002E28A6" w:rsidP="00E97635">
      <w:pPr>
        <w:ind w:firstLine="720"/>
        <w:rPr>
          <w:rFonts w:cs="Arial"/>
          <w:color w:val="000000"/>
          <w:sz w:val="24"/>
          <w:szCs w:val="24"/>
          <w:lang w:val="en-US"/>
        </w:rPr>
      </w:pPr>
      <w:r w:rsidRPr="00FB627D">
        <w:rPr>
          <w:rFonts w:cs="Arial"/>
          <w:color w:val="000000"/>
          <w:sz w:val="24"/>
          <w:szCs w:val="24"/>
          <w:lang w:val="en-US"/>
        </w:rPr>
        <w:t>There are three areas where public services st</w:t>
      </w:r>
      <w:r w:rsidR="008C1A76">
        <w:rPr>
          <w:rFonts w:cs="Arial"/>
          <w:color w:val="000000"/>
          <w:sz w:val="24"/>
          <w:szCs w:val="24"/>
          <w:lang w:val="en-US"/>
        </w:rPr>
        <w:t xml:space="preserve">aff </w:t>
      </w:r>
      <w:r w:rsidR="00E97635" w:rsidRPr="00FB627D">
        <w:rPr>
          <w:rFonts w:cs="Arial"/>
          <w:color w:val="000000"/>
          <w:sz w:val="24"/>
          <w:szCs w:val="24"/>
          <w:lang w:val="en-US"/>
        </w:rPr>
        <w:t>require additional training</w:t>
      </w:r>
      <w:r w:rsidRPr="00FB627D">
        <w:rPr>
          <w:rFonts w:cs="Arial"/>
          <w:color w:val="000000"/>
          <w:sz w:val="24"/>
          <w:szCs w:val="24"/>
          <w:lang w:val="en-US"/>
        </w:rPr>
        <w:t>:</w:t>
      </w:r>
    </w:p>
    <w:p w:rsidR="002E28A6" w:rsidRPr="00FB627D" w:rsidRDefault="002E28A6" w:rsidP="00E97635">
      <w:pPr>
        <w:pStyle w:val="ListParagraph"/>
        <w:numPr>
          <w:ilvl w:val="0"/>
          <w:numId w:val="5"/>
        </w:numPr>
        <w:spacing w:after="200" w:line="276" w:lineRule="auto"/>
        <w:ind w:left="1080"/>
        <w:contextualSpacing/>
        <w:rPr>
          <w:rFonts w:asciiTheme="minorHAnsi" w:hAnsiTheme="minorHAnsi" w:cs="Arial"/>
          <w:color w:val="000000"/>
          <w:lang w:val="en-US"/>
        </w:rPr>
      </w:pPr>
      <w:r w:rsidRPr="00FB627D">
        <w:rPr>
          <w:rFonts w:asciiTheme="minorHAnsi" w:hAnsiTheme="minorHAnsi" w:cs="Arial"/>
          <w:lang w:val="en-US"/>
        </w:rPr>
        <w:t>Cultural identity and ethnicity</w:t>
      </w:r>
    </w:p>
    <w:p w:rsidR="002E28A6" w:rsidRPr="00FB627D" w:rsidRDefault="002E28A6" w:rsidP="00E97635">
      <w:pPr>
        <w:pStyle w:val="ListParagraph"/>
        <w:numPr>
          <w:ilvl w:val="0"/>
          <w:numId w:val="5"/>
        </w:numPr>
        <w:spacing w:after="200" w:line="276" w:lineRule="auto"/>
        <w:ind w:left="1080"/>
        <w:contextualSpacing/>
        <w:rPr>
          <w:rFonts w:asciiTheme="minorHAnsi" w:hAnsiTheme="minorHAnsi" w:cs="Arial"/>
          <w:color w:val="000000"/>
          <w:lang w:val="en-US"/>
        </w:rPr>
      </w:pPr>
      <w:r w:rsidRPr="00FB627D">
        <w:rPr>
          <w:rFonts w:asciiTheme="minorHAnsi" w:hAnsiTheme="minorHAnsi" w:cs="Arial"/>
          <w:lang w:val="en-US"/>
        </w:rPr>
        <w:lastRenderedPageBreak/>
        <w:t xml:space="preserve">Organic, developmental and inclusive participation </w:t>
      </w:r>
    </w:p>
    <w:p w:rsidR="002E28A6" w:rsidRPr="00FB627D" w:rsidRDefault="002E28A6" w:rsidP="00E97635">
      <w:pPr>
        <w:pStyle w:val="ListParagraph"/>
        <w:numPr>
          <w:ilvl w:val="0"/>
          <w:numId w:val="5"/>
        </w:numPr>
        <w:spacing w:after="200" w:line="276" w:lineRule="auto"/>
        <w:ind w:left="1080"/>
        <w:contextualSpacing/>
        <w:rPr>
          <w:rFonts w:asciiTheme="minorHAnsi" w:hAnsiTheme="minorHAnsi" w:cs="Arial"/>
          <w:color w:val="000000"/>
          <w:lang w:val="en-US"/>
        </w:rPr>
      </w:pPr>
      <w:r w:rsidRPr="00FB627D">
        <w:rPr>
          <w:rFonts w:asciiTheme="minorHAnsi" w:hAnsiTheme="minorHAnsi" w:cs="Arial"/>
          <w:color w:val="000000"/>
          <w:lang w:val="en-US"/>
        </w:rPr>
        <w:t xml:space="preserve">Enhancing equality of access to housing, health and education </w:t>
      </w:r>
    </w:p>
    <w:p w:rsidR="00AC0087" w:rsidRDefault="00AC0087" w:rsidP="00E97635">
      <w:pPr>
        <w:ind w:left="720" w:hanging="720"/>
        <w:rPr>
          <w:rStyle w:val="question-number1"/>
          <w:b/>
          <w:sz w:val="24"/>
          <w:szCs w:val="24"/>
          <w:lang w:val="en"/>
        </w:rPr>
      </w:pPr>
    </w:p>
    <w:p w:rsidR="00E00163" w:rsidRPr="00FB627D" w:rsidRDefault="00E00163" w:rsidP="00E97635">
      <w:pPr>
        <w:ind w:left="720" w:hanging="720"/>
        <w:rPr>
          <w:rStyle w:val="user-generated"/>
          <w:b/>
          <w:sz w:val="24"/>
          <w:szCs w:val="24"/>
          <w:lang w:val="en"/>
        </w:rPr>
      </w:pPr>
      <w:r w:rsidRPr="00FB627D">
        <w:rPr>
          <w:rStyle w:val="question-number1"/>
          <w:b/>
          <w:sz w:val="24"/>
          <w:szCs w:val="24"/>
          <w:lang w:val="en"/>
          <w:specVanish w:val="0"/>
        </w:rPr>
        <w:t>36</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Public services are provided in a way that is non-discriminatory and respectful of Traveller and Roma culture and identity.</w:t>
      </w:r>
    </w:p>
    <w:p w:rsidR="00C97F4E" w:rsidRDefault="00C97F4E" w:rsidP="00E97635">
      <w:pPr>
        <w:ind w:left="720"/>
        <w:jc w:val="both"/>
        <w:rPr>
          <w:rStyle w:val="user-generated"/>
          <w:rFonts w:cs="Arial"/>
          <w:sz w:val="24"/>
          <w:szCs w:val="24"/>
          <w:lang w:val="en"/>
        </w:rPr>
      </w:pPr>
      <w:r w:rsidRPr="00FB627D">
        <w:rPr>
          <w:rStyle w:val="user-generated"/>
          <w:rFonts w:cs="Arial"/>
          <w:sz w:val="24"/>
          <w:szCs w:val="24"/>
          <w:lang w:val="en"/>
        </w:rPr>
        <w:t xml:space="preserve">Discrimination on grounds of ethnicity is prohibited by legislation but more attention is required to ensure that public services are always fully respectful of cultural identity. </w:t>
      </w:r>
    </w:p>
    <w:p w:rsidR="00AC0087" w:rsidRDefault="00AC0087" w:rsidP="00E97635">
      <w:pPr>
        <w:ind w:left="720"/>
        <w:jc w:val="both"/>
        <w:rPr>
          <w:rStyle w:val="user-generated"/>
          <w:rFonts w:cs="Arial"/>
          <w:sz w:val="24"/>
          <w:szCs w:val="24"/>
          <w:lang w:val="en"/>
        </w:rPr>
      </w:pPr>
    </w:p>
    <w:p w:rsidR="005C514C" w:rsidRPr="008C1A76" w:rsidRDefault="00E00163" w:rsidP="008C1A76">
      <w:pPr>
        <w:ind w:left="720" w:hanging="675"/>
        <w:rPr>
          <w:rFonts w:cs="Arial"/>
          <w:sz w:val="24"/>
          <w:szCs w:val="24"/>
        </w:rPr>
      </w:pPr>
      <w:r w:rsidRPr="00FB627D">
        <w:rPr>
          <w:rStyle w:val="question-number1"/>
          <w:b/>
          <w:sz w:val="24"/>
          <w:szCs w:val="24"/>
          <w:lang w:val="en"/>
          <w:specVanish w:val="0"/>
        </w:rPr>
        <w:t>37</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Data disaggregated by ethnicity is consistently collected by all Government Departments and statutory agencies to support evidence-based policy-making.</w:t>
      </w:r>
      <w:r w:rsidRPr="00FB627D">
        <w:rPr>
          <w:rStyle w:val="question-number1"/>
          <w:b/>
          <w:sz w:val="24"/>
          <w:szCs w:val="24"/>
          <w:lang w:val="en"/>
          <w:specVanish w:val="0"/>
        </w:rPr>
        <w:t xml:space="preserve"> </w:t>
      </w:r>
      <w:r w:rsidR="00826BF6" w:rsidRPr="00FB627D">
        <w:rPr>
          <w:rStyle w:val="question-number1"/>
          <w:b/>
          <w:sz w:val="24"/>
          <w:szCs w:val="24"/>
          <w:lang w:val="en"/>
          <w:specVanish w:val="0"/>
        </w:rPr>
        <w:br/>
      </w:r>
      <w:r w:rsidR="003D21A7" w:rsidRPr="008C1A76">
        <w:rPr>
          <w:rFonts w:cs="Arial"/>
          <w:sz w:val="24"/>
          <w:szCs w:val="24"/>
          <w:lang w:val="en-US"/>
        </w:rPr>
        <w:t>There is relatively little accurate and reliable data available about Roma in Ireland because the data collected is based on nationality and not ethnicity.</w:t>
      </w:r>
      <w:r w:rsidR="00826BF6" w:rsidRPr="008C1A76">
        <w:rPr>
          <w:rFonts w:cs="Arial"/>
          <w:sz w:val="24"/>
          <w:szCs w:val="24"/>
          <w:lang w:val="en-US"/>
        </w:rPr>
        <w:t xml:space="preserve"> </w:t>
      </w:r>
      <w:r w:rsidR="00826BF6" w:rsidRPr="008C1A76">
        <w:rPr>
          <w:rFonts w:cs="Arial"/>
          <w:sz w:val="24"/>
          <w:szCs w:val="24"/>
        </w:rPr>
        <w:t>There is a need to ensure that there is a transparent system to collect adequate data on persons from minority groups in order to address direct or indirect discrimination.</w:t>
      </w:r>
      <w:r w:rsidR="00826BF6" w:rsidRPr="008C1A76">
        <w:rPr>
          <w:rFonts w:cs="Arial"/>
          <w:sz w:val="24"/>
          <w:szCs w:val="24"/>
        </w:rPr>
        <w:br/>
      </w:r>
    </w:p>
    <w:p w:rsidR="00204FD3" w:rsidRPr="008C1A76" w:rsidRDefault="003D21A7" w:rsidP="00204FD3">
      <w:pPr>
        <w:ind w:left="720"/>
        <w:rPr>
          <w:rStyle w:val="question-number1"/>
          <w:b/>
          <w:sz w:val="24"/>
          <w:szCs w:val="24"/>
          <w:lang w:val="en"/>
        </w:rPr>
      </w:pPr>
      <w:r w:rsidRPr="008C1A76">
        <w:rPr>
          <w:rFonts w:cs="Arial"/>
          <w:sz w:val="24"/>
          <w:szCs w:val="24"/>
        </w:rPr>
        <w:t xml:space="preserve">Collecting </w:t>
      </w:r>
      <w:r w:rsidR="00C97F4E" w:rsidRPr="008C1A76">
        <w:rPr>
          <w:rFonts w:cs="Arial"/>
          <w:sz w:val="24"/>
          <w:szCs w:val="24"/>
        </w:rPr>
        <w:t>‘</w:t>
      </w:r>
      <w:r w:rsidRPr="008C1A76">
        <w:rPr>
          <w:rFonts w:cs="Arial"/>
          <w:sz w:val="24"/>
          <w:szCs w:val="24"/>
        </w:rPr>
        <w:t>ethnic</w:t>
      </w:r>
      <w:r w:rsidR="00C97F4E" w:rsidRPr="008C1A76">
        <w:rPr>
          <w:rFonts w:cs="Arial"/>
          <w:sz w:val="24"/>
          <w:szCs w:val="24"/>
        </w:rPr>
        <w:t>’</w:t>
      </w:r>
      <w:r w:rsidRPr="008C1A76">
        <w:rPr>
          <w:rFonts w:cs="Arial"/>
          <w:sz w:val="24"/>
          <w:szCs w:val="24"/>
        </w:rPr>
        <w:t xml:space="preserve"> data for the purpose of combating racism and xenophobia is essential in order to develop sound polices and to ensure that they are implemented </w:t>
      </w:r>
      <w:r w:rsidR="00C97F4E" w:rsidRPr="008C1A76">
        <w:rPr>
          <w:rFonts w:cs="Arial"/>
          <w:sz w:val="24"/>
          <w:szCs w:val="24"/>
        </w:rPr>
        <w:t xml:space="preserve">effectively. </w:t>
      </w:r>
      <w:r w:rsidRPr="008C1A76">
        <w:rPr>
          <w:rFonts w:cs="Arial"/>
          <w:sz w:val="24"/>
          <w:szCs w:val="24"/>
        </w:rPr>
        <w:t xml:space="preserve">There is </w:t>
      </w:r>
      <w:r w:rsidR="00C97F4E" w:rsidRPr="008C1A76">
        <w:rPr>
          <w:rFonts w:cs="Arial"/>
          <w:sz w:val="24"/>
          <w:szCs w:val="24"/>
        </w:rPr>
        <w:t xml:space="preserve">also </w:t>
      </w:r>
      <w:r w:rsidRPr="008C1A76">
        <w:rPr>
          <w:rFonts w:cs="Arial"/>
          <w:sz w:val="24"/>
          <w:szCs w:val="24"/>
        </w:rPr>
        <w:t>a need to ensure that there is a transparent system to collect adequate data on persons from minority groups in order to address direct or indirect discrimination</w:t>
      </w:r>
      <w:r w:rsidR="008C1A76">
        <w:rPr>
          <w:rStyle w:val="question-number1"/>
          <w:b/>
          <w:lang w:val="en"/>
          <w:specVanish w:val="0"/>
        </w:rPr>
        <w:t>.</w:t>
      </w:r>
      <w:r w:rsidRPr="008C1A76">
        <w:rPr>
          <w:rStyle w:val="question-number1"/>
          <w:b/>
          <w:lang w:val="en"/>
          <w:specVanish w:val="0"/>
        </w:rPr>
        <w:br/>
      </w:r>
    </w:p>
    <w:p w:rsidR="00B70FE7" w:rsidRPr="00FB627D" w:rsidRDefault="00E00163" w:rsidP="00204FD3">
      <w:pPr>
        <w:ind w:left="720" w:hanging="720"/>
        <w:rPr>
          <w:rStyle w:val="question-number1"/>
          <w:rFonts w:cs="Arial"/>
          <w:sz w:val="24"/>
          <w:szCs w:val="24"/>
          <w:lang w:val="en"/>
        </w:rPr>
      </w:pPr>
      <w:r w:rsidRPr="00FB627D">
        <w:rPr>
          <w:rStyle w:val="question-number1"/>
          <w:b/>
          <w:sz w:val="24"/>
          <w:szCs w:val="24"/>
          <w:lang w:val="en"/>
          <w:specVanish w:val="0"/>
        </w:rPr>
        <w:t>38</w:t>
      </w:r>
      <w:r w:rsidRPr="00FB627D">
        <w:rPr>
          <w:rStyle w:val="question-dot"/>
          <w:b/>
          <w:sz w:val="24"/>
          <w:szCs w:val="24"/>
          <w:lang w:val="en"/>
        </w:rPr>
        <w:t>.</w:t>
      </w:r>
      <w:r w:rsidRPr="00FB627D">
        <w:rPr>
          <w:rStyle w:val="question-number1"/>
          <w:b/>
          <w:sz w:val="24"/>
          <w:szCs w:val="24"/>
          <w:lang w:val="en"/>
          <w:specVanish w:val="0"/>
        </w:rPr>
        <w:t xml:space="preserve"> </w:t>
      </w:r>
      <w:r w:rsidR="00E97635" w:rsidRPr="00FB627D">
        <w:rPr>
          <w:rStyle w:val="question-number1"/>
          <w:b/>
          <w:sz w:val="24"/>
          <w:szCs w:val="24"/>
          <w:lang w:val="en"/>
          <w:specVanish w:val="0"/>
        </w:rPr>
        <w:tab/>
      </w:r>
      <w:r w:rsidRPr="00FB627D">
        <w:rPr>
          <w:rStyle w:val="user-generated"/>
          <w:b/>
          <w:sz w:val="24"/>
          <w:szCs w:val="24"/>
          <w:lang w:val="en"/>
        </w:rPr>
        <w:t>Collected data is used to monitor and evaluate the impact of existing policies and strategies and to inform the development of any future policies or strategies.</w:t>
      </w:r>
      <w:r w:rsidR="00B70FE7" w:rsidRPr="00FB627D">
        <w:rPr>
          <w:rStyle w:val="user-generated"/>
          <w:b/>
          <w:sz w:val="24"/>
          <w:szCs w:val="24"/>
          <w:lang w:val="en"/>
        </w:rPr>
        <w:br/>
      </w:r>
      <w:r w:rsidR="00B70FE7" w:rsidRPr="00FB627D">
        <w:rPr>
          <w:rStyle w:val="question-number1"/>
          <w:rFonts w:cs="Arial"/>
          <w:sz w:val="24"/>
          <w:szCs w:val="24"/>
          <w:lang w:val="en"/>
          <w:specVanish w:val="0"/>
        </w:rPr>
        <w:t xml:space="preserve">Effective </w:t>
      </w:r>
      <w:r w:rsidR="00E97635" w:rsidRPr="00FB627D">
        <w:rPr>
          <w:rStyle w:val="question-number1"/>
          <w:rFonts w:cs="Arial"/>
          <w:sz w:val="24"/>
          <w:szCs w:val="24"/>
          <w:lang w:val="en"/>
          <w:specVanish w:val="0"/>
        </w:rPr>
        <w:t>ethnic monitoring is required</w:t>
      </w:r>
      <w:r w:rsidR="00B70FE7" w:rsidRPr="00FB627D">
        <w:rPr>
          <w:rStyle w:val="question-number1"/>
          <w:rFonts w:cs="Arial"/>
          <w:sz w:val="24"/>
          <w:szCs w:val="24"/>
          <w:lang w:val="en"/>
          <w:specVanish w:val="0"/>
        </w:rPr>
        <w:t xml:space="preserve"> in order to ensure a knowledge and under</w:t>
      </w:r>
      <w:r w:rsidR="00E97635" w:rsidRPr="00FB627D">
        <w:rPr>
          <w:rStyle w:val="question-number1"/>
          <w:rFonts w:cs="Arial"/>
          <w:sz w:val="24"/>
          <w:szCs w:val="24"/>
          <w:lang w:val="en"/>
          <w:specVanish w:val="0"/>
        </w:rPr>
        <w:t xml:space="preserve">standing by public services of </w:t>
      </w:r>
      <w:r w:rsidR="008C1A76">
        <w:rPr>
          <w:rStyle w:val="question-number1"/>
          <w:rFonts w:cs="Arial"/>
          <w:sz w:val="24"/>
          <w:szCs w:val="24"/>
          <w:lang w:val="en"/>
          <w:specVanish w:val="0"/>
        </w:rPr>
        <w:t xml:space="preserve">ethnic diversity </w:t>
      </w:r>
      <w:r w:rsidR="00B70FE7" w:rsidRPr="00FB627D">
        <w:rPr>
          <w:rStyle w:val="question-number1"/>
          <w:rFonts w:cs="Arial"/>
          <w:sz w:val="24"/>
          <w:szCs w:val="24"/>
          <w:lang w:val="en"/>
          <w:specVanish w:val="0"/>
        </w:rPr>
        <w:t>and to highlight any  inequalities</w:t>
      </w:r>
      <w:r w:rsidR="00826BF6" w:rsidRPr="00FB627D">
        <w:rPr>
          <w:rStyle w:val="question-number1"/>
          <w:rFonts w:cs="Arial"/>
          <w:sz w:val="24"/>
          <w:szCs w:val="24"/>
          <w:lang w:val="en"/>
          <w:specVanish w:val="0"/>
        </w:rPr>
        <w:t xml:space="preserve"> or discrimination</w:t>
      </w:r>
      <w:r w:rsidR="00B70FE7" w:rsidRPr="00FB627D">
        <w:rPr>
          <w:rStyle w:val="question-number1"/>
          <w:rFonts w:cs="Arial"/>
          <w:sz w:val="24"/>
          <w:szCs w:val="24"/>
          <w:lang w:val="en"/>
          <w:specVanish w:val="0"/>
        </w:rPr>
        <w:t xml:space="preserve"> based on ethnicity in the take up of the service and in the outcomes for service users.</w:t>
      </w:r>
    </w:p>
    <w:sectPr w:rsidR="00B70FE7" w:rsidRPr="00FB627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975" w:rsidRDefault="00014975" w:rsidP="0020079D">
      <w:pPr>
        <w:spacing w:after="0" w:line="240" w:lineRule="auto"/>
      </w:pPr>
      <w:r>
        <w:separator/>
      </w:r>
    </w:p>
  </w:endnote>
  <w:endnote w:type="continuationSeparator" w:id="0">
    <w:p w:rsidR="00014975" w:rsidRDefault="00014975" w:rsidP="0020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0A" w:rsidRDefault="00CA65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63177"/>
      <w:docPartObj>
        <w:docPartGallery w:val="Page Numbers (Bottom of Page)"/>
        <w:docPartUnique/>
      </w:docPartObj>
    </w:sdtPr>
    <w:sdtEndPr>
      <w:rPr>
        <w:noProof/>
      </w:rPr>
    </w:sdtEndPr>
    <w:sdtContent>
      <w:p w:rsidR="00D55AAA" w:rsidRDefault="00D55AAA">
        <w:pPr>
          <w:pStyle w:val="Footer"/>
          <w:jc w:val="right"/>
        </w:pPr>
        <w:r>
          <w:fldChar w:fldCharType="begin"/>
        </w:r>
        <w:r>
          <w:instrText xml:space="preserve"> PAGE   \* MERGEFORMAT </w:instrText>
        </w:r>
        <w:r>
          <w:fldChar w:fldCharType="separate"/>
        </w:r>
        <w:r w:rsidR="006807E4">
          <w:rPr>
            <w:noProof/>
          </w:rPr>
          <w:t>2</w:t>
        </w:r>
        <w:r>
          <w:rPr>
            <w:noProof/>
          </w:rPr>
          <w:fldChar w:fldCharType="end"/>
        </w:r>
      </w:p>
    </w:sdtContent>
  </w:sdt>
  <w:p w:rsidR="00D55AAA" w:rsidRDefault="00D55A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0A" w:rsidRDefault="00CA6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975" w:rsidRDefault="00014975" w:rsidP="0020079D">
      <w:pPr>
        <w:spacing w:after="0" w:line="240" w:lineRule="auto"/>
      </w:pPr>
      <w:r>
        <w:separator/>
      </w:r>
    </w:p>
  </w:footnote>
  <w:footnote w:type="continuationSeparator" w:id="0">
    <w:p w:rsidR="00014975" w:rsidRDefault="00014975" w:rsidP="00200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0A" w:rsidRDefault="00CA65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0A" w:rsidRDefault="00CA65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50A" w:rsidRDefault="00CA6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1209D"/>
    <w:multiLevelType w:val="hybridMultilevel"/>
    <w:tmpl w:val="E1A40F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AB85EE6"/>
    <w:multiLevelType w:val="hybridMultilevel"/>
    <w:tmpl w:val="047A0D26"/>
    <w:lvl w:ilvl="0" w:tplc="5F9C566A">
      <w:start w:val="1"/>
      <w:numFmt w:val="bullet"/>
      <w:lvlText w:val=""/>
      <w:lvlJc w:val="left"/>
      <w:pPr>
        <w:tabs>
          <w:tab w:val="num" w:pos="720"/>
        </w:tabs>
        <w:ind w:left="720" w:hanging="360"/>
      </w:pPr>
      <w:rPr>
        <w:rFonts w:ascii="Symbol" w:hAnsi="Symbol" w:cs="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697D2981"/>
    <w:multiLevelType w:val="hybridMultilevel"/>
    <w:tmpl w:val="EB28DD6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3" w15:restartNumberingAfterBreak="0">
    <w:nsid w:val="69A36FF6"/>
    <w:multiLevelType w:val="hybridMultilevel"/>
    <w:tmpl w:val="F618A5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769454FD"/>
    <w:multiLevelType w:val="hybridMultilevel"/>
    <w:tmpl w:val="47F60F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A0"/>
    <w:rsid w:val="00014975"/>
    <w:rsid w:val="000F624F"/>
    <w:rsid w:val="00177EA0"/>
    <w:rsid w:val="001D360B"/>
    <w:rsid w:val="001F6AFA"/>
    <w:rsid w:val="0020079D"/>
    <w:rsid w:val="00204FD3"/>
    <w:rsid w:val="002E28A6"/>
    <w:rsid w:val="003D21A7"/>
    <w:rsid w:val="00401148"/>
    <w:rsid w:val="00427F23"/>
    <w:rsid w:val="00431CB2"/>
    <w:rsid w:val="005137E5"/>
    <w:rsid w:val="005C514C"/>
    <w:rsid w:val="005C7FF4"/>
    <w:rsid w:val="005D5B64"/>
    <w:rsid w:val="005F45A2"/>
    <w:rsid w:val="00602653"/>
    <w:rsid w:val="006807E4"/>
    <w:rsid w:val="007D7837"/>
    <w:rsid w:val="007E3FD0"/>
    <w:rsid w:val="00816391"/>
    <w:rsid w:val="00826BF6"/>
    <w:rsid w:val="008C1A76"/>
    <w:rsid w:val="008D1971"/>
    <w:rsid w:val="00921CDC"/>
    <w:rsid w:val="00962063"/>
    <w:rsid w:val="00A43EB0"/>
    <w:rsid w:val="00A53A53"/>
    <w:rsid w:val="00A94D04"/>
    <w:rsid w:val="00AC0087"/>
    <w:rsid w:val="00B62269"/>
    <w:rsid w:val="00B70FE7"/>
    <w:rsid w:val="00BA236A"/>
    <w:rsid w:val="00BE143E"/>
    <w:rsid w:val="00C11729"/>
    <w:rsid w:val="00C538BE"/>
    <w:rsid w:val="00C97F4E"/>
    <w:rsid w:val="00CA650A"/>
    <w:rsid w:val="00CA79BA"/>
    <w:rsid w:val="00CE48BD"/>
    <w:rsid w:val="00D2621A"/>
    <w:rsid w:val="00D55AAA"/>
    <w:rsid w:val="00D84AFE"/>
    <w:rsid w:val="00DE007C"/>
    <w:rsid w:val="00DE5477"/>
    <w:rsid w:val="00DF3C88"/>
    <w:rsid w:val="00E00163"/>
    <w:rsid w:val="00E11676"/>
    <w:rsid w:val="00E366BE"/>
    <w:rsid w:val="00E71A96"/>
    <w:rsid w:val="00E97635"/>
    <w:rsid w:val="00F05840"/>
    <w:rsid w:val="00F600FB"/>
    <w:rsid w:val="00FB62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number1">
    <w:name w:val="question-number1"/>
    <w:basedOn w:val="DefaultParagraphFont"/>
    <w:rsid w:val="00A94D04"/>
    <w:rPr>
      <w:vanish w:val="0"/>
      <w:webHidden w:val="0"/>
      <w:specVanish w:val="0"/>
    </w:rPr>
  </w:style>
  <w:style w:type="character" w:customStyle="1" w:styleId="question-dot">
    <w:name w:val="question-dot"/>
    <w:basedOn w:val="DefaultParagraphFont"/>
    <w:rsid w:val="00A94D04"/>
  </w:style>
  <w:style w:type="character" w:customStyle="1" w:styleId="user-generated">
    <w:name w:val="user-generated"/>
    <w:basedOn w:val="DefaultParagraphFont"/>
    <w:rsid w:val="00A94D04"/>
  </w:style>
  <w:style w:type="paragraph" w:styleId="NoSpacing">
    <w:name w:val="No Spacing"/>
    <w:uiPriority w:val="1"/>
    <w:qFormat/>
    <w:rsid w:val="0020079D"/>
    <w:pPr>
      <w:spacing w:after="0" w:line="240" w:lineRule="auto"/>
    </w:pPr>
  </w:style>
  <w:style w:type="character" w:customStyle="1" w:styleId="FootnoteTextChar">
    <w:name w:val="Footnote Text Char"/>
    <w:aliases w:val="5_G Char,Arial Char,Footnote Text Char Char1 Char,Footnote Text Char2 Char1,Footnote Text Char Char Char Char Char,Footnote Text Char1 Char1 Char,Footnote Text Char Char Char1 Char,Footnote Text Char3 Char"/>
    <w:basedOn w:val="DefaultParagraphFont"/>
    <w:link w:val="FootnoteText"/>
    <w:semiHidden/>
    <w:locked/>
    <w:rsid w:val="0020079D"/>
    <w:rPr>
      <w:sz w:val="20"/>
      <w:szCs w:val="20"/>
    </w:rPr>
  </w:style>
  <w:style w:type="paragraph" w:styleId="FootnoteText">
    <w:name w:val="footnote text"/>
    <w:aliases w:val="5_G,Arial,Footnote Text Char Char1,Footnote Text Char2,Footnote Text Char Char Char Char,Footnote Text Char1 Char1,Footnote Text Char Char Char1,Footnote Text Char3,Footnote Text Char2 Char,Footnote Text Char1 Char"/>
    <w:basedOn w:val="Normal"/>
    <w:link w:val="FootnoteTextChar"/>
    <w:semiHidden/>
    <w:unhideWhenUsed/>
    <w:rsid w:val="0020079D"/>
    <w:pPr>
      <w:spacing w:after="0" w:line="240" w:lineRule="auto"/>
    </w:pPr>
    <w:rPr>
      <w:sz w:val="20"/>
      <w:szCs w:val="20"/>
    </w:rPr>
  </w:style>
  <w:style w:type="character" w:customStyle="1" w:styleId="FootnoteTextChar1">
    <w:name w:val="Footnote Text Char1"/>
    <w:basedOn w:val="DefaultParagraphFont"/>
    <w:uiPriority w:val="99"/>
    <w:semiHidden/>
    <w:rsid w:val="0020079D"/>
    <w:rPr>
      <w:sz w:val="20"/>
      <w:szCs w:val="20"/>
    </w:rPr>
  </w:style>
  <w:style w:type="paragraph" w:styleId="BodyText3">
    <w:name w:val="Body Text 3"/>
    <w:basedOn w:val="Normal"/>
    <w:link w:val="BodyText3Char"/>
    <w:unhideWhenUsed/>
    <w:rsid w:val="0020079D"/>
    <w:pPr>
      <w:spacing w:after="0" w:line="240" w:lineRule="auto"/>
    </w:pPr>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20079D"/>
    <w:rPr>
      <w:rFonts w:ascii="Times New Roman" w:eastAsia="Times New Roman" w:hAnsi="Times New Roman" w:cs="Times New Roman"/>
      <w:b/>
      <w:bCs/>
      <w:sz w:val="24"/>
      <w:szCs w:val="24"/>
    </w:rPr>
  </w:style>
  <w:style w:type="character" w:styleId="FootnoteReference">
    <w:name w:val="footnote reference"/>
    <w:aliases w:val="4_G,Footnote Refernece"/>
    <w:basedOn w:val="DefaultParagraphFont"/>
    <w:semiHidden/>
    <w:unhideWhenUsed/>
    <w:rsid w:val="0020079D"/>
    <w:rPr>
      <w:vertAlign w:val="superscript"/>
    </w:rPr>
  </w:style>
  <w:style w:type="paragraph" w:styleId="ListParagraph">
    <w:name w:val="List Paragraph"/>
    <w:basedOn w:val="Normal"/>
    <w:uiPriority w:val="99"/>
    <w:qFormat/>
    <w:rsid w:val="0020079D"/>
    <w:pPr>
      <w:spacing w:after="0" w:line="240" w:lineRule="auto"/>
      <w:ind w:left="720"/>
    </w:pPr>
    <w:rPr>
      <w:rFonts w:ascii="Times New Roman" w:eastAsia="Times New Roman" w:hAnsi="Times New Roman" w:cs="Times New Roman"/>
      <w:sz w:val="24"/>
      <w:szCs w:val="24"/>
      <w:lang w:val="en-GB"/>
    </w:rPr>
  </w:style>
  <w:style w:type="character" w:styleId="Hyperlink">
    <w:name w:val="Hyperlink"/>
    <w:basedOn w:val="DefaultParagraphFont"/>
    <w:uiPriority w:val="99"/>
    <w:semiHidden/>
    <w:unhideWhenUsed/>
    <w:rsid w:val="0020079D"/>
    <w:rPr>
      <w:color w:val="0000FF"/>
      <w:u w:val="single"/>
    </w:rPr>
  </w:style>
  <w:style w:type="paragraph" w:styleId="NormalWeb">
    <w:name w:val="Normal (Web)"/>
    <w:basedOn w:val="Normal"/>
    <w:uiPriority w:val="99"/>
    <w:unhideWhenUsed/>
    <w:rsid w:val="003D21A7"/>
    <w:pPr>
      <w:spacing w:after="150" w:line="240" w:lineRule="auto"/>
    </w:pPr>
    <w:rPr>
      <w:rFonts w:ascii="Times New Roman" w:eastAsia="Times New Roman" w:hAnsi="Times New Roman" w:cs="Times New Roman"/>
      <w:color w:val="555555"/>
      <w:sz w:val="24"/>
      <w:szCs w:val="24"/>
      <w:lang w:eastAsia="en-IE"/>
    </w:rPr>
  </w:style>
  <w:style w:type="paragraph" w:styleId="Header">
    <w:name w:val="header"/>
    <w:basedOn w:val="Normal"/>
    <w:link w:val="HeaderChar"/>
    <w:uiPriority w:val="99"/>
    <w:unhideWhenUsed/>
    <w:rsid w:val="00D55A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AAA"/>
  </w:style>
  <w:style w:type="paragraph" w:styleId="Footer">
    <w:name w:val="footer"/>
    <w:basedOn w:val="Normal"/>
    <w:link w:val="FooterChar"/>
    <w:uiPriority w:val="99"/>
    <w:unhideWhenUsed/>
    <w:rsid w:val="00D55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AAA"/>
  </w:style>
  <w:style w:type="paragraph" w:styleId="BalloonText">
    <w:name w:val="Balloon Text"/>
    <w:basedOn w:val="Normal"/>
    <w:link w:val="BalloonTextChar"/>
    <w:uiPriority w:val="99"/>
    <w:semiHidden/>
    <w:unhideWhenUsed/>
    <w:rsid w:val="00B62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269"/>
    <w:rPr>
      <w:rFonts w:ascii="Tahoma" w:hAnsi="Tahoma" w:cs="Tahoma"/>
      <w:sz w:val="16"/>
      <w:szCs w:val="16"/>
    </w:rPr>
  </w:style>
  <w:style w:type="character" w:customStyle="1" w:styleId="FooterChar1">
    <w:name w:val="Footer Char1"/>
    <w:basedOn w:val="DefaultParagraphFont"/>
    <w:uiPriority w:val="99"/>
    <w:semiHidden/>
    <w:locked/>
    <w:rsid w:val="00B62269"/>
    <w:rPr>
      <w:rFonts w:ascii="Arial" w:eastAsia="Times New Roman"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5077">
      <w:bodyDiv w:val="1"/>
      <w:marLeft w:val="0"/>
      <w:marRight w:val="0"/>
      <w:marTop w:val="0"/>
      <w:marBottom w:val="0"/>
      <w:divBdr>
        <w:top w:val="none" w:sz="0" w:space="0" w:color="auto"/>
        <w:left w:val="none" w:sz="0" w:space="0" w:color="auto"/>
        <w:bottom w:val="none" w:sz="0" w:space="0" w:color="auto"/>
        <w:right w:val="none" w:sz="0" w:space="0" w:color="auto"/>
      </w:divBdr>
    </w:div>
    <w:div w:id="120463695">
      <w:bodyDiv w:val="1"/>
      <w:marLeft w:val="0"/>
      <w:marRight w:val="0"/>
      <w:marTop w:val="0"/>
      <w:marBottom w:val="0"/>
      <w:divBdr>
        <w:top w:val="none" w:sz="0" w:space="0" w:color="auto"/>
        <w:left w:val="none" w:sz="0" w:space="0" w:color="auto"/>
        <w:bottom w:val="none" w:sz="0" w:space="0" w:color="auto"/>
        <w:right w:val="none" w:sz="0" w:space="0" w:color="auto"/>
      </w:divBdr>
    </w:div>
    <w:div w:id="126633971">
      <w:bodyDiv w:val="1"/>
      <w:marLeft w:val="0"/>
      <w:marRight w:val="0"/>
      <w:marTop w:val="0"/>
      <w:marBottom w:val="0"/>
      <w:divBdr>
        <w:top w:val="none" w:sz="0" w:space="0" w:color="auto"/>
        <w:left w:val="none" w:sz="0" w:space="0" w:color="auto"/>
        <w:bottom w:val="none" w:sz="0" w:space="0" w:color="auto"/>
        <w:right w:val="none" w:sz="0" w:space="0" w:color="auto"/>
      </w:divBdr>
    </w:div>
    <w:div w:id="133910124">
      <w:bodyDiv w:val="1"/>
      <w:marLeft w:val="0"/>
      <w:marRight w:val="0"/>
      <w:marTop w:val="0"/>
      <w:marBottom w:val="0"/>
      <w:divBdr>
        <w:top w:val="none" w:sz="0" w:space="0" w:color="auto"/>
        <w:left w:val="none" w:sz="0" w:space="0" w:color="auto"/>
        <w:bottom w:val="none" w:sz="0" w:space="0" w:color="auto"/>
        <w:right w:val="none" w:sz="0" w:space="0" w:color="auto"/>
      </w:divBdr>
    </w:div>
    <w:div w:id="151531574">
      <w:bodyDiv w:val="1"/>
      <w:marLeft w:val="0"/>
      <w:marRight w:val="0"/>
      <w:marTop w:val="0"/>
      <w:marBottom w:val="0"/>
      <w:divBdr>
        <w:top w:val="none" w:sz="0" w:space="0" w:color="auto"/>
        <w:left w:val="none" w:sz="0" w:space="0" w:color="auto"/>
        <w:bottom w:val="none" w:sz="0" w:space="0" w:color="auto"/>
        <w:right w:val="none" w:sz="0" w:space="0" w:color="auto"/>
      </w:divBdr>
    </w:div>
    <w:div w:id="210851790">
      <w:bodyDiv w:val="1"/>
      <w:marLeft w:val="0"/>
      <w:marRight w:val="0"/>
      <w:marTop w:val="0"/>
      <w:marBottom w:val="0"/>
      <w:divBdr>
        <w:top w:val="none" w:sz="0" w:space="0" w:color="auto"/>
        <w:left w:val="none" w:sz="0" w:space="0" w:color="auto"/>
        <w:bottom w:val="none" w:sz="0" w:space="0" w:color="auto"/>
        <w:right w:val="none" w:sz="0" w:space="0" w:color="auto"/>
      </w:divBdr>
    </w:div>
    <w:div w:id="362176097">
      <w:bodyDiv w:val="1"/>
      <w:marLeft w:val="0"/>
      <w:marRight w:val="0"/>
      <w:marTop w:val="0"/>
      <w:marBottom w:val="0"/>
      <w:divBdr>
        <w:top w:val="none" w:sz="0" w:space="0" w:color="auto"/>
        <w:left w:val="none" w:sz="0" w:space="0" w:color="auto"/>
        <w:bottom w:val="none" w:sz="0" w:space="0" w:color="auto"/>
        <w:right w:val="none" w:sz="0" w:space="0" w:color="auto"/>
      </w:divBdr>
    </w:div>
    <w:div w:id="369768031">
      <w:bodyDiv w:val="1"/>
      <w:marLeft w:val="0"/>
      <w:marRight w:val="0"/>
      <w:marTop w:val="0"/>
      <w:marBottom w:val="0"/>
      <w:divBdr>
        <w:top w:val="none" w:sz="0" w:space="0" w:color="auto"/>
        <w:left w:val="none" w:sz="0" w:space="0" w:color="auto"/>
        <w:bottom w:val="none" w:sz="0" w:space="0" w:color="auto"/>
        <w:right w:val="none" w:sz="0" w:space="0" w:color="auto"/>
      </w:divBdr>
    </w:div>
    <w:div w:id="504170857">
      <w:bodyDiv w:val="1"/>
      <w:marLeft w:val="0"/>
      <w:marRight w:val="0"/>
      <w:marTop w:val="0"/>
      <w:marBottom w:val="0"/>
      <w:divBdr>
        <w:top w:val="none" w:sz="0" w:space="0" w:color="auto"/>
        <w:left w:val="none" w:sz="0" w:space="0" w:color="auto"/>
        <w:bottom w:val="none" w:sz="0" w:space="0" w:color="auto"/>
        <w:right w:val="none" w:sz="0" w:space="0" w:color="auto"/>
      </w:divBdr>
    </w:div>
    <w:div w:id="658386370">
      <w:bodyDiv w:val="1"/>
      <w:marLeft w:val="0"/>
      <w:marRight w:val="0"/>
      <w:marTop w:val="0"/>
      <w:marBottom w:val="0"/>
      <w:divBdr>
        <w:top w:val="none" w:sz="0" w:space="0" w:color="auto"/>
        <w:left w:val="none" w:sz="0" w:space="0" w:color="auto"/>
        <w:bottom w:val="none" w:sz="0" w:space="0" w:color="auto"/>
        <w:right w:val="none" w:sz="0" w:space="0" w:color="auto"/>
      </w:divBdr>
    </w:div>
    <w:div w:id="668216144">
      <w:bodyDiv w:val="1"/>
      <w:marLeft w:val="0"/>
      <w:marRight w:val="0"/>
      <w:marTop w:val="0"/>
      <w:marBottom w:val="0"/>
      <w:divBdr>
        <w:top w:val="none" w:sz="0" w:space="0" w:color="auto"/>
        <w:left w:val="none" w:sz="0" w:space="0" w:color="auto"/>
        <w:bottom w:val="none" w:sz="0" w:space="0" w:color="auto"/>
        <w:right w:val="none" w:sz="0" w:space="0" w:color="auto"/>
      </w:divBdr>
    </w:div>
    <w:div w:id="714736552">
      <w:bodyDiv w:val="1"/>
      <w:marLeft w:val="0"/>
      <w:marRight w:val="0"/>
      <w:marTop w:val="0"/>
      <w:marBottom w:val="0"/>
      <w:divBdr>
        <w:top w:val="none" w:sz="0" w:space="0" w:color="auto"/>
        <w:left w:val="none" w:sz="0" w:space="0" w:color="auto"/>
        <w:bottom w:val="none" w:sz="0" w:space="0" w:color="auto"/>
        <w:right w:val="none" w:sz="0" w:space="0" w:color="auto"/>
      </w:divBdr>
    </w:div>
    <w:div w:id="731346755">
      <w:bodyDiv w:val="1"/>
      <w:marLeft w:val="0"/>
      <w:marRight w:val="0"/>
      <w:marTop w:val="0"/>
      <w:marBottom w:val="0"/>
      <w:divBdr>
        <w:top w:val="none" w:sz="0" w:space="0" w:color="auto"/>
        <w:left w:val="none" w:sz="0" w:space="0" w:color="auto"/>
        <w:bottom w:val="none" w:sz="0" w:space="0" w:color="auto"/>
        <w:right w:val="none" w:sz="0" w:space="0" w:color="auto"/>
      </w:divBdr>
    </w:div>
    <w:div w:id="818570431">
      <w:bodyDiv w:val="1"/>
      <w:marLeft w:val="0"/>
      <w:marRight w:val="0"/>
      <w:marTop w:val="0"/>
      <w:marBottom w:val="0"/>
      <w:divBdr>
        <w:top w:val="none" w:sz="0" w:space="0" w:color="auto"/>
        <w:left w:val="none" w:sz="0" w:space="0" w:color="auto"/>
        <w:bottom w:val="none" w:sz="0" w:space="0" w:color="auto"/>
        <w:right w:val="none" w:sz="0" w:space="0" w:color="auto"/>
      </w:divBdr>
    </w:div>
    <w:div w:id="933130180">
      <w:bodyDiv w:val="1"/>
      <w:marLeft w:val="0"/>
      <w:marRight w:val="0"/>
      <w:marTop w:val="0"/>
      <w:marBottom w:val="0"/>
      <w:divBdr>
        <w:top w:val="none" w:sz="0" w:space="0" w:color="auto"/>
        <w:left w:val="none" w:sz="0" w:space="0" w:color="auto"/>
        <w:bottom w:val="none" w:sz="0" w:space="0" w:color="auto"/>
        <w:right w:val="none" w:sz="0" w:space="0" w:color="auto"/>
      </w:divBdr>
    </w:div>
    <w:div w:id="958798068">
      <w:bodyDiv w:val="1"/>
      <w:marLeft w:val="0"/>
      <w:marRight w:val="0"/>
      <w:marTop w:val="0"/>
      <w:marBottom w:val="0"/>
      <w:divBdr>
        <w:top w:val="none" w:sz="0" w:space="0" w:color="auto"/>
        <w:left w:val="none" w:sz="0" w:space="0" w:color="auto"/>
        <w:bottom w:val="none" w:sz="0" w:space="0" w:color="auto"/>
        <w:right w:val="none" w:sz="0" w:space="0" w:color="auto"/>
      </w:divBdr>
    </w:div>
    <w:div w:id="1140851909">
      <w:bodyDiv w:val="1"/>
      <w:marLeft w:val="0"/>
      <w:marRight w:val="0"/>
      <w:marTop w:val="0"/>
      <w:marBottom w:val="0"/>
      <w:divBdr>
        <w:top w:val="none" w:sz="0" w:space="0" w:color="auto"/>
        <w:left w:val="none" w:sz="0" w:space="0" w:color="auto"/>
        <w:bottom w:val="none" w:sz="0" w:space="0" w:color="auto"/>
        <w:right w:val="none" w:sz="0" w:space="0" w:color="auto"/>
      </w:divBdr>
    </w:div>
    <w:div w:id="1159152882">
      <w:bodyDiv w:val="1"/>
      <w:marLeft w:val="0"/>
      <w:marRight w:val="0"/>
      <w:marTop w:val="0"/>
      <w:marBottom w:val="0"/>
      <w:divBdr>
        <w:top w:val="none" w:sz="0" w:space="0" w:color="auto"/>
        <w:left w:val="none" w:sz="0" w:space="0" w:color="auto"/>
        <w:bottom w:val="none" w:sz="0" w:space="0" w:color="auto"/>
        <w:right w:val="none" w:sz="0" w:space="0" w:color="auto"/>
      </w:divBdr>
    </w:div>
    <w:div w:id="1198853001">
      <w:bodyDiv w:val="1"/>
      <w:marLeft w:val="0"/>
      <w:marRight w:val="0"/>
      <w:marTop w:val="0"/>
      <w:marBottom w:val="0"/>
      <w:divBdr>
        <w:top w:val="none" w:sz="0" w:space="0" w:color="auto"/>
        <w:left w:val="none" w:sz="0" w:space="0" w:color="auto"/>
        <w:bottom w:val="none" w:sz="0" w:space="0" w:color="auto"/>
        <w:right w:val="none" w:sz="0" w:space="0" w:color="auto"/>
      </w:divBdr>
    </w:div>
    <w:div w:id="1203979226">
      <w:bodyDiv w:val="1"/>
      <w:marLeft w:val="0"/>
      <w:marRight w:val="0"/>
      <w:marTop w:val="0"/>
      <w:marBottom w:val="0"/>
      <w:divBdr>
        <w:top w:val="none" w:sz="0" w:space="0" w:color="auto"/>
        <w:left w:val="none" w:sz="0" w:space="0" w:color="auto"/>
        <w:bottom w:val="none" w:sz="0" w:space="0" w:color="auto"/>
        <w:right w:val="none" w:sz="0" w:space="0" w:color="auto"/>
      </w:divBdr>
    </w:div>
    <w:div w:id="1403061972">
      <w:bodyDiv w:val="1"/>
      <w:marLeft w:val="0"/>
      <w:marRight w:val="0"/>
      <w:marTop w:val="0"/>
      <w:marBottom w:val="0"/>
      <w:divBdr>
        <w:top w:val="none" w:sz="0" w:space="0" w:color="auto"/>
        <w:left w:val="none" w:sz="0" w:space="0" w:color="auto"/>
        <w:bottom w:val="none" w:sz="0" w:space="0" w:color="auto"/>
        <w:right w:val="none" w:sz="0" w:space="0" w:color="auto"/>
      </w:divBdr>
    </w:div>
    <w:div w:id="1482579346">
      <w:bodyDiv w:val="1"/>
      <w:marLeft w:val="0"/>
      <w:marRight w:val="0"/>
      <w:marTop w:val="0"/>
      <w:marBottom w:val="0"/>
      <w:divBdr>
        <w:top w:val="none" w:sz="0" w:space="0" w:color="auto"/>
        <w:left w:val="none" w:sz="0" w:space="0" w:color="auto"/>
        <w:bottom w:val="none" w:sz="0" w:space="0" w:color="auto"/>
        <w:right w:val="none" w:sz="0" w:space="0" w:color="auto"/>
      </w:divBdr>
    </w:div>
    <w:div w:id="1503007785">
      <w:bodyDiv w:val="1"/>
      <w:marLeft w:val="0"/>
      <w:marRight w:val="0"/>
      <w:marTop w:val="0"/>
      <w:marBottom w:val="0"/>
      <w:divBdr>
        <w:top w:val="none" w:sz="0" w:space="0" w:color="auto"/>
        <w:left w:val="none" w:sz="0" w:space="0" w:color="auto"/>
        <w:bottom w:val="none" w:sz="0" w:space="0" w:color="auto"/>
        <w:right w:val="none" w:sz="0" w:space="0" w:color="auto"/>
      </w:divBdr>
    </w:div>
    <w:div w:id="1624577854">
      <w:bodyDiv w:val="1"/>
      <w:marLeft w:val="0"/>
      <w:marRight w:val="0"/>
      <w:marTop w:val="0"/>
      <w:marBottom w:val="0"/>
      <w:divBdr>
        <w:top w:val="none" w:sz="0" w:space="0" w:color="auto"/>
        <w:left w:val="none" w:sz="0" w:space="0" w:color="auto"/>
        <w:bottom w:val="none" w:sz="0" w:space="0" w:color="auto"/>
        <w:right w:val="none" w:sz="0" w:space="0" w:color="auto"/>
      </w:divBdr>
    </w:div>
    <w:div w:id="1850758496">
      <w:bodyDiv w:val="1"/>
      <w:marLeft w:val="0"/>
      <w:marRight w:val="0"/>
      <w:marTop w:val="0"/>
      <w:marBottom w:val="0"/>
      <w:divBdr>
        <w:top w:val="none" w:sz="0" w:space="0" w:color="auto"/>
        <w:left w:val="none" w:sz="0" w:space="0" w:color="auto"/>
        <w:bottom w:val="none" w:sz="0" w:space="0" w:color="auto"/>
        <w:right w:val="none" w:sz="0" w:space="0" w:color="auto"/>
      </w:divBdr>
    </w:div>
    <w:div w:id="1852983771">
      <w:bodyDiv w:val="1"/>
      <w:marLeft w:val="0"/>
      <w:marRight w:val="0"/>
      <w:marTop w:val="0"/>
      <w:marBottom w:val="0"/>
      <w:divBdr>
        <w:top w:val="none" w:sz="0" w:space="0" w:color="auto"/>
        <w:left w:val="none" w:sz="0" w:space="0" w:color="auto"/>
        <w:bottom w:val="none" w:sz="0" w:space="0" w:color="auto"/>
        <w:right w:val="none" w:sz="0" w:space="0" w:color="auto"/>
      </w:divBdr>
    </w:div>
    <w:div w:id="1884630015">
      <w:bodyDiv w:val="1"/>
      <w:marLeft w:val="0"/>
      <w:marRight w:val="0"/>
      <w:marTop w:val="0"/>
      <w:marBottom w:val="0"/>
      <w:divBdr>
        <w:top w:val="none" w:sz="0" w:space="0" w:color="auto"/>
        <w:left w:val="none" w:sz="0" w:space="0" w:color="auto"/>
        <w:bottom w:val="none" w:sz="0" w:space="0" w:color="auto"/>
        <w:right w:val="none" w:sz="0" w:space="0" w:color="auto"/>
      </w:divBdr>
    </w:div>
    <w:div w:id="1885673559">
      <w:bodyDiv w:val="1"/>
      <w:marLeft w:val="0"/>
      <w:marRight w:val="0"/>
      <w:marTop w:val="0"/>
      <w:marBottom w:val="0"/>
      <w:divBdr>
        <w:top w:val="none" w:sz="0" w:space="0" w:color="auto"/>
        <w:left w:val="none" w:sz="0" w:space="0" w:color="auto"/>
        <w:bottom w:val="none" w:sz="0" w:space="0" w:color="auto"/>
        <w:right w:val="none" w:sz="0" w:space="0" w:color="auto"/>
      </w:divBdr>
    </w:div>
    <w:div w:id="194931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05A0-704A-4921-800E-91CE427C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2016-10-25T14:16:00Z</dcterms:created>
  <dcterms:modified xsi:type="dcterms:W3CDTF">2016-10-25T14:17:00Z</dcterms:modified>
</cp:coreProperties>
</file>