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0BFAAE9A"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4B4306">
        <w:rPr>
          <w:b/>
          <w:sz w:val="24"/>
          <w:szCs w:val="24"/>
        </w:rPr>
        <w:t>12 February 2020</w:t>
      </w:r>
    </w:p>
    <w:p w14:paraId="13843BF0" w14:textId="59DAD7A0" w:rsidR="00167268" w:rsidRPr="00BC5F58" w:rsidRDefault="006B316D" w:rsidP="00167268">
      <w:pPr>
        <w:jc w:val="center"/>
        <w:rPr>
          <w:sz w:val="24"/>
          <w:szCs w:val="24"/>
        </w:rPr>
      </w:pPr>
      <w:r>
        <w:rPr>
          <w:sz w:val="24"/>
          <w:szCs w:val="24"/>
        </w:rPr>
        <w:t>George’s Quay House, 43 Townsend St.,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11687C27"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F46DFB" w:rsidRPr="00DD39EE">
        <w:rPr>
          <w:sz w:val="24"/>
          <w:szCs w:val="24"/>
        </w:rPr>
        <w:t>Ita</w:t>
      </w:r>
      <w:proofErr w:type="spellEnd"/>
      <w:r w:rsidR="00F46DFB" w:rsidRPr="00DD39EE">
        <w:rPr>
          <w:sz w:val="24"/>
          <w:szCs w:val="24"/>
        </w:rPr>
        <w:t xml:space="preserve"> </w:t>
      </w:r>
      <w:proofErr w:type="spellStart"/>
      <w:r w:rsidR="00F46DFB" w:rsidRPr="00DD39EE">
        <w:rPr>
          <w:sz w:val="24"/>
          <w:szCs w:val="24"/>
        </w:rPr>
        <w:t>Mangan</w:t>
      </w:r>
      <w:proofErr w:type="spellEnd"/>
      <w:r w:rsidR="00F46DFB" w:rsidRPr="00DD39EE">
        <w:rPr>
          <w:sz w:val="24"/>
          <w:szCs w:val="24"/>
        </w:rPr>
        <w:t xml:space="preserve"> </w:t>
      </w:r>
      <w:r w:rsidR="00F46DFB">
        <w:rPr>
          <w:sz w:val="24"/>
          <w:szCs w:val="24"/>
        </w:rPr>
        <w:t xml:space="preserve">(Chairperson), </w:t>
      </w:r>
      <w:proofErr w:type="spellStart"/>
      <w:r w:rsidR="00D6788E">
        <w:rPr>
          <w:sz w:val="24"/>
          <w:szCs w:val="24"/>
        </w:rPr>
        <w:t>Seán</w:t>
      </w:r>
      <w:proofErr w:type="spellEnd"/>
      <w:r w:rsidR="00D6788E">
        <w:rPr>
          <w:sz w:val="24"/>
          <w:szCs w:val="24"/>
        </w:rPr>
        <w:t xml:space="preserve"> Sheridan, Mary Doyle, Joanne McCarthy</w:t>
      </w:r>
      <w:r w:rsidR="0094683A">
        <w:rPr>
          <w:sz w:val="24"/>
          <w:szCs w:val="24"/>
        </w:rPr>
        <w:t xml:space="preserve">, </w:t>
      </w:r>
      <w:r w:rsidR="00D6788E">
        <w:rPr>
          <w:sz w:val="24"/>
          <w:szCs w:val="24"/>
        </w:rPr>
        <w:t>Ian Power, Mary Higgins</w:t>
      </w:r>
      <w:r w:rsidR="0094683A">
        <w:rPr>
          <w:sz w:val="24"/>
          <w:szCs w:val="24"/>
        </w:rPr>
        <w:t xml:space="preserve">, </w:t>
      </w:r>
      <w:bookmarkStart w:id="0" w:name="_GoBack"/>
      <w:bookmarkEnd w:id="0"/>
      <w:r w:rsidR="0094683A">
        <w:rPr>
          <w:sz w:val="24"/>
          <w:szCs w:val="24"/>
        </w:rPr>
        <w:t>Eilis Barry</w:t>
      </w:r>
      <w:r w:rsidR="004B4306">
        <w:rPr>
          <w:sz w:val="24"/>
          <w:szCs w:val="24"/>
        </w:rPr>
        <w:t>, Nicola Walshe, Tina Leonard</w:t>
      </w:r>
    </w:p>
    <w:p w14:paraId="447D4E12" w14:textId="77777777" w:rsidR="004C5F09" w:rsidRDefault="004C5F09" w:rsidP="006B42A1">
      <w:pPr>
        <w:rPr>
          <w:sz w:val="24"/>
          <w:szCs w:val="24"/>
        </w:rPr>
      </w:pPr>
    </w:p>
    <w:p w14:paraId="38855F08" w14:textId="54518FDA"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 xml:space="preserve">James Clarke, </w:t>
      </w:r>
      <w:r w:rsidR="007A5EFE">
        <w:rPr>
          <w:sz w:val="24"/>
          <w:szCs w:val="24"/>
        </w:rPr>
        <w:t>Josephine Henry</w:t>
      </w:r>
      <w:r w:rsidR="004B4306">
        <w:rPr>
          <w:sz w:val="24"/>
          <w:szCs w:val="24"/>
        </w:rPr>
        <w:t xml:space="preserve">, </w:t>
      </w:r>
      <w:r w:rsidR="0094683A">
        <w:rPr>
          <w:sz w:val="24"/>
          <w:szCs w:val="24"/>
        </w:rPr>
        <w:t xml:space="preserve">Cearbhall O </w:t>
      </w:r>
      <w:proofErr w:type="spellStart"/>
      <w:r w:rsidR="0094683A">
        <w:rPr>
          <w:sz w:val="24"/>
          <w:szCs w:val="24"/>
        </w:rPr>
        <w:t>Meadhra</w:t>
      </w:r>
      <w:proofErr w:type="spellEnd"/>
      <w:r w:rsidR="004B4306">
        <w:rPr>
          <w:sz w:val="24"/>
          <w:szCs w:val="24"/>
        </w:rPr>
        <w:t>, John Saunders, Tim Duggan, Niall Mulligan</w:t>
      </w:r>
    </w:p>
    <w:p w14:paraId="6F9B8F85" w14:textId="77777777" w:rsidR="00BC5F58" w:rsidRDefault="00BC5F58">
      <w:pPr>
        <w:rPr>
          <w:sz w:val="24"/>
          <w:szCs w:val="24"/>
        </w:rPr>
      </w:pPr>
    </w:p>
    <w:p w14:paraId="3DDDC472" w14:textId="2DBD1A6A"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proofErr w:type="spellStart"/>
      <w:r w:rsidR="0094683A">
        <w:rPr>
          <w:sz w:val="24"/>
          <w:szCs w:val="24"/>
        </w:rPr>
        <w:t>Gráinne</w:t>
      </w:r>
      <w:proofErr w:type="spellEnd"/>
      <w:r w:rsidR="0094683A">
        <w:rPr>
          <w:sz w:val="24"/>
          <w:szCs w:val="24"/>
        </w:rPr>
        <w:t xml:space="preserve"> Griffin, </w:t>
      </w:r>
      <w:r w:rsidRPr="00DD39EE">
        <w:rPr>
          <w:sz w:val="24"/>
          <w:szCs w:val="24"/>
        </w:rPr>
        <w:t>Graham Long</w:t>
      </w:r>
      <w:r w:rsidR="003A1B08">
        <w:rPr>
          <w:sz w:val="24"/>
          <w:szCs w:val="24"/>
        </w:rPr>
        <w:t xml:space="preserve"> (also taking minutes)</w:t>
      </w:r>
      <w:r w:rsidR="00D6788E">
        <w:rPr>
          <w:sz w:val="24"/>
          <w:szCs w:val="24"/>
        </w:rPr>
        <w:t>, Gary Watters</w:t>
      </w:r>
      <w:r w:rsidR="00AD766C">
        <w:rPr>
          <w:sz w:val="24"/>
          <w:szCs w:val="24"/>
        </w:rPr>
        <w:t xml:space="preserve"> </w:t>
      </w:r>
      <w:r w:rsidR="00A22D5D">
        <w:rPr>
          <w:sz w:val="24"/>
          <w:szCs w:val="24"/>
        </w:rPr>
        <w:t xml:space="preserve">(item </w:t>
      </w:r>
      <w:r w:rsidR="003052B2">
        <w:rPr>
          <w:sz w:val="24"/>
          <w:szCs w:val="24"/>
        </w:rPr>
        <w:t>7</w:t>
      </w:r>
      <w:r w:rsidR="00A22D5D">
        <w:rPr>
          <w:sz w:val="24"/>
          <w:szCs w:val="24"/>
        </w:rPr>
        <w:t>)</w:t>
      </w:r>
      <w:r w:rsidR="004B4306">
        <w:rPr>
          <w:sz w:val="24"/>
          <w:szCs w:val="24"/>
        </w:rPr>
        <w:t xml:space="preserve">; Nicolas Marcoux, IPA (item 3); </w:t>
      </w:r>
      <w:r w:rsidR="00256ED0">
        <w:rPr>
          <w:sz w:val="24"/>
          <w:szCs w:val="24"/>
        </w:rPr>
        <w:t xml:space="preserve">Sharon Conroy, CIB, </w:t>
      </w:r>
      <w:r w:rsidR="004B4306">
        <w:rPr>
          <w:sz w:val="24"/>
          <w:szCs w:val="24"/>
        </w:rPr>
        <w:t xml:space="preserve">Paul Monks, Simon Monds, Karl Gill, South Dublin Citizens Information Service (item </w:t>
      </w:r>
      <w:r w:rsidR="000E1513">
        <w:rPr>
          <w:sz w:val="24"/>
          <w:szCs w:val="24"/>
        </w:rPr>
        <w:t>4</w:t>
      </w:r>
      <w:r w:rsidR="004B4306">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00D85236">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00D85236">
        <w:tc>
          <w:tcPr>
            <w:tcW w:w="824" w:type="dxa"/>
            <w:tcBorders>
              <w:top w:val="dotted" w:sz="4" w:space="0" w:color="auto"/>
              <w:bottom w:val="dotted" w:sz="4" w:space="0" w:color="auto"/>
            </w:tcBorders>
          </w:tcPr>
          <w:p w14:paraId="45F6D640" w14:textId="4B5B9F65" w:rsidR="0037191C" w:rsidRPr="00F27F25" w:rsidRDefault="004B4306"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00D85236">
        <w:tc>
          <w:tcPr>
            <w:tcW w:w="824" w:type="dxa"/>
            <w:tcBorders>
              <w:top w:val="dotted" w:sz="4" w:space="0" w:color="auto"/>
              <w:bottom w:val="dotted" w:sz="4" w:space="0" w:color="auto"/>
            </w:tcBorders>
          </w:tcPr>
          <w:p w14:paraId="3D52EF09" w14:textId="194C441D" w:rsidR="00A25066" w:rsidRPr="00F27F25" w:rsidRDefault="004B4306" w:rsidP="00A25066">
            <w:pPr>
              <w:rPr>
                <w:sz w:val="24"/>
                <w:szCs w:val="24"/>
              </w:rPr>
            </w:pPr>
            <w:r>
              <w:rPr>
                <w:sz w:val="24"/>
                <w:szCs w:val="24"/>
              </w:rPr>
              <w:t>1.1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00D85236">
        <w:tc>
          <w:tcPr>
            <w:tcW w:w="824" w:type="dxa"/>
            <w:tcBorders>
              <w:top w:val="dotted" w:sz="4" w:space="0" w:color="auto"/>
              <w:bottom w:val="dotted" w:sz="4" w:space="0" w:color="auto"/>
            </w:tcBorders>
          </w:tcPr>
          <w:p w14:paraId="2DC55052" w14:textId="2FE6F6B8" w:rsidR="00081E82" w:rsidRPr="00837B44" w:rsidRDefault="0016672D"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56FFC976" w:rsidR="00081E82" w:rsidRDefault="00081E82" w:rsidP="004B4306">
            <w:pPr>
              <w:jc w:val="both"/>
              <w:rPr>
                <w:sz w:val="24"/>
                <w:szCs w:val="24"/>
              </w:rPr>
            </w:pPr>
            <w:r w:rsidRPr="00F27F25">
              <w:rPr>
                <w:i/>
                <w:sz w:val="24"/>
                <w:szCs w:val="24"/>
              </w:rPr>
              <w:t xml:space="preserve">(The minutes of the Board meeting held on </w:t>
            </w:r>
            <w:r>
              <w:rPr>
                <w:i/>
                <w:sz w:val="24"/>
                <w:szCs w:val="24"/>
              </w:rPr>
              <w:t xml:space="preserve">Wednesday, </w:t>
            </w:r>
            <w:r w:rsidR="004B4306">
              <w:rPr>
                <w:i/>
                <w:sz w:val="24"/>
                <w:szCs w:val="24"/>
              </w:rPr>
              <w:t>11 December</w:t>
            </w:r>
            <w:r>
              <w:rPr>
                <w:i/>
                <w:sz w:val="24"/>
                <w:szCs w:val="24"/>
              </w:rPr>
              <w:t xml:space="preserve"> 2019</w:t>
            </w:r>
            <w:r w:rsidRPr="00F27F25">
              <w:rPr>
                <w:i/>
                <w:sz w:val="24"/>
                <w:szCs w:val="24"/>
              </w:rPr>
              <w:t xml:space="preserve"> were circulated in advance of the meeting.)</w:t>
            </w:r>
          </w:p>
        </w:tc>
      </w:tr>
      <w:tr w:rsidR="00081E82" w:rsidRPr="00DD39EE" w14:paraId="794958BA" w14:textId="77777777" w:rsidTr="00D85236">
        <w:tc>
          <w:tcPr>
            <w:tcW w:w="824" w:type="dxa"/>
            <w:tcBorders>
              <w:top w:val="dotted" w:sz="4" w:space="0" w:color="auto"/>
              <w:bottom w:val="dotted" w:sz="4" w:space="0" w:color="auto"/>
            </w:tcBorders>
          </w:tcPr>
          <w:p w14:paraId="796F1747" w14:textId="6F43D28B" w:rsidR="00081E82" w:rsidRDefault="0016672D"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2E4D8F12" w:rsidR="00081E82" w:rsidRDefault="00081E82" w:rsidP="004B4306">
            <w:pPr>
              <w:jc w:val="both"/>
              <w:rPr>
                <w:sz w:val="24"/>
                <w:szCs w:val="24"/>
              </w:rPr>
            </w:pPr>
            <w:r>
              <w:rPr>
                <w:sz w:val="24"/>
                <w:szCs w:val="24"/>
              </w:rPr>
              <w:t xml:space="preserve">The minutes were </w:t>
            </w:r>
            <w:r w:rsidR="0094683A">
              <w:rPr>
                <w:sz w:val="24"/>
                <w:szCs w:val="24"/>
              </w:rPr>
              <w:t xml:space="preserve">proposed by </w:t>
            </w:r>
            <w:r w:rsidR="004B4306">
              <w:rPr>
                <w:sz w:val="24"/>
                <w:szCs w:val="24"/>
              </w:rPr>
              <w:t>Ian Power</w:t>
            </w:r>
            <w:r w:rsidR="0094683A">
              <w:rPr>
                <w:sz w:val="24"/>
                <w:szCs w:val="24"/>
              </w:rPr>
              <w:t xml:space="preserve"> and seconded by </w:t>
            </w:r>
            <w:r w:rsidR="004B4306">
              <w:rPr>
                <w:sz w:val="24"/>
                <w:szCs w:val="24"/>
              </w:rPr>
              <w:t>Mary Doyle</w:t>
            </w:r>
            <w:r w:rsidR="0094683A">
              <w:rPr>
                <w:sz w:val="24"/>
                <w:szCs w:val="24"/>
              </w:rPr>
              <w:t>.</w:t>
            </w:r>
          </w:p>
        </w:tc>
      </w:tr>
      <w:tr w:rsidR="004B4306" w:rsidRPr="00DD39EE" w14:paraId="06049844" w14:textId="77777777" w:rsidTr="00D85236">
        <w:tc>
          <w:tcPr>
            <w:tcW w:w="824" w:type="dxa"/>
            <w:tcBorders>
              <w:top w:val="dotted" w:sz="4" w:space="0" w:color="auto"/>
              <w:bottom w:val="dotted" w:sz="4" w:space="0" w:color="auto"/>
            </w:tcBorders>
          </w:tcPr>
          <w:p w14:paraId="1CC25A85" w14:textId="29BDA0F9" w:rsidR="004B4306" w:rsidRPr="000E1513" w:rsidRDefault="004B4306" w:rsidP="00081E82">
            <w:pPr>
              <w:rPr>
                <w:b/>
                <w:sz w:val="24"/>
                <w:szCs w:val="24"/>
              </w:rPr>
            </w:pPr>
            <w:r w:rsidRPr="000E1513">
              <w:rPr>
                <w:b/>
                <w:sz w:val="24"/>
                <w:szCs w:val="24"/>
              </w:rPr>
              <w:t>3</w:t>
            </w:r>
          </w:p>
        </w:tc>
        <w:tc>
          <w:tcPr>
            <w:tcW w:w="8192" w:type="dxa"/>
            <w:tcBorders>
              <w:top w:val="dotted" w:sz="4" w:space="0" w:color="auto"/>
              <w:bottom w:val="dotted" w:sz="4" w:space="0" w:color="auto"/>
            </w:tcBorders>
          </w:tcPr>
          <w:p w14:paraId="67175AD5" w14:textId="78B78D34" w:rsidR="004B4306" w:rsidRPr="000E1513" w:rsidRDefault="004B4306" w:rsidP="004B4306">
            <w:pPr>
              <w:jc w:val="both"/>
              <w:rPr>
                <w:b/>
                <w:sz w:val="24"/>
                <w:szCs w:val="24"/>
              </w:rPr>
            </w:pPr>
            <w:r w:rsidRPr="000E1513">
              <w:rPr>
                <w:b/>
                <w:sz w:val="24"/>
                <w:szCs w:val="24"/>
              </w:rPr>
              <w:t>Board Evaluation Report</w:t>
            </w:r>
          </w:p>
        </w:tc>
      </w:tr>
      <w:tr w:rsidR="004B4306" w:rsidRPr="00DD39EE" w14:paraId="266538B9" w14:textId="77777777" w:rsidTr="00D85236">
        <w:tc>
          <w:tcPr>
            <w:tcW w:w="824" w:type="dxa"/>
            <w:tcBorders>
              <w:top w:val="dotted" w:sz="4" w:space="0" w:color="auto"/>
              <w:bottom w:val="dotted" w:sz="4" w:space="0" w:color="auto"/>
            </w:tcBorders>
          </w:tcPr>
          <w:p w14:paraId="2BCCEB24" w14:textId="67C5CDE0" w:rsidR="004B4306" w:rsidRDefault="000E1513" w:rsidP="00081E82">
            <w:pPr>
              <w:rPr>
                <w:sz w:val="24"/>
                <w:szCs w:val="24"/>
              </w:rPr>
            </w:pPr>
            <w:r>
              <w:rPr>
                <w:sz w:val="24"/>
                <w:szCs w:val="24"/>
              </w:rPr>
              <w:t>3.1</w:t>
            </w:r>
          </w:p>
        </w:tc>
        <w:tc>
          <w:tcPr>
            <w:tcW w:w="8192" w:type="dxa"/>
            <w:tcBorders>
              <w:top w:val="dotted" w:sz="4" w:space="0" w:color="auto"/>
              <w:bottom w:val="dotted" w:sz="4" w:space="0" w:color="auto"/>
            </w:tcBorders>
          </w:tcPr>
          <w:p w14:paraId="6F65907F" w14:textId="330C06B5" w:rsidR="004B4306" w:rsidRDefault="004B4306" w:rsidP="000E1513">
            <w:pPr>
              <w:jc w:val="both"/>
              <w:rPr>
                <w:sz w:val="24"/>
                <w:szCs w:val="24"/>
              </w:rPr>
            </w:pPr>
            <w:r>
              <w:rPr>
                <w:sz w:val="24"/>
                <w:szCs w:val="24"/>
              </w:rPr>
              <w:t xml:space="preserve">Dr Nicolas Marcoux of the Institute of Public Administration (IPA) presented on the draft Board Effectiveness Review, which had been circulated in advance of the meeting. Dr Marcoux noted that the </w:t>
            </w:r>
            <w:r w:rsidR="00A50B7F">
              <w:rPr>
                <w:sz w:val="24"/>
                <w:szCs w:val="24"/>
              </w:rPr>
              <w:t xml:space="preserve">draft </w:t>
            </w:r>
            <w:r>
              <w:rPr>
                <w:sz w:val="24"/>
                <w:szCs w:val="24"/>
              </w:rPr>
              <w:t xml:space="preserve">report is positive overall, with some recommendations in areas such as Board induction processes, </w:t>
            </w:r>
            <w:r w:rsidR="000E1513">
              <w:rPr>
                <w:sz w:val="24"/>
                <w:szCs w:val="24"/>
              </w:rPr>
              <w:t>Board composition, stakeholder engagement, strategy development and Board processes. Following questions, Dr Marcoux left the meeting. The Board then discussed the recommendations in the report, agreeing that the Executive should conduct a stakeholder mapping exercise and prepare an action plan based on a grouping of the recommendations</w:t>
            </w:r>
            <w:r w:rsidR="00256ED0">
              <w:rPr>
                <w:sz w:val="24"/>
                <w:szCs w:val="24"/>
              </w:rPr>
              <w:t xml:space="preserve"> made</w:t>
            </w:r>
            <w:r w:rsidR="000E1513">
              <w:rPr>
                <w:sz w:val="24"/>
                <w:szCs w:val="24"/>
              </w:rPr>
              <w:t xml:space="preserve">.  </w:t>
            </w:r>
          </w:p>
        </w:tc>
      </w:tr>
      <w:tr w:rsidR="004B4306" w:rsidRPr="00256ED0" w14:paraId="0214F456" w14:textId="77777777" w:rsidTr="00D85236">
        <w:tc>
          <w:tcPr>
            <w:tcW w:w="824" w:type="dxa"/>
            <w:tcBorders>
              <w:top w:val="dotted" w:sz="4" w:space="0" w:color="auto"/>
              <w:bottom w:val="dotted" w:sz="4" w:space="0" w:color="auto"/>
            </w:tcBorders>
          </w:tcPr>
          <w:p w14:paraId="2040F826" w14:textId="704B0A46" w:rsidR="004B4306" w:rsidRPr="00256ED0" w:rsidRDefault="000E1513" w:rsidP="00081E82">
            <w:pPr>
              <w:rPr>
                <w:b/>
                <w:sz w:val="24"/>
                <w:szCs w:val="24"/>
              </w:rPr>
            </w:pPr>
            <w:r w:rsidRPr="00256ED0">
              <w:rPr>
                <w:b/>
                <w:sz w:val="24"/>
                <w:szCs w:val="24"/>
              </w:rPr>
              <w:t>4</w:t>
            </w:r>
          </w:p>
        </w:tc>
        <w:tc>
          <w:tcPr>
            <w:tcW w:w="8192" w:type="dxa"/>
            <w:tcBorders>
              <w:top w:val="dotted" w:sz="4" w:space="0" w:color="auto"/>
              <w:bottom w:val="dotted" w:sz="4" w:space="0" w:color="auto"/>
            </w:tcBorders>
          </w:tcPr>
          <w:p w14:paraId="777C9960" w14:textId="797D961B" w:rsidR="004B4306" w:rsidRPr="00256ED0" w:rsidRDefault="000E1513" w:rsidP="004B4306">
            <w:pPr>
              <w:jc w:val="both"/>
              <w:rPr>
                <w:b/>
                <w:sz w:val="24"/>
                <w:szCs w:val="24"/>
              </w:rPr>
            </w:pPr>
            <w:r w:rsidRPr="00256ED0">
              <w:rPr>
                <w:b/>
                <w:sz w:val="24"/>
                <w:szCs w:val="24"/>
              </w:rPr>
              <w:t>Presentation from South Dublin Citizens Information Service</w:t>
            </w:r>
            <w:r w:rsidR="00256ED0">
              <w:rPr>
                <w:b/>
                <w:sz w:val="24"/>
                <w:szCs w:val="24"/>
              </w:rPr>
              <w:t xml:space="preserve"> (CIS)</w:t>
            </w:r>
          </w:p>
        </w:tc>
      </w:tr>
      <w:tr w:rsidR="004B4306" w:rsidRPr="00DD39EE" w14:paraId="3AF69067" w14:textId="77777777" w:rsidTr="00D85236">
        <w:tc>
          <w:tcPr>
            <w:tcW w:w="824" w:type="dxa"/>
            <w:tcBorders>
              <w:top w:val="dotted" w:sz="4" w:space="0" w:color="auto"/>
              <w:bottom w:val="dotted" w:sz="4" w:space="0" w:color="auto"/>
            </w:tcBorders>
          </w:tcPr>
          <w:p w14:paraId="0FECBCC2" w14:textId="77777777" w:rsidR="004B4306" w:rsidRDefault="004B4306" w:rsidP="00081E82">
            <w:pPr>
              <w:rPr>
                <w:sz w:val="24"/>
                <w:szCs w:val="24"/>
              </w:rPr>
            </w:pPr>
          </w:p>
        </w:tc>
        <w:tc>
          <w:tcPr>
            <w:tcW w:w="8192" w:type="dxa"/>
            <w:tcBorders>
              <w:top w:val="dotted" w:sz="4" w:space="0" w:color="auto"/>
              <w:bottom w:val="dotted" w:sz="4" w:space="0" w:color="auto"/>
            </w:tcBorders>
          </w:tcPr>
          <w:p w14:paraId="081223DD" w14:textId="36B93CA0" w:rsidR="004B4306" w:rsidRDefault="00256ED0" w:rsidP="00321C9F">
            <w:pPr>
              <w:jc w:val="both"/>
              <w:rPr>
                <w:sz w:val="24"/>
                <w:szCs w:val="24"/>
              </w:rPr>
            </w:pPr>
            <w:r>
              <w:rPr>
                <w:sz w:val="24"/>
                <w:szCs w:val="24"/>
              </w:rPr>
              <w:t>Sharon Conroy</w:t>
            </w:r>
            <w:r w:rsidR="002263D5">
              <w:rPr>
                <w:sz w:val="24"/>
                <w:szCs w:val="24"/>
              </w:rPr>
              <w:t xml:space="preserve"> of CIB</w:t>
            </w:r>
            <w:r>
              <w:rPr>
                <w:sz w:val="24"/>
                <w:szCs w:val="24"/>
              </w:rPr>
              <w:t xml:space="preserve"> introduced the presentation by providing an overview of the work of Citizens Information Services at a national level. Following the introduction, Paul Monks, Chair of South Dublin CIS, Simon Monds, Regional Manager of South Dublin CIS, and Karl Gill, Senior Information Officer, South Dublin CIS, </w:t>
            </w:r>
            <w:r w:rsidR="00321C9F">
              <w:rPr>
                <w:sz w:val="24"/>
                <w:szCs w:val="24"/>
              </w:rPr>
              <w:t>presented</w:t>
            </w:r>
            <w:r>
              <w:rPr>
                <w:sz w:val="24"/>
                <w:szCs w:val="24"/>
              </w:rPr>
              <w:t xml:space="preserve"> on the work of South Dublin CIS. The presentation covered a range of areas including governance structures, consistency across the region, quality and quality reviews, industrial relations and staffing changes. A case study on advocacy provision was also presented. The Board thanked the presenters for </w:t>
            </w:r>
            <w:r>
              <w:rPr>
                <w:sz w:val="24"/>
                <w:szCs w:val="24"/>
              </w:rPr>
              <w:lastRenderedPageBreak/>
              <w:t xml:space="preserve">providing a more personalised understanding of the work of a CIS and </w:t>
            </w:r>
            <w:r w:rsidR="00321C9F">
              <w:rPr>
                <w:sz w:val="24"/>
                <w:szCs w:val="24"/>
              </w:rPr>
              <w:t>expressed</w:t>
            </w:r>
            <w:r>
              <w:rPr>
                <w:sz w:val="24"/>
                <w:szCs w:val="24"/>
              </w:rPr>
              <w:t xml:space="preserve"> their gratitude to the Board, employees and volunteers of South Dublin CIS.  </w:t>
            </w:r>
          </w:p>
        </w:tc>
      </w:tr>
      <w:tr w:rsidR="004B4306" w:rsidRPr="00DD39EE" w14:paraId="5531E4F1" w14:textId="77777777" w:rsidTr="00D85236">
        <w:tc>
          <w:tcPr>
            <w:tcW w:w="824" w:type="dxa"/>
            <w:tcBorders>
              <w:top w:val="dotted" w:sz="4" w:space="0" w:color="auto"/>
              <w:bottom w:val="dotted" w:sz="4" w:space="0" w:color="auto"/>
            </w:tcBorders>
          </w:tcPr>
          <w:p w14:paraId="644CCD46" w14:textId="0EF5BA02" w:rsidR="004B4306" w:rsidRPr="00321C9F" w:rsidRDefault="00321C9F" w:rsidP="00081E82">
            <w:pPr>
              <w:rPr>
                <w:b/>
                <w:sz w:val="24"/>
                <w:szCs w:val="24"/>
              </w:rPr>
            </w:pPr>
            <w:r>
              <w:rPr>
                <w:b/>
                <w:sz w:val="24"/>
                <w:szCs w:val="24"/>
              </w:rPr>
              <w:lastRenderedPageBreak/>
              <w:t>5</w:t>
            </w:r>
          </w:p>
        </w:tc>
        <w:tc>
          <w:tcPr>
            <w:tcW w:w="8192" w:type="dxa"/>
            <w:tcBorders>
              <w:top w:val="dotted" w:sz="4" w:space="0" w:color="auto"/>
              <w:bottom w:val="dotted" w:sz="4" w:space="0" w:color="auto"/>
            </w:tcBorders>
          </w:tcPr>
          <w:p w14:paraId="716BF20E" w14:textId="282092E0" w:rsidR="004B4306" w:rsidRPr="00321C9F" w:rsidRDefault="00321C9F" w:rsidP="004B4306">
            <w:pPr>
              <w:jc w:val="both"/>
              <w:rPr>
                <w:b/>
                <w:sz w:val="24"/>
                <w:szCs w:val="24"/>
              </w:rPr>
            </w:pPr>
            <w:r w:rsidRPr="00321C9F">
              <w:rPr>
                <w:b/>
                <w:sz w:val="24"/>
                <w:szCs w:val="24"/>
              </w:rPr>
              <w:t>Quorum</w:t>
            </w:r>
          </w:p>
        </w:tc>
      </w:tr>
      <w:tr w:rsidR="00321C9F" w:rsidRPr="00DD39EE" w14:paraId="21EADF05" w14:textId="77777777" w:rsidTr="00D85236">
        <w:tc>
          <w:tcPr>
            <w:tcW w:w="824" w:type="dxa"/>
            <w:tcBorders>
              <w:top w:val="dotted" w:sz="4" w:space="0" w:color="auto"/>
              <w:bottom w:val="dotted" w:sz="4" w:space="0" w:color="auto"/>
            </w:tcBorders>
          </w:tcPr>
          <w:p w14:paraId="30FACE2C" w14:textId="77777777" w:rsidR="00321C9F" w:rsidRDefault="00321C9F" w:rsidP="00081E82">
            <w:pPr>
              <w:rPr>
                <w:sz w:val="24"/>
                <w:szCs w:val="24"/>
              </w:rPr>
            </w:pPr>
          </w:p>
        </w:tc>
        <w:tc>
          <w:tcPr>
            <w:tcW w:w="8192" w:type="dxa"/>
            <w:tcBorders>
              <w:top w:val="dotted" w:sz="4" w:space="0" w:color="auto"/>
              <w:bottom w:val="dotted" w:sz="4" w:space="0" w:color="auto"/>
            </w:tcBorders>
          </w:tcPr>
          <w:p w14:paraId="20C43325" w14:textId="76FAB63A" w:rsidR="00321C9F" w:rsidRDefault="00321C9F" w:rsidP="004B4306">
            <w:pPr>
              <w:jc w:val="both"/>
              <w:rPr>
                <w:sz w:val="24"/>
                <w:szCs w:val="24"/>
              </w:rPr>
            </w:pPr>
            <w:r>
              <w:rPr>
                <w:sz w:val="24"/>
                <w:szCs w:val="24"/>
              </w:rPr>
              <w:t>The Chair noted that a number of Board members will reach the end of their term on the Board in the coming months and suggested that the quorum for the Board be reduced from eight to five. This was proposed by Joanne McCarthy and seconded by Ian Power.</w:t>
            </w:r>
          </w:p>
        </w:tc>
      </w:tr>
      <w:tr w:rsidR="00321C9F" w:rsidRPr="00DD39EE" w14:paraId="32F61E0F" w14:textId="77777777" w:rsidTr="00D85236">
        <w:tc>
          <w:tcPr>
            <w:tcW w:w="824" w:type="dxa"/>
            <w:tcBorders>
              <w:top w:val="dotted" w:sz="4" w:space="0" w:color="auto"/>
              <w:bottom w:val="dotted" w:sz="4" w:space="0" w:color="auto"/>
            </w:tcBorders>
          </w:tcPr>
          <w:p w14:paraId="7CB5DDBE" w14:textId="6CC0F9CE" w:rsidR="00321C9F" w:rsidRPr="00321C9F" w:rsidRDefault="00321C9F" w:rsidP="00081E82">
            <w:pPr>
              <w:rPr>
                <w:b/>
                <w:sz w:val="24"/>
                <w:szCs w:val="24"/>
              </w:rPr>
            </w:pPr>
            <w:r w:rsidRPr="00321C9F">
              <w:rPr>
                <w:b/>
                <w:sz w:val="24"/>
                <w:szCs w:val="24"/>
              </w:rPr>
              <w:t>6</w:t>
            </w:r>
          </w:p>
        </w:tc>
        <w:tc>
          <w:tcPr>
            <w:tcW w:w="8192" w:type="dxa"/>
            <w:tcBorders>
              <w:top w:val="dotted" w:sz="4" w:space="0" w:color="auto"/>
              <w:bottom w:val="dotted" w:sz="4" w:space="0" w:color="auto"/>
            </w:tcBorders>
          </w:tcPr>
          <w:p w14:paraId="6808C18D" w14:textId="24CDC8CC" w:rsidR="00321C9F" w:rsidRPr="00321C9F" w:rsidRDefault="00321C9F" w:rsidP="004B4306">
            <w:pPr>
              <w:jc w:val="both"/>
              <w:rPr>
                <w:b/>
                <w:sz w:val="24"/>
                <w:szCs w:val="24"/>
              </w:rPr>
            </w:pPr>
            <w:r w:rsidRPr="00321C9F">
              <w:rPr>
                <w:b/>
                <w:sz w:val="24"/>
                <w:szCs w:val="24"/>
              </w:rPr>
              <w:t>Strategy</w:t>
            </w:r>
          </w:p>
        </w:tc>
      </w:tr>
      <w:tr w:rsidR="00321C9F" w:rsidRPr="00DD39EE" w14:paraId="5794C70E" w14:textId="77777777" w:rsidTr="00D85236">
        <w:tc>
          <w:tcPr>
            <w:tcW w:w="824" w:type="dxa"/>
            <w:tcBorders>
              <w:top w:val="dotted" w:sz="4" w:space="0" w:color="auto"/>
              <w:bottom w:val="dotted" w:sz="4" w:space="0" w:color="auto"/>
            </w:tcBorders>
          </w:tcPr>
          <w:p w14:paraId="60B76BAA" w14:textId="79C6E787" w:rsidR="00321C9F" w:rsidRDefault="00321C9F" w:rsidP="00081E82">
            <w:pPr>
              <w:rPr>
                <w:sz w:val="24"/>
                <w:szCs w:val="24"/>
              </w:rPr>
            </w:pPr>
            <w:r>
              <w:rPr>
                <w:sz w:val="24"/>
                <w:szCs w:val="24"/>
              </w:rPr>
              <w:t>6.1</w:t>
            </w:r>
          </w:p>
        </w:tc>
        <w:tc>
          <w:tcPr>
            <w:tcW w:w="8192" w:type="dxa"/>
            <w:tcBorders>
              <w:top w:val="dotted" w:sz="4" w:space="0" w:color="auto"/>
              <w:bottom w:val="dotted" w:sz="4" w:space="0" w:color="auto"/>
            </w:tcBorders>
          </w:tcPr>
          <w:p w14:paraId="77AA33DE" w14:textId="5A2336C6" w:rsidR="00321C9F" w:rsidRPr="00321C9F" w:rsidRDefault="00321C9F" w:rsidP="004B4306">
            <w:pPr>
              <w:jc w:val="both"/>
              <w:rPr>
                <w:sz w:val="24"/>
                <w:szCs w:val="24"/>
                <w:u w:val="single"/>
              </w:rPr>
            </w:pPr>
            <w:r w:rsidRPr="00321C9F">
              <w:rPr>
                <w:sz w:val="24"/>
                <w:szCs w:val="24"/>
                <w:u w:val="single"/>
              </w:rPr>
              <w:t>Update on MABS Support CLG and North Dublin MABS</w:t>
            </w:r>
          </w:p>
        </w:tc>
      </w:tr>
      <w:tr w:rsidR="00321C9F" w:rsidRPr="00DD39EE" w14:paraId="150C4672" w14:textId="77777777" w:rsidTr="00D85236">
        <w:tc>
          <w:tcPr>
            <w:tcW w:w="824" w:type="dxa"/>
            <w:tcBorders>
              <w:top w:val="dotted" w:sz="4" w:space="0" w:color="auto"/>
              <w:bottom w:val="dotted" w:sz="4" w:space="0" w:color="auto"/>
            </w:tcBorders>
          </w:tcPr>
          <w:p w14:paraId="10D9DBEC" w14:textId="1CF4660C" w:rsidR="00321C9F" w:rsidRDefault="00321C9F" w:rsidP="00081E82">
            <w:pPr>
              <w:rPr>
                <w:sz w:val="24"/>
                <w:szCs w:val="24"/>
              </w:rPr>
            </w:pPr>
            <w:r>
              <w:rPr>
                <w:sz w:val="24"/>
                <w:szCs w:val="24"/>
              </w:rPr>
              <w:t>6.1.1</w:t>
            </w:r>
          </w:p>
        </w:tc>
        <w:tc>
          <w:tcPr>
            <w:tcW w:w="8192" w:type="dxa"/>
            <w:tcBorders>
              <w:top w:val="dotted" w:sz="4" w:space="0" w:color="auto"/>
              <w:bottom w:val="dotted" w:sz="4" w:space="0" w:color="auto"/>
            </w:tcBorders>
          </w:tcPr>
          <w:p w14:paraId="10D6A1DD" w14:textId="63722FA2" w:rsidR="00321C9F" w:rsidRDefault="00321C9F" w:rsidP="00321C9F">
            <w:pPr>
              <w:jc w:val="both"/>
              <w:rPr>
                <w:sz w:val="24"/>
                <w:szCs w:val="24"/>
              </w:rPr>
            </w:pPr>
            <w:r>
              <w:rPr>
                <w:sz w:val="24"/>
                <w:szCs w:val="24"/>
              </w:rPr>
              <w:t xml:space="preserve">It was noted that the functions of MABS National Development (MABS ND) transferred to MABS Support CLG and North Dublin MABS on 3 February. </w:t>
            </w:r>
          </w:p>
        </w:tc>
      </w:tr>
      <w:tr w:rsidR="00321C9F" w:rsidRPr="00DD39EE" w14:paraId="2AAD130A" w14:textId="77777777" w:rsidTr="00D85236">
        <w:tc>
          <w:tcPr>
            <w:tcW w:w="824" w:type="dxa"/>
            <w:tcBorders>
              <w:top w:val="dotted" w:sz="4" w:space="0" w:color="auto"/>
              <w:bottom w:val="dotted" w:sz="4" w:space="0" w:color="auto"/>
            </w:tcBorders>
          </w:tcPr>
          <w:p w14:paraId="4C02D706" w14:textId="735F20B1" w:rsidR="00321C9F" w:rsidRDefault="00DD325C" w:rsidP="00081E82">
            <w:pPr>
              <w:rPr>
                <w:sz w:val="24"/>
                <w:szCs w:val="24"/>
              </w:rPr>
            </w:pPr>
            <w:r>
              <w:rPr>
                <w:sz w:val="24"/>
                <w:szCs w:val="24"/>
              </w:rPr>
              <w:t>6.2</w:t>
            </w:r>
          </w:p>
        </w:tc>
        <w:tc>
          <w:tcPr>
            <w:tcW w:w="8192" w:type="dxa"/>
            <w:tcBorders>
              <w:top w:val="dotted" w:sz="4" w:space="0" w:color="auto"/>
              <w:bottom w:val="dotted" w:sz="4" w:space="0" w:color="auto"/>
            </w:tcBorders>
          </w:tcPr>
          <w:p w14:paraId="23FFE2D0" w14:textId="252DEC97" w:rsidR="00321C9F" w:rsidRPr="00DD325C" w:rsidRDefault="00DD325C" w:rsidP="004B4306">
            <w:pPr>
              <w:jc w:val="both"/>
              <w:rPr>
                <w:sz w:val="24"/>
                <w:szCs w:val="24"/>
                <w:u w:val="single"/>
              </w:rPr>
            </w:pPr>
            <w:r w:rsidRPr="00DD325C">
              <w:rPr>
                <w:sz w:val="24"/>
                <w:szCs w:val="24"/>
                <w:u w:val="single"/>
              </w:rPr>
              <w:t>Business Plan 2020</w:t>
            </w:r>
          </w:p>
        </w:tc>
      </w:tr>
      <w:tr w:rsidR="00DD325C" w:rsidRPr="00DD39EE" w14:paraId="337F4927" w14:textId="77777777" w:rsidTr="00D85236">
        <w:tc>
          <w:tcPr>
            <w:tcW w:w="824" w:type="dxa"/>
            <w:tcBorders>
              <w:top w:val="dotted" w:sz="4" w:space="0" w:color="auto"/>
              <w:bottom w:val="dotted" w:sz="4" w:space="0" w:color="auto"/>
            </w:tcBorders>
          </w:tcPr>
          <w:p w14:paraId="2CEBF747" w14:textId="0FDF7300" w:rsidR="00DD325C" w:rsidRDefault="00DD325C" w:rsidP="00081E82">
            <w:pPr>
              <w:rPr>
                <w:sz w:val="24"/>
                <w:szCs w:val="24"/>
              </w:rPr>
            </w:pPr>
            <w:r>
              <w:rPr>
                <w:sz w:val="24"/>
                <w:szCs w:val="24"/>
              </w:rPr>
              <w:t>6.2.1</w:t>
            </w:r>
          </w:p>
        </w:tc>
        <w:tc>
          <w:tcPr>
            <w:tcW w:w="8192" w:type="dxa"/>
            <w:tcBorders>
              <w:top w:val="dotted" w:sz="4" w:space="0" w:color="auto"/>
              <w:bottom w:val="dotted" w:sz="4" w:space="0" w:color="auto"/>
            </w:tcBorders>
          </w:tcPr>
          <w:p w14:paraId="737A3CE6" w14:textId="108D46D1" w:rsidR="00DD325C" w:rsidRDefault="002263D5" w:rsidP="00AC56F9">
            <w:pPr>
              <w:jc w:val="both"/>
              <w:rPr>
                <w:sz w:val="24"/>
                <w:szCs w:val="24"/>
              </w:rPr>
            </w:pPr>
            <w:r>
              <w:rPr>
                <w:sz w:val="24"/>
                <w:szCs w:val="24"/>
              </w:rPr>
              <w:t xml:space="preserve">The Business Plan for 2020 was circulated in advance of the meeting. It includes outputs for 2020 along with details from the 2020 budget and risk register. </w:t>
            </w:r>
            <w:r w:rsidR="00E166CC">
              <w:rPr>
                <w:sz w:val="24"/>
                <w:szCs w:val="24"/>
              </w:rPr>
              <w:t xml:space="preserve">Following </w:t>
            </w:r>
            <w:r>
              <w:rPr>
                <w:sz w:val="24"/>
                <w:szCs w:val="24"/>
              </w:rPr>
              <w:t>discussion, it was agreed that the Executive would look to standardise</w:t>
            </w:r>
            <w:r w:rsidR="003052B2">
              <w:rPr>
                <w:sz w:val="24"/>
                <w:szCs w:val="24"/>
              </w:rPr>
              <w:t xml:space="preserve"> </w:t>
            </w:r>
            <w:r>
              <w:rPr>
                <w:sz w:val="24"/>
                <w:szCs w:val="24"/>
              </w:rPr>
              <w:t>terminology across the Business Plan and the strategy framework</w:t>
            </w:r>
            <w:r w:rsidR="00AC56F9">
              <w:rPr>
                <w:sz w:val="24"/>
                <w:szCs w:val="24"/>
              </w:rPr>
              <w:t xml:space="preserve"> document</w:t>
            </w:r>
            <w:r>
              <w:rPr>
                <w:sz w:val="24"/>
                <w:szCs w:val="24"/>
              </w:rPr>
              <w:t xml:space="preserve">. </w:t>
            </w:r>
            <w:r w:rsidR="003052B2">
              <w:rPr>
                <w:sz w:val="24"/>
                <w:szCs w:val="24"/>
              </w:rPr>
              <w:t xml:space="preserve">It was also agreed that </w:t>
            </w:r>
            <w:proofErr w:type="spellStart"/>
            <w:r w:rsidR="00E166CC">
              <w:rPr>
                <w:sz w:val="24"/>
                <w:szCs w:val="24"/>
              </w:rPr>
              <w:t>Seán</w:t>
            </w:r>
            <w:proofErr w:type="spellEnd"/>
            <w:r w:rsidR="00E166CC">
              <w:rPr>
                <w:sz w:val="24"/>
                <w:szCs w:val="24"/>
              </w:rPr>
              <w:t xml:space="preserve"> Sheridan would</w:t>
            </w:r>
            <w:r>
              <w:rPr>
                <w:sz w:val="24"/>
                <w:szCs w:val="24"/>
              </w:rPr>
              <w:t xml:space="preserve"> convene a group to examine how best to measure performance during the remainder of the current strategy.</w:t>
            </w:r>
          </w:p>
        </w:tc>
      </w:tr>
      <w:tr w:rsidR="003052B2" w:rsidRPr="00DD39EE" w14:paraId="0DEBBA5D" w14:textId="77777777" w:rsidTr="00D85236">
        <w:tc>
          <w:tcPr>
            <w:tcW w:w="824" w:type="dxa"/>
            <w:tcBorders>
              <w:top w:val="dotted" w:sz="4" w:space="0" w:color="auto"/>
              <w:bottom w:val="dotted" w:sz="4" w:space="0" w:color="auto"/>
            </w:tcBorders>
          </w:tcPr>
          <w:p w14:paraId="33B354E1" w14:textId="06107198" w:rsidR="003052B2" w:rsidRPr="003052B2" w:rsidRDefault="003052B2" w:rsidP="00081E82">
            <w:pPr>
              <w:rPr>
                <w:b/>
                <w:sz w:val="24"/>
                <w:szCs w:val="24"/>
              </w:rPr>
            </w:pPr>
            <w:r w:rsidRPr="003052B2">
              <w:rPr>
                <w:b/>
                <w:sz w:val="24"/>
                <w:szCs w:val="24"/>
              </w:rPr>
              <w:t>7</w:t>
            </w:r>
          </w:p>
        </w:tc>
        <w:tc>
          <w:tcPr>
            <w:tcW w:w="8192" w:type="dxa"/>
            <w:tcBorders>
              <w:top w:val="dotted" w:sz="4" w:space="0" w:color="auto"/>
              <w:bottom w:val="dotted" w:sz="4" w:space="0" w:color="auto"/>
            </w:tcBorders>
          </w:tcPr>
          <w:p w14:paraId="01CC191A" w14:textId="604DF054" w:rsidR="003052B2" w:rsidRPr="003052B2" w:rsidRDefault="003052B2" w:rsidP="004B4306">
            <w:pPr>
              <w:jc w:val="both"/>
              <w:rPr>
                <w:b/>
                <w:sz w:val="24"/>
                <w:szCs w:val="24"/>
              </w:rPr>
            </w:pPr>
            <w:r w:rsidRPr="003052B2">
              <w:rPr>
                <w:b/>
                <w:sz w:val="24"/>
                <w:szCs w:val="24"/>
              </w:rPr>
              <w:t>Finance Matters</w:t>
            </w:r>
          </w:p>
        </w:tc>
      </w:tr>
      <w:tr w:rsidR="00DD325C" w:rsidRPr="00DD39EE" w14:paraId="2EFEBD7A" w14:textId="77777777" w:rsidTr="00D85236">
        <w:tc>
          <w:tcPr>
            <w:tcW w:w="824" w:type="dxa"/>
            <w:tcBorders>
              <w:top w:val="dotted" w:sz="4" w:space="0" w:color="auto"/>
              <w:bottom w:val="dotted" w:sz="4" w:space="0" w:color="auto"/>
            </w:tcBorders>
          </w:tcPr>
          <w:p w14:paraId="150022F1" w14:textId="30509AA2" w:rsidR="00DD325C" w:rsidRDefault="003052B2" w:rsidP="00081E82">
            <w:pPr>
              <w:rPr>
                <w:sz w:val="24"/>
                <w:szCs w:val="24"/>
              </w:rPr>
            </w:pPr>
            <w:r>
              <w:rPr>
                <w:sz w:val="24"/>
                <w:szCs w:val="24"/>
              </w:rPr>
              <w:t>7.1</w:t>
            </w:r>
          </w:p>
        </w:tc>
        <w:tc>
          <w:tcPr>
            <w:tcW w:w="8192" w:type="dxa"/>
            <w:tcBorders>
              <w:top w:val="dotted" w:sz="4" w:space="0" w:color="auto"/>
              <w:bottom w:val="dotted" w:sz="4" w:space="0" w:color="auto"/>
            </w:tcBorders>
          </w:tcPr>
          <w:p w14:paraId="41492AE0" w14:textId="31CBCF06" w:rsidR="00DD325C" w:rsidRPr="003052B2" w:rsidRDefault="003052B2" w:rsidP="00B77AA7">
            <w:pPr>
              <w:jc w:val="both"/>
              <w:rPr>
                <w:sz w:val="24"/>
                <w:szCs w:val="24"/>
                <w:u w:val="single"/>
              </w:rPr>
            </w:pPr>
            <w:r w:rsidRPr="003052B2">
              <w:rPr>
                <w:sz w:val="24"/>
                <w:szCs w:val="24"/>
                <w:u w:val="single"/>
              </w:rPr>
              <w:t>Budget Monitoring</w:t>
            </w:r>
          </w:p>
        </w:tc>
      </w:tr>
      <w:tr w:rsidR="00DD325C" w:rsidRPr="00DD39EE" w14:paraId="52E42C75" w14:textId="77777777" w:rsidTr="00D85236">
        <w:tc>
          <w:tcPr>
            <w:tcW w:w="824" w:type="dxa"/>
            <w:tcBorders>
              <w:top w:val="dotted" w:sz="4" w:space="0" w:color="auto"/>
              <w:bottom w:val="dotted" w:sz="4" w:space="0" w:color="auto"/>
            </w:tcBorders>
          </w:tcPr>
          <w:p w14:paraId="3E92BF70" w14:textId="4B5277FB" w:rsidR="00DD325C" w:rsidRDefault="003052B2" w:rsidP="00081E82">
            <w:pPr>
              <w:rPr>
                <w:sz w:val="24"/>
                <w:szCs w:val="24"/>
              </w:rPr>
            </w:pPr>
            <w:r>
              <w:rPr>
                <w:sz w:val="24"/>
                <w:szCs w:val="24"/>
              </w:rPr>
              <w:t>7.1.1</w:t>
            </w:r>
          </w:p>
        </w:tc>
        <w:tc>
          <w:tcPr>
            <w:tcW w:w="8192" w:type="dxa"/>
            <w:tcBorders>
              <w:top w:val="dotted" w:sz="4" w:space="0" w:color="auto"/>
              <w:bottom w:val="dotted" w:sz="4" w:space="0" w:color="auto"/>
            </w:tcBorders>
          </w:tcPr>
          <w:p w14:paraId="1EC6FCFD" w14:textId="2F0FF770" w:rsidR="00DD325C" w:rsidRDefault="00B77AA7" w:rsidP="004B4306">
            <w:pPr>
              <w:jc w:val="both"/>
              <w:rPr>
                <w:sz w:val="24"/>
                <w:szCs w:val="24"/>
              </w:rPr>
            </w:pPr>
            <w:r>
              <w:rPr>
                <w:sz w:val="24"/>
                <w:szCs w:val="24"/>
              </w:rPr>
              <w:t>The Budget Monitoring Report for December 2019 showed overall excess of income over expenditure of €1.7m for the year. This surplus will be returned to the Department of Employment Affairs and Social Protection.</w:t>
            </w:r>
          </w:p>
        </w:tc>
      </w:tr>
      <w:tr w:rsidR="00DD325C" w:rsidRPr="00DD39EE" w14:paraId="6303BF70" w14:textId="77777777" w:rsidTr="00D85236">
        <w:tc>
          <w:tcPr>
            <w:tcW w:w="824" w:type="dxa"/>
            <w:tcBorders>
              <w:top w:val="dotted" w:sz="4" w:space="0" w:color="auto"/>
              <w:bottom w:val="dotted" w:sz="4" w:space="0" w:color="auto"/>
            </w:tcBorders>
          </w:tcPr>
          <w:p w14:paraId="72D2969B" w14:textId="5BC85688" w:rsidR="00DD325C" w:rsidRDefault="00B77AA7" w:rsidP="00081E82">
            <w:pPr>
              <w:rPr>
                <w:sz w:val="24"/>
                <w:szCs w:val="24"/>
              </w:rPr>
            </w:pPr>
            <w:r>
              <w:rPr>
                <w:sz w:val="24"/>
                <w:szCs w:val="24"/>
              </w:rPr>
              <w:t>7.2</w:t>
            </w:r>
          </w:p>
        </w:tc>
        <w:tc>
          <w:tcPr>
            <w:tcW w:w="8192" w:type="dxa"/>
            <w:tcBorders>
              <w:top w:val="dotted" w:sz="4" w:space="0" w:color="auto"/>
              <w:bottom w:val="dotted" w:sz="4" w:space="0" w:color="auto"/>
            </w:tcBorders>
          </w:tcPr>
          <w:p w14:paraId="13E8BF68" w14:textId="1589DF5E" w:rsidR="00DD325C" w:rsidRPr="00B77AA7" w:rsidRDefault="00B77AA7" w:rsidP="004B4306">
            <w:pPr>
              <w:jc w:val="both"/>
              <w:rPr>
                <w:sz w:val="24"/>
                <w:szCs w:val="24"/>
                <w:u w:val="single"/>
              </w:rPr>
            </w:pPr>
            <w:r w:rsidRPr="00B77AA7">
              <w:rPr>
                <w:sz w:val="24"/>
                <w:szCs w:val="24"/>
                <w:u w:val="single"/>
              </w:rPr>
              <w:t>Risk Management</w:t>
            </w:r>
          </w:p>
        </w:tc>
      </w:tr>
      <w:tr w:rsidR="00DD325C" w:rsidRPr="00DD39EE" w14:paraId="5CC146AD" w14:textId="77777777" w:rsidTr="00D85236">
        <w:tc>
          <w:tcPr>
            <w:tcW w:w="824" w:type="dxa"/>
            <w:tcBorders>
              <w:top w:val="dotted" w:sz="4" w:space="0" w:color="auto"/>
              <w:bottom w:val="dotted" w:sz="4" w:space="0" w:color="auto"/>
            </w:tcBorders>
          </w:tcPr>
          <w:p w14:paraId="1F0C143B" w14:textId="77777777" w:rsidR="00DD325C" w:rsidRDefault="00DD325C" w:rsidP="00081E82">
            <w:pPr>
              <w:rPr>
                <w:sz w:val="24"/>
                <w:szCs w:val="24"/>
              </w:rPr>
            </w:pPr>
          </w:p>
        </w:tc>
        <w:tc>
          <w:tcPr>
            <w:tcW w:w="8192" w:type="dxa"/>
            <w:tcBorders>
              <w:top w:val="dotted" w:sz="4" w:space="0" w:color="auto"/>
              <w:bottom w:val="dotted" w:sz="4" w:space="0" w:color="auto"/>
            </w:tcBorders>
          </w:tcPr>
          <w:p w14:paraId="2D70D5A8" w14:textId="659BE51A" w:rsidR="00DD325C" w:rsidRDefault="004C437A" w:rsidP="00AF332F">
            <w:pPr>
              <w:jc w:val="both"/>
              <w:rPr>
                <w:sz w:val="24"/>
                <w:szCs w:val="24"/>
              </w:rPr>
            </w:pPr>
            <w:r>
              <w:rPr>
                <w:sz w:val="24"/>
                <w:szCs w:val="24"/>
              </w:rPr>
              <w:t xml:space="preserve">During January, the Executive had reviewed the risk register and proposed a reduction in the number of risks from 45 to 32, along with a reduction in the rating of a number of individual risks. </w:t>
            </w:r>
            <w:r w:rsidR="00E52C75">
              <w:rPr>
                <w:sz w:val="24"/>
                <w:szCs w:val="24"/>
              </w:rPr>
              <w:t xml:space="preserve">The Audit and Risk Committee </w:t>
            </w:r>
            <w:r>
              <w:rPr>
                <w:sz w:val="24"/>
                <w:szCs w:val="24"/>
              </w:rPr>
              <w:t>had approved this revised risk register at the</w:t>
            </w:r>
            <w:r w:rsidR="00443402">
              <w:rPr>
                <w:sz w:val="24"/>
                <w:szCs w:val="24"/>
              </w:rPr>
              <w:t>ir</w:t>
            </w:r>
            <w:r>
              <w:rPr>
                <w:sz w:val="24"/>
                <w:szCs w:val="24"/>
              </w:rPr>
              <w:t xml:space="preserve"> February meeting</w:t>
            </w:r>
            <w:r w:rsidR="00AF332F">
              <w:rPr>
                <w:sz w:val="24"/>
                <w:szCs w:val="24"/>
              </w:rPr>
              <w:t>. The Board also approved the revised risk register.</w:t>
            </w:r>
          </w:p>
        </w:tc>
      </w:tr>
      <w:tr w:rsidR="00B77AA7" w:rsidRPr="00DD39EE" w14:paraId="50922BE6" w14:textId="77777777" w:rsidTr="00D85236">
        <w:tc>
          <w:tcPr>
            <w:tcW w:w="824" w:type="dxa"/>
            <w:tcBorders>
              <w:top w:val="dotted" w:sz="4" w:space="0" w:color="auto"/>
              <w:bottom w:val="dotted" w:sz="4" w:space="0" w:color="auto"/>
            </w:tcBorders>
          </w:tcPr>
          <w:p w14:paraId="4AD4695C" w14:textId="55BEB6C1" w:rsidR="00B77AA7" w:rsidRPr="004C437A" w:rsidRDefault="004C437A" w:rsidP="00081E82">
            <w:pPr>
              <w:rPr>
                <w:b/>
                <w:sz w:val="24"/>
                <w:szCs w:val="24"/>
              </w:rPr>
            </w:pPr>
            <w:r w:rsidRPr="004C437A">
              <w:rPr>
                <w:b/>
                <w:sz w:val="24"/>
                <w:szCs w:val="24"/>
              </w:rPr>
              <w:t>8</w:t>
            </w:r>
          </w:p>
        </w:tc>
        <w:tc>
          <w:tcPr>
            <w:tcW w:w="8192" w:type="dxa"/>
            <w:tcBorders>
              <w:top w:val="dotted" w:sz="4" w:space="0" w:color="auto"/>
              <w:bottom w:val="dotted" w:sz="4" w:space="0" w:color="auto"/>
            </w:tcBorders>
          </w:tcPr>
          <w:p w14:paraId="51DAC3B1" w14:textId="0ABAA80D" w:rsidR="00B77AA7" w:rsidRPr="004C437A" w:rsidRDefault="004C437A" w:rsidP="004B4306">
            <w:pPr>
              <w:jc w:val="both"/>
              <w:rPr>
                <w:b/>
                <w:sz w:val="24"/>
                <w:szCs w:val="24"/>
              </w:rPr>
            </w:pPr>
            <w:r w:rsidRPr="004C437A">
              <w:rPr>
                <w:b/>
                <w:sz w:val="24"/>
                <w:szCs w:val="24"/>
              </w:rPr>
              <w:t>Report of the Chief Executive</w:t>
            </w:r>
          </w:p>
        </w:tc>
      </w:tr>
      <w:tr w:rsidR="00B77AA7" w:rsidRPr="00DD39EE" w14:paraId="7BCF8210" w14:textId="77777777" w:rsidTr="00D85236">
        <w:tc>
          <w:tcPr>
            <w:tcW w:w="824" w:type="dxa"/>
            <w:tcBorders>
              <w:top w:val="dotted" w:sz="4" w:space="0" w:color="auto"/>
              <w:bottom w:val="dotted" w:sz="4" w:space="0" w:color="auto"/>
            </w:tcBorders>
          </w:tcPr>
          <w:p w14:paraId="0EBD7BDC" w14:textId="77777777" w:rsidR="00B77AA7" w:rsidRDefault="00B77AA7" w:rsidP="00081E82">
            <w:pPr>
              <w:rPr>
                <w:sz w:val="24"/>
                <w:szCs w:val="24"/>
              </w:rPr>
            </w:pPr>
          </w:p>
        </w:tc>
        <w:tc>
          <w:tcPr>
            <w:tcW w:w="8192" w:type="dxa"/>
            <w:tcBorders>
              <w:top w:val="dotted" w:sz="4" w:space="0" w:color="auto"/>
              <w:bottom w:val="dotted" w:sz="4" w:space="0" w:color="auto"/>
            </w:tcBorders>
          </w:tcPr>
          <w:p w14:paraId="16454E0A" w14:textId="2BD860BB" w:rsidR="00B77AA7" w:rsidRDefault="004C437A" w:rsidP="004C437A">
            <w:pPr>
              <w:jc w:val="both"/>
              <w:rPr>
                <w:sz w:val="24"/>
                <w:szCs w:val="24"/>
              </w:rPr>
            </w:pPr>
            <w:r>
              <w:rPr>
                <w:sz w:val="24"/>
                <w:szCs w:val="24"/>
              </w:rPr>
              <w:t xml:space="preserve">The Report of the Chief Executive was circulated in advance of the meeting. Among a range of activities, the report noted that the Chief Executive met </w:t>
            </w:r>
            <w:r w:rsidRPr="004C437A">
              <w:rPr>
                <w:sz w:val="24"/>
                <w:szCs w:val="24"/>
              </w:rPr>
              <w:t>with the CEO of the</w:t>
            </w:r>
            <w:r>
              <w:rPr>
                <w:sz w:val="24"/>
                <w:szCs w:val="24"/>
              </w:rPr>
              <w:t xml:space="preserve"> UK</w:t>
            </w:r>
            <w:r w:rsidRPr="004C437A">
              <w:rPr>
                <w:sz w:val="24"/>
                <w:szCs w:val="24"/>
              </w:rPr>
              <w:t xml:space="preserve"> Money and Pensions Service (</w:t>
            </w:r>
            <w:proofErr w:type="spellStart"/>
            <w:r w:rsidRPr="004C437A">
              <w:rPr>
                <w:sz w:val="24"/>
                <w:szCs w:val="24"/>
              </w:rPr>
              <w:t>MaPS</w:t>
            </w:r>
            <w:proofErr w:type="spellEnd"/>
            <w:r w:rsidRPr="004C437A">
              <w:rPr>
                <w:sz w:val="24"/>
                <w:szCs w:val="24"/>
              </w:rPr>
              <w:t>) in order to develop collaborative initiatives</w:t>
            </w:r>
            <w:r>
              <w:rPr>
                <w:sz w:val="24"/>
                <w:szCs w:val="24"/>
              </w:rPr>
              <w:t>,</w:t>
            </w:r>
            <w:r w:rsidRPr="004C437A">
              <w:rPr>
                <w:sz w:val="24"/>
                <w:szCs w:val="24"/>
              </w:rPr>
              <w:t xml:space="preserve"> including </w:t>
            </w:r>
            <w:r>
              <w:rPr>
                <w:sz w:val="24"/>
                <w:szCs w:val="24"/>
              </w:rPr>
              <w:t xml:space="preserve">in relation to </w:t>
            </w:r>
            <w:proofErr w:type="spellStart"/>
            <w:r w:rsidRPr="004C437A">
              <w:rPr>
                <w:sz w:val="24"/>
                <w:szCs w:val="24"/>
              </w:rPr>
              <w:t>Brexit</w:t>
            </w:r>
            <w:proofErr w:type="spellEnd"/>
            <w:r w:rsidRPr="004C437A">
              <w:rPr>
                <w:sz w:val="24"/>
                <w:szCs w:val="24"/>
              </w:rPr>
              <w:t>.</w:t>
            </w:r>
          </w:p>
        </w:tc>
      </w:tr>
      <w:tr w:rsidR="00B77AA7" w:rsidRPr="00DD39EE" w14:paraId="76328993" w14:textId="77777777" w:rsidTr="00D85236">
        <w:tc>
          <w:tcPr>
            <w:tcW w:w="824" w:type="dxa"/>
            <w:tcBorders>
              <w:top w:val="dotted" w:sz="4" w:space="0" w:color="auto"/>
              <w:bottom w:val="dotted" w:sz="4" w:space="0" w:color="auto"/>
            </w:tcBorders>
          </w:tcPr>
          <w:p w14:paraId="73726FB9" w14:textId="0AEE1786" w:rsidR="00B77AA7" w:rsidRPr="004C437A" w:rsidRDefault="004C437A" w:rsidP="00081E82">
            <w:pPr>
              <w:rPr>
                <w:b/>
                <w:sz w:val="24"/>
                <w:szCs w:val="24"/>
              </w:rPr>
            </w:pPr>
            <w:r w:rsidRPr="004C437A">
              <w:rPr>
                <w:b/>
                <w:sz w:val="24"/>
                <w:szCs w:val="24"/>
              </w:rPr>
              <w:t>9</w:t>
            </w:r>
          </w:p>
        </w:tc>
        <w:tc>
          <w:tcPr>
            <w:tcW w:w="8192" w:type="dxa"/>
            <w:tcBorders>
              <w:top w:val="dotted" w:sz="4" w:space="0" w:color="auto"/>
              <w:bottom w:val="dotted" w:sz="4" w:space="0" w:color="auto"/>
            </w:tcBorders>
          </w:tcPr>
          <w:p w14:paraId="08350CA3" w14:textId="4E148ABF" w:rsidR="00B77AA7" w:rsidRPr="004C437A" w:rsidRDefault="004C437A" w:rsidP="004B4306">
            <w:pPr>
              <w:jc w:val="both"/>
              <w:rPr>
                <w:b/>
                <w:sz w:val="24"/>
                <w:szCs w:val="24"/>
              </w:rPr>
            </w:pPr>
            <w:r w:rsidRPr="004C437A">
              <w:rPr>
                <w:b/>
                <w:sz w:val="24"/>
                <w:szCs w:val="24"/>
              </w:rPr>
              <w:t>Corporate Services, HR and Governance Matters</w:t>
            </w:r>
          </w:p>
        </w:tc>
      </w:tr>
      <w:tr w:rsidR="00B77AA7" w:rsidRPr="00DD39EE" w14:paraId="5DCB3CFB" w14:textId="77777777" w:rsidTr="00D85236">
        <w:tc>
          <w:tcPr>
            <w:tcW w:w="824" w:type="dxa"/>
            <w:tcBorders>
              <w:top w:val="dotted" w:sz="4" w:space="0" w:color="auto"/>
              <w:bottom w:val="dotted" w:sz="4" w:space="0" w:color="auto"/>
            </w:tcBorders>
          </w:tcPr>
          <w:p w14:paraId="46AF5377" w14:textId="63F69347" w:rsidR="00B77AA7" w:rsidRDefault="004C437A" w:rsidP="00081E82">
            <w:pPr>
              <w:rPr>
                <w:sz w:val="24"/>
                <w:szCs w:val="24"/>
              </w:rPr>
            </w:pPr>
            <w:r>
              <w:rPr>
                <w:sz w:val="24"/>
                <w:szCs w:val="24"/>
              </w:rPr>
              <w:t>9.1</w:t>
            </w:r>
          </w:p>
        </w:tc>
        <w:tc>
          <w:tcPr>
            <w:tcW w:w="8192" w:type="dxa"/>
            <w:tcBorders>
              <w:top w:val="dotted" w:sz="4" w:space="0" w:color="auto"/>
              <w:bottom w:val="dotted" w:sz="4" w:space="0" w:color="auto"/>
            </w:tcBorders>
          </w:tcPr>
          <w:p w14:paraId="4F21C68F" w14:textId="099B7D88" w:rsidR="00B77AA7" w:rsidRPr="004C437A" w:rsidRDefault="004C437A" w:rsidP="004B4306">
            <w:pPr>
              <w:jc w:val="both"/>
              <w:rPr>
                <w:sz w:val="24"/>
                <w:szCs w:val="24"/>
                <w:u w:val="single"/>
              </w:rPr>
            </w:pPr>
            <w:r w:rsidRPr="004C437A">
              <w:rPr>
                <w:sz w:val="24"/>
                <w:szCs w:val="24"/>
                <w:u w:val="single"/>
              </w:rPr>
              <w:t>ICT Update</w:t>
            </w:r>
          </w:p>
        </w:tc>
      </w:tr>
      <w:tr w:rsidR="004C437A" w:rsidRPr="00DD39EE" w14:paraId="16008B6C" w14:textId="77777777" w:rsidTr="00D85236">
        <w:tc>
          <w:tcPr>
            <w:tcW w:w="824" w:type="dxa"/>
            <w:tcBorders>
              <w:top w:val="dotted" w:sz="4" w:space="0" w:color="auto"/>
              <w:bottom w:val="dotted" w:sz="4" w:space="0" w:color="auto"/>
            </w:tcBorders>
          </w:tcPr>
          <w:p w14:paraId="48571D16" w14:textId="6F115F63" w:rsidR="004C437A" w:rsidRDefault="004C437A" w:rsidP="00081E82">
            <w:pPr>
              <w:rPr>
                <w:sz w:val="24"/>
                <w:szCs w:val="24"/>
              </w:rPr>
            </w:pPr>
            <w:r>
              <w:rPr>
                <w:sz w:val="24"/>
                <w:szCs w:val="24"/>
              </w:rPr>
              <w:t>9.1.1</w:t>
            </w:r>
          </w:p>
        </w:tc>
        <w:tc>
          <w:tcPr>
            <w:tcW w:w="8192" w:type="dxa"/>
            <w:tcBorders>
              <w:top w:val="dotted" w:sz="4" w:space="0" w:color="auto"/>
              <w:bottom w:val="dotted" w:sz="4" w:space="0" w:color="auto"/>
            </w:tcBorders>
          </w:tcPr>
          <w:p w14:paraId="5103B340" w14:textId="32ADE68C" w:rsidR="004C437A" w:rsidRDefault="00556C50" w:rsidP="00AC56F9">
            <w:pPr>
              <w:jc w:val="both"/>
              <w:rPr>
                <w:sz w:val="24"/>
                <w:szCs w:val="24"/>
              </w:rPr>
            </w:pPr>
            <w:r>
              <w:rPr>
                <w:sz w:val="24"/>
                <w:szCs w:val="24"/>
              </w:rPr>
              <w:t>An update</w:t>
            </w:r>
            <w:r w:rsidR="004C437A">
              <w:rPr>
                <w:sz w:val="24"/>
                <w:szCs w:val="24"/>
              </w:rPr>
              <w:t xml:space="preserve"> was circulated in advance of the meeting. </w:t>
            </w:r>
            <w:r>
              <w:rPr>
                <w:sz w:val="24"/>
                <w:szCs w:val="24"/>
              </w:rPr>
              <w:t xml:space="preserve">It noted that the </w:t>
            </w:r>
            <w:r w:rsidR="00AC56F9">
              <w:rPr>
                <w:sz w:val="24"/>
                <w:szCs w:val="24"/>
              </w:rPr>
              <w:t>Wide Area Network (</w:t>
            </w:r>
            <w:r>
              <w:rPr>
                <w:sz w:val="24"/>
                <w:szCs w:val="24"/>
              </w:rPr>
              <w:t>WAN</w:t>
            </w:r>
            <w:r w:rsidR="00AC56F9">
              <w:rPr>
                <w:sz w:val="24"/>
                <w:szCs w:val="24"/>
              </w:rPr>
              <w:t>)</w:t>
            </w:r>
            <w:r>
              <w:rPr>
                <w:sz w:val="24"/>
                <w:szCs w:val="24"/>
              </w:rPr>
              <w:t xml:space="preserve"> project is currently being rolled out in South Munster and South Leinster. All but one of the sites in these two regions has had a new line installed. The next steps are for the data services to be activa</w:t>
            </w:r>
            <w:r w:rsidR="00AC56F9">
              <w:rPr>
                <w:sz w:val="24"/>
                <w:szCs w:val="24"/>
              </w:rPr>
              <w:t>ted and routers installed. The t</w:t>
            </w:r>
            <w:r>
              <w:rPr>
                <w:sz w:val="24"/>
                <w:szCs w:val="24"/>
              </w:rPr>
              <w:t xml:space="preserve">elephony project is also progressing, with a laboratory version of the </w:t>
            </w:r>
            <w:r w:rsidR="00AC56F9">
              <w:rPr>
                <w:sz w:val="24"/>
                <w:szCs w:val="24"/>
              </w:rPr>
              <w:t>telephony system</w:t>
            </w:r>
            <w:r>
              <w:rPr>
                <w:sz w:val="24"/>
                <w:szCs w:val="24"/>
              </w:rPr>
              <w:t xml:space="preserve"> due to be tested during February. Security aspects of the new network are also </w:t>
            </w:r>
            <w:r w:rsidR="002D32DD">
              <w:rPr>
                <w:sz w:val="24"/>
                <w:szCs w:val="24"/>
              </w:rPr>
              <w:t>in development</w:t>
            </w:r>
            <w:r>
              <w:rPr>
                <w:sz w:val="24"/>
                <w:szCs w:val="24"/>
              </w:rPr>
              <w:t>.</w:t>
            </w:r>
          </w:p>
        </w:tc>
      </w:tr>
      <w:tr w:rsidR="004C437A" w:rsidRPr="00DD39EE" w14:paraId="15687B6B" w14:textId="77777777" w:rsidTr="00D85236">
        <w:tc>
          <w:tcPr>
            <w:tcW w:w="824" w:type="dxa"/>
            <w:tcBorders>
              <w:top w:val="dotted" w:sz="4" w:space="0" w:color="auto"/>
              <w:bottom w:val="dotted" w:sz="4" w:space="0" w:color="auto"/>
            </w:tcBorders>
          </w:tcPr>
          <w:p w14:paraId="5CAB818B" w14:textId="7886B690" w:rsidR="004C437A" w:rsidRDefault="004C437A" w:rsidP="00081E82">
            <w:pPr>
              <w:rPr>
                <w:sz w:val="24"/>
                <w:szCs w:val="24"/>
              </w:rPr>
            </w:pPr>
            <w:r>
              <w:rPr>
                <w:sz w:val="24"/>
                <w:szCs w:val="24"/>
              </w:rPr>
              <w:t>9.2</w:t>
            </w:r>
          </w:p>
        </w:tc>
        <w:tc>
          <w:tcPr>
            <w:tcW w:w="8192" w:type="dxa"/>
            <w:tcBorders>
              <w:top w:val="dotted" w:sz="4" w:space="0" w:color="auto"/>
              <w:bottom w:val="dotted" w:sz="4" w:space="0" w:color="auto"/>
            </w:tcBorders>
          </w:tcPr>
          <w:p w14:paraId="3A9586FD" w14:textId="1F23D68B" w:rsidR="004C437A" w:rsidRPr="004C437A" w:rsidRDefault="004C437A" w:rsidP="004B4306">
            <w:pPr>
              <w:jc w:val="both"/>
              <w:rPr>
                <w:sz w:val="24"/>
                <w:szCs w:val="24"/>
                <w:u w:val="single"/>
              </w:rPr>
            </w:pPr>
            <w:r w:rsidRPr="004C437A">
              <w:rPr>
                <w:sz w:val="24"/>
                <w:szCs w:val="24"/>
                <w:u w:val="single"/>
              </w:rPr>
              <w:t>Update on Staffing</w:t>
            </w:r>
          </w:p>
        </w:tc>
      </w:tr>
      <w:tr w:rsidR="004C437A" w:rsidRPr="00DD39EE" w14:paraId="46086409" w14:textId="77777777" w:rsidTr="00D85236">
        <w:tc>
          <w:tcPr>
            <w:tcW w:w="824" w:type="dxa"/>
            <w:tcBorders>
              <w:top w:val="dotted" w:sz="4" w:space="0" w:color="auto"/>
              <w:bottom w:val="dotted" w:sz="4" w:space="0" w:color="auto"/>
            </w:tcBorders>
          </w:tcPr>
          <w:p w14:paraId="6A58BD6B" w14:textId="1E2DBADE" w:rsidR="004C437A" w:rsidRDefault="004C437A" w:rsidP="00081E82">
            <w:pPr>
              <w:rPr>
                <w:sz w:val="24"/>
                <w:szCs w:val="24"/>
              </w:rPr>
            </w:pPr>
            <w:r>
              <w:rPr>
                <w:sz w:val="24"/>
                <w:szCs w:val="24"/>
              </w:rPr>
              <w:t>9.2.1</w:t>
            </w:r>
          </w:p>
        </w:tc>
        <w:tc>
          <w:tcPr>
            <w:tcW w:w="8192" w:type="dxa"/>
            <w:tcBorders>
              <w:top w:val="dotted" w:sz="4" w:space="0" w:color="auto"/>
              <w:bottom w:val="dotted" w:sz="4" w:space="0" w:color="auto"/>
            </w:tcBorders>
          </w:tcPr>
          <w:p w14:paraId="69679693" w14:textId="7C5D8E61" w:rsidR="004C437A" w:rsidRDefault="00556C50" w:rsidP="006B3DEF">
            <w:pPr>
              <w:jc w:val="both"/>
              <w:rPr>
                <w:sz w:val="24"/>
                <w:szCs w:val="24"/>
              </w:rPr>
            </w:pPr>
            <w:r>
              <w:rPr>
                <w:sz w:val="24"/>
                <w:szCs w:val="24"/>
              </w:rPr>
              <w:t xml:space="preserve">An update was circulated in advance of the meeting. </w:t>
            </w:r>
            <w:r w:rsidR="006B3DEF">
              <w:rPr>
                <w:sz w:val="24"/>
                <w:szCs w:val="24"/>
              </w:rPr>
              <w:t xml:space="preserve">This update included information on the sad passing of </w:t>
            </w:r>
            <w:r>
              <w:rPr>
                <w:sz w:val="24"/>
                <w:szCs w:val="24"/>
              </w:rPr>
              <w:t xml:space="preserve">Adam Hopkins, a member of CIB’s ICT team, </w:t>
            </w:r>
            <w:r w:rsidR="006B3DEF">
              <w:rPr>
                <w:sz w:val="24"/>
                <w:szCs w:val="24"/>
              </w:rPr>
              <w:t xml:space="preserve">and </w:t>
            </w:r>
            <w:r w:rsidR="006B3DEF">
              <w:rPr>
                <w:sz w:val="24"/>
                <w:szCs w:val="24"/>
              </w:rPr>
              <w:lastRenderedPageBreak/>
              <w:t>the plans to commemorate his time in CIB by planting a tree with a plaque which his family could visit in the grounds of CIB</w:t>
            </w:r>
            <w:r>
              <w:rPr>
                <w:sz w:val="24"/>
                <w:szCs w:val="24"/>
              </w:rPr>
              <w:t xml:space="preserve">. </w:t>
            </w:r>
          </w:p>
        </w:tc>
      </w:tr>
      <w:tr w:rsidR="00B77AA7" w:rsidRPr="00DD39EE" w14:paraId="62043BC4" w14:textId="77777777" w:rsidTr="00D85236">
        <w:tc>
          <w:tcPr>
            <w:tcW w:w="824" w:type="dxa"/>
            <w:tcBorders>
              <w:top w:val="dotted" w:sz="4" w:space="0" w:color="auto"/>
              <w:bottom w:val="dotted" w:sz="4" w:space="0" w:color="auto"/>
            </w:tcBorders>
          </w:tcPr>
          <w:p w14:paraId="72EC6DAF" w14:textId="5FC01F2D" w:rsidR="00B77AA7" w:rsidRDefault="004C437A" w:rsidP="00081E82">
            <w:pPr>
              <w:rPr>
                <w:sz w:val="24"/>
                <w:szCs w:val="24"/>
              </w:rPr>
            </w:pPr>
            <w:r>
              <w:rPr>
                <w:sz w:val="24"/>
                <w:szCs w:val="24"/>
              </w:rPr>
              <w:lastRenderedPageBreak/>
              <w:t>9.3</w:t>
            </w:r>
          </w:p>
        </w:tc>
        <w:tc>
          <w:tcPr>
            <w:tcW w:w="8192" w:type="dxa"/>
            <w:tcBorders>
              <w:top w:val="dotted" w:sz="4" w:space="0" w:color="auto"/>
              <w:bottom w:val="dotted" w:sz="4" w:space="0" w:color="auto"/>
            </w:tcBorders>
          </w:tcPr>
          <w:p w14:paraId="7338B853" w14:textId="35193963" w:rsidR="00B77AA7" w:rsidRPr="004C437A" w:rsidRDefault="004C437A" w:rsidP="004B4306">
            <w:pPr>
              <w:jc w:val="both"/>
              <w:rPr>
                <w:sz w:val="24"/>
                <w:szCs w:val="24"/>
                <w:u w:val="single"/>
              </w:rPr>
            </w:pPr>
            <w:r w:rsidRPr="004C437A">
              <w:rPr>
                <w:sz w:val="24"/>
                <w:szCs w:val="24"/>
                <w:u w:val="single"/>
              </w:rPr>
              <w:t>Governance Update</w:t>
            </w:r>
          </w:p>
        </w:tc>
      </w:tr>
      <w:tr w:rsidR="004B4306" w:rsidRPr="00DD39EE" w14:paraId="7B54AF2B" w14:textId="77777777" w:rsidTr="00D85236">
        <w:tc>
          <w:tcPr>
            <w:tcW w:w="824" w:type="dxa"/>
            <w:tcBorders>
              <w:top w:val="dotted" w:sz="4" w:space="0" w:color="auto"/>
              <w:bottom w:val="dotted" w:sz="4" w:space="0" w:color="auto"/>
            </w:tcBorders>
          </w:tcPr>
          <w:p w14:paraId="08ACE5AB" w14:textId="5A7167EE" w:rsidR="004B4306" w:rsidRDefault="004C437A" w:rsidP="00081E82">
            <w:pPr>
              <w:rPr>
                <w:sz w:val="24"/>
                <w:szCs w:val="24"/>
              </w:rPr>
            </w:pPr>
            <w:r>
              <w:rPr>
                <w:sz w:val="24"/>
                <w:szCs w:val="24"/>
              </w:rPr>
              <w:t>9.3.1</w:t>
            </w:r>
          </w:p>
        </w:tc>
        <w:tc>
          <w:tcPr>
            <w:tcW w:w="8192" w:type="dxa"/>
            <w:tcBorders>
              <w:top w:val="dotted" w:sz="4" w:space="0" w:color="auto"/>
              <w:bottom w:val="dotted" w:sz="4" w:space="0" w:color="auto"/>
            </w:tcBorders>
          </w:tcPr>
          <w:p w14:paraId="6BF39980" w14:textId="4D5CFE3B" w:rsidR="004B4306" w:rsidRDefault="00556C50" w:rsidP="00443402">
            <w:pPr>
              <w:jc w:val="both"/>
              <w:rPr>
                <w:sz w:val="24"/>
                <w:szCs w:val="24"/>
              </w:rPr>
            </w:pPr>
            <w:r>
              <w:rPr>
                <w:sz w:val="24"/>
                <w:szCs w:val="24"/>
              </w:rPr>
              <w:t xml:space="preserve">It </w:t>
            </w:r>
            <w:r w:rsidR="00443402">
              <w:rPr>
                <w:sz w:val="24"/>
                <w:szCs w:val="24"/>
              </w:rPr>
              <w:t>is planned to make an addition</w:t>
            </w:r>
            <w:r>
              <w:rPr>
                <w:sz w:val="24"/>
                <w:szCs w:val="24"/>
              </w:rPr>
              <w:t xml:space="preserve"> to CIB’s Code of Practice in relation to </w:t>
            </w:r>
            <w:r w:rsidR="00E90E01">
              <w:rPr>
                <w:sz w:val="24"/>
                <w:szCs w:val="24"/>
              </w:rPr>
              <w:t xml:space="preserve">the </w:t>
            </w:r>
            <w:r>
              <w:rPr>
                <w:sz w:val="24"/>
                <w:szCs w:val="24"/>
              </w:rPr>
              <w:t>disposal of CIB assets. The revised wording will be brought to the Board for approval in March 2020.</w:t>
            </w:r>
          </w:p>
        </w:tc>
      </w:tr>
      <w:tr w:rsidR="00081E82" w:rsidRPr="00FF1F00" w14:paraId="047AEDD9" w14:textId="77777777" w:rsidTr="00D85236">
        <w:tc>
          <w:tcPr>
            <w:tcW w:w="824" w:type="dxa"/>
            <w:tcBorders>
              <w:top w:val="dotted" w:sz="4" w:space="0" w:color="auto"/>
              <w:bottom w:val="dotted" w:sz="4" w:space="0" w:color="auto"/>
            </w:tcBorders>
          </w:tcPr>
          <w:p w14:paraId="64FF6715" w14:textId="7014CAA8" w:rsidR="00081E82" w:rsidRPr="00FF1F00" w:rsidRDefault="00556C50" w:rsidP="00081E82">
            <w:pPr>
              <w:rPr>
                <w:b/>
                <w:sz w:val="24"/>
                <w:szCs w:val="24"/>
              </w:rPr>
            </w:pPr>
            <w:r>
              <w:rPr>
                <w:b/>
                <w:sz w:val="24"/>
                <w:szCs w:val="24"/>
              </w:rPr>
              <w:t>10</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00D85236">
        <w:tc>
          <w:tcPr>
            <w:tcW w:w="824" w:type="dxa"/>
            <w:tcBorders>
              <w:top w:val="dotted" w:sz="4" w:space="0" w:color="auto"/>
              <w:bottom w:val="dotted" w:sz="4" w:space="0" w:color="auto"/>
            </w:tcBorders>
          </w:tcPr>
          <w:p w14:paraId="7B0349E3" w14:textId="394D35E0" w:rsidR="00081E82" w:rsidRPr="00DD39EE" w:rsidRDefault="00556C50" w:rsidP="00081E82">
            <w:pPr>
              <w:rPr>
                <w:sz w:val="24"/>
                <w:szCs w:val="24"/>
              </w:rPr>
            </w:pPr>
            <w:r>
              <w:rPr>
                <w:sz w:val="24"/>
                <w:szCs w:val="24"/>
              </w:rPr>
              <w:t>10</w:t>
            </w:r>
            <w:r w:rsidR="00081E82">
              <w:rPr>
                <w:sz w:val="24"/>
                <w:szCs w:val="24"/>
              </w:rPr>
              <w:t>.1</w:t>
            </w:r>
          </w:p>
        </w:tc>
        <w:tc>
          <w:tcPr>
            <w:tcW w:w="8192" w:type="dxa"/>
            <w:tcBorders>
              <w:top w:val="dotted" w:sz="4" w:space="0" w:color="auto"/>
              <w:bottom w:val="dotted" w:sz="4" w:space="0" w:color="auto"/>
            </w:tcBorders>
          </w:tcPr>
          <w:p w14:paraId="4836822D" w14:textId="7F0F7E0F" w:rsidR="00081E82" w:rsidRPr="00AA2BF2" w:rsidRDefault="00081E82" w:rsidP="00F561E2">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995FCA">
              <w:rPr>
                <w:sz w:val="24"/>
                <w:szCs w:val="24"/>
              </w:rPr>
              <w:t>1</w:t>
            </w:r>
            <w:r w:rsidR="00556C50">
              <w:rPr>
                <w:sz w:val="24"/>
                <w:szCs w:val="24"/>
              </w:rPr>
              <w:t>8 March</w:t>
            </w:r>
            <w:r w:rsidR="00F561E2">
              <w:rPr>
                <w:sz w:val="24"/>
                <w:szCs w:val="24"/>
              </w:rPr>
              <w:t xml:space="preserve"> 2020</w:t>
            </w:r>
            <w:r w:rsidRPr="00AA2BF2">
              <w:rPr>
                <w:sz w:val="24"/>
                <w:szCs w:val="24"/>
              </w:rPr>
              <w:t xml:space="preserve">.  </w:t>
            </w:r>
          </w:p>
        </w:tc>
      </w:tr>
    </w:tbl>
    <w:p w14:paraId="600E4029" w14:textId="1DC04062" w:rsidR="00CE2F79" w:rsidRDefault="00CE2F79" w:rsidP="00770B98">
      <w:pPr>
        <w:rPr>
          <w:sz w:val="24"/>
          <w:szCs w:val="24"/>
        </w:rPr>
      </w:pPr>
    </w:p>
    <w:p w14:paraId="236162DC" w14:textId="77777777" w:rsidR="00B3485B" w:rsidRDefault="00B3485B" w:rsidP="00770B98">
      <w:pPr>
        <w:rPr>
          <w:sz w:val="24"/>
          <w:szCs w:val="24"/>
        </w:rPr>
      </w:pPr>
    </w:p>
    <w:p w14:paraId="4043F872" w14:textId="0918E312" w:rsidR="00B3485B" w:rsidRDefault="00B3485B" w:rsidP="00770B98">
      <w:pPr>
        <w:rPr>
          <w:sz w:val="24"/>
          <w:szCs w:val="24"/>
        </w:rPr>
      </w:pPr>
    </w:p>
    <w:sectPr w:rsidR="00B3485B"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389367F0"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02DC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2DC6">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1E82"/>
    <w:rsid w:val="00082ED4"/>
    <w:rsid w:val="00083132"/>
    <w:rsid w:val="00083F66"/>
    <w:rsid w:val="00086D0C"/>
    <w:rsid w:val="0008789A"/>
    <w:rsid w:val="000908D9"/>
    <w:rsid w:val="00091009"/>
    <w:rsid w:val="0009151B"/>
    <w:rsid w:val="00092007"/>
    <w:rsid w:val="0009318E"/>
    <w:rsid w:val="000A0772"/>
    <w:rsid w:val="000A32F5"/>
    <w:rsid w:val="000A5DF5"/>
    <w:rsid w:val="000A6C42"/>
    <w:rsid w:val="000B26A0"/>
    <w:rsid w:val="000B5541"/>
    <w:rsid w:val="000B7621"/>
    <w:rsid w:val="000C137C"/>
    <w:rsid w:val="000C284C"/>
    <w:rsid w:val="000D1D4D"/>
    <w:rsid w:val="000D276D"/>
    <w:rsid w:val="000D35CE"/>
    <w:rsid w:val="000D3D84"/>
    <w:rsid w:val="000D4F5F"/>
    <w:rsid w:val="000D6A6C"/>
    <w:rsid w:val="000D6E84"/>
    <w:rsid w:val="000E1513"/>
    <w:rsid w:val="000E1FD9"/>
    <w:rsid w:val="000E2DA3"/>
    <w:rsid w:val="000E71A5"/>
    <w:rsid w:val="000E7D48"/>
    <w:rsid w:val="000F19E9"/>
    <w:rsid w:val="000F3431"/>
    <w:rsid w:val="000F3AF9"/>
    <w:rsid w:val="000F3B00"/>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5545C"/>
    <w:rsid w:val="00163EB6"/>
    <w:rsid w:val="0016672D"/>
    <w:rsid w:val="00167268"/>
    <w:rsid w:val="00172B72"/>
    <w:rsid w:val="001734D5"/>
    <w:rsid w:val="0017698A"/>
    <w:rsid w:val="00177D62"/>
    <w:rsid w:val="001819A4"/>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A84"/>
    <w:rsid w:val="001D1F98"/>
    <w:rsid w:val="001D2915"/>
    <w:rsid w:val="001D5752"/>
    <w:rsid w:val="001E128C"/>
    <w:rsid w:val="001E636D"/>
    <w:rsid w:val="001F1C14"/>
    <w:rsid w:val="001F2413"/>
    <w:rsid w:val="001F2DE7"/>
    <w:rsid w:val="001F586E"/>
    <w:rsid w:val="001F5D25"/>
    <w:rsid w:val="001F5D91"/>
    <w:rsid w:val="001F60E9"/>
    <w:rsid w:val="0020234C"/>
    <w:rsid w:val="002030F9"/>
    <w:rsid w:val="0020456C"/>
    <w:rsid w:val="00206A7E"/>
    <w:rsid w:val="00207853"/>
    <w:rsid w:val="00210FFB"/>
    <w:rsid w:val="002110BA"/>
    <w:rsid w:val="00211A37"/>
    <w:rsid w:val="00222EA3"/>
    <w:rsid w:val="00223310"/>
    <w:rsid w:val="002263D5"/>
    <w:rsid w:val="0023121B"/>
    <w:rsid w:val="00235143"/>
    <w:rsid w:val="00240014"/>
    <w:rsid w:val="00242323"/>
    <w:rsid w:val="0024260C"/>
    <w:rsid w:val="002437A6"/>
    <w:rsid w:val="002452FE"/>
    <w:rsid w:val="00253C88"/>
    <w:rsid w:val="00253E0A"/>
    <w:rsid w:val="00256381"/>
    <w:rsid w:val="00256ED0"/>
    <w:rsid w:val="00262852"/>
    <w:rsid w:val="002668AB"/>
    <w:rsid w:val="00274184"/>
    <w:rsid w:val="00275F87"/>
    <w:rsid w:val="00280B69"/>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665"/>
    <w:rsid w:val="002F1763"/>
    <w:rsid w:val="002F304C"/>
    <w:rsid w:val="002F3BBF"/>
    <w:rsid w:val="002F3E91"/>
    <w:rsid w:val="002F4AFA"/>
    <w:rsid w:val="002F5210"/>
    <w:rsid w:val="002F7526"/>
    <w:rsid w:val="002F7F48"/>
    <w:rsid w:val="00300AFA"/>
    <w:rsid w:val="003024AF"/>
    <w:rsid w:val="003025C7"/>
    <w:rsid w:val="003052B2"/>
    <w:rsid w:val="00305E2A"/>
    <w:rsid w:val="00311C62"/>
    <w:rsid w:val="003161EB"/>
    <w:rsid w:val="00316449"/>
    <w:rsid w:val="00317429"/>
    <w:rsid w:val="00317989"/>
    <w:rsid w:val="003214E0"/>
    <w:rsid w:val="00321C9F"/>
    <w:rsid w:val="003226A1"/>
    <w:rsid w:val="00331B39"/>
    <w:rsid w:val="00340314"/>
    <w:rsid w:val="00344369"/>
    <w:rsid w:val="003560D3"/>
    <w:rsid w:val="003567FB"/>
    <w:rsid w:val="00360A04"/>
    <w:rsid w:val="00362740"/>
    <w:rsid w:val="0036347F"/>
    <w:rsid w:val="00365070"/>
    <w:rsid w:val="003717AE"/>
    <w:rsid w:val="0037191C"/>
    <w:rsid w:val="003747AD"/>
    <w:rsid w:val="003809E1"/>
    <w:rsid w:val="00380F83"/>
    <w:rsid w:val="00380FB1"/>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D1EEA"/>
    <w:rsid w:val="003D3BA3"/>
    <w:rsid w:val="003D73E1"/>
    <w:rsid w:val="003E0975"/>
    <w:rsid w:val="003E1B20"/>
    <w:rsid w:val="003E2EFA"/>
    <w:rsid w:val="003E52F7"/>
    <w:rsid w:val="003E541D"/>
    <w:rsid w:val="003E683A"/>
    <w:rsid w:val="003E7002"/>
    <w:rsid w:val="003F2FCC"/>
    <w:rsid w:val="003F6140"/>
    <w:rsid w:val="004016DD"/>
    <w:rsid w:val="0040392A"/>
    <w:rsid w:val="00413A19"/>
    <w:rsid w:val="0041495A"/>
    <w:rsid w:val="004169B0"/>
    <w:rsid w:val="00427354"/>
    <w:rsid w:val="00434A64"/>
    <w:rsid w:val="00436F67"/>
    <w:rsid w:val="00437116"/>
    <w:rsid w:val="00441F46"/>
    <w:rsid w:val="0044287F"/>
    <w:rsid w:val="00443402"/>
    <w:rsid w:val="00446426"/>
    <w:rsid w:val="00453032"/>
    <w:rsid w:val="0045363A"/>
    <w:rsid w:val="00456740"/>
    <w:rsid w:val="0046025E"/>
    <w:rsid w:val="00465639"/>
    <w:rsid w:val="004661A9"/>
    <w:rsid w:val="00471261"/>
    <w:rsid w:val="0047238E"/>
    <w:rsid w:val="00473D3A"/>
    <w:rsid w:val="00474D7F"/>
    <w:rsid w:val="0047699A"/>
    <w:rsid w:val="00480048"/>
    <w:rsid w:val="00481E1A"/>
    <w:rsid w:val="004842DA"/>
    <w:rsid w:val="004850A2"/>
    <w:rsid w:val="00491B95"/>
    <w:rsid w:val="004A3335"/>
    <w:rsid w:val="004A3489"/>
    <w:rsid w:val="004A3C55"/>
    <w:rsid w:val="004A6C7E"/>
    <w:rsid w:val="004B0CBA"/>
    <w:rsid w:val="004B2CAC"/>
    <w:rsid w:val="004B308E"/>
    <w:rsid w:val="004B4306"/>
    <w:rsid w:val="004B681F"/>
    <w:rsid w:val="004B7694"/>
    <w:rsid w:val="004C437A"/>
    <w:rsid w:val="004C5F09"/>
    <w:rsid w:val="004D48EE"/>
    <w:rsid w:val="004D499C"/>
    <w:rsid w:val="004D4CBB"/>
    <w:rsid w:val="004D4D17"/>
    <w:rsid w:val="004D4D2A"/>
    <w:rsid w:val="004E096B"/>
    <w:rsid w:val="004E0B2F"/>
    <w:rsid w:val="004E4844"/>
    <w:rsid w:val="004E4F2B"/>
    <w:rsid w:val="004E689D"/>
    <w:rsid w:val="004E6A28"/>
    <w:rsid w:val="004F1454"/>
    <w:rsid w:val="004F1AFD"/>
    <w:rsid w:val="004F2E5A"/>
    <w:rsid w:val="004F30CD"/>
    <w:rsid w:val="004F31AF"/>
    <w:rsid w:val="004F446E"/>
    <w:rsid w:val="00502368"/>
    <w:rsid w:val="00502DC6"/>
    <w:rsid w:val="00504FF1"/>
    <w:rsid w:val="00512D4A"/>
    <w:rsid w:val="00514CE1"/>
    <w:rsid w:val="00515BF7"/>
    <w:rsid w:val="00520749"/>
    <w:rsid w:val="005215DA"/>
    <w:rsid w:val="005249F3"/>
    <w:rsid w:val="00531374"/>
    <w:rsid w:val="00531F77"/>
    <w:rsid w:val="00533536"/>
    <w:rsid w:val="00535086"/>
    <w:rsid w:val="00540975"/>
    <w:rsid w:val="00541834"/>
    <w:rsid w:val="0055047A"/>
    <w:rsid w:val="00556C50"/>
    <w:rsid w:val="00557A94"/>
    <w:rsid w:val="00560DCE"/>
    <w:rsid w:val="00561652"/>
    <w:rsid w:val="00561F9F"/>
    <w:rsid w:val="00570FD6"/>
    <w:rsid w:val="00573B66"/>
    <w:rsid w:val="00573E9A"/>
    <w:rsid w:val="005841C0"/>
    <w:rsid w:val="00591FB3"/>
    <w:rsid w:val="00592D01"/>
    <w:rsid w:val="00593953"/>
    <w:rsid w:val="00595AE5"/>
    <w:rsid w:val="00596012"/>
    <w:rsid w:val="0059619A"/>
    <w:rsid w:val="005A081A"/>
    <w:rsid w:val="005A3F47"/>
    <w:rsid w:val="005A46BE"/>
    <w:rsid w:val="005A6535"/>
    <w:rsid w:val="005B23B8"/>
    <w:rsid w:val="005B381C"/>
    <w:rsid w:val="005B4E20"/>
    <w:rsid w:val="005B7ED0"/>
    <w:rsid w:val="005C486C"/>
    <w:rsid w:val="005C7ADA"/>
    <w:rsid w:val="005D063F"/>
    <w:rsid w:val="005E0F12"/>
    <w:rsid w:val="00601A0F"/>
    <w:rsid w:val="00606FBF"/>
    <w:rsid w:val="006139F4"/>
    <w:rsid w:val="00620D26"/>
    <w:rsid w:val="00624C0B"/>
    <w:rsid w:val="00624E95"/>
    <w:rsid w:val="006263C8"/>
    <w:rsid w:val="00631438"/>
    <w:rsid w:val="006347F0"/>
    <w:rsid w:val="006359E9"/>
    <w:rsid w:val="0063668D"/>
    <w:rsid w:val="00637C43"/>
    <w:rsid w:val="0064020E"/>
    <w:rsid w:val="006435F8"/>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316D"/>
    <w:rsid w:val="006B3DEF"/>
    <w:rsid w:val="006B42A1"/>
    <w:rsid w:val="006B4DD5"/>
    <w:rsid w:val="006B6DE7"/>
    <w:rsid w:val="006C19D2"/>
    <w:rsid w:val="006C316D"/>
    <w:rsid w:val="006C62E8"/>
    <w:rsid w:val="006D5BB3"/>
    <w:rsid w:val="006E2AD6"/>
    <w:rsid w:val="006E6347"/>
    <w:rsid w:val="006F3A83"/>
    <w:rsid w:val="00701D27"/>
    <w:rsid w:val="0070567D"/>
    <w:rsid w:val="00713187"/>
    <w:rsid w:val="00715E0B"/>
    <w:rsid w:val="00724614"/>
    <w:rsid w:val="007251DB"/>
    <w:rsid w:val="007340D6"/>
    <w:rsid w:val="0073549F"/>
    <w:rsid w:val="0074366F"/>
    <w:rsid w:val="00744DFB"/>
    <w:rsid w:val="007479CD"/>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C1EDF"/>
    <w:rsid w:val="007D1611"/>
    <w:rsid w:val="007D29BC"/>
    <w:rsid w:val="007D5333"/>
    <w:rsid w:val="007D77D8"/>
    <w:rsid w:val="007E2FFC"/>
    <w:rsid w:val="007E6D19"/>
    <w:rsid w:val="007F1270"/>
    <w:rsid w:val="007F5362"/>
    <w:rsid w:val="00802E74"/>
    <w:rsid w:val="00815819"/>
    <w:rsid w:val="00816D65"/>
    <w:rsid w:val="008230F9"/>
    <w:rsid w:val="00826B01"/>
    <w:rsid w:val="008310C6"/>
    <w:rsid w:val="008336F4"/>
    <w:rsid w:val="00833D2A"/>
    <w:rsid w:val="0083570C"/>
    <w:rsid w:val="00835872"/>
    <w:rsid w:val="00835FC7"/>
    <w:rsid w:val="00837B44"/>
    <w:rsid w:val="008413BF"/>
    <w:rsid w:val="008421E1"/>
    <w:rsid w:val="00843506"/>
    <w:rsid w:val="008451A6"/>
    <w:rsid w:val="0084699B"/>
    <w:rsid w:val="00851FEA"/>
    <w:rsid w:val="00853A67"/>
    <w:rsid w:val="00861B83"/>
    <w:rsid w:val="00862DF3"/>
    <w:rsid w:val="00867189"/>
    <w:rsid w:val="00870A6E"/>
    <w:rsid w:val="008711C9"/>
    <w:rsid w:val="00874C19"/>
    <w:rsid w:val="00874F41"/>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D2D13"/>
    <w:rsid w:val="008D2F90"/>
    <w:rsid w:val="008E0894"/>
    <w:rsid w:val="008E31D9"/>
    <w:rsid w:val="008E40E5"/>
    <w:rsid w:val="008E5962"/>
    <w:rsid w:val="008E7A98"/>
    <w:rsid w:val="008F1725"/>
    <w:rsid w:val="008F1AD3"/>
    <w:rsid w:val="008F3B26"/>
    <w:rsid w:val="008F5BA5"/>
    <w:rsid w:val="008F6963"/>
    <w:rsid w:val="009061A5"/>
    <w:rsid w:val="00913CEB"/>
    <w:rsid w:val="0091532B"/>
    <w:rsid w:val="00916D8F"/>
    <w:rsid w:val="00920F0A"/>
    <w:rsid w:val="00921AF2"/>
    <w:rsid w:val="00925FA1"/>
    <w:rsid w:val="009302EA"/>
    <w:rsid w:val="0093159A"/>
    <w:rsid w:val="00940D59"/>
    <w:rsid w:val="009420BA"/>
    <w:rsid w:val="00946395"/>
    <w:rsid w:val="0094683A"/>
    <w:rsid w:val="00947D78"/>
    <w:rsid w:val="00954190"/>
    <w:rsid w:val="00961DA5"/>
    <w:rsid w:val="009662A7"/>
    <w:rsid w:val="009677CB"/>
    <w:rsid w:val="00974003"/>
    <w:rsid w:val="00974498"/>
    <w:rsid w:val="009813DA"/>
    <w:rsid w:val="0098270F"/>
    <w:rsid w:val="00990617"/>
    <w:rsid w:val="00992395"/>
    <w:rsid w:val="00995FCA"/>
    <w:rsid w:val="00997CC1"/>
    <w:rsid w:val="009A249F"/>
    <w:rsid w:val="009A4876"/>
    <w:rsid w:val="009A7017"/>
    <w:rsid w:val="009B2969"/>
    <w:rsid w:val="009C0653"/>
    <w:rsid w:val="009C3476"/>
    <w:rsid w:val="009C4133"/>
    <w:rsid w:val="009C5BA0"/>
    <w:rsid w:val="009C6F6C"/>
    <w:rsid w:val="009D2811"/>
    <w:rsid w:val="009E0E21"/>
    <w:rsid w:val="009E113F"/>
    <w:rsid w:val="009E157F"/>
    <w:rsid w:val="009F03FF"/>
    <w:rsid w:val="009F4A56"/>
    <w:rsid w:val="00A10617"/>
    <w:rsid w:val="00A1187B"/>
    <w:rsid w:val="00A12967"/>
    <w:rsid w:val="00A13C6C"/>
    <w:rsid w:val="00A221E1"/>
    <w:rsid w:val="00A22D5D"/>
    <w:rsid w:val="00A22F07"/>
    <w:rsid w:val="00A25066"/>
    <w:rsid w:val="00A308EB"/>
    <w:rsid w:val="00A31715"/>
    <w:rsid w:val="00A328CD"/>
    <w:rsid w:val="00A36414"/>
    <w:rsid w:val="00A37231"/>
    <w:rsid w:val="00A37706"/>
    <w:rsid w:val="00A4417C"/>
    <w:rsid w:val="00A45BBC"/>
    <w:rsid w:val="00A50008"/>
    <w:rsid w:val="00A50B7F"/>
    <w:rsid w:val="00A530A4"/>
    <w:rsid w:val="00A53270"/>
    <w:rsid w:val="00A5676E"/>
    <w:rsid w:val="00A64D6C"/>
    <w:rsid w:val="00A7376F"/>
    <w:rsid w:val="00A74161"/>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C56F9"/>
    <w:rsid w:val="00AD0CB4"/>
    <w:rsid w:val="00AD12AE"/>
    <w:rsid w:val="00AD3400"/>
    <w:rsid w:val="00AD4160"/>
    <w:rsid w:val="00AD57EE"/>
    <w:rsid w:val="00AD766C"/>
    <w:rsid w:val="00AE7F4B"/>
    <w:rsid w:val="00AF07E6"/>
    <w:rsid w:val="00AF332F"/>
    <w:rsid w:val="00AF7512"/>
    <w:rsid w:val="00AF7967"/>
    <w:rsid w:val="00B0025C"/>
    <w:rsid w:val="00B0206D"/>
    <w:rsid w:val="00B03FF2"/>
    <w:rsid w:val="00B044BC"/>
    <w:rsid w:val="00B1069F"/>
    <w:rsid w:val="00B17842"/>
    <w:rsid w:val="00B207FB"/>
    <w:rsid w:val="00B23108"/>
    <w:rsid w:val="00B265FF"/>
    <w:rsid w:val="00B27790"/>
    <w:rsid w:val="00B3485B"/>
    <w:rsid w:val="00B3586D"/>
    <w:rsid w:val="00B363F0"/>
    <w:rsid w:val="00B37D4F"/>
    <w:rsid w:val="00B40EEA"/>
    <w:rsid w:val="00B4216E"/>
    <w:rsid w:val="00B45A0A"/>
    <w:rsid w:val="00B4626F"/>
    <w:rsid w:val="00B4728E"/>
    <w:rsid w:val="00B50532"/>
    <w:rsid w:val="00B51AD9"/>
    <w:rsid w:val="00B52129"/>
    <w:rsid w:val="00B553D4"/>
    <w:rsid w:val="00B55550"/>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7BC6"/>
    <w:rsid w:val="00BC5F58"/>
    <w:rsid w:val="00BD03F5"/>
    <w:rsid w:val="00BD18A1"/>
    <w:rsid w:val="00BD614A"/>
    <w:rsid w:val="00BE1868"/>
    <w:rsid w:val="00BE28D3"/>
    <w:rsid w:val="00BE35D5"/>
    <w:rsid w:val="00BE3907"/>
    <w:rsid w:val="00BE5E31"/>
    <w:rsid w:val="00BE63F9"/>
    <w:rsid w:val="00BE6DEA"/>
    <w:rsid w:val="00BE7799"/>
    <w:rsid w:val="00BF363A"/>
    <w:rsid w:val="00BF4AD1"/>
    <w:rsid w:val="00BF6C39"/>
    <w:rsid w:val="00C02A1B"/>
    <w:rsid w:val="00C06DBF"/>
    <w:rsid w:val="00C1136E"/>
    <w:rsid w:val="00C12ABB"/>
    <w:rsid w:val="00C13C15"/>
    <w:rsid w:val="00C1535D"/>
    <w:rsid w:val="00C22C53"/>
    <w:rsid w:val="00C24E1B"/>
    <w:rsid w:val="00C33BC5"/>
    <w:rsid w:val="00C345FD"/>
    <w:rsid w:val="00C36283"/>
    <w:rsid w:val="00C3747C"/>
    <w:rsid w:val="00C46512"/>
    <w:rsid w:val="00C50EA4"/>
    <w:rsid w:val="00C54139"/>
    <w:rsid w:val="00C54CB5"/>
    <w:rsid w:val="00C55524"/>
    <w:rsid w:val="00C607DB"/>
    <w:rsid w:val="00C61A92"/>
    <w:rsid w:val="00C63798"/>
    <w:rsid w:val="00C63A9E"/>
    <w:rsid w:val="00C660E4"/>
    <w:rsid w:val="00C6794C"/>
    <w:rsid w:val="00C70D47"/>
    <w:rsid w:val="00C75A9F"/>
    <w:rsid w:val="00C86D14"/>
    <w:rsid w:val="00C920FC"/>
    <w:rsid w:val="00C92972"/>
    <w:rsid w:val="00C96A47"/>
    <w:rsid w:val="00C97817"/>
    <w:rsid w:val="00CA2AE1"/>
    <w:rsid w:val="00CA30FB"/>
    <w:rsid w:val="00CB6561"/>
    <w:rsid w:val="00CB66D0"/>
    <w:rsid w:val="00CC0A04"/>
    <w:rsid w:val="00CC0E8F"/>
    <w:rsid w:val="00CC26B3"/>
    <w:rsid w:val="00CC2F5B"/>
    <w:rsid w:val="00CC74D0"/>
    <w:rsid w:val="00CD3134"/>
    <w:rsid w:val="00CD5BAC"/>
    <w:rsid w:val="00CD7BF8"/>
    <w:rsid w:val="00CE0887"/>
    <w:rsid w:val="00CE2F79"/>
    <w:rsid w:val="00CE4AEE"/>
    <w:rsid w:val="00CE6DD5"/>
    <w:rsid w:val="00CE7060"/>
    <w:rsid w:val="00CF5C95"/>
    <w:rsid w:val="00D00BC8"/>
    <w:rsid w:val="00D02670"/>
    <w:rsid w:val="00D06B3D"/>
    <w:rsid w:val="00D06BC6"/>
    <w:rsid w:val="00D14786"/>
    <w:rsid w:val="00D16749"/>
    <w:rsid w:val="00D1740C"/>
    <w:rsid w:val="00D21DFF"/>
    <w:rsid w:val="00D222B9"/>
    <w:rsid w:val="00D233F9"/>
    <w:rsid w:val="00D30862"/>
    <w:rsid w:val="00D30A26"/>
    <w:rsid w:val="00D36185"/>
    <w:rsid w:val="00D36A83"/>
    <w:rsid w:val="00D375F0"/>
    <w:rsid w:val="00D400AB"/>
    <w:rsid w:val="00D41DA2"/>
    <w:rsid w:val="00D428F1"/>
    <w:rsid w:val="00D4578C"/>
    <w:rsid w:val="00D4638F"/>
    <w:rsid w:val="00D47BFC"/>
    <w:rsid w:val="00D52809"/>
    <w:rsid w:val="00D53E6C"/>
    <w:rsid w:val="00D5440E"/>
    <w:rsid w:val="00D565B8"/>
    <w:rsid w:val="00D5755E"/>
    <w:rsid w:val="00D57C0F"/>
    <w:rsid w:val="00D614E8"/>
    <w:rsid w:val="00D63FDA"/>
    <w:rsid w:val="00D6788E"/>
    <w:rsid w:val="00D742CA"/>
    <w:rsid w:val="00D80BE0"/>
    <w:rsid w:val="00D84D1D"/>
    <w:rsid w:val="00D85236"/>
    <w:rsid w:val="00D92AC3"/>
    <w:rsid w:val="00D97609"/>
    <w:rsid w:val="00DA0CEE"/>
    <w:rsid w:val="00DA5A4C"/>
    <w:rsid w:val="00DA5C89"/>
    <w:rsid w:val="00DA5D19"/>
    <w:rsid w:val="00DB0923"/>
    <w:rsid w:val="00DB18B6"/>
    <w:rsid w:val="00DC3368"/>
    <w:rsid w:val="00DC6ECD"/>
    <w:rsid w:val="00DC7CF8"/>
    <w:rsid w:val="00DD0A21"/>
    <w:rsid w:val="00DD325C"/>
    <w:rsid w:val="00DD39EE"/>
    <w:rsid w:val="00DD3EA3"/>
    <w:rsid w:val="00DD708B"/>
    <w:rsid w:val="00DE2F25"/>
    <w:rsid w:val="00DE5DA5"/>
    <w:rsid w:val="00DE7CFC"/>
    <w:rsid w:val="00DF0D58"/>
    <w:rsid w:val="00DF14AD"/>
    <w:rsid w:val="00DF2C74"/>
    <w:rsid w:val="00DF39D5"/>
    <w:rsid w:val="00DF7C2A"/>
    <w:rsid w:val="00E01B64"/>
    <w:rsid w:val="00E02E01"/>
    <w:rsid w:val="00E12010"/>
    <w:rsid w:val="00E120B6"/>
    <w:rsid w:val="00E15D4E"/>
    <w:rsid w:val="00E166CC"/>
    <w:rsid w:val="00E17B43"/>
    <w:rsid w:val="00E22F81"/>
    <w:rsid w:val="00E23641"/>
    <w:rsid w:val="00E23707"/>
    <w:rsid w:val="00E24AC2"/>
    <w:rsid w:val="00E2753F"/>
    <w:rsid w:val="00E32D1B"/>
    <w:rsid w:val="00E32EB3"/>
    <w:rsid w:val="00E37170"/>
    <w:rsid w:val="00E43BE3"/>
    <w:rsid w:val="00E4437D"/>
    <w:rsid w:val="00E45C55"/>
    <w:rsid w:val="00E467CD"/>
    <w:rsid w:val="00E52C75"/>
    <w:rsid w:val="00E57453"/>
    <w:rsid w:val="00E63F28"/>
    <w:rsid w:val="00E66B5F"/>
    <w:rsid w:val="00E673EC"/>
    <w:rsid w:val="00E71364"/>
    <w:rsid w:val="00E72666"/>
    <w:rsid w:val="00E739D8"/>
    <w:rsid w:val="00E7402B"/>
    <w:rsid w:val="00E767AF"/>
    <w:rsid w:val="00E8035E"/>
    <w:rsid w:val="00E82214"/>
    <w:rsid w:val="00E86F61"/>
    <w:rsid w:val="00E90E01"/>
    <w:rsid w:val="00E93AD7"/>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20C3"/>
    <w:rsid w:val="00EE33CF"/>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4482"/>
    <w:rsid w:val="00F1679A"/>
    <w:rsid w:val="00F20047"/>
    <w:rsid w:val="00F21BD9"/>
    <w:rsid w:val="00F23CAD"/>
    <w:rsid w:val="00F24226"/>
    <w:rsid w:val="00F25245"/>
    <w:rsid w:val="00F27F25"/>
    <w:rsid w:val="00F30AD5"/>
    <w:rsid w:val="00F42206"/>
    <w:rsid w:val="00F4601A"/>
    <w:rsid w:val="00F460F9"/>
    <w:rsid w:val="00F46DFB"/>
    <w:rsid w:val="00F5163D"/>
    <w:rsid w:val="00F53AB9"/>
    <w:rsid w:val="00F55892"/>
    <w:rsid w:val="00F561E2"/>
    <w:rsid w:val="00F63524"/>
    <w:rsid w:val="00F635B4"/>
    <w:rsid w:val="00F63917"/>
    <w:rsid w:val="00F67FA5"/>
    <w:rsid w:val="00F75EAE"/>
    <w:rsid w:val="00F77FC5"/>
    <w:rsid w:val="00F808C6"/>
    <w:rsid w:val="00F814AA"/>
    <w:rsid w:val="00F816DE"/>
    <w:rsid w:val="00F82FE3"/>
    <w:rsid w:val="00F842B5"/>
    <w:rsid w:val="00F85824"/>
    <w:rsid w:val="00F8585A"/>
    <w:rsid w:val="00F90E45"/>
    <w:rsid w:val="00F9146D"/>
    <w:rsid w:val="00F92579"/>
    <w:rsid w:val="00F93099"/>
    <w:rsid w:val="00F95832"/>
    <w:rsid w:val="00FA68FF"/>
    <w:rsid w:val="00FA773C"/>
    <w:rsid w:val="00FA7C79"/>
    <w:rsid w:val="00FA7CE3"/>
    <w:rsid w:val="00FB33DF"/>
    <w:rsid w:val="00FB4ED6"/>
    <w:rsid w:val="00FC0444"/>
    <w:rsid w:val="00FC0A37"/>
    <w:rsid w:val="00FC0BCF"/>
    <w:rsid w:val="00FC46CA"/>
    <w:rsid w:val="00FC6842"/>
    <w:rsid w:val="00FD1245"/>
    <w:rsid w:val="00FD1596"/>
    <w:rsid w:val="00FD34AA"/>
    <w:rsid w:val="00FD440A"/>
    <w:rsid w:val="00FD5ACB"/>
    <w:rsid w:val="00FD6117"/>
    <w:rsid w:val="00FE00ED"/>
    <w:rsid w:val="00FE1830"/>
    <w:rsid w:val="00FE338C"/>
    <w:rsid w:val="00FE34C8"/>
    <w:rsid w:val="00FE7E87"/>
    <w:rsid w:val="00FE7FE5"/>
    <w:rsid w:val="00FF0D1A"/>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8A88D-8D90-4A2A-BC85-916EEF4E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2019-08-20T16:10:00Z</dcterms:created>
  <dcterms:modified xsi:type="dcterms:W3CDTF">2020-06-04T13:26:00Z</dcterms:modified>
</cp:coreProperties>
</file>