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17889" w14:textId="77777777" w:rsidR="003D7260" w:rsidRDefault="003D7260" w:rsidP="003D7260">
      <w:pPr>
        <w:jc w:val="center"/>
        <w:outlineLvl w:val="0"/>
        <w:rPr>
          <w:rFonts w:ascii="Arial" w:hAnsi="Arial" w:cs="Arial"/>
          <w:b/>
          <w:sz w:val="32"/>
          <w:szCs w:val="32"/>
        </w:rPr>
      </w:pPr>
      <w:bookmarkStart w:id="0" w:name="_GoBack"/>
      <w:bookmarkEnd w:id="0"/>
    </w:p>
    <w:p w14:paraId="564A01B3" w14:textId="77777777" w:rsidR="003D7260" w:rsidRDefault="003D7260" w:rsidP="003D7260">
      <w:pPr>
        <w:jc w:val="center"/>
        <w:outlineLvl w:val="0"/>
        <w:rPr>
          <w:rFonts w:ascii="Arial" w:hAnsi="Arial" w:cs="Arial"/>
          <w:b/>
          <w:sz w:val="32"/>
          <w:szCs w:val="32"/>
        </w:rPr>
      </w:pPr>
    </w:p>
    <w:p w14:paraId="70301960" w14:textId="77777777" w:rsidR="003D7260" w:rsidRDefault="003D7260" w:rsidP="003D7260">
      <w:pPr>
        <w:jc w:val="center"/>
        <w:outlineLvl w:val="0"/>
        <w:rPr>
          <w:rFonts w:ascii="Arial" w:hAnsi="Arial" w:cs="Arial"/>
          <w:b/>
          <w:sz w:val="32"/>
          <w:szCs w:val="32"/>
        </w:rPr>
      </w:pPr>
    </w:p>
    <w:p w14:paraId="004A608E" w14:textId="77777777" w:rsidR="003D7260" w:rsidRDefault="003D7260" w:rsidP="003D7260">
      <w:pPr>
        <w:jc w:val="center"/>
        <w:outlineLvl w:val="0"/>
        <w:rPr>
          <w:rFonts w:ascii="Arial" w:hAnsi="Arial" w:cs="Arial"/>
          <w:b/>
          <w:sz w:val="32"/>
          <w:szCs w:val="32"/>
        </w:rPr>
      </w:pPr>
    </w:p>
    <w:p w14:paraId="4066D19F" w14:textId="77777777" w:rsidR="003D7260" w:rsidRDefault="003D7260" w:rsidP="003D7260">
      <w:pPr>
        <w:jc w:val="center"/>
        <w:outlineLvl w:val="0"/>
        <w:rPr>
          <w:rFonts w:ascii="Arial" w:hAnsi="Arial" w:cs="Arial"/>
          <w:b/>
          <w:sz w:val="32"/>
          <w:szCs w:val="32"/>
        </w:rPr>
      </w:pPr>
    </w:p>
    <w:p w14:paraId="438496C8" w14:textId="77777777" w:rsidR="003D7260" w:rsidRDefault="003D7260" w:rsidP="003D7260">
      <w:pPr>
        <w:jc w:val="center"/>
        <w:outlineLvl w:val="0"/>
        <w:rPr>
          <w:rFonts w:ascii="Arial" w:hAnsi="Arial" w:cs="Arial"/>
          <w:b/>
          <w:sz w:val="32"/>
          <w:szCs w:val="32"/>
        </w:rPr>
      </w:pPr>
    </w:p>
    <w:p w14:paraId="50994C99" w14:textId="77777777" w:rsidR="003D7260" w:rsidRDefault="003D7260" w:rsidP="003D7260">
      <w:pPr>
        <w:jc w:val="center"/>
        <w:outlineLvl w:val="0"/>
        <w:rPr>
          <w:rFonts w:ascii="Arial" w:hAnsi="Arial" w:cs="Arial"/>
          <w:b/>
          <w:sz w:val="32"/>
          <w:szCs w:val="32"/>
        </w:rPr>
      </w:pPr>
    </w:p>
    <w:p w14:paraId="241C7089" w14:textId="77777777" w:rsidR="003D7260" w:rsidRDefault="003D7260" w:rsidP="003D7260">
      <w:pPr>
        <w:jc w:val="center"/>
        <w:outlineLvl w:val="0"/>
        <w:rPr>
          <w:rFonts w:ascii="Arial" w:hAnsi="Arial" w:cs="Arial"/>
          <w:b/>
          <w:sz w:val="32"/>
          <w:szCs w:val="32"/>
        </w:rPr>
      </w:pPr>
    </w:p>
    <w:p w14:paraId="72160145" w14:textId="77777777" w:rsidR="003D7260" w:rsidRDefault="003D7260" w:rsidP="003D7260">
      <w:pPr>
        <w:jc w:val="center"/>
        <w:outlineLvl w:val="0"/>
        <w:rPr>
          <w:rFonts w:ascii="Arial" w:hAnsi="Arial" w:cs="Arial"/>
          <w:b/>
          <w:sz w:val="32"/>
          <w:szCs w:val="32"/>
        </w:rPr>
      </w:pPr>
    </w:p>
    <w:p w14:paraId="513BBB89" w14:textId="77777777" w:rsidR="003D7260" w:rsidRPr="002523D4" w:rsidRDefault="003D7260" w:rsidP="003D7260">
      <w:pPr>
        <w:jc w:val="center"/>
        <w:outlineLvl w:val="0"/>
        <w:rPr>
          <w:rFonts w:ascii="Arial" w:hAnsi="Arial" w:cs="Arial"/>
          <w:b/>
          <w:sz w:val="32"/>
          <w:szCs w:val="32"/>
        </w:rPr>
      </w:pPr>
      <w:r w:rsidRPr="002523D4">
        <w:rPr>
          <w:rFonts w:ascii="Arial" w:hAnsi="Arial" w:cs="Arial"/>
          <w:b/>
          <w:sz w:val="32"/>
          <w:szCs w:val="32"/>
        </w:rPr>
        <w:t>AN BORD UM FHAISNÉIS DO SHAORÁNAIGH</w:t>
      </w:r>
    </w:p>
    <w:p w14:paraId="7B966031" w14:textId="77777777" w:rsidR="003D7260" w:rsidRPr="0047228D" w:rsidRDefault="003D7260" w:rsidP="003D7260">
      <w:pPr>
        <w:jc w:val="center"/>
        <w:outlineLvl w:val="0"/>
        <w:rPr>
          <w:rFonts w:ascii="Arial" w:hAnsi="Arial" w:cs="Arial"/>
          <w:b/>
          <w:sz w:val="32"/>
          <w:szCs w:val="32"/>
          <w:lang w:val="fr-FR"/>
        </w:rPr>
      </w:pPr>
      <w:r w:rsidRPr="0047228D">
        <w:rPr>
          <w:rFonts w:ascii="Arial" w:hAnsi="Arial" w:cs="Arial"/>
          <w:b/>
          <w:sz w:val="32"/>
          <w:szCs w:val="32"/>
          <w:lang w:val="fr-FR"/>
        </w:rPr>
        <w:t xml:space="preserve">RÁITIS AIRGEADAIS </w:t>
      </w:r>
    </w:p>
    <w:p w14:paraId="52F52771" w14:textId="77777777" w:rsidR="003D7260" w:rsidRPr="0047228D" w:rsidRDefault="003D7260" w:rsidP="003D7260">
      <w:pPr>
        <w:jc w:val="center"/>
        <w:outlineLvl w:val="0"/>
        <w:rPr>
          <w:rFonts w:ascii="Arial" w:hAnsi="Arial" w:cs="Arial"/>
          <w:b/>
          <w:sz w:val="32"/>
          <w:szCs w:val="32"/>
          <w:lang w:val="fr-FR"/>
        </w:rPr>
      </w:pPr>
      <w:r w:rsidRPr="0047228D">
        <w:rPr>
          <w:rFonts w:ascii="Arial" w:hAnsi="Arial" w:cs="Arial"/>
          <w:b/>
          <w:sz w:val="32"/>
          <w:szCs w:val="32"/>
          <w:lang w:val="fr-FR"/>
        </w:rPr>
        <w:t>BLIAIN AG CRÍOCHNÚ 31/12/16</w:t>
      </w:r>
    </w:p>
    <w:p w14:paraId="21F70CC5" w14:textId="77777777" w:rsidR="003D7260" w:rsidRPr="0047228D" w:rsidRDefault="003D7260" w:rsidP="003D7260">
      <w:pPr>
        <w:jc w:val="center"/>
        <w:rPr>
          <w:rFonts w:ascii="Arial" w:hAnsi="Arial" w:cs="Arial"/>
          <w:lang w:val="fr-FR"/>
        </w:rPr>
      </w:pPr>
    </w:p>
    <w:p w14:paraId="1DB19891" w14:textId="77777777" w:rsidR="003D7260" w:rsidRPr="0047228D" w:rsidRDefault="003D7260" w:rsidP="003D7260">
      <w:pPr>
        <w:rPr>
          <w:rFonts w:ascii="Arial" w:hAnsi="Arial" w:cs="Arial"/>
          <w:lang w:val="fr-FR"/>
        </w:rPr>
      </w:pPr>
    </w:p>
    <w:p w14:paraId="4136B297" w14:textId="77777777" w:rsidR="003D7260" w:rsidRPr="0047228D" w:rsidRDefault="003D7260" w:rsidP="003D7260">
      <w:pPr>
        <w:rPr>
          <w:rFonts w:ascii="Arial" w:hAnsi="Arial" w:cs="Arial"/>
          <w:lang w:val="fr-FR"/>
        </w:rPr>
      </w:pPr>
    </w:p>
    <w:p w14:paraId="6A6E225F" w14:textId="77777777" w:rsidR="003D7260" w:rsidRPr="0047228D" w:rsidRDefault="003D7260" w:rsidP="003D7260">
      <w:pPr>
        <w:rPr>
          <w:rFonts w:ascii="Arial" w:hAnsi="Arial" w:cs="Arial"/>
          <w:lang w:val="fr-FR"/>
        </w:rPr>
      </w:pPr>
    </w:p>
    <w:p w14:paraId="1E297659" w14:textId="77777777" w:rsidR="003D7260" w:rsidRPr="0047228D" w:rsidRDefault="003D7260" w:rsidP="003D7260">
      <w:pPr>
        <w:rPr>
          <w:rFonts w:ascii="Arial" w:hAnsi="Arial" w:cs="Arial"/>
          <w:lang w:val="fr-FR"/>
        </w:rPr>
      </w:pPr>
    </w:p>
    <w:p w14:paraId="37ADF406" w14:textId="77777777" w:rsidR="003D7260" w:rsidRPr="0047228D" w:rsidRDefault="003D7260" w:rsidP="003D7260">
      <w:pPr>
        <w:rPr>
          <w:rFonts w:ascii="Arial" w:hAnsi="Arial" w:cs="Arial"/>
          <w:lang w:val="fr-FR"/>
        </w:rPr>
      </w:pPr>
    </w:p>
    <w:p w14:paraId="27774CCB" w14:textId="77777777" w:rsidR="003D7260" w:rsidRPr="0047228D" w:rsidRDefault="003D7260" w:rsidP="003D7260">
      <w:pPr>
        <w:rPr>
          <w:rFonts w:ascii="Arial" w:hAnsi="Arial" w:cs="Arial"/>
          <w:lang w:val="fr-FR"/>
        </w:rPr>
      </w:pPr>
    </w:p>
    <w:p w14:paraId="26C9CD95" w14:textId="77777777" w:rsidR="003D7260" w:rsidRPr="0047228D" w:rsidRDefault="003D7260" w:rsidP="003D7260">
      <w:pPr>
        <w:rPr>
          <w:rFonts w:ascii="Arial" w:hAnsi="Arial" w:cs="Arial"/>
          <w:lang w:val="fr-FR"/>
        </w:rPr>
      </w:pPr>
    </w:p>
    <w:p w14:paraId="26E08BB2" w14:textId="77777777" w:rsidR="003D7260" w:rsidRPr="0047228D" w:rsidRDefault="003D7260" w:rsidP="003D7260">
      <w:pPr>
        <w:rPr>
          <w:rFonts w:ascii="Arial" w:hAnsi="Arial" w:cs="Arial"/>
          <w:lang w:val="fr-FR"/>
        </w:rPr>
      </w:pPr>
    </w:p>
    <w:p w14:paraId="0F5BF8D8" w14:textId="77777777" w:rsidR="003D7260" w:rsidRPr="0047228D" w:rsidRDefault="003D7260" w:rsidP="003D7260">
      <w:pPr>
        <w:rPr>
          <w:rFonts w:ascii="Arial" w:hAnsi="Arial" w:cs="Arial"/>
          <w:lang w:val="fr-FR"/>
        </w:rPr>
      </w:pPr>
    </w:p>
    <w:p w14:paraId="56662D64" w14:textId="77777777" w:rsidR="003D7260" w:rsidRPr="0047228D" w:rsidRDefault="003D7260" w:rsidP="003D7260">
      <w:pPr>
        <w:rPr>
          <w:rFonts w:ascii="Arial" w:hAnsi="Arial" w:cs="Arial"/>
          <w:lang w:val="fr-FR"/>
        </w:rPr>
      </w:pPr>
    </w:p>
    <w:p w14:paraId="28E834A3" w14:textId="77777777" w:rsidR="003D7260" w:rsidRPr="0047228D" w:rsidRDefault="003D7260" w:rsidP="003D7260">
      <w:pPr>
        <w:rPr>
          <w:rFonts w:ascii="Arial" w:hAnsi="Arial" w:cs="Arial"/>
          <w:lang w:val="fr-FR"/>
        </w:rPr>
      </w:pPr>
    </w:p>
    <w:p w14:paraId="6F382CD9" w14:textId="77777777" w:rsidR="003D7260" w:rsidRPr="0047228D" w:rsidRDefault="003D7260" w:rsidP="003D7260">
      <w:pPr>
        <w:rPr>
          <w:rFonts w:ascii="Arial" w:hAnsi="Arial" w:cs="Arial"/>
          <w:lang w:val="fr-FR"/>
        </w:rPr>
      </w:pPr>
    </w:p>
    <w:p w14:paraId="591D86A7" w14:textId="77777777" w:rsidR="003D7260" w:rsidRPr="0047228D" w:rsidRDefault="003D7260" w:rsidP="003D7260">
      <w:pPr>
        <w:rPr>
          <w:rFonts w:ascii="Arial" w:hAnsi="Arial" w:cs="Arial"/>
          <w:lang w:val="fr-FR"/>
        </w:rPr>
      </w:pPr>
    </w:p>
    <w:p w14:paraId="5CC39E64" w14:textId="77777777" w:rsidR="003D7260" w:rsidRPr="0047228D" w:rsidRDefault="003D7260" w:rsidP="003D7260">
      <w:pPr>
        <w:rPr>
          <w:rFonts w:ascii="Arial" w:hAnsi="Arial" w:cs="Arial"/>
          <w:lang w:val="fr-FR"/>
        </w:rPr>
      </w:pPr>
    </w:p>
    <w:p w14:paraId="57A0477B" w14:textId="77777777" w:rsidR="003D7260" w:rsidRPr="0047228D" w:rsidRDefault="003D7260" w:rsidP="003D7260">
      <w:pPr>
        <w:rPr>
          <w:rFonts w:ascii="Arial" w:hAnsi="Arial" w:cs="Arial"/>
          <w:lang w:val="fr-FR"/>
        </w:rPr>
      </w:pPr>
    </w:p>
    <w:p w14:paraId="3AE31BC4" w14:textId="77777777" w:rsidR="003D7260" w:rsidRPr="0047228D" w:rsidRDefault="003D7260" w:rsidP="003D7260">
      <w:pPr>
        <w:rPr>
          <w:rFonts w:ascii="Arial" w:hAnsi="Arial" w:cs="Arial"/>
          <w:lang w:val="fr-FR"/>
        </w:rPr>
      </w:pPr>
    </w:p>
    <w:p w14:paraId="35ACFF20" w14:textId="77777777" w:rsidR="003D7260" w:rsidRPr="0047228D" w:rsidRDefault="003D7260" w:rsidP="003D7260">
      <w:pPr>
        <w:rPr>
          <w:rFonts w:ascii="Arial" w:hAnsi="Arial" w:cs="Arial"/>
          <w:lang w:val="fr-FR"/>
        </w:rPr>
      </w:pPr>
    </w:p>
    <w:p w14:paraId="48C44F0F" w14:textId="77777777" w:rsidR="003D7260" w:rsidRPr="0047228D" w:rsidRDefault="003D7260" w:rsidP="003D7260">
      <w:pPr>
        <w:rPr>
          <w:rFonts w:ascii="Arial" w:hAnsi="Arial" w:cs="Arial"/>
          <w:lang w:val="fr-FR"/>
        </w:rPr>
      </w:pPr>
    </w:p>
    <w:p w14:paraId="2E19C386" w14:textId="77777777" w:rsidR="003D7260" w:rsidRPr="0047228D" w:rsidRDefault="003D7260" w:rsidP="003D7260">
      <w:pPr>
        <w:rPr>
          <w:rFonts w:ascii="Arial" w:hAnsi="Arial" w:cs="Arial"/>
          <w:lang w:val="fr-FR"/>
        </w:rPr>
      </w:pPr>
    </w:p>
    <w:p w14:paraId="2D6EB3B0" w14:textId="77777777" w:rsidR="003D7260" w:rsidRPr="0047228D" w:rsidRDefault="003D7260" w:rsidP="003D7260">
      <w:pPr>
        <w:rPr>
          <w:rFonts w:ascii="Arial" w:hAnsi="Arial" w:cs="Arial"/>
          <w:lang w:val="fr-FR"/>
        </w:rPr>
      </w:pPr>
    </w:p>
    <w:p w14:paraId="0AF02FC5" w14:textId="77777777" w:rsidR="003D7260" w:rsidRPr="0047228D" w:rsidRDefault="003D7260" w:rsidP="003D7260">
      <w:pPr>
        <w:rPr>
          <w:rFonts w:ascii="Arial" w:hAnsi="Arial" w:cs="Arial"/>
          <w:lang w:val="fr-FR"/>
        </w:rPr>
      </w:pPr>
    </w:p>
    <w:p w14:paraId="3B656153" w14:textId="77777777" w:rsidR="003D7260" w:rsidRPr="0047228D" w:rsidRDefault="003D7260" w:rsidP="003D7260">
      <w:pPr>
        <w:rPr>
          <w:rFonts w:ascii="Arial" w:hAnsi="Arial" w:cs="Arial"/>
          <w:lang w:val="fr-FR"/>
        </w:rPr>
      </w:pPr>
    </w:p>
    <w:p w14:paraId="3B536EF1" w14:textId="77777777" w:rsidR="003D7260" w:rsidRPr="0047228D" w:rsidRDefault="003D7260" w:rsidP="003D7260">
      <w:pPr>
        <w:rPr>
          <w:rFonts w:ascii="Arial" w:hAnsi="Arial" w:cs="Arial"/>
          <w:lang w:val="fr-FR"/>
        </w:rPr>
      </w:pPr>
    </w:p>
    <w:p w14:paraId="0AD3D976" w14:textId="77777777" w:rsidR="003D7260" w:rsidRPr="0047228D" w:rsidRDefault="003D7260" w:rsidP="003D7260">
      <w:pPr>
        <w:rPr>
          <w:rFonts w:ascii="Arial" w:hAnsi="Arial" w:cs="Arial"/>
          <w:lang w:val="fr-FR"/>
        </w:rPr>
      </w:pPr>
    </w:p>
    <w:p w14:paraId="7C4A4966" w14:textId="77777777" w:rsidR="003D7260" w:rsidRPr="0047228D" w:rsidRDefault="003D7260" w:rsidP="003D7260">
      <w:pPr>
        <w:rPr>
          <w:rFonts w:ascii="Arial" w:hAnsi="Arial" w:cs="Arial"/>
          <w:lang w:val="fr-FR"/>
        </w:rPr>
      </w:pPr>
    </w:p>
    <w:p w14:paraId="48EEBD79" w14:textId="77777777" w:rsidR="003D7260" w:rsidRPr="0047228D" w:rsidRDefault="003D7260" w:rsidP="003D7260">
      <w:pPr>
        <w:rPr>
          <w:rFonts w:ascii="Arial" w:hAnsi="Arial" w:cs="Arial"/>
          <w:lang w:val="fr-FR"/>
        </w:rPr>
      </w:pPr>
    </w:p>
    <w:p w14:paraId="09E7A8B2" w14:textId="77777777" w:rsidR="003D7260" w:rsidRPr="0047228D" w:rsidRDefault="003D7260" w:rsidP="003D7260">
      <w:pPr>
        <w:rPr>
          <w:rFonts w:ascii="Arial" w:hAnsi="Arial" w:cs="Arial"/>
          <w:lang w:val="fr-FR"/>
        </w:rPr>
      </w:pPr>
    </w:p>
    <w:p w14:paraId="173F710F" w14:textId="77777777" w:rsidR="003D7260" w:rsidRPr="0047228D" w:rsidRDefault="003D7260" w:rsidP="003D7260">
      <w:pPr>
        <w:rPr>
          <w:rFonts w:ascii="Arial" w:hAnsi="Arial" w:cs="Arial"/>
          <w:lang w:val="fr-FR"/>
        </w:rPr>
      </w:pPr>
    </w:p>
    <w:p w14:paraId="77E10F5B" w14:textId="77777777" w:rsidR="003D7260" w:rsidRPr="0047228D" w:rsidRDefault="003D7260" w:rsidP="003D7260">
      <w:pPr>
        <w:rPr>
          <w:rFonts w:ascii="Arial" w:hAnsi="Arial" w:cs="Arial"/>
          <w:lang w:val="fr-FR"/>
        </w:rPr>
      </w:pPr>
    </w:p>
    <w:p w14:paraId="10171E22" w14:textId="77777777" w:rsidR="003D7260" w:rsidRPr="0047228D" w:rsidRDefault="003D7260" w:rsidP="003D7260">
      <w:pPr>
        <w:rPr>
          <w:rFonts w:ascii="Arial" w:hAnsi="Arial" w:cs="Arial"/>
          <w:lang w:val="fr-FR"/>
        </w:rPr>
      </w:pPr>
    </w:p>
    <w:p w14:paraId="61EBAC6E" w14:textId="77777777" w:rsidR="003D7260" w:rsidRPr="0047228D" w:rsidRDefault="003D7260" w:rsidP="003D7260">
      <w:pPr>
        <w:rPr>
          <w:rFonts w:ascii="Arial" w:hAnsi="Arial" w:cs="Arial"/>
          <w:lang w:val="fr-FR"/>
        </w:rPr>
      </w:pPr>
    </w:p>
    <w:p w14:paraId="2942ED00" w14:textId="77777777" w:rsidR="003D7260" w:rsidRPr="0047228D" w:rsidRDefault="003D7260" w:rsidP="003D7260">
      <w:pPr>
        <w:rPr>
          <w:rFonts w:ascii="Arial" w:hAnsi="Arial" w:cs="Arial"/>
          <w:lang w:val="fr-FR"/>
        </w:rPr>
      </w:pPr>
    </w:p>
    <w:p w14:paraId="078AE834" w14:textId="77777777" w:rsidR="003D7260" w:rsidRPr="0047228D" w:rsidRDefault="003D7260" w:rsidP="003D7260">
      <w:pPr>
        <w:rPr>
          <w:rFonts w:ascii="Arial" w:hAnsi="Arial" w:cs="Arial"/>
          <w:lang w:val="fr-FR"/>
        </w:rPr>
      </w:pPr>
    </w:p>
    <w:p w14:paraId="76FAC623" w14:textId="77777777" w:rsidR="003D7260" w:rsidRPr="0047228D" w:rsidRDefault="003D7260" w:rsidP="003D7260">
      <w:pPr>
        <w:rPr>
          <w:rFonts w:ascii="Arial" w:hAnsi="Arial" w:cs="Arial"/>
          <w:lang w:val="fr-FR"/>
        </w:rPr>
      </w:pPr>
    </w:p>
    <w:p w14:paraId="0D903636" w14:textId="77777777" w:rsidR="003D7260" w:rsidRPr="0047228D" w:rsidRDefault="003D7260" w:rsidP="003D7260">
      <w:pPr>
        <w:rPr>
          <w:rFonts w:ascii="Arial" w:hAnsi="Arial" w:cs="Arial"/>
          <w:lang w:val="fr-FR"/>
        </w:rPr>
      </w:pPr>
    </w:p>
    <w:p w14:paraId="707C7514" w14:textId="77777777" w:rsidR="003D7260" w:rsidRPr="0047228D" w:rsidRDefault="003D7260" w:rsidP="003D7260">
      <w:pPr>
        <w:rPr>
          <w:rFonts w:ascii="Arial" w:hAnsi="Arial" w:cs="Arial"/>
          <w:lang w:val="fr-FR"/>
        </w:rPr>
      </w:pPr>
    </w:p>
    <w:p w14:paraId="71A47AB2" w14:textId="77777777" w:rsidR="003D7260" w:rsidRPr="0047228D" w:rsidRDefault="003D7260" w:rsidP="003D7260">
      <w:pPr>
        <w:rPr>
          <w:rFonts w:ascii="Arial" w:hAnsi="Arial" w:cs="Arial"/>
          <w:lang w:val="fr-FR"/>
        </w:rPr>
      </w:pPr>
    </w:p>
    <w:p w14:paraId="4E03F75F" w14:textId="77777777" w:rsidR="003D7260" w:rsidRPr="0047228D" w:rsidRDefault="003D7260" w:rsidP="003D7260">
      <w:pPr>
        <w:rPr>
          <w:rFonts w:ascii="Arial" w:hAnsi="Arial" w:cs="Arial"/>
          <w:lang w:val="fr-FR"/>
        </w:rPr>
      </w:pPr>
    </w:p>
    <w:p w14:paraId="0935E955" w14:textId="77777777" w:rsidR="003D7260" w:rsidRPr="0047228D" w:rsidRDefault="003D7260" w:rsidP="003D7260">
      <w:pPr>
        <w:rPr>
          <w:rFonts w:ascii="Arial" w:hAnsi="Arial" w:cs="Arial"/>
          <w:lang w:val="fr-FR"/>
        </w:rPr>
      </w:pPr>
    </w:p>
    <w:p w14:paraId="744511FB" w14:textId="77777777" w:rsidR="003D7260" w:rsidRPr="0047228D" w:rsidRDefault="003D7260" w:rsidP="003D7260">
      <w:pPr>
        <w:rPr>
          <w:rFonts w:ascii="Arial" w:hAnsi="Arial" w:cs="Arial"/>
          <w:lang w:val="fr-FR"/>
        </w:rPr>
        <w:sectPr w:rsidR="003D7260" w:rsidRPr="0047228D" w:rsidSect="003D7260">
          <w:headerReference w:type="even" r:id="rId8"/>
          <w:headerReference w:type="default" r:id="rId9"/>
          <w:footerReference w:type="even" r:id="rId10"/>
          <w:footerReference w:type="default" r:id="rId11"/>
          <w:headerReference w:type="first" r:id="rId12"/>
          <w:footerReference w:type="first" r:id="rId13"/>
          <w:pgSz w:w="11907" w:h="16834" w:code="9"/>
          <w:pgMar w:top="357" w:right="1077" w:bottom="448" w:left="1264" w:header="431" w:footer="431" w:gutter="0"/>
          <w:paperSrc w:first="14" w:other="14"/>
          <w:pgNumType w:start="1"/>
          <w:cols w:space="720"/>
          <w:titlePg/>
        </w:sectPr>
      </w:pPr>
    </w:p>
    <w:p w14:paraId="5ED94361" w14:textId="77777777" w:rsidR="00D459C3" w:rsidRPr="0047228D" w:rsidRDefault="00D459C3" w:rsidP="00D459C3">
      <w:pPr>
        <w:jc w:val="center"/>
        <w:rPr>
          <w:rFonts w:ascii="Arial" w:hAnsi="Arial" w:cs="Arial"/>
          <w:b/>
          <w:sz w:val="32"/>
          <w:szCs w:val="32"/>
          <w:lang w:val="fr-FR"/>
        </w:rPr>
      </w:pPr>
      <w:r w:rsidRPr="0047228D">
        <w:rPr>
          <w:rFonts w:ascii="Arial" w:hAnsi="Arial" w:cs="Arial"/>
          <w:b/>
          <w:sz w:val="32"/>
          <w:szCs w:val="32"/>
          <w:lang w:val="fr-FR"/>
        </w:rPr>
        <w:lastRenderedPageBreak/>
        <w:t xml:space="preserve">RÁITIS AIRGEADAIS </w:t>
      </w:r>
    </w:p>
    <w:p w14:paraId="3A291E3B" w14:textId="131A39AE" w:rsidR="00D459C3" w:rsidRPr="0047228D" w:rsidRDefault="00D459C3" w:rsidP="00D459C3">
      <w:pPr>
        <w:jc w:val="center"/>
        <w:rPr>
          <w:rFonts w:ascii="Arial" w:hAnsi="Arial" w:cs="Arial"/>
          <w:b/>
          <w:sz w:val="32"/>
          <w:szCs w:val="32"/>
          <w:lang w:val="fr-FR"/>
        </w:rPr>
      </w:pPr>
      <w:r w:rsidRPr="0047228D">
        <w:rPr>
          <w:rFonts w:ascii="Arial" w:hAnsi="Arial" w:cs="Arial"/>
          <w:b/>
          <w:sz w:val="32"/>
          <w:szCs w:val="32"/>
          <w:lang w:val="fr-FR"/>
        </w:rPr>
        <w:t>BLIAIN AG CRÍOCHNÚ 31/12/16</w:t>
      </w:r>
    </w:p>
    <w:p w14:paraId="5DCF851F" w14:textId="77777777" w:rsidR="003D7260" w:rsidRPr="0047228D" w:rsidRDefault="003D7260" w:rsidP="003D7260">
      <w:pPr>
        <w:jc w:val="center"/>
        <w:rPr>
          <w:rFonts w:ascii="Arial" w:hAnsi="Arial" w:cs="Arial"/>
          <w:b/>
          <w:sz w:val="32"/>
          <w:szCs w:val="32"/>
          <w:lang w:val="fr-FR"/>
        </w:rPr>
      </w:pPr>
    </w:p>
    <w:p w14:paraId="1E49A9B9" w14:textId="77777777" w:rsidR="00D459C3" w:rsidRPr="0047228D" w:rsidRDefault="00D459C3" w:rsidP="00D459C3">
      <w:pPr>
        <w:jc w:val="center"/>
        <w:outlineLvl w:val="0"/>
        <w:rPr>
          <w:rFonts w:ascii="Arial" w:hAnsi="Arial" w:cs="Arial"/>
          <w:b/>
          <w:sz w:val="32"/>
          <w:szCs w:val="32"/>
          <w:lang w:val="fr-FR"/>
        </w:rPr>
      </w:pPr>
      <w:r w:rsidRPr="0047228D">
        <w:rPr>
          <w:rFonts w:ascii="Arial" w:hAnsi="Arial" w:cs="Arial"/>
          <w:b/>
          <w:sz w:val="32"/>
          <w:szCs w:val="32"/>
          <w:lang w:val="fr-FR"/>
        </w:rPr>
        <w:t>INNÉACS</w:t>
      </w:r>
    </w:p>
    <w:p w14:paraId="252C1BAA" w14:textId="77777777" w:rsidR="003D7260" w:rsidRPr="0047228D" w:rsidRDefault="003D7260" w:rsidP="003D7260">
      <w:pPr>
        <w:jc w:val="both"/>
        <w:rPr>
          <w:rFonts w:ascii="Arial" w:hAnsi="Arial" w:cs="Arial"/>
          <w:b/>
          <w:sz w:val="24"/>
          <w:szCs w:val="24"/>
          <w:lang w:val="fr-FR"/>
        </w:rPr>
      </w:pPr>
    </w:p>
    <w:p w14:paraId="282E1EB4" w14:textId="31566A92" w:rsidR="003D7260" w:rsidRPr="0047228D" w:rsidRDefault="002C147B" w:rsidP="003D7260">
      <w:pPr>
        <w:jc w:val="both"/>
        <w:rPr>
          <w:rFonts w:ascii="Arial" w:hAnsi="Arial" w:cs="Arial"/>
          <w:b/>
          <w:sz w:val="24"/>
          <w:szCs w:val="24"/>
          <w:lang w:val="fr-FR"/>
        </w:rPr>
      </w:pPr>
      <w:r w:rsidRPr="0047228D">
        <w:rPr>
          <w:rFonts w:ascii="Arial" w:hAnsi="Arial" w:cs="Arial"/>
          <w:b/>
          <w:sz w:val="24"/>
          <w:szCs w:val="24"/>
          <w:u w:val="single"/>
          <w:lang w:val="fr-FR"/>
        </w:rPr>
        <w:t>ÁBHAR</w:t>
      </w:r>
      <w:r w:rsidRPr="0047228D">
        <w:rPr>
          <w:rFonts w:ascii="Arial" w:hAnsi="Arial" w:cs="Arial"/>
          <w:b/>
          <w:sz w:val="24"/>
          <w:szCs w:val="24"/>
          <w:lang w:val="fr-FR"/>
        </w:rPr>
        <w:tab/>
      </w:r>
      <w:r w:rsidRPr="0047228D">
        <w:rPr>
          <w:rFonts w:ascii="Arial" w:hAnsi="Arial" w:cs="Arial"/>
          <w:b/>
          <w:sz w:val="24"/>
          <w:szCs w:val="24"/>
          <w:lang w:val="fr-FR"/>
        </w:rPr>
        <w:tab/>
      </w:r>
      <w:r w:rsidRPr="0047228D">
        <w:rPr>
          <w:rFonts w:ascii="Arial" w:hAnsi="Arial" w:cs="Arial"/>
          <w:b/>
          <w:sz w:val="24"/>
          <w:szCs w:val="24"/>
          <w:lang w:val="fr-FR"/>
        </w:rPr>
        <w:tab/>
      </w:r>
      <w:r w:rsidRPr="0047228D">
        <w:rPr>
          <w:rFonts w:ascii="Arial" w:hAnsi="Arial" w:cs="Arial"/>
          <w:b/>
          <w:sz w:val="24"/>
          <w:szCs w:val="24"/>
          <w:lang w:val="fr-FR"/>
        </w:rPr>
        <w:tab/>
      </w:r>
      <w:r w:rsidRPr="0047228D">
        <w:rPr>
          <w:rFonts w:ascii="Arial" w:hAnsi="Arial" w:cs="Arial"/>
          <w:b/>
          <w:sz w:val="24"/>
          <w:szCs w:val="24"/>
          <w:lang w:val="fr-FR"/>
        </w:rPr>
        <w:tab/>
      </w:r>
      <w:r w:rsidRPr="0047228D">
        <w:rPr>
          <w:rFonts w:ascii="Arial" w:hAnsi="Arial" w:cs="Arial"/>
          <w:b/>
          <w:sz w:val="24"/>
          <w:szCs w:val="24"/>
          <w:lang w:val="fr-FR"/>
        </w:rPr>
        <w:tab/>
      </w:r>
      <w:r w:rsidRPr="0047228D">
        <w:rPr>
          <w:rFonts w:ascii="Arial" w:hAnsi="Arial" w:cs="Arial"/>
          <w:b/>
          <w:sz w:val="24"/>
          <w:szCs w:val="24"/>
          <w:lang w:val="fr-FR"/>
        </w:rPr>
        <w:tab/>
      </w:r>
      <w:r w:rsidRPr="0047228D">
        <w:rPr>
          <w:rFonts w:ascii="Arial" w:hAnsi="Arial" w:cs="Arial"/>
          <w:b/>
          <w:sz w:val="24"/>
          <w:szCs w:val="24"/>
          <w:lang w:val="fr-FR"/>
        </w:rPr>
        <w:tab/>
      </w:r>
      <w:r w:rsidR="003D7260" w:rsidRPr="0047228D">
        <w:rPr>
          <w:rFonts w:ascii="Arial" w:hAnsi="Arial" w:cs="Arial"/>
          <w:b/>
          <w:sz w:val="24"/>
          <w:szCs w:val="24"/>
          <w:lang w:val="fr-FR"/>
        </w:rPr>
        <w:tab/>
      </w:r>
      <w:r w:rsidRPr="0047228D">
        <w:rPr>
          <w:rFonts w:ascii="Arial" w:hAnsi="Arial" w:cs="Arial"/>
          <w:b/>
          <w:sz w:val="24"/>
          <w:szCs w:val="24"/>
          <w:u w:val="single"/>
          <w:lang w:val="fr-FR"/>
        </w:rPr>
        <w:t>LEATHANACH</w:t>
      </w:r>
    </w:p>
    <w:p w14:paraId="0C5C9FFB" w14:textId="77777777" w:rsidR="003D7260" w:rsidRPr="0047228D" w:rsidRDefault="003D7260" w:rsidP="003D7260">
      <w:pPr>
        <w:jc w:val="both"/>
        <w:rPr>
          <w:rFonts w:ascii="Arial" w:hAnsi="Arial" w:cs="Arial"/>
          <w:sz w:val="24"/>
          <w:szCs w:val="24"/>
          <w:lang w:val="fr-FR"/>
        </w:rPr>
      </w:pPr>
    </w:p>
    <w:p w14:paraId="587229B0" w14:textId="464E2C4C" w:rsidR="003D7260" w:rsidRPr="0047228D" w:rsidRDefault="002F2FEB" w:rsidP="00D459C3">
      <w:pPr>
        <w:rPr>
          <w:rFonts w:ascii="Arial" w:hAnsi="Arial" w:cs="Arial"/>
          <w:sz w:val="24"/>
          <w:szCs w:val="24"/>
          <w:lang w:val="fr-FR"/>
        </w:rPr>
      </w:pPr>
      <w:r w:rsidRPr="0047228D">
        <w:rPr>
          <w:rFonts w:ascii="Arial" w:hAnsi="Arial" w:cs="Arial"/>
          <w:sz w:val="24"/>
          <w:szCs w:val="24"/>
          <w:lang w:val="fr-FR"/>
        </w:rPr>
        <w:t>Faisnéis</w:t>
      </w:r>
      <w:r w:rsidR="00D459C3" w:rsidRPr="0047228D">
        <w:rPr>
          <w:rFonts w:ascii="Arial" w:hAnsi="Arial" w:cs="Arial"/>
          <w:sz w:val="24"/>
          <w:szCs w:val="24"/>
          <w:lang w:val="fr-FR"/>
        </w:rPr>
        <w:t xml:space="preserve"> </w:t>
      </w:r>
      <w:r w:rsidRPr="0047228D">
        <w:rPr>
          <w:rFonts w:ascii="Arial" w:hAnsi="Arial" w:cs="Arial"/>
          <w:sz w:val="24"/>
          <w:szCs w:val="24"/>
          <w:lang w:val="fr-FR"/>
        </w:rPr>
        <w:t>faoin g</w:t>
      </w:r>
      <w:r w:rsidR="00D459C3" w:rsidRPr="0047228D">
        <w:rPr>
          <w:rFonts w:ascii="Arial" w:hAnsi="Arial" w:cs="Arial"/>
          <w:sz w:val="24"/>
          <w:szCs w:val="24"/>
          <w:lang w:val="fr-FR"/>
        </w:rPr>
        <w:t>Cuideachta</w:t>
      </w:r>
      <w:r w:rsidR="003D7260" w:rsidRPr="0047228D">
        <w:rPr>
          <w:rFonts w:ascii="Arial" w:hAnsi="Arial" w:cs="Arial"/>
          <w:sz w:val="24"/>
          <w:szCs w:val="24"/>
          <w:lang w:val="fr-FR"/>
        </w:rPr>
        <w:tab/>
      </w:r>
      <w:r w:rsidR="003D7260" w:rsidRPr="0047228D">
        <w:rPr>
          <w:rFonts w:ascii="Arial" w:hAnsi="Arial" w:cs="Arial"/>
          <w:sz w:val="24"/>
          <w:szCs w:val="24"/>
          <w:lang w:val="fr-FR"/>
        </w:rPr>
        <w:tab/>
      </w:r>
      <w:r w:rsidRPr="0047228D">
        <w:rPr>
          <w:rFonts w:ascii="Arial" w:hAnsi="Arial" w:cs="Arial"/>
          <w:sz w:val="24"/>
          <w:szCs w:val="24"/>
          <w:lang w:val="fr-FR"/>
        </w:rPr>
        <w:tab/>
      </w:r>
      <w:r w:rsidRPr="0047228D">
        <w:rPr>
          <w:rFonts w:ascii="Arial" w:hAnsi="Arial" w:cs="Arial"/>
          <w:sz w:val="24"/>
          <w:szCs w:val="24"/>
          <w:lang w:val="fr-FR"/>
        </w:rPr>
        <w:tab/>
      </w:r>
      <w:r w:rsidR="003D7260" w:rsidRPr="0047228D">
        <w:rPr>
          <w:rFonts w:ascii="Arial" w:hAnsi="Arial" w:cs="Arial"/>
          <w:sz w:val="24"/>
          <w:szCs w:val="24"/>
          <w:lang w:val="fr-FR"/>
        </w:rPr>
        <w:tab/>
      </w:r>
      <w:r w:rsidR="003D7260" w:rsidRPr="0047228D">
        <w:rPr>
          <w:rFonts w:ascii="Arial" w:hAnsi="Arial" w:cs="Arial"/>
          <w:sz w:val="24"/>
          <w:szCs w:val="24"/>
          <w:lang w:val="fr-FR"/>
        </w:rPr>
        <w:tab/>
      </w:r>
      <w:r w:rsidR="003D7260" w:rsidRPr="0047228D">
        <w:rPr>
          <w:rFonts w:ascii="Arial" w:hAnsi="Arial" w:cs="Arial"/>
          <w:sz w:val="24"/>
          <w:szCs w:val="24"/>
          <w:lang w:val="fr-FR"/>
        </w:rPr>
        <w:tab/>
      </w:r>
      <w:r w:rsidR="00B97B6E">
        <w:rPr>
          <w:rFonts w:ascii="Arial" w:hAnsi="Arial" w:cs="Arial"/>
          <w:sz w:val="24"/>
          <w:szCs w:val="24"/>
          <w:lang w:val="fr-FR"/>
        </w:rPr>
        <w:tab/>
      </w:r>
      <w:r w:rsidR="003D7260" w:rsidRPr="0047228D">
        <w:rPr>
          <w:rFonts w:ascii="Arial" w:hAnsi="Arial" w:cs="Arial"/>
          <w:sz w:val="24"/>
          <w:szCs w:val="24"/>
          <w:lang w:val="fr-FR"/>
        </w:rPr>
        <w:t>2</w:t>
      </w:r>
    </w:p>
    <w:p w14:paraId="2EB6260C" w14:textId="77777777" w:rsidR="003D7260" w:rsidRPr="0047228D" w:rsidRDefault="003D7260" w:rsidP="003D7260">
      <w:pPr>
        <w:jc w:val="both"/>
        <w:rPr>
          <w:rFonts w:ascii="Arial" w:hAnsi="Arial" w:cs="Arial"/>
          <w:sz w:val="24"/>
          <w:szCs w:val="24"/>
          <w:lang w:val="fr-FR"/>
        </w:rPr>
      </w:pPr>
    </w:p>
    <w:p w14:paraId="1CDE5D6C" w14:textId="546404E0" w:rsidR="003D7260" w:rsidRPr="0047228D" w:rsidRDefault="00D459C3" w:rsidP="00D459C3">
      <w:pPr>
        <w:rPr>
          <w:rFonts w:ascii="Arial" w:hAnsi="Arial" w:cs="Arial"/>
          <w:sz w:val="24"/>
          <w:szCs w:val="24"/>
          <w:lang w:val="fr-FR"/>
        </w:rPr>
      </w:pPr>
      <w:r w:rsidRPr="0047228D">
        <w:rPr>
          <w:rFonts w:ascii="Arial" w:hAnsi="Arial" w:cs="Arial"/>
          <w:sz w:val="24"/>
          <w:szCs w:val="24"/>
          <w:lang w:val="fr-FR"/>
        </w:rPr>
        <w:t>Tua</w:t>
      </w:r>
      <w:r w:rsidR="000F146B" w:rsidRPr="0047228D">
        <w:rPr>
          <w:rFonts w:ascii="Arial" w:hAnsi="Arial" w:cs="Arial"/>
          <w:sz w:val="24"/>
          <w:szCs w:val="24"/>
          <w:lang w:val="fr-FR"/>
        </w:rPr>
        <w:t>i</w:t>
      </w:r>
      <w:r w:rsidRPr="0047228D">
        <w:rPr>
          <w:rFonts w:ascii="Arial" w:hAnsi="Arial" w:cs="Arial"/>
          <w:sz w:val="24"/>
          <w:szCs w:val="24"/>
          <w:lang w:val="fr-FR"/>
        </w:rPr>
        <w:t>risc an Ard-Reachtaire C</w:t>
      </w:r>
      <w:r w:rsidR="000F146B" w:rsidRPr="0047228D">
        <w:rPr>
          <w:rFonts w:ascii="Arial" w:hAnsi="Arial" w:cs="Arial"/>
          <w:sz w:val="24"/>
          <w:szCs w:val="24"/>
          <w:lang w:val="fr-FR"/>
        </w:rPr>
        <w:t>h</w:t>
      </w:r>
      <w:r w:rsidRPr="0047228D">
        <w:rPr>
          <w:rFonts w:ascii="Arial" w:hAnsi="Arial" w:cs="Arial"/>
          <w:sz w:val="24"/>
          <w:szCs w:val="24"/>
          <w:lang w:val="fr-FR"/>
        </w:rPr>
        <w:t>untas agus C</w:t>
      </w:r>
      <w:r w:rsidR="000F146B" w:rsidRPr="0047228D">
        <w:rPr>
          <w:rFonts w:ascii="Arial" w:hAnsi="Arial" w:cs="Arial"/>
          <w:sz w:val="24"/>
          <w:szCs w:val="24"/>
          <w:lang w:val="fr-FR"/>
        </w:rPr>
        <w:t>h</w:t>
      </w:r>
      <w:r w:rsidRPr="0047228D">
        <w:rPr>
          <w:rFonts w:ascii="Arial" w:hAnsi="Arial" w:cs="Arial"/>
          <w:sz w:val="24"/>
          <w:szCs w:val="24"/>
          <w:lang w:val="fr-FR"/>
        </w:rPr>
        <w:t>iste</w:t>
      </w:r>
      <w:r w:rsidR="00B97B6E">
        <w:rPr>
          <w:rFonts w:ascii="Arial" w:hAnsi="Arial" w:cs="Arial"/>
          <w:sz w:val="24"/>
          <w:szCs w:val="24"/>
          <w:lang w:val="fr-FR"/>
        </w:rPr>
        <w:tab/>
      </w:r>
      <w:r w:rsidR="00B97B6E">
        <w:rPr>
          <w:rFonts w:ascii="Arial" w:hAnsi="Arial" w:cs="Arial"/>
          <w:sz w:val="24"/>
          <w:szCs w:val="24"/>
          <w:lang w:val="fr-FR"/>
        </w:rPr>
        <w:tab/>
      </w:r>
      <w:r w:rsidR="00B97B6E">
        <w:rPr>
          <w:rFonts w:ascii="Arial" w:hAnsi="Arial" w:cs="Arial"/>
          <w:sz w:val="24"/>
          <w:szCs w:val="24"/>
          <w:lang w:val="fr-FR"/>
        </w:rPr>
        <w:tab/>
      </w:r>
      <w:r w:rsidR="00B97B6E">
        <w:rPr>
          <w:rFonts w:ascii="Arial" w:hAnsi="Arial" w:cs="Arial"/>
          <w:sz w:val="24"/>
          <w:szCs w:val="24"/>
          <w:lang w:val="fr-FR"/>
        </w:rPr>
        <w:tab/>
      </w:r>
      <w:r w:rsidR="00B97B6E">
        <w:rPr>
          <w:rFonts w:ascii="Arial" w:hAnsi="Arial" w:cs="Arial"/>
          <w:sz w:val="24"/>
          <w:szCs w:val="24"/>
          <w:lang w:val="fr-FR"/>
        </w:rPr>
        <w:tab/>
      </w:r>
      <w:r w:rsidR="003D7260" w:rsidRPr="0047228D">
        <w:rPr>
          <w:rFonts w:ascii="Arial" w:hAnsi="Arial" w:cs="Arial"/>
          <w:sz w:val="24"/>
          <w:szCs w:val="24"/>
          <w:lang w:val="fr-FR"/>
        </w:rPr>
        <w:t>3</w:t>
      </w:r>
    </w:p>
    <w:p w14:paraId="19B2C184" w14:textId="77777777" w:rsidR="003D7260" w:rsidRPr="0047228D" w:rsidRDefault="003D7260" w:rsidP="003D7260">
      <w:pPr>
        <w:jc w:val="both"/>
        <w:rPr>
          <w:rFonts w:ascii="Arial" w:hAnsi="Arial" w:cs="Arial"/>
          <w:sz w:val="24"/>
          <w:szCs w:val="24"/>
          <w:lang w:val="fr-FR"/>
        </w:rPr>
      </w:pPr>
    </w:p>
    <w:p w14:paraId="79B6B127" w14:textId="3B1DB922" w:rsidR="003D7260" w:rsidRPr="0047228D" w:rsidRDefault="00D459C3" w:rsidP="00D459C3">
      <w:pPr>
        <w:rPr>
          <w:rFonts w:ascii="Arial" w:hAnsi="Arial" w:cs="Arial"/>
          <w:sz w:val="24"/>
          <w:szCs w:val="24"/>
          <w:lang w:val="fr-FR"/>
        </w:rPr>
      </w:pPr>
      <w:r w:rsidRPr="0047228D">
        <w:rPr>
          <w:rFonts w:ascii="Arial" w:hAnsi="Arial" w:cs="Arial"/>
          <w:sz w:val="24"/>
          <w:szCs w:val="24"/>
          <w:lang w:val="fr-FR"/>
        </w:rPr>
        <w:t xml:space="preserve">Ráiteas </w:t>
      </w:r>
      <w:r w:rsidR="002C147B" w:rsidRPr="0047228D">
        <w:rPr>
          <w:rFonts w:ascii="Arial" w:hAnsi="Arial" w:cs="Arial"/>
          <w:sz w:val="24"/>
          <w:szCs w:val="24"/>
          <w:lang w:val="fr-FR"/>
        </w:rPr>
        <w:t>ar Rialú</w:t>
      </w:r>
      <w:r w:rsidRPr="0047228D">
        <w:rPr>
          <w:rFonts w:ascii="Arial" w:hAnsi="Arial" w:cs="Arial"/>
          <w:sz w:val="24"/>
          <w:szCs w:val="24"/>
          <w:lang w:val="fr-FR"/>
        </w:rPr>
        <w:t xml:space="preserve"> Airgeadais Inmheánach</w:t>
      </w:r>
      <w:r w:rsidR="003D7260" w:rsidRPr="0047228D">
        <w:rPr>
          <w:rFonts w:ascii="Arial" w:hAnsi="Arial" w:cs="Arial"/>
          <w:sz w:val="24"/>
          <w:szCs w:val="24"/>
          <w:lang w:val="fr-FR"/>
        </w:rPr>
        <w:tab/>
      </w:r>
      <w:r w:rsidR="003D7260" w:rsidRPr="0047228D">
        <w:rPr>
          <w:rFonts w:ascii="Arial" w:hAnsi="Arial" w:cs="Arial"/>
          <w:sz w:val="24"/>
          <w:szCs w:val="24"/>
          <w:lang w:val="fr-FR"/>
        </w:rPr>
        <w:tab/>
      </w:r>
      <w:r w:rsidR="003D7260" w:rsidRPr="0047228D">
        <w:rPr>
          <w:rFonts w:ascii="Arial" w:hAnsi="Arial" w:cs="Arial"/>
          <w:sz w:val="24"/>
          <w:szCs w:val="24"/>
          <w:lang w:val="fr-FR"/>
        </w:rPr>
        <w:tab/>
      </w:r>
      <w:r w:rsidR="003D7260" w:rsidRPr="0047228D">
        <w:rPr>
          <w:rFonts w:ascii="Arial" w:hAnsi="Arial" w:cs="Arial"/>
          <w:sz w:val="24"/>
          <w:szCs w:val="24"/>
          <w:lang w:val="fr-FR"/>
        </w:rPr>
        <w:tab/>
      </w:r>
      <w:r w:rsidR="003D7260" w:rsidRPr="0047228D">
        <w:rPr>
          <w:rFonts w:ascii="Arial" w:hAnsi="Arial" w:cs="Arial"/>
          <w:sz w:val="24"/>
          <w:szCs w:val="24"/>
          <w:lang w:val="fr-FR"/>
        </w:rPr>
        <w:tab/>
      </w:r>
      <w:r w:rsidR="00AE1827">
        <w:rPr>
          <w:rFonts w:ascii="Arial" w:hAnsi="Arial" w:cs="Arial"/>
          <w:sz w:val="24"/>
          <w:szCs w:val="24"/>
          <w:lang w:val="fr-FR"/>
        </w:rPr>
        <w:tab/>
      </w:r>
      <w:r w:rsidR="00B97B6E">
        <w:rPr>
          <w:rFonts w:ascii="Arial" w:hAnsi="Arial" w:cs="Arial"/>
          <w:sz w:val="24"/>
          <w:szCs w:val="24"/>
          <w:lang w:val="fr-FR"/>
        </w:rPr>
        <w:t xml:space="preserve">          </w:t>
      </w:r>
      <w:r w:rsidR="003D7260" w:rsidRPr="0047228D">
        <w:rPr>
          <w:rFonts w:ascii="Arial" w:hAnsi="Arial" w:cs="Arial"/>
          <w:sz w:val="24"/>
          <w:szCs w:val="24"/>
          <w:lang w:val="fr-FR"/>
        </w:rPr>
        <w:t>4-5</w:t>
      </w:r>
    </w:p>
    <w:p w14:paraId="70B71AF4" w14:textId="77777777" w:rsidR="003D7260" w:rsidRPr="0047228D" w:rsidRDefault="003D7260" w:rsidP="003D7260">
      <w:pPr>
        <w:jc w:val="both"/>
        <w:rPr>
          <w:rFonts w:ascii="Arial" w:hAnsi="Arial" w:cs="Arial"/>
          <w:sz w:val="24"/>
          <w:szCs w:val="24"/>
          <w:lang w:val="fr-FR"/>
        </w:rPr>
      </w:pPr>
    </w:p>
    <w:p w14:paraId="3B91F129" w14:textId="3C9A5C08" w:rsidR="003D7260" w:rsidRPr="0047228D" w:rsidRDefault="00D459C3" w:rsidP="00D459C3">
      <w:pPr>
        <w:rPr>
          <w:rFonts w:ascii="Arial" w:hAnsi="Arial" w:cs="Arial"/>
          <w:sz w:val="24"/>
          <w:szCs w:val="24"/>
          <w:lang w:val="fr-FR"/>
        </w:rPr>
      </w:pPr>
      <w:r w:rsidRPr="0047228D">
        <w:rPr>
          <w:rFonts w:ascii="Arial" w:hAnsi="Arial" w:cs="Arial"/>
          <w:sz w:val="24"/>
          <w:szCs w:val="24"/>
          <w:lang w:val="fr-FR"/>
        </w:rPr>
        <w:t>Tuairisc ó Bhaill Bhoird</w:t>
      </w:r>
      <w:r w:rsidR="003D7260" w:rsidRPr="0047228D">
        <w:rPr>
          <w:rFonts w:ascii="Arial" w:hAnsi="Arial" w:cs="Arial"/>
          <w:sz w:val="24"/>
          <w:szCs w:val="24"/>
          <w:lang w:val="fr-FR"/>
        </w:rPr>
        <w:tab/>
      </w:r>
      <w:r w:rsidR="003D7260" w:rsidRPr="0047228D">
        <w:rPr>
          <w:rFonts w:ascii="Arial" w:hAnsi="Arial" w:cs="Arial"/>
          <w:sz w:val="24"/>
          <w:szCs w:val="24"/>
          <w:lang w:val="fr-FR"/>
        </w:rPr>
        <w:tab/>
      </w:r>
      <w:r w:rsidR="003D7260" w:rsidRPr="0047228D">
        <w:rPr>
          <w:rFonts w:ascii="Arial" w:hAnsi="Arial" w:cs="Arial"/>
          <w:sz w:val="24"/>
          <w:szCs w:val="24"/>
          <w:lang w:val="fr-FR"/>
        </w:rPr>
        <w:tab/>
      </w:r>
      <w:r w:rsidR="003D7260" w:rsidRPr="0047228D">
        <w:rPr>
          <w:rFonts w:ascii="Arial" w:hAnsi="Arial" w:cs="Arial"/>
          <w:sz w:val="24"/>
          <w:szCs w:val="24"/>
          <w:lang w:val="fr-FR"/>
        </w:rPr>
        <w:tab/>
      </w:r>
      <w:r w:rsidR="003D7260" w:rsidRPr="0047228D">
        <w:rPr>
          <w:rFonts w:ascii="Arial" w:hAnsi="Arial" w:cs="Arial"/>
          <w:sz w:val="24"/>
          <w:szCs w:val="24"/>
          <w:lang w:val="fr-FR"/>
        </w:rPr>
        <w:tab/>
      </w:r>
      <w:r w:rsidR="003D7260" w:rsidRPr="0047228D">
        <w:rPr>
          <w:rFonts w:ascii="Arial" w:hAnsi="Arial" w:cs="Arial"/>
          <w:sz w:val="24"/>
          <w:szCs w:val="24"/>
          <w:lang w:val="fr-FR"/>
        </w:rPr>
        <w:tab/>
      </w:r>
      <w:r w:rsidR="003D7260" w:rsidRPr="0047228D">
        <w:rPr>
          <w:rFonts w:ascii="Arial" w:hAnsi="Arial" w:cs="Arial"/>
          <w:sz w:val="24"/>
          <w:szCs w:val="24"/>
          <w:lang w:val="fr-FR"/>
        </w:rPr>
        <w:tab/>
      </w:r>
      <w:r w:rsidR="003D7260" w:rsidRPr="0047228D">
        <w:rPr>
          <w:rFonts w:ascii="Arial" w:hAnsi="Arial" w:cs="Arial"/>
          <w:sz w:val="24"/>
          <w:szCs w:val="24"/>
          <w:lang w:val="fr-FR"/>
        </w:rPr>
        <w:tab/>
      </w:r>
      <w:r w:rsidR="003D7260" w:rsidRPr="0047228D">
        <w:rPr>
          <w:rFonts w:ascii="Arial" w:hAnsi="Arial" w:cs="Arial"/>
          <w:sz w:val="24"/>
          <w:szCs w:val="24"/>
          <w:lang w:val="fr-FR"/>
        </w:rPr>
        <w:tab/>
        <w:t>6</w:t>
      </w:r>
    </w:p>
    <w:p w14:paraId="68DD88BC" w14:textId="77777777" w:rsidR="003D7260" w:rsidRPr="0047228D" w:rsidRDefault="003D7260" w:rsidP="003D7260">
      <w:pPr>
        <w:jc w:val="both"/>
        <w:rPr>
          <w:rFonts w:ascii="Arial" w:hAnsi="Arial" w:cs="Arial"/>
          <w:sz w:val="24"/>
          <w:szCs w:val="24"/>
          <w:lang w:val="fr-FR"/>
        </w:rPr>
      </w:pPr>
    </w:p>
    <w:p w14:paraId="15D38225" w14:textId="29DAA3B4" w:rsidR="003D7260" w:rsidRPr="0047228D" w:rsidRDefault="00D459C3" w:rsidP="003D7260">
      <w:pPr>
        <w:jc w:val="both"/>
        <w:rPr>
          <w:rFonts w:ascii="Arial" w:hAnsi="Arial" w:cs="Arial"/>
          <w:sz w:val="24"/>
          <w:szCs w:val="24"/>
          <w:lang w:val="fr-FR"/>
        </w:rPr>
      </w:pPr>
      <w:r w:rsidRPr="0047228D">
        <w:rPr>
          <w:rFonts w:ascii="Arial" w:hAnsi="Arial" w:cs="Arial"/>
          <w:sz w:val="24"/>
          <w:szCs w:val="24"/>
          <w:lang w:val="fr-FR"/>
        </w:rPr>
        <w:t>Ráiteas ar Ioncam agus Caiteachas agus Cúlchistí Ioncaim Coinnithe</w:t>
      </w:r>
      <w:r w:rsidR="003D7260" w:rsidRPr="0047228D">
        <w:rPr>
          <w:rFonts w:ascii="Arial" w:hAnsi="Arial" w:cs="Arial"/>
          <w:sz w:val="24"/>
          <w:szCs w:val="24"/>
          <w:lang w:val="fr-FR"/>
        </w:rPr>
        <w:tab/>
      </w:r>
      <w:r w:rsidR="003D7260" w:rsidRPr="0047228D">
        <w:rPr>
          <w:rFonts w:ascii="Arial" w:hAnsi="Arial" w:cs="Arial"/>
          <w:sz w:val="24"/>
          <w:szCs w:val="24"/>
          <w:lang w:val="fr-FR"/>
        </w:rPr>
        <w:tab/>
        <w:t>7</w:t>
      </w:r>
    </w:p>
    <w:p w14:paraId="6E3483DB" w14:textId="77777777" w:rsidR="003D7260" w:rsidRPr="0047228D" w:rsidRDefault="003D7260" w:rsidP="003D7260">
      <w:pPr>
        <w:jc w:val="both"/>
        <w:rPr>
          <w:rFonts w:ascii="Arial" w:hAnsi="Arial" w:cs="Arial"/>
          <w:sz w:val="24"/>
          <w:szCs w:val="24"/>
          <w:lang w:val="fr-FR"/>
        </w:rPr>
      </w:pPr>
    </w:p>
    <w:p w14:paraId="6FB34E29" w14:textId="2FDF0BEE" w:rsidR="003D7260" w:rsidRPr="00D262A6" w:rsidRDefault="00D459C3" w:rsidP="003D7260">
      <w:pPr>
        <w:jc w:val="both"/>
        <w:rPr>
          <w:rFonts w:ascii="Arial" w:hAnsi="Arial" w:cs="Arial"/>
          <w:sz w:val="24"/>
          <w:szCs w:val="24"/>
        </w:rPr>
      </w:pPr>
      <w:r w:rsidRPr="002523D4">
        <w:rPr>
          <w:rFonts w:ascii="Arial" w:hAnsi="Arial" w:cs="Arial"/>
          <w:sz w:val="24"/>
          <w:szCs w:val="24"/>
        </w:rPr>
        <w:t>Ráiteas ar Ioncam Cuimsitheach</w:t>
      </w:r>
      <w:r>
        <w:rPr>
          <w:rFonts w:ascii="Arial" w:hAnsi="Arial" w:cs="Arial"/>
          <w:sz w:val="24"/>
          <w:szCs w:val="24"/>
        </w:rPr>
        <w:t xml:space="preserve">            </w:t>
      </w:r>
      <w:r w:rsidR="003D7260" w:rsidRPr="00D262A6">
        <w:rPr>
          <w:rFonts w:ascii="Arial" w:hAnsi="Arial" w:cs="Arial"/>
          <w:sz w:val="24"/>
          <w:szCs w:val="24"/>
        </w:rPr>
        <w:tab/>
      </w:r>
      <w:r w:rsidR="003D7260" w:rsidRPr="00D262A6">
        <w:rPr>
          <w:rFonts w:ascii="Arial" w:hAnsi="Arial" w:cs="Arial"/>
          <w:sz w:val="24"/>
          <w:szCs w:val="24"/>
        </w:rPr>
        <w:tab/>
      </w:r>
      <w:r w:rsidR="003D7260" w:rsidRPr="00D262A6">
        <w:rPr>
          <w:rFonts w:ascii="Arial" w:hAnsi="Arial" w:cs="Arial"/>
          <w:sz w:val="24"/>
          <w:szCs w:val="24"/>
        </w:rPr>
        <w:tab/>
      </w:r>
      <w:r w:rsidR="003D7260" w:rsidRPr="00D262A6">
        <w:rPr>
          <w:rFonts w:ascii="Arial" w:hAnsi="Arial" w:cs="Arial"/>
          <w:sz w:val="24"/>
          <w:szCs w:val="24"/>
        </w:rPr>
        <w:tab/>
      </w:r>
      <w:r w:rsidR="003D7260" w:rsidRPr="00D262A6">
        <w:rPr>
          <w:rFonts w:ascii="Arial" w:hAnsi="Arial" w:cs="Arial"/>
          <w:sz w:val="24"/>
          <w:szCs w:val="24"/>
        </w:rPr>
        <w:tab/>
      </w:r>
      <w:r w:rsidR="003D7260" w:rsidRPr="00D262A6">
        <w:rPr>
          <w:rFonts w:ascii="Arial" w:hAnsi="Arial" w:cs="Arial"/>
          <w:sz w:val="24"/>
          <w:szCs w:val="24"/>
        </w:rPr>
        <w:tab/>
      </w:r>
      <w:r w:rsidR="003D7260" w:rsidRPr="00D262A6">
        <w:rPr>
          <w:rFonts w:ascii="Arial" w:hAnsi="Arial" w:cs="Arial"/>
          <w:sz w:val="24"/>
          <w:szCs w:val="24"/>
        </w:rPr>
        <w:tab/>
      </w:r>
      <w:r w:rsidR="003D7260">
        <w:rPr>
          <w:rFonts w:ascii="Arial" w:hAnsi="Arial" w:cs="Arial"/>
          <w:sz w:val="24"/>
          <w:szCs w:val="24"/>
        </w:rPr>
        <w:t>8</w:t>
      </w:r>
    </w:p>
    <w:p w14:paraId="4CCA606C" w14:textId="77777777" w:rsidR="003D7260" w:rsidRPr="00D262A6" w:rsidRDefault="003D7260" w:rsidP="003D7260">
      <w:pPr>
        <w:jc w:val="both"/>
        <w:rPr>
          <w:rFonts w:ascii="Arial" w:hAnsi="Arial" w:cs="Arial"/>
          <w:sz w:val="24"/>
          <w:szCs w:val="24"/>
        </w:rPr>
      </w:pPr>
    </w:p>
    <w:p w14:paraId="0AE1EDDF" w14:textId="37F457F9" w:rsidR="003D7260" w:rsidRPr="00D262A6" w:rsidRDefault="00D459C3" w:rsidP="00D459C3">
      <w:pPr>
        <w:rPr>
          <w:rFonts w:ascii="Arial" w:hAnsi="Arial" w:cs="Arial"/>
          <w:sz w:val="24"/>
          <w:szCs w:val="24"/>
        </w:rPr>
      </w:pPr>
      <w:r w:rsidRPr="002523D4">
        <w:rPr>
          <w:rFonts w:ascii="Arial" w:hAnsi="Arial" w:cs="Arial"/>
          <w:sz w:val="24"/>
          <w:szCs w:val="24"/>
        </w:rPr>
        <w:t>Ráiteas ar Staid Airgeadais</w:t>
      </w:r>
      <w:r w:rsidR="003D7260" w:rsidRPr="00D262A6">
        <w:rPr>
          <w:rFonts w:ascii="Arial" w:hAnsi="Arial" w:cs="Arial"/>
          <w:sz w:val="24"/>
          <w:szCs w:val="24"/>
        </w:rPr>
        <w:tab/>
      </w:r>
      <w:r w:rsidR="003D7260" w:rsidRPr="00D262A6">
        <w:rPr>
          <w:rFonts w:ascii="Arial" w:hAnsi="Arial" w:cs="Arial"/>
          <w:sz w:val="24"/>
          <w:szCs w:val="24"/>
        </w:rPr>
        <w:tab/>
      </w:r>
      <w:r w:rsidR="003D7260" w:rsidRPr="00D262A6">
        <w:rPr>
          <w:rFonts w:ascii="Arial" w:hAnsi="Arial" w:cs="Arial"/>
          <w:sz w:val="24"/>
          <w:szCs w:val="24"/>
        </w:rPr>
        <w:tab/>
      </w:r>
      <w:r w:rsidR="003D7260" w:rsidRPr="00D262A6">
        <w:rPr>
          <w:rFonts w:ascii="Arial" w:hAnsi="Arial" w:cs="Arial"/>
          <w:sz w:val="24"/>
          <w:szCs w:val="24"/>
        </w:rPr>
        <w:tab/>
      </w:r>
      <w:r w:rsidR="003D7260" w:rsidRPr="00D262A6">
        <w:rPr>
          <w:rFonts w:ascii="Arial" w:hAnsi="Arial" w:cs="Arial"/>
          <w:sz w:val="24"/>
          <w:szCs w:val="24"/>
        </w:rPr>
        <w:tab/>
      </w:r>
      <w:r w:rsidR="003D7260" w:rsidRPr="00D262A6">
        <w:rPr>
          <w:rFonts w:ascii="Arial" w:hAnsi="Arial" w:cs="Arial"/>
          <w:sz w:val="24"/>
          <w:szCs w:val="24"/>
        </w:rPr>
        <w:tab/>
      </w:r>
      <w:r w:rsidR="003D7260" w:rsidRPr="00D262A6">
        <w:rPr>
          <w:rFonts w:ascii="Arial" w:hAnsi="Arial" w:cs="Arial"/>
          <w:sz w:val="24"/>
          <w:szCs w:val="24"/>
        </w:rPr>
        <w:tab/>
      </w:r>
      <w:r w:rsidR="003D7260" w:rsidRPr="00D262A6">
        <w:rPr>
          <w:rFonts w:ascii="Arial" w:hAnsi="Arial" w:cs="Arial"/>
          <w:sz w:val="24"/>
          <w:szCs w:val="24"/>
        </w:rPr>
        <w:tab/>
      </w:r>
      <w:r w:rsidR="003D7260">
        <w:rPr>
          <w:rFonts w:ascii="Arial" w:hAnsi="Arial" w:cs="Arial"/>
          <w:sz w:val="24"/>
          <w:szCs w:val="24"/>
        </w:rPr>
        <w:t>9</w:t>
      </w:r>
    </w:p>
    <w:p w14:paraId="186F474D" w14:textId="77777777" w:rsidR="003D7260" w:rsidRPr="00D262A6" w:rsidRDefault="003D7260" w:rsidP="003D7260">
      <w:pPr>
        <w:jc w:val="both"/>
        <w:rPr>
          <w:rFonts w:ascii="Arial" w:hAnsi="Arial" w:cs="Arial"/>
          <w:sz w:val="24"/>
          <w:szCs w:val="24"/>
        </w:rPr>
      </w:pPr>
    </w:p>
    <w:p w14:paraId="473B3457" w14:textId="77777777" w:rsidR="00B97B6E" w:rsidRDefault="00D459C3" w:rsidP="00D459C3">
      <w:pPr>
        <w:jc w:val="both"/>
        <w:rPr>
          <w:rFonts w:ascii="Arial" w:hAnsi="Arial" w:cs="Arial"/>
          <w:sz w:val="24"/>
          <w:szCs w:val="24"/>
        </w:rPr>
      </w:pPr>
      <w:r w:rsidRPr="002523D4">
        <w:rPr>
          <w:rFonts w:ascii="Arial" w:hAnsi="Arial" w:cs="Arial"/>
          <w:sz w:val="24"/>
          <w:szCs w:val="24"/>
        </w:rPr>
        <w:t>Ráiteas ar S</w:t>
      </w:r>
      <w:r w:rsidR="002C147B">
        <w:rPr>
          <w:rFonts w:ascii="Arial" w:hAnsi="Arial" w:cs="Arial"/>
          <w:sz w:val="24"/>
          <w:szCs w:val="24"/>
        </w:rPr>
        <w:t>h</w:t>
      </w:r>
      <w:r w:rsidRPr="002523D4">
        <w:rPr>
          <w:rFonts w:ascii="Arial" w:hAnsi="Arial" w:cs="Arial"/>
          <w:sz w:val="24"/>
          <w:szCs w:val="24"/>
        </w:rPr>
        <w:t>reabhadh Airgid</w:t>
      </w:r>
      <w:r w:rsidR="00B97B6E">
        <w:rPr>
          <w:rFonts w:ascii="Arial" w:hAnsi="Arial" w:cs="Arial"/>
          <w:sz w:val="24"/>
          <w:szCs w:val="24"/>
        </w:rPr>
        <w:tab/>
      </w:r>
      <w:r w:rsidR="00B97B6E">
        <w:rPr>
          <w:rFonts w:ascii="Arial" w:hAnsi="Arial" w:cs="Arial"/>
          <w:sz w:val="24"/>
          <w:szCs w:val="24"/>
        </w:rPr>
        <w:tab/>
      </w:r>
      <w:r w:rsidR="00B97B6E">
        <w:rPr>
          <w:rFonts w:ascii="Arial" w:hAnsi="Arial" w:cs="Arial"/>
          <w:sz w:val="24"/>
          <w:szCs w:val="24"/>
        </w:rPr>
        <w:tab/>
      </w:r>
      <w:r w:rsidR="00B97B6E">
        <w:rPr>
          <w:rFonts w:ascii="Arial" w:hAnsi="Arial" w:cs="Arial"/>
          <w:sz w:val="24"/>
          <w:szCs w:val="24"/>
        </w:rPr>
        <w:tab/>
      </w:r>
      <w:r w:rsidR="00B97B6E">
        <w:rPr>
          <w:rFonts w:ascii="Arial" w:hAnsi="Arial" w:cs="Arial"/>
          <w:sz w:val="24"/>
          <w:szCs w:val="24"/>
        </w:rPr>
        <w:tab/>
      </w:r>
      <w:r w:rsidR="00B97B6E">
        <w:rPr>
          <w:rFonts w:ascii="Arial" w:hAnsi="Arial" w:cs="Arial"/>
          <w:sz w:val="24"/>
          <w:szCs w:val="24"/>
        </w:rPr>
        <w:tab/>
      </w:r>
      <w:r w:rsidR="003D7260" w:rsidRPr="00D262A6">
        <w:rPr>
          <w:rFonts w:ascii="Arial" w:hAnsi="Arial" w:cs="Arial"/>
          <w:sz w:val="24"/>
          <w:szCs w:val="24"/>
        </w:rPr>
        <w:tab/>
      </w:r>
      <w:r w:rsidR="003D7260" w:rsidRPr="00D262A6">
        <w:rPr>
          <w:rFonts w:ascii="Arial" w:hAnsi="Arial" w:cs="Arial"/>
          <w:sz w:val="24"/>
          <w:szCs w:val="24"/>
        </w:rPr>
        <w:tab/>
      </w:r>
      <w:r w:rsidR="00B97B6E">
        <w:rPr>
          <w:rFonts w:ascii="Arial" w:hAnsi="Arial" w:cs="Arial"/>
          <w:sz w:val="24"/>
          <w:szCs w:val="24"/>
        </w:rPr>
        <w:t>10</w:t>
      </w:r>
    </w:p>
    <w:p w14:paraId="5C6AADF2" w14:textId="26199526" w:rsidR="003D7260" w:rsidRPr="00D262A6" w:rsidRDefault="003D7260" w:rsidP="00D459C3">
      <w:pPr>
        <w:jc w:val="both"/>
        <w:rPr>
          <w:rFonts w:ascii="Arial" w:hAnsi="Arial" w:cs="Arial"/>
          <w:sz w:val="24"/>
          <w:szCs w:val="24"/>
        </w:rPr>
      </w:pPr>
    </w:p>
    <w:p w14:paraId="03A013D5" w14:textId="7EF49573" w:rsidR="003D7260" w:rsidRDefault="00D459C3" w:rsidP="003D7260">
      <w:pPr>
        <w:jc w:val="both"/>
        <w:rPr>
          <w:rFonts w:ascii="Arial" w:hAnsi="Arial" w:cs="Arial"/>
          <w:sz w:val="24"/>
          <w:szCs w:val="24"/>
        </w:rPr>
      </w:pPr>
      <w:r w:rsidRPr="002523D4">
        <w:rPr>
          <w:rFonts w:ascii="Arial" w:hAnsi="Arial" w:cs="Arial"/>
          <w:sz w:val="24"/>
          <w:szCs w:val="24"/>
        </w:rPr>
        <w:t>Nótaí ar na Ráitis Airgeadais</w:t>
      </w:r>
      <w:r>
        <w:rPr>
          <w:rFonts w:ascii="Arial" w:hAnsi="Arial" w:cs="Arial"/>
          <w:sz w:val="24"/>
          <w:szCs w:val="24"/>
        </w:rPr>
        <w:t xml:space="preserve">                   </w:t>
      </w:r>
      <w:r w:rsidR="00B97B6E">
        <w:rPr>
          <w:rFonts w:ascii="Arial" w:hAnsi="Arial" w:cs="Arial"/>
          <w:sz w:val="24"/>
          <w:szCs w:val="24"/>
        </w:rPr>
        <w:tab/>
      </w:r>
      <w:r w:rsidR="00B97B6E">
        <w:rPr>
          <w:rFonts w:ascii="Arial" w:hAnsi="Arial" w:cs="Arial"/>
          <w:sz w:val="24"/>
          <w:szCs w:val="24"/>
        </w:rPr>
        <w:tab/>
      </w:r>
      <w:r w:rsidR="00B97B6E">
        <w:rPr>
          <w:rFonts w:ascii="Arial" w:hAnsi="Arial" w:cs="Arial"/>
          <w:sz w:val="24"/>
          <w:szCs w:val="24"/>
        </w:rPr>
        <w:tab/>
      </w:r>
      <w:r w:rsidR="00B97B6E">
        <w:rPr>
          <w:rFonts w:ascii="Arial" w:hAnsi="Arial" w:cs="Arial"/>
          <w:sz w:val="24"/>
          <w:szCs w:val="24"/>
        </w:rPr>
        <w:tab/>
      </w:r>
      <w:r w:rsidR="00B97B6E">
        <w:rPr>
          <w:rFonts w:ascii="Arial" w:hAnsi="Arial" w:cs="Arial"/>
          <w:sz w:val="24"/>
          <w:szCs w:val="24"/>
        </w:rPr>
        <w:tab/>
        <w:t xml:space="preserve">        </w:t>
      </w:r>
      <w:r w:rsidR="003D7260">
        <w:rPr>
          <w:rFonts w:ascii="Arial" w:hAnsi="Arial" w:cs="Arial"/>
          <w:sz w:val="24"/>
          <w:szCs w:val="24"/>
        </w:rPr>
        <w:t>11</w:t>
      </w:r>
      <w:r w:rsidR="003D7260" w:rsidRPr="00D262A6">
        <w:rPr>
          <w:rFonts w:ascii="Arial" w:hAnsi="Arial" w:cs="Arial"/>
          <w:sz w:val="24"/>
          <w:szCs w:val="24"/>
        </w:rPr>
        <w:t>-2</w:t>
      </w:r>
      <w:r w:rsidR="003D7260">
        <w:rPr>
          <w:rFonts w:ascii="Arial" w:hAnsi="Arial" w:cs="Arial"/>
          <w:sz w:val="24"/>
          <w:szCs w:val="24"/>
        </w:rPr>
        <w:t>6</w:t>
      </w:r>
    </w:p>
    <w:p w14:paraId="2F25773F" w14:textId="77777777" w:rsidR="003D7260" w:rsidRDefault="003D7260" w:rsidP="003D7260">
      <w:pPr>
        <w:rPr>
          <w:rFonts w:ascii="Arial" w:hAnsi="Arial" w:cs="Arial"/>
          <w:sz w:val="24"/>
          <w:szCs w:val="24"/>
        </w:rPr>
      </w:pPr>
      <w:r>
        <w:rPr>
          <w:rFonts w:ascii="Arial" w:hAnsi="Arial" w:cs="Arial"/>
          <w:sz w:val="24"/>
          <w:szCs w:val="24"/>
        </w:rPr>
        <w:br w:type="page"/>
      </w:r>
    </w:p>
    <w:p w14:paraId="33DFAC25" w14:textId="1250DB0B" w:rsidR="003D7260" w:rsidRDefault="002C147B" w:rsidP="002C147B">
      <w:pPr>
        <w:jc w:val="center"/>
        <w:rPr>
          <w:rFonts w:ascii="Arial" w:hAnsi="Arial" w:cs="Arial"/>
          <w:b/>
          <w:sz w:val="32"/>
          <w:szCs w:val="32"/>
        </w:rPr>
      </w:pPr>
      <w:r w:rsidRPr="002C147B">
        <w:rPr>
          <w:rFonts w:ascii="Arial" w:hAnsi="Arial" w:cs="Arial"/>
          <w:b/>
          <w:sz w:val="32"/>
          <w:szCs w:val="32"/>
        </w:rPr>
        <w:lastRenderedPageBreak/>
        <w:t>Faisnéis faoin gCuideachta</w:t>
      </w:r>
    </w:p>
    <w:p w14:paraId="466C6CBF" w14:textId="77777777" w:rsidR="002C147B" w:rsidRPr="001B32D2" w:rsidRDefault="002C147B" w:rsidP="002C147B">
      <w:pPr>
        <w:jc w:val="center"/>
        <w:rPr>
          <w:rFonts w:ascii="Arial" w:hAnsi="Arial" w:cs="Arial"/>
        </w:rPr>
      </w:pPr>
    </w:p>
    <w:p w14:paraId="26DBD957" w14:textId="3C780170" w:rsidR="003D7260" w:rsidRPr="002523D4" w:rsidRDefault="002C147B" w:rsidP="003D7260">
      <w:pPr>
        <w:rPr>
          <w:rFonts w:ascii="Arial" w:hAnsi="Arial" w:cs="Arial"/>
          <w:b/>
          <w:sz w:val="22"/>
          <w:szCs w:val="22"/>
        </w:rPr>
      </w:pPr>
      <w:r>
        <w:rPr>
          <w:rFonts w:ascii="Arial" w:hAnsi="Arial" w:cs="Arial"/>
          <w:b/>
          <w:sz w:val="22"/>
          <w:szCs w:val="22"/>
        </w:rPr>
        <w:t>Baill B</w:t>
      </w:r>
      <w:r w:rsidR="003D7260" w:rsidRPr="002523D4">
        <w:rPr>
          <w:rFonts w:ascii="Arial" w:hAnsi="Arial" w:cs="Arial"/>
          <w:b/>
          <w:sz w:val="22"/>
          <w:szCs w:val="22"/>
        </w:rPr>
        <w:t>hoird:</w:t>
      </w:r>
    </w:p>
    <w:p w14:paraId="5B2DA689" w14:textId="77777777" w:rsidR="003D7260" w:rsidRDefault="003D7260" w:rsidP="003D7260">
      <w:pPr>
        <w:rPr>
          <w:rFonts w:ascii="Arial" w:hAnsi="Arial" w:cs="Arial"/>
          <w:sz w:val="22"/>
          <w:szCs w:val="22"/>
        </w:rPr>
      </w:pPr>
      <w:r w:rsidRPr="00886BB1">
        <w:rPr>
          <w:rFonts w:ascii="Arial" w:hAnsi="Arial" w:cs="Arial"/>
          <w:sz w:val="22"/>
          <w:szCs w:val="22"/>
        </w:rPr>
        <w:tab/>
      </w:r>
    </w:p>
    <w:p w14:paraId="015ABE00" w14:textId="77777777" w:rsidR="003D7260" w:rsidRPr="000F06A2" w:rsidRDefault="003D7260" w:rsidP="003D7260">
      <w:pPr>
        <w:rPr>
          <w:rFonts w:ascii="Arial" w:hAnsi="Arial" w:cs="Arial"/>
          <w:sz w:val="22"/>
          <w:szCs w:val="22"/>
        </w:rPr>
      </w:pPr>
      <w:r w:rsidRPr="003D7260">
        <w:rPr>
          <w:rFonts w:ascii="Arial" w:hAnsi="Arial" w:cs="Arial"/>
          <w:b/>
          <w:sz w:val="22"/>
          <w:szCs w:val="22"/>
        </w:rPr>
        <w:t>Baill Bhoird Reatha:</w:t>
      </w:r>
    </w:p>
    <w:p w14:paraId="1137AC84" w14:textId="226350AC" w:rsidR="003D7260" w:rsidRPr="000F06A2" w:rsidRDefault="00D459C3" w:rsidP="003D7260">
      <w:pPr>
        <w:pStyle w:val="ListParagraph"/>
        <w:numPr>
          <w:ilvl w:val="0"/>
          <w:numId w:val="28"/>
        </w:numPr>
        <w:ind w:left="1134" w:hanging="436"/>
        <w:rPr>
          <w:rFonts w:ascii="Arial" w:hAnsi="Arial" w:cs="Arial"/>
          <w:sz w:val="22"/>
          <w:szCs w:val="22"/>
        </w:rPr>
      </w:pPr>
      <w:r>
        <w:rPr>
          <w:rFonts w:ascii="Arial" w:hAnsi="Arial" w:cs="Arial"/>
          <w:sz w:val="22"/>
          <w:szCs w:val="22"/>
        </w:rPr>
        <w:t>Ita Mangan (Cathaoirleach</w:t>
      </w:r>
      <w:r w:rsidR="003D7260" w:rsidRPr="000F06A2">
        <w:rPr>
          <w:rFonts w:ascii="Arial" w:hAnsi="Arial" w:cs="Arial"/>
          <w:sz w:val="22"/>
          <w:szCs w:val="22"/>
        </w:rPr>
        <w:t xml:space="preserve">, </w:t>
      </w:r>
      <w:r w:rsidR="00914207">
        <w:rPr>
          <w:rFonts w:ascii="Arial" w:hAnsi="Arial" w:cs="Arial"/>
          <w:sz w:val="22"/>
          <w:szCs w:val="22"/>
        </w:rPr>
        <w:t>ceaptha Meitheamh</w:t>
      </w:r>
      <w:r w:rsidR="003D7260" w:rsidRPr="000F06A2">
        <w:rPr>
          <w:rFonts w:ascii="Arial" w:hAnsi="Arial" w:cs="Arial"/>
          <w:sz w:val="22"/>
          <w:szCs w:val="22"/>
        </w:rPr>
        <w:t xml:space="preserve"> 2015)</w:t>
      </w:r>
    </w:p>
    <w:p w14:paraId="1FE2055E" w14:textId="2DA06F90" w:rsidR="003D7260" w:rsidRPr="000F06A2" w:rsidRDefault="003D7260" w:rsidP="003D7260">
      <w:pPr>
        <w:pStyle w:val="ListParagraph"/>
        <w:numPr>
          <w:ilvl w:val="0"/>
          <w:numId w:val="28"/>
        </w:numPr>
        <w:ind w:left="1134" w:hanging="436"/>
        <w:rPr>
          <w:rFonts w:ascii="Arial" w:hAnsi="Arial" w:cs="Arial"/>
          <w:sz w:val="22"/>
          <w:szCs w:val="22"/>
        </w:rPr>
      </w:pPr>
      <w:r w:rsidRPr="000F06A2">
        <w:rPr>
          <w:rFonts w:ascii="Arial" w:hAnsi="Arial" w:cs="Arial"/>
          <w:sz w:val="22"/>
          <w:szCs w:val="22"/>
        </w:rPr>
        <w:t>Noeline Blackwell (</w:t>
      </w:r>
      <w:r w:rsidR="00914207" w:rsidRPr="00914207">
        <w:rPr>
          <w:rFonts w:ascii="Arial" w:hAnsi="Arial" w:cs="Arial"/>
          <w:sz w:val="22"/>
          <w:szCs w:val="22"/>
        </w:rPr>
        <w:t>ceaptha i Márta 2010, athcheaptha i Márta 2015</w:t>
      </w:r>
      <w:r w:rsidRPr="000F06A2">
        <w:rPr>
          <w:rFonts w:ascii="Arial" w:hAnsi="Arial" w:cs="Arial"/>
          <w:sz w:val="22"/>
          <w:szCs w:val="22"/>
        </w:rPr>
        <w:t>)</w:t>
      </w:r>
    </w:p>
    <w:p w14:paraId="3CF4BC15" w14:textId="5D1E2580" w:rsidR="003D7260" w:rsidRPr="000F06A2" w:rsidRDefault="003D7260" w:rsidP="003D7260">
      <w:pPr>
        <w:pStyle w:val="ListParagraph"/>
        <w:numPr>
          <w:ilvl w:val="0"/>
          <w:numId w:val="28"/>
        </w:numPr>
        <w:ind w:left="1134" w:hanging="436"/>
        <w:rPr>
          <w:rFonts w:ascii="Arial" w:hAnsi="Arial" w:cs="Arial"/>
          <w:sz w:val="22"/>
          <w:szCs w:val="22"/>
        </w:rPr>
      </w:pPr>
      <w:r w:rsidRPr="000F06A2">
        <w:rPr>
          <w:rFonts w:ascii="Arial" w:hAnsi="Arial" w:cs="Arial"/>
          <w:sz w:val="22"/>
          <w:szCs w:val="22"/>
        </w:rPr>
        <w:t>Josephine Henry (</w:t>
      </w:r>
      <w:r w:rsidR="00914207" w:rsidRPr="00914207">
        <w:rPr>
          <w:rFonts w:ascii="Arial" w:hAnsi="Arial" w:cs="Arial"/>
          <w:sz w:val="22"/>
          <w:szCs w:val="22"/>
        </w:rPr>
        <w:t>ceaptha i Márta 2010, athcheaptha i Márta 2015</w:t>
      </w:r>
      <w:r w:rsidRPr="000F06A2">
        <w:rPr>
          <w:rFonts w:ascii="Arial" w:hAnsi="Arial" w:cs="Arial"/>
          <w:sz w:val="22"/>
          <w:szCs w:val="22"/>
        </w:rPr>
        <w:t>)</w:t>
      </w:r>
    </w:p>
    <w:p w14:paraId="13E0340E" w14:textId="014F473E" w:rsidR="003D7260" w:rsidRPr="000F06A2" w:rsidRDefault="003D7260" w:rsidP="003D7260">
      <w:pPr>
        <w:pStyle w:val="ListParagraph"/>
        <w:numPr>
          <w:ilvl w:val="0"/>
          <w:numId w:val="28"/>
        </w:numPr>
        <w:ind w:left="1134" w:hanging="436"/>
        <w:rPr>
          <w:rFonts w:ascii="Arial" w:hAnsi="Arial" w:cs="Arial"/>
          <w:sz w:val="22"/>
          <w:szCs w:val="22"/>
        </w:rPr>
      </w:pPr>
      <w:r w:rsidRPr="000F06A2">
        <w:rPr>
          <w:rFonts w:ascii="Arial" w:hAnsi="Arial" w:cs="Arial"/>
          <w:sz w:val="22"/>
          <w:szCs w:val="22"/>
        </w:rPr>
        <w:t>Sean Sheridan (</w:t>
      </w:r>
      <w:r w:rsidR="00914207" w:rsidRPr="00914207">
        <w:rPr>
          <w:rFonts w:ascii="Arial" w:hAnsi="Arial" w:cs="Arial"/>
          <w:sz w:val="22"/>
          <w:szCs w:val="22"/>
        </w:rPr>
        <w:t>ceaptha i Samhain 2012</w:t>
      </w:r>
      <w:r w:rsidRPr="000F06A2">
        <w:rPr>
          <w:rFonts w:ascii="Arial" w:hAnsi="Arial" w:cs="Arial"/>
          <w:sz w:val="22"/>
          <w:szCs w:val="22"/>
        </w:rPr>
        <w:t>)</w:t>
      </w:r>
    </w:p>
    <w:p w14:paraId="1B39C4B8" w14:textId="1903559C" w:rsidR="003D7260" w:rsidRPr="000F06A2" w:rsidRDefault="003D7260" w:rsidP="003D7260">
      <w:pPr>
        <w:pStyle w:val="ListParagraph"/>
        <w:numPr>
          <w:ilvl w:val="0"/>
          <w:numId w:val="28"/>
        </w:numPr>
        <w:ind w:left="1134" w:hanging="436"/>
        <w:rPr>
          <w:rFonts w:ascii="Arial" w:hAnsi="Arial" w:cs="Arial"/>
          <w:sz w:val="22"/>
          <w:szCs w:val="22"/>
        </w:rPr>
      </w:pPr>
      <w:r w:rsidRPr="000F06A2">
        <w:rPr>
          <w:rFonts w:ascii="Arial" w:hAnsi="Arial" w:cs="Arial"/>
          <w:sz w:val="22"/>
          <w:szCs w:val="22"/>
        </w:rPr>
        <w:t>Tim Duggan (</w:t>
      </w:r>
      <w:r w:rsidR="00914207" w:rsidRPr="00914207">
        <w:rPr>
          <w:rFonts w:ascii="Arial" w:hAnsi="Arial" w:cs="Arial"/>
          <w:sz w:val="22"/>
          <w:szCs w:val="22"/>
        </w:rPr>
        <w:t>ceaptha i Meitheamh 2015</w:t>
      </w:r>
      <w:r w:rsidRPr="000F06A2">
        <w:rPr>
          <w:rFonts w:ascii="Arial" w:hAnsi="Arial" w:cs="Arial"/>
          <w:sz w:val="22"/>
          <w:szCs w:val="22"/>
        </w:rPr>
        <w:t>)</w:t>
      </w:r>
    </w:p>
    <w:p w14:paraId="123C9333" w14:textId="65799091" w:rsidR="003D7260" w:rsidRPr="000F06A2" w:rsidRDefault="003D7260" w:rsidP="003D7260">
      <w:pPr>
        <w:pStyle w:val="ListParagraph"/>
        <w:numPr>
          <w:ilvl w:val="0"/>
          <w:numId w:val="28"/>
        </w:numPr>
        <w:ind w:left="1134" w:hanging="436"/>
        <w:rPr>
          <w:rFonts w:ascii="Arial" w:hAnsi="Arial" w:cs="Arial"/>
          <w:sz w:val="22"/>
          <w:szCs w:val="22"/>
        </w:rPr>
      </w:pPr>
      <w:r w:rsidRPr="000F06A2">
        <w:rPr>
          <w:rFonts w:ascii="Arial" w:hAnsi="Arial" w:cs="Arial"/>
          <w:sz w:val="22"/>
          <w:szCs w:val="22"/>
        </w:rPr>
        <w:t>Eugene McErlean (</w:t>
      </w:r>
      <w:r w:rsidR="00914207" w:rsidRPr="00914207">
        <w:rPr>
          <w:rFonts w:ascii="Arial" w:hAnsi="Arial" w:cs="Arial"/>
          <w:sz w:val="22"/>
          <w:szCs w:val="22"/>
        </w:rPr>
        <w:t>ceaptha i Meán Fómhair 2011, athcheaptha in Aibreán 2014</w:t>
      </w:r>
      <w:r w:rsidRPr="000F06A2">
        <w:rPr>
          <w:rFonts w:ascii="Arial" w:hAnsi="Arial" w:cs="Arial"/>
          <w:sz w:val="22"/>
          <w:szCs w:val="22"/>
        </w:rPr>
        <w:t>)</w:t>
      </w:r>
    </w:p>
    <w:p w14:paraId="38E7C287" w14:textId="5CDAE7F4" w:rsidR="003D7260" w:rsidRPr="000F06A2" w:rsidRDefault="003D7260" w:rsidP="003D7260">
      <w:pPr>
        <w:pStyle w:val="ListParagraph"/>
        <w:numPr>
          <w:ilvl w:val="0"/>
          <w:numId w:val="28"/>
        </w:numPr>
        <w:ind w:left="1134" w:hanging="436"/>
        <w:rPr>
          <w:rFonts w:ascii="Arial" w:hAnsi="Arial" w:cs="Arial"/>
          <w:sz w:val="22"/>
          <w:szCs w:val="22"/>
        </w:rPr>
      </w:pPr>
      <w:r w:rsidRPr="000F06A2">
        <w:rPr>
          <w:rFonts w:ascii="Arial" w:hAnsi="Arial" w:cs="Arial"/>
          <w:sz w:val="22"/>
          <w:szCs w:val="22"/>
        </w:rPr>
        <w:t>Joanne McCarthy (</w:t>
      </w:r>
      <w:r w:rsidR="00914207" w:rsidRPr="00914207">
        <w:rPr>
          <w:rFonts w:ascii="Arial" w:hAnsi="Arial" w:cs="Arial"/>
          <w:sz w:val="22"/>
          <w:szCs w:val="22"/>
        </w:rPr>
        <w:t>ceaptha i Meitheamh 2016</w:t>
      </w:r>
      <w:r w:rsidRPr="000F06A2">
        <w:rPr>
          <w:rFonts w:ascii="Arial" w:hAnsi="Arial" w:cs="Arial"/>
          <w:sz w:val="22"/>
          <w:szCs w:val="22"/>
        </w:rPr>
        <w:t>)</w:t>
      </w:r>
    </w:p>
    <w:p w14:paraId="2E1E74F5" w14:textId="6AA2C118" w:rsidR="003D7260" w:rsidRPr="000F06A2" w:rsidRDefault="003D7260" w:rsidP="003D7260">
      <w:pPr>
        <w:pStyle w:val="ListParagraph"/>
        <w:numPr>
          <w:ilvl w:val="0"/>
          <w:numId w:val="28"/>
        </w:numPr>
        <w:ind w:left="1134" w:hanging="436"/>
        <w:rPr>
          <w:rFonts w:ascii="Arial" w:hAnsi="Arial" w:cs="Arial"/>
          <w:sz w:val="22"/>
          <w:szCs w:val="22"/>
        </w:rPr>
      </w:pPr>
      <w:r w:rsidRPr="000F06A2">
        <w:rPr>
          <w:rFonts w:ascii="Arial" w:hAnsi="Arial" w:cs="Arial"/>
          <w:sz w:val="22"/>
          <w:szCs w:val="22"/>
        </w:rPr>
        <w:t>Cearbhall O’Meadhra (</w:t>
      </w:r>
      <w:r w:rsidR="00914207">
        <w:rPr>
          <w:rFonts w:ascii="Arial" w:hAnsi="Arial" w:cs="Arial"/>
          <w:sz w:val="22"/>
          <w:szCs w:val="22"/>
        </w:rPr>
        <w:t>ceaptha i Meitheamh 2016</w:t>
      </w:r>
      <w:r w:rsidRPr="000F06A2">
        <w:rPr>
          <w:rFonts w:ascii="Arial" w:hAnsi="Arial" w:cs="Arial"/>
          <w:sz w:val="22"/>
          <w:szCs w:val="22"/>
        </w:rPr>
        <w:t>)</w:t>
      </w:r>
    </w:p>
    <w:p w14:paraId="6179B285" w14:textId="54BB1675" w:rsidR="003D7260" w:rsidRPr="000F06A2" w:rsidRDefault="003D7260" w:rsidP="003D7260">
      <w:pPr>
        <w:pStyle w:val="ListParagraph"/>
        <w:numPr>
          <w:ilvl w:val="0"/>
          <w:numId w:val="28"/>
        </w:numPr>
        <w:ind w:left="1134" w:hanging="436"/>
        <w:rPr>
          <w:rFonts w:ascii="Arial" w:hAnsi="Arial" w:cs="Arial"/>
          <w:sz w:val="22"/>
          <w:szCs w:val="22"/>
        </w:rPr>
      </w:pPr>
      <w:r w:rsidRPr="000F06A2">
        <w:rPr>
          <w:rFonts w:ascii="Arial" w:hAnsi="Arial" w:cs="Arial"/>
          <w:sz w:val="22"/>
          <w:szCs w:val="22"/>
        </w:rPr>
        <w:t>John Saunders (</w:t>
      </w:r>
      <w:r w:rsidR="00914207" w:rsidRPr="00914207">
        <w:rPr>
          <w:rFonts w:ascii="Arial" w:hAnsi="Arial" w:cs="Arial"/>
          <w:sz w:val="22"/>
          <w:szCs w:val="22"/>
        </w:rPr>
        <w:t>ceaptha i Meitheamh 2016</w:t>
      </w:r>
      <w:r w:rsidRPr="000F06A2">
        <w:rPr>
          <w:rFonts w:ascii="Arial" w:hAnsi="Arial" w:cs="Arial"/>
          <w:sz w:val="22"/>
          <w:szCs w:val="22"/>
        </w:rPr>
        <w:t>)</w:t>
      </w:r>
    </w:p>
    <w:p w14:paraId="14C27827" w14:textId="4DFEBD8C" w:rsidR="003D7260" w:rsidRPr="000F06A2" w:rsidRDefault="003D7260" w:rsidP="003D7260">
      <w:pPr>
        <w:pStyle w:val="ListParagraph"/>
        <w:numPr>
          <w:ilvl w:val="0"/>
          <w:numId w:val="28"/>
        </w:numPr>
        <w:ind w:left="1134" w:hanging="436"/>
        <w:rPr>
          <w:rFonts w:ascii="Arial" w:hAnsi="Arial" w:cs="Arial"/>
          <w:sz w:val="22"/>
          <w:szCs w:val="22"/>
        </w:rPr>
      </w:pPr>
      <w:r w:rsidRPr="000F06A2">
        <w:rPr>
          <w:rFonts w:ascii="Arial" w:hAnsi="Arial" w:cs="Arial"/>
          <w:sz w:val="22"/>
          <w:szCs w:val="22"/>
        </w:rPr>
        <w:t>Niall Mulligan (</w:t>
      </w:r>
      <w:r w:rsidR="00914207" w:rsidRPr="00914207">
        <w:rPr>
          <w:rFonts w:ascii="Arial" w:hAnsi="Arial" w:cs="Arial"/>
          <w:sz w:val="22"/>
          <w:szCs w:val="22"/>
        </w:rPr>
        <w:t>ceaptha i Meitheamh 2016</w:t>
      </w:r>
      <w:r w:rsidRPr="000F06A2">
        <w:rPr>
          <w:rFonts w:ascii="Arial" w:hAnsi="Arial" w:cs="Arial"/>
          <w:sz w:val="22"/>
          <w:szCs w:val="22"/>
        </w:rPr>
        <w:t>)</w:t>
      </w:r>
    </w:p>
    <w:p w14:paraId="03882FDC" w14:textId="52E8B3DF" w:rsidR="003D7260" w:rsidRPr="000F06A2" w:rsidRDefault="003D7260" w:rsidP="003D7260">
      <w:pPr>
        <w:pStyle w:val="ListParagraph"/>
        <w:numPr>
          <w:ilvl w:val="0"/>
          <w:numId w:val="28"/>
        </w:numPr>
        <w:ind w:left="1134" w:hanging="436"/>
        <w:rPr>
          <w:rFonts w:ascii="Arial" w:hAnsi="Arial" w:cs="Arial"/>
          <w:sz w:val="22"/>
          <w:szCs w:val="22"/>
        </w:rPr>
      </w:pPr>
      <w:r w:rsidRPr="000F06A2">
        <w:rPr>
          <w:rFonts w:ascii="Arial" w:hAnsi="Arial" w:cs="Arial"/>
          <w:sz w:val="22"/>
          <w:szCs w:val="22"/>
        </w:rPr>
        <w:t>Tina Leonard (</w:t>
      </w:r>
      <w:r w:rsidR="00914207" w:rsidRPr="00914207">
        <w:rPr>
          <w:rFonts w:ascii="Arial" w:hAnsi="Arial" w:cs="Arial"/>
          <w:sz w:val="22"/>
          <w:szCs w:val="22"/>
        </w:rPr>
        <w:t>ceaptha i Meitheamh 2016</w:t>
      </w:r>
      <w:r w:rsidRPr="000F06A2">
        <w:rPr>
          <w:rFonts w:ascii="Arial" w:hAnsi="Arial" w:cs="Arial"/>
          <w:sz w:val="22"/>
          <w:szCs w:val="22"/>
        </w:rPr>
        <w:t>)</w:t>
      </w:r>
    </w:p>
    <w:p w14:paraId="1AA0CD89" w14:textId="2FCF694D" w:rsidR="003D7260" w:rsidRPr="000F06A2" w:rsidRDefault="003D7260" w:rsidP="003D7260">
      <w:pPr>
        <w:pStyle w:val="ListParagraph"/>
        <w:numPr>
          <w:ilvl w:val="0"/>
          <w:numId w:val="28"/>
        </w:numPr>
        <w:ind w:left="1134" w:hanging="436"/>
        <w:rPr>
          <w:rFonts w:ascii="Arial" w:hAnsi="Arial" w:cs="Arial"/>
          <w:sz w:val="22"/>
          <w:szCs w:val="22"/>
        </w:rPr>
      </w:pPr>
      <w:r w:rsidRPr="000F06A2">
        <w:rPr>
          <w:rFonts w:ascii="Arial" w:hAnsi="Arial" w:cs="Arial"/>
          <w:sz w:val="22"/>
          <w:szCs w:val="22"/>
        </w:rPr>
        <w:t>Ian Power (</w:t>
      </w:r>
      <w:r w:rsidR="00914207" w:rsidRPr="00914207">
        <w:rPr>
          <w:rFonts w:ascii="Arial" w:hAnsi="Arial" w:cs="Arial"/>
          <w:sz w:val="22"/>
          <w:szCs w:val="22"/>
        </w:rPr>
        <w:t>ceaptha i Meitheamh 2016</w:t>
      </w:r>
      <w:r w:rsidRPr="000F06A2">
        <w:rPr>
          <w:rFonts w:ascii="Arial" w:hAnsi="Arial" w:cs="Arial"/>
          <w:sz w:val="22"/>
          <w:szCs w:val="22"/>
        </w:rPr>
        <w:t>)</w:t>
      </w:r>
    </w:p>
    <w:p w14:paraId="25F9C69B" w14:textId="67E7B3E8" w:rsidR="003D7260" w:rsidRPr="000F06A2" w:rsidRDefault="003D7260" w:rsidP="003D7260">
      <w:pPr>
        <w:pStyle w:val="ListParagraph"/>
        <w:numPr>
          <w:ilvl w:val="0"/>
          <w:numId w:val="28"/>
        </w:numPr>
        <w:ind w:left="1134" w:hanging="436"/>
        <w:rPr>
          <w:rFonts w:ascii="Arial" w:hAnsi="Arial" w:cs="Arial"/>
          <w:sz w:val="22"/>
          <w:szCs w:val="22"/>
        </w:rPr>
      </w:pPr>
      <w:r w:rsidRPr="000F06A2">
        <w:rPr>
          <w:rFonts w:ascii="Arial" w:hAnsi="Arial" w:cs="Arial"/>
          <w:sz w:val="22"/>
          <w:szCs w:val="22"/>
        </w:rPr>
        <w:t>Mary Higgins (</w:t>
      </w:r>
      <w:r w:rsidR="00914207" w:rsidRPr="00914207">
        <w:rPr>
          <w:rFonts w:ascii="Arial" w:hAnsi="Arial" w:cs="Arial"/>
          <w:sz w:val="22"/>
          <w:szCs w:val="22"/>
        </w:rPr>
        <w:t>ceaptha i Meitheamh 2016</w:t>
      </w:r>
      <w:r w:rsidRPr="000F06A2">
        <w:rPr>
          <w:rFonts w:ascii="Arial" w:hAnsi="Arial" w:cs="Arial"/>
          <w:sz w:val="22"/>
          <w:szCs w:val="22"/>
        </w:rPr>
        <w:t>)</w:t>
      </w:r>
    </w:p>
    <w:p w14:paraId="7A44E6DF" w14:textId="615323C6" w:rsidR="003D7260" w:rsidRDefault="003D7260" w:rsidP="003D7260">
      <w:pPr>
        <w:pStyle w:val="ListParagraph"/>
        <w:numPr>
          <w:ilvl w:val="0"/>
          <w:numId w:val="28"/>
        </w:numPr>
        <w:ind w:left="1134" w:hanging="436"/>
        <w:rPr>
          <w:rFonts w:ascii="Arial" w:hAnsi="Arial" w:cs="Arial"/>
          <w:sz w:val="22"/>
          <w:szCs w:val="22"/>
        </w:rPr>
      </w:pPr>
      <w:r w:rsidRPr="000F06A2">
        <w:rPr>
          <w:rFonts w:ascii="Arial" w:hAnsi="Arial" w:cs="Arial"/>
          <w:sz w:val="22"/>
          <w:szCs w:val="22"/>
        </w:rPr>
        <w:t>James Clarke (</w:t>
      </w:r>
      <w:r w:rsidR="00914207">
        <w:rPr>
          <w:rFonts w:ascii="Arial" w:hAnsi="Arial" w:cs="Arial"/>
          <w:sz w:val="22"/>
          <w:szCs w:val="22"/>
        </w:rPr>
        <w:t>ceaptha i Meán F</w:t>
      </w:r>
      <w:r w:rsidR="00914207" w:rsidRPr="00914207">
        <w:rPr>
          <w:rFonts w:ascii="Arial" w:hAnsi="Arial" w:cs="Arial"/>
          <w:sz w:val="22"/>
          <w:szCs w:val="22"/>
        </w:rPr>
        <w:t>ómhair 2016</w:t>
      </w:r>
      <w:r w:rsidRPr="000F06A2">
        <w:rPr>
          <w:rFonts w:ascii="Arial" w:hAnsi="Arial" w:cs="Arial"/>
          <w:sz w:val="22"/>
          <w:szCs w:val="22"/>
        </w:rPr>
        <w:t>)</w:t>
      </w:r>
    </w:p>
    <w:p w14:paraId="4059EC8D" w14:textId="342A0433" w:rsidR="003D7260" w:rsidRPr="0047228D" w:rsidRDefault="003D7260" w:rsidP="003D7260">
      <w:pPr>
        <w:pStyle w:val="ListParagraph"/>
        <w:numPr>
          <w:ilvl w:val="0"/>
          <w:numId w:val="28"/>
        </w:numPr>
        <w:ind w:left="1134" w:hanging="436"/>
        <w:rPr>
          <w:rFonts w:ascii="Arial" w:hAnsi="Arial" w:cs="Arial"/>
          <w:sz w:val="22"/>
          <w:szCs w:val="22"/>
          <w:lang w:val="it-IT"/>
        </w:rPr>
      </w:pPr>
      <w:r w:rsidRPr="0047228D">
        <w:rPr>
          <w:rFonts w:ascii="Arial" w:hAnsi="Arial" w:cs="Arial"/>
          <w:sz w:val="22"/>
          <w:szCs w:val="22"/>
          <w:lang w:val="it-IT"/>
        </w:rPr>
        <w:t>Nicola Walshe (</w:t>
      </w:r>
      <w:r w:rsidR="00914207" w:rsidRPr="0047228D">
        <w:rPr>
          <w:rFonts w:ascii="Arial" w:hAnsi="Arial" w:cs="Arial"/>
          <w:sz w:val="22"/>
          <w:szCs w:val="22"/>
          <w:lang w:val="it-IT"/>
        </w:rPr>
        <w:t>ceaptha i Márta 2016</w:t>
      </w:r>
      <w:r w:rsidRPr="0047228D">
        <w:rPr>
          <w:rFonts w:ascii="Arial" w:hAnsi="Arial" w:cs="Arial"/>
          <w:sz w:val="22"/>
          <w:szCs w:val="22"/>
          <w:lang w:val="it-IT"/>
        </w:rPr>
        <w:t>)</w:t>
      </w:r>
    </w:p>
    <w:p w14:paraId="54D4BAA8" w14:textId="77777777" w:rsidR="003D7260" w:rsidRPr="0047228D" w:rsidRDefault="003D7260" w:rsidP="003D7260">
      <w:pPr>
        <w:rPr>
          <w:rFonts w:ascii="Arial" w:hAnsi="Arial" w:cs="Arial"/>
          <w:sz w:val="22"/>
          <w:szCs w:val="22"/>
          <w:lang w:val="it-IT"/>
        </w:rPr>
      </w:pPr>
    </w:p>
    <w:p w14:paraId="0009AC48" w14:textId="2CC71124" w:rsidR="003D7260" w:rsidRPr="000F06A2" w:rsidRDefault="002C147B" w:rsidP="003D7260">
      <w:pPr>
        <w:rPr>
          <w:rFonts w:ascii="Arial" w:hAnsi="Arial" w:cs="Arial"/>
          <w:b/>
          <w:sz w:val="22"/>
          <w:szCs w:val="22"/>
        </w:rPr>
      </w:pPr>
      <w:r>
        <w:rPr>
          <w:rFonts w:ascii="Arial" w:hAnsi="Arial" w:cs="Arial"/>
          <w:b/>
          <w:sz w:val="22"/>
          <w:szCs w:val="22"/>
        </w:rPr>
        <w:t>Athraithe Boird Eile</w:t>
      </w:r>
      <w:r w:rsidR="003D7260" w:rsidRPr="000F06A2">
        <w:rPr>
          <w:rFonts w:ascii="Arial" w:hAnsi="Arial" w:cs="Arial"/>
          <w:b/>
          <w:sz w:val="22"/>
          <w:szCs w:val="22"/>
        </w:rPr>
        <w:t>:</w:t>
      </w:r>
    </w:p>
    <w:p w14:paraId="0E22F331" w14:textId="77777777" w:rsidR="003D7260" w:rsidRPr="000F06A2" w:rsidRDefault="003D7260" w:rsidP="003D7260">
      <w:pPr>
        <w:rPr>
          <w:rFonts w:ascii="Arial" w:hAnsi="Arial" w:cs="Arial"/>
          <w:sz w:val="22"/>
          <w:szCs w:val="22"/>
        </w:rPr>
      </w:pPr>
    </w:p>
    <w:p w14:paraId="6DD858A5" w14:textId="55251203" w:rsidR="003D7260" w:rsidRPr="000F06A2" w:rsidRDefault="002C147B" w:rsidP="003D7260">
      <w:pPr>
        <w:pStyle w:val="ListParagraph"/>
        <w:numPr>
          <w:ilvl w:val="0"/>
          <w:numId w:val="28"/>
        </w:numPr>
        <w:ind w:left="1134" w:hanging="436"/>
        <w:rPr>
          <w:rFonts w:ascii="Arial" w:hAnsi="Arial" w:cs="Arial"/>
          <w:sz w:val="22"/>
          <w:szCs w:val="22"/>
        </w:rPr>
      </w:pPr>
      <w:r>
        <w:rPr>
          <w:rFonts w:ascii="Arial" w:hAnsi="Arial" w:cs="Arial"/>
          <w:sz w:val="22"/>
          <w:szCs w:val="22"/>
        </w:rPr>
        <w:t>David Stratton (Samhain 2012 go Nollaig</w:t>
      </w:r>
      <w:r w:rsidR="003D7260" w:rsidRPr="000F06A2">
        <w:rPr>
          <w:rFonts w:ascii="Arial" w:hAnsi="Arial" w:cs="Arial"/>
          <w:sz w:val="22"/>
          <w:szCs w:val="22"/>
        </w:rPr>
        <w:t xml:space="preserve"> 2016)</w:t>
      </w:r>
    </w:p>
    <w:p w14:paraId="1FCDA221" w14:textId="77777777" w:rsidR="003D7260" w:rsidRDefault="003D7260" w:rsidP="003D7260">
      <w:pPr>
        <w:rPr>
          <w:rFonts w:ascii="Arial" w:hAnsi="Arial" w:cs="Arial"/>
          <w:sz w:val="22"/>
          <w:szCs w:val="22"/>
        </w:rPr>
      </w:pPr>
    </w:p>
    <w:p w14:paraId="2ED19AE4" w14:textId="4B499D01" w:rsidR="003D7260" w:rsidRPr="00886BB1" w:rsidRDefault="003D7260" w:rsidP="003D7260">
      <w:pPr>
        <w:rPr>
          <w:rFonts w:ascii="Arial" w:hAnsi="Arial" w:cs="Arial"/>
          <w:sz w:val="22"/>
          <w:szCs w:val="22"/>
        </w:rPr>
      </w:pPr>
      <w:r w:rsidRPr="00886BB1">
        <w:rPr>
          <w:rFonts w:ascii="Arial" w:hAnsi="Arial" w:cs="Arial"/>
          <w:b/>
          <w:sz w:val="22"/>
          <w:szCs w:val="22"/>
        </w:rPr>
        <w:t>C</w:t>
      </w:r>
      <w:r w:rsidR="00914207">
        <w:rPr>
          <w:rFonts w:ascii="Arial" w:hAnsi="Arial" w:cs="Arial"/>
          <w:b/>
          <w:sz w:val="22"/>
          <w:szCs w:val="22"/>
        </w:rPr>
        <w:t>athaoirleach</w:t>
      </w:r>
      <w:r w:rsidRPr="00886BB1">
        <w:rPr>
          <w:rFonts w:ascii="Arial" w:hAnsi="Arial" w:cs="Arial"/>
          <w:b/>
          <w:sz w:val="22"/>
          <w:szCs w:val="22"/>
        </w:rPr>
        <w:t>:</w:t>
      </w:r>
      <w:r w:rsidR="00914207">
        <w:rPr>
          <w:rFonts w:ascii="Arial" w:hAnsi="Arial" w:cs="Arial"/>
          <w:sz w:val="22"/>
          <w:szCs w:val="22"/>
        </w:rPr>
        <w:tab/>
      </w:r>
      <w:r w:rsidRPr="00886BB1">
        <w:rPr>
          <w:rFonts w:ascii="Arial" w:hAnsi="Arial" w:cs="Arial"/>
          <w:sz w:val="22"/>
          <w:szCs w:val="22"/>
        </w:rPr>
        <w:t>Ita Mangan</w:t>
      </w:r>
    </w:p>
    <w:p w14:paraId="3A2FDA92" w14:textId="77777777" w:rsidR="003D7260" w:rsidRPr="00886BB1" w:rsidRDefault="003D7260" w:rsidP="003D7260">
      <w:pPr>
        <w:rPr>
          <w:rFonts w:ascii="Arial" w:hAnsi="Arial" w:cs="Arial"/>
          <w:sz w:val="22"/>
          <w:szCs w:val="22"/>
        </w:rPr>
      </w:pPr>
    </w:p>
    <w:p w14:paraId="2977065E" w14:textId="77777777" w:rsidR="00914207" w:rsidRPr="002523D4" w:rsidRDefault="00914207" w:rsidP="00914207">
      <w:pPr>
        <w:rPr>
          <w:rFonts w:ascii="Arial" w:hAnsi="Arial" w:cs="Arial"/>
          <w:sz w:val="22"/>
          <w:szCs w:val="22"/>
        </w:rPr>
      </w:pPr>
      <w:r>
        <w:rPr>
          <w:rFonts w:ascii="Arial" w:hAnsi="Arial" w:cs="Arial"/>
          <w:b/>
          <w:sz w:val="22"/>
          <w:szCs w:val="22"/>
        </w:rPr>
        <w:t>Seoladh</w:t>
      </w:r>
      <w:r w:rsidR="003D7260" w:rsidRPr="00886BB1">
        <w:rPr>
          <w:rFonts w:ascii="Arial" w:hAnsi="Arial" w:cs="Arial"/>
          <w:b/>
          <w:sz w:val="22"/>
          <w:szCs w:val="22"/>
        </w:rPr>
        <w:t>:</w:t>
      </w:r>
      <w:r w:rsidR="003D7260" w:rsidRPr="00886BB1">
        <w:rPr>
          <w:rFonts w:ascii="Arial" w:hAnsi="Arial" w:cs="Arial"/>
          <w:sz w:val="22"/>
          <w:szCs w:val="22"/>
        </w:rPr>
        <w:tab/>
      </w:r>
      <w:r w:rsidR="003D7260" w:rsidRPr="00886BB1">
        <w:rPr>
          <w:rFonts w:ascii="Arial" w:hAnsi="Arial" w:cs="Arial"/>
          <w:sz w:val="22"/>
          <w:szCs w:val="22"/>
        </w:rPr>
        <w:tab/>
      </w:r>
      <w:r w:rsidRPr="002523D4">
        <w:rPr>
          <w:rFonts w:ascii="Arial" w:hAnsi="Arial" w:cs="Arial"/>
          <w:sz w:val="22"/>
          <w:szCs w:val="22"/>
        </w:rPr>
        <w:t>Teach Ché Sheoirse</w:t>
      </w:r>
    </w:p>
    <w:p w14:paraId="563C0782" w14:textId="77777777" w:rsidR="00914207" w:rsidRPr="002523D4" w:rsidRDefault="00914207" w:rsidP="00914207">
      <w:pPr>
        <w:rPr>
          <w:rFonts w:ascii="Arial" w:hAnsi="Arial" w:cs="Arial"/>
          <w:sz w:val="22"/>
          <w:szCs w:val="22"/>
        </w:rPr>
      </w:pPr>
      <w:r w:rsidRPr="002523D4">
        <w:rPr>
          <w:rFonts w:ascii="Arial" w:hAnsi="Arial" w:cs="Arial"/>
          <w:sz w:val="22"/>
          <w:szCs w:val="22"/>
        </w:rPr>
        <w:tab/>
      </w:r>
      <w:r w:rsidRPr="002523D4">
        <w:rPr>
          <w:rFonts w:ascii="Arial" w:hAnsi="Arial" w:cs="Arial"/>
          <w:sz w:val="22"/>
          <w:szCs w:val="22"/>
        </w:rPr>
        <w:tab/>
      </w:r>
      <w:r w:rsidRPr="002523D4">
        <w:rPr>
          <w:rFonts w:ascii="Arial" w:hAnsi="Arial" w:cs="Arial"/>
          <w:sz w:val="22"/>
          <w:szCs w:val="22"/>
        </w:rPr>
        <w:tab/>
        <w:t>43 Sráid Chnoc na Lobhar</w:t>
      </w:r>
    </w:p>
    <w:p w14:paraId="6B0001ED" w14:textId="57F8EB61" w:rsidR="003D7260" w:rsidRDefault="00914207" w:rsidP="00914207">
      <w:pPr>
        <w:rPr>
          <w:rFonts w:ascii="Arial" w:hAnsi="Arial" w:cs="Arial"/>
          <w:sz w:val="22"/>
          <w:szCs w:val="22"/>
        </w:rPr>
      </w:pPr>
      <w:r w:rsidRPr="002523D4">
        <w:rPr>
          <w:rFonts w:ascii="Arial" w:hAnsi="Arial" w:cs="Arial"/>
          <w:sz w:val="22"/>
          <w:szCs w:val="22"/>
        </w:rPr>
        <w:tab/>
      </w:r>
      <w:r w:rsidRPr="002523D4">
        <w:rPr>
          <w:rFonts w:ascii="Arial" w:hAnsi="Arial" w:cs="Arial"/>
          <w:sz w:val="22"/>
          <w:szCs w:val="22"/>
        </w:rPr>
        <w:tab/>
      </w:r>
      <w:r w:rsidRPr="002523D4">
        <w:rPr>
          <w:rFonts w:ascii="Arial" w:hAnsi="Arial" w:cs="Arial"/>
          <w:sz w:val="22"/>
          <w:szCs w:val="22"/>
        </w:rPr>
        <w:tab/>
        <w:t>Baile Átha Cliath 2</w:t>
      </w:r>
    </w:p>
    <w:p w14:paraId="036ACA53" w14:textId="77777777" w:rsidR="00914207" w:rsidRPr="00886BB1" w:rsidRDefault="00914207" w:rsidP="00914207">
      <w:pPr>
        <w:rPr>
          <w:rFonts w:ascii="Arial" w:hAnsi="Arial" w:cs="Arial"/>
          <w:sz w:val="22"/>
          <w:szCs w:val="22"/>
        </w:rPr>
      </w:pPr>
    </w:p>
    <w:p w14:paraId="7A56E365" w14:textId="691D328C" w:rsidR="003D7260" w:rsidRPr="00886BB1" w:rsidRDefault="00914207" w:rsidP="003D7260">
      <w:pPr>
        <w:rPr>
          <w:rFonts w:ascii="Arial" w:hAnsi="Arial" w:cs="Arial"/>
          <w:sz w:val="22"/>
          <w:szCs w:val="22"/>
        </w:rPr>
      </w:pPr>
      <w:r>
        <w:rPr>
          <w:rFonts w:ascii="Arial" w:hAnsi="Arial" w:cs="Arial"/>
          <w:b/>
          <w:sz w:val="22"/>
          <w:szCs w:val="22"/>
        </w:rPr>
        <w:t xml:space="preserve">Rúnaí </w:t>
      </w:r>
      <w:r w:rsidR="003D7260" w:rsidRPr="00886BB1">
        <w:rPr>
          <w:rFonts w:ascii="Arial" w:hAnsi="Arial" w:cs="Arial"/>
          <w:b/>
          <w:sz w:val="22"/>
          <w:szCs w:val="22"/>
        </w:rPr>
        <w:t>:</w:t>
      </w:r>
      <w:r w:rsidR="003D7260" w:rsidRPr="00886BB1">
        <w:rPr>
          <w:rFonts w:ascii="Arial" w:hAnsi="Arial" w:cs="Arial"/>
          <w:b/>
          <w:sz w:val="22"/>
          <w:szCs w:val="22"/>
        </w:rPr>
        <w:tab/>
      </w:r>
      <w:r w:rsidR="003D7260" w:rsidRPr="00886BB1">
        <w:rPr>
          <w:rFonts w:ascii="Arial" w:hAnsi="Arial" w:cs="Arial"/>
          <w:sz w:val="22"/>
          <w:szCs w:val="22"/>
        </w:rPr>
        <w:tab/>
        <w:t>Mary Fitzgerald</w:t>
      </w:r>
    </w:p>
    <w:p w14:paraId="725E9518" w14:textId="77777777" w:rsidR="003D7260" w:rsidRPr="00886BB1" w:rsidRDefault="003D7260" w:rsidP="003D7260">
      <w:pPr>
        <w:rPr>
          <w:rFonts w:ascii="Arial" w:hAnsi="Arial" w:cs="Arial"/>
          <w:sz w:val="22"/>
          <w:szCs w:val="22"/>
        </w:rPr>
      </w:pPr>
    </w:p>
    <w:p w14:paraId="318AC037" w14:textId="663ECD30" w:rsidR="003D7260" w:rsidRPr="00886BB1" w:rsidRDefault="00914207" w:rsidP="003D7260">
      <w:pPr>
        <w:rPr>
          <w:rFonts w:ascii="Arial" w:hAnsi="Arial" w:cs="Arial"/>
          <w:sz w:val="22"/>
          <w:szCs w:val="22"/>
        </w:rPr>
      </w:pPr>
      <w:r w:rsidRPr="002523D4">
        <w:rPr>
          <w:rFonts w:ascii="Arial" w:hAnsi="Arial" w:cs="Arial"/>
          <w:b/>
          <w:sz w:val="22"/>
          <w:szCs w:val="22"/>
        </w:rPr>
        <w:t>Dlíodóirí</w:t>
      </w:r>
      <w:r w:rsidR="003D7260" w:rsidRPr="00886BB1">
        <w:rPr>
          <w:rFonts w:ascii="Arial" w:hAnsi="Arial" w:cs="Arial"/>
          <w:b/>
          <w:sz w:val="22"/>
          <w:szCs w:val="22"/>
        </w:rPr>
        <w:t>:</w:t>
      </w:r>
      <w:r w:rsidR="003D7260" w:rsidRPr="00886BB1">
        <w:rPr>
          <w:rFonts w:ascii="Arial" w:hAnsi="Arial" w:cs="Arial"/>
          <w:sz w:val="22"/>
          <w:szCs w:val="22"/>
        </w:rPr>
        <w:tab/>
      </w:r>
      <w:r w:rsidR="003D7260" w:rsidRPr="00886BB1">
        <w:rPr>
          <w:rFonts w:ascii="Arial" w:hAnsi="Arial" w:cs="Arial"/>
          <w:sz w:val="22"/>
          <w:szCs w:val="22"/>
        </w:rPr>
        <w:tab/>
        <w:t>Philip Lee Solicitors</w:t>
      </w:r>
    </w:p>
    <w:p w14:paraId="0F4B8D38" w14:textId="77777777" w:rsidR="00914207" w:rsidRPr="002523D4" w:rsidRDefault="003D7260" w:rsidP="00914207">
      <w:pPr>
        <w:rPr>
          <w:rFonts w:ascii="Arial" w:hAnsi="Arial" w:cs="Arial"/>
          <w:sz w:val="22"/>
          <w:szCs w:val="22"/>
        </w:rPr>
      </w:pPr>
      <w:r w:rsidRPr="00886BB1">
        <w:rPr>
          <w:rFonts w:ascii="Arial" w:hAnsi="Arial" w:cs="Arial"/>
          <w:sz w:val="22"/>
          <w:szCs w:val="22"/>
        </w:rPr>
        <w:tab/>
      </w:r>
      <w:r w:rsidRPr="00886BB1">
        <w:rPr>
          <w:rFonts w:ascii="Arial" w:hAnsi="Arial" w:cs="Arial"/>
          <w:sz w:val="22"/>
          <w:szCs w:val="22"/>
        </w:rPr>
        <w:tab/>
      </w:r>
      <w:r w:rsidRPr="00886BB1">
        <w:rPr>
          <w:rFonts w:ascii="Arial" w:hAnsi="Arial" w:cs="Arial"/>
          <w:sz w:val="22"/>
          <w:szCs w:val="22"/>
        </w:rPr>
        <w:tab/>
        <w:t xml:space="preserve">7/8 </w:t>
      </w:r>
      <w:r w:rsidR="00914207" w:rsidRPr="002523D4">
        <w:rPr>
          <w:rFonts w:ascii="Arial" w:hAnsi="Arial" w:cs="Arial"/>
          <w:sz w:val="22"/>
          <w:szCs w:val="22"/>
        </w:rPr>
        <w:t>Ardán Wilton</w:t>
      </w:r>
    </w:p>
    <w:p w14:paraId="11034A72" w14:textId="77777777" w:rsidR="00914207" w:rsidRDefault="00914207" w:rsidP="00914207">
      <w:pPr>
        <w:rPr>
          <w:rFonts w:ascii="Arial" w:hAnsi="Arial" w:cs="Arial"/>
          <w:sz w:val="22"/>
          <w:szCs w:val="22"/>
        </w:rPr>
      </w:pPr>
      <w:r w:rsidRPr="002523D4">
        <w:rPr>
          <w:rFonts w:ascii="Arial" w:hAnsi="Arial" w:cs="Arial"/>
          <w:sz w:val="22"/>
          <w:szCs w:val="22"/>
        </w:rPr>
        <w:tab/>
      </w:r>
      <w:r w:rsidRPr="002523D4">
        <w:rPr>
          <w:rFonts w:ascii="Arial" w:hAnsi="Arial" w:cs="Arial"/>
          <w:sz w:val="22"/>
          <w:szCs w:val="22"/>
        </w:rPr>
        <w:tab/>
      </w:r>
      <w:r w:rsidRPr="002523D4">
        <w:rPr>
          <w:rFonts w:ascii="Arial" w:hAnsi="Arial" w:cs="Arial"/>
          <w:sz w:val="22"/>
          <w:szCs w:val="22"/>
        </w:rPr>
        <w:tab/>
        <w:t>Baile Átha Cliath 2</w:t>
      </w:r>
    </w:p>
    <w:p w14:paraId="7FF7F821" w14:textId="464BAEA3" w:rsidR="003D7260" w:rsidRPr="00886BB1" w:rsidRDefault="003D7260" w:rsidP="00914207">
      <w:pPr>
        <w:rPr>
          <w:rFonts w:ascii="Arial" w:hAnsi="Arial" w:cs="Arial"/>
          <w:sz w:val="22"/>
          <w:szCs w:val="22"/>
        </w:rPr>
      </w:pPr>
      <w:r w:rsidRPr="00886BB1">
        <w:rPr>
          <w:rFonts w:ascii="Arial" w:hAnsi="Arial" w:cs="Arial"/>
          <w:sz w:val="22"/>
          <w:szCs w:val="22"/>
        </w:rPr>
        <w:tab/>
      </w:r>
    </w:p>
    <w:p w14:paraId="25ED37B1" w14:textId="77777777" w:rsidR="00914207" w:rsidRPr="0047228D" w:rsidRDefault="00914207" w:rsidP="00914207">
      <w:pPr>
        <w:rPr>
          <w:rFonts w:ascii="Arial" w:hAnsi="Arial" w:cs="Arial"/>
          <w:sz w:val="22"/>
          <w:szCs w:val="22"/>
          <w:lang w:val="fr-FR"/>
        </w:rPr>
      </w:pPr>
      <w:r w:rsidRPr="0047228D">
        <w:rPr>
          <w:rFonts w:ascii="Arial" w:hAnsi="Arial" w:cs="Arial"/>
          <w:b/>
          <w:sz w:val="22"/>
          <w:szCs w:val="22"/>
          <w:lang w:val="fr-FR"/>
        </w:rPr>
        <w:t>Baincéirí</w:t>
      </w:r>
      <w:r w:rsidR="003D7260" w:rsidRPr="0047228D">
        <w:rPr>
          <w:rFonts w:ascii="Arial" w:hAnsi="Arial" w:cs="Arial"/>
          <w:sz w:val="22"/>
          <w:szCs w:val="22"/>
          <w:lang w:val="fr-FR"/>
        </w:rPr>
        <w:tab/>
      </w:r>
      <w:r w:rsidR="003D7260" w:rsidRPr="0047228D">
        <w:rPr>
          <w:rFonts w:ascii="Arial" w:hAnsi="Arial" w:cs="Arial"/>
          <w:sz w:val="22"/>
          <w:szCs w:val="22"/>
          <w:lang w:val="fr-FR"/>
        </w:rPr>
        <w:tab/>
      </w:r>
      <w:r w:rsidRPr="0047228D">
        <w:rPr>
          <w:rFonts w:ascii="Arial" w:hAnsi="Arial" w:cs="Arial"/>
          <w:sz w:val="22"/>
          <w:szCs w:val="22"/>
          <w:lang w:val="fr-FR"/>
        </w:rPr>
        <w:t>AIB</w:t>
      </w:r>
    </w:p>
    <w:p w14:paraId="187E4C9B" w14:textId="77777777" w:rsidR="00914207" w:rsidRPr="0047228D" w:rsidRDefault="00914207" w:rsidP="00914207">
      <w:pPr>
        <w:rPr>
          <w:rFonts w:ascii="Arial" w:hAnsi="Arial" w:cs="Arial"/>
          <w:sz w:val="22"/>
          <w:szCs w:val="22"/>
          <w:lang w:val="fr-FR"/>
        </w:rPr>
      </w:pPr>
      <w:r w:rsidRPr="0047228D">
        <w:rPr>
          <w:rFonts w:ascii="Arial" w:hAnsi="Arial" w:cs="Arial"/>
          <w:sz w:val="22"/>
          <w:szCs w:val="22"/>
          <w:lang w:val="fr-FR"/>
        </w:rPr>
        <w:tab/>
      </w:r>
      <w:r w:rsidRPr="0047228D">
        <w:rPr>
          <w:rFonts w:ascii="Arial" w:hAnsi="Arial" w:cs="Arial"/>
          <w:sz w:val="22"/>
          <w:szCs w:val="22"/>
          <w:lang w:val="fr-FR"/>
        </w:rPr>
        <w:tab/>
      </w:r>
      <w:r w:rsidRPr="0047228D">
        <w:rPr>
          <w:rFonts w:ascii="Arial" w:hAnsi="Arial" w:cs="Arial"/>
          <w:sz w:val="22"/>
          <w:szCs w:val="22"/>
          <w:lang w:val="fr-FR"/>
        </w:rPr>
        <w:tab/>
        <w:t>Brainse Bankcentre</w:t>
      </w:r>
    </w:p>
    <w:p w14:paraId="404D9ED7" w14:textId="77777777" w:rsidR="00914207" w:rsidRPr="0047228D" w:rsidRDefault="00914207" w:rsidP="00914207">
      <w:pPr>
        <w:rPr>
          <w:rFonts w:ascii="Arial" w:hAnsi="Arial" w:cs="Arial"/>
          <w:sz w:val="22"/>
          <w:szCs w:val="22"/>
          <w:lang w:val="fr-FR"/>
        </w:rPr>
      </w:pPr>
      <w:r w:rsidRPr="0047228D">
        <w:rPr>
          <w:rFonts w:ascii="Arial" w:hAnsi="Arial" w:cs="Arial"/>
          <w:sz w:val="22"/>
          <w:szCs w:val="22"/>
          <w:lang w:val="fr-FR"/>
        </w:rPr>
        <w:tab/>
      </w:r>
      <w:r w:rsidRPr="0047228D">
        <w:rPr>
          <w:rFonts w:ascii="Arial" w:hAnsi="Arial" w:cs="Arial"/>
          <w:sz w:val="22"/>
          <w:szCs w:val="22"/>
          <w:lang w:val="fr-FR"/>
        </w:rPr>
        <w:tab/>
      </w:r>
      <w:r w:rsidRPr="0047228D">
        <w:rPr>
          <w:rFonts w:ascii="Arial" w:hAnsi="Arial" w:cs="Arial"/>
          <w:sz w:val="22"/>
          <w:szCs w:val="22"/>
          <w:lang w:val="fr-FR"/>
        </w:rPr>
        <w:tab/>
        <w:t>P.O. Bosca 1121</w:t>
      </w:r>
    </w:p>
    <w:p w14:paraId="7CD37159" w14:textId="77777777" w:rsidR="00914207" w:rsidRPr="002523D4" w:rsidRDefault="00914207" w:rsidP="00914207">
      <w:pPr>
        <w:rPr>
          <w:rFonts w:ascii="Arial" w:hAnsi="Arial" w:cs="Arial"/>
          <w:sz w:val="22"/>
          <w:szCs w:val="22"/>
        </w:rPr>
      </w:pPr>
      <w:r w:rsidRPr="0047228D">
        <w:rPr>
          <w:rFonts w:ascii="Arial" w:hAnsi="Arial" w:cs="Arial"/>
          <w:sz w:val="22"/>
          <w:szCs w:val="22"/>
          <w:lang w:val="fr-FR"/>
        </w:rPr>
        <w:tab/>
      </w:r>
      <w:r w:rsidRPr="0047228D">
        <w:rPr>
          <w:rFonts w:ascii="Arial" w:hAnsi="Arial" w:cs="Arial"/>
          <w:sz w:val="22"/>
          <w:szCs w:val="22"/>
          <w:lang w:val="fr-FR"/>
        </w:rPr>
        <w:tab/>
      </w:r>
      <w:r w:rsidRPr="0047228D">
        <w:rPr>
          <w:rFonts w:ascii="Arial" w:hAnsi="Arial" w:cs="Arial"/>
          <w:sz w:val="22"/>
          <w:szCs w:val="22"/>
          <w:lang w:val="fr-FR"/>
        </w:rPr>
        <w:tab/>
      </w:r>
      <w:r w:rsidRPr="002523D4">
        <w:rPr>
          <w:rFonts w:ascii="Arial" w:hAnsi="Arial" w:cs="Arial"/>
          <w:sz w:val="22"/>
          <w:szCs w:val="22"/>
        </w:rPr>
        <w:t>Droichad na Dothra</w:t>
      </w:r>
    </w:p>
    <w:p w14:paraId="56B05BF7" w14:textId="77777777" w:rsidR="00914207" w:rsidRPr="002523D4" w:rsidRDefault="00914207" w:rsidP="00914207">
      <w:pPr>
        <w:rPr>
          <w:rFonts w:ascii="Arial" w:hAnsi="Arial" w:cs="Arial"/>
          <w:sz w:val="22"/>
          <w:szCs w:val="22"/>
        </w:rPr>
      </w:pPr>
      <w:r w:rsidRPr="002523D4">
        <w:rPr>
          <w:rFonts w:ascii="Arial" w:hAnsi="Arial" w:cs="Arial"/>
          <w:sz w:val="22"/>
          <w:szCs w:val="22"/>
        </w:rPr>
        <w:tab/>
      </w:r>
      <w:r w:rsidRPr="002523D4">
        <w:rPr>
          <w:rFonts w:ascii="Arial" w:hAnsi="Arial" w:cs="Arial"/>
          <w:sz w:val="22"/>
          <w:szCs w:val="22"/>
        </w:rPr>
        <w:tab/>
      </w:r>
      <w:r w:rsidRPr="002523D4">
        <w:rPr>
          <w:rFonts w:ascii="Arial" w:hAnsi="Arial" w:cs="Arial"/>
          <w:sz w:val="22"/>
          <w:szCs w:val="22"/>
        </w:rPr>
        <w:tab/>
        <w:t>Baile Átha Cliath 4</w:t>
      </w:r>
    </w:p>
    <w:p w14:paraId="13DF3AA5" w14:textId="74421359" w:rsidR="003D7260" w:rsidRPr="00886BB1" w:rsidRDefault="003D7260" w:rsidP="00914207">
      <w:pPr>
        <w:rPr>
          <w:rFonts w:ascii="Arial" w:hAnsi="Arial" w:cs="Arial"/>
          <w:sz w:val="22"/>
          <w:szCs w:val="22"/>
        </w:rPr>
      </w:pPr>
    </w:p>
    <w:p w14:paraId="36FD6627" w14:textId="77777777" w:rsidR="00914207" w:rsidRPr="002523D4" w:rsidRDefault="00914207" w:rsidP="00914207">
      <w:pPr>
        <w:rPr>
          <w:rFonts w:ascii="Arial" w:hAnsi="Arial" w:cs="Arial"/>
          <w:sz w:val="22"/>
          <w:szCs w:val="22"/>
        </w:rPr>
      </w:pPr>
      <w:r w:rsidRPr="002523D4">
        <w:rPr>
          <w:rFonts w:ascii="Arial" w:hAnsi="Arial" w:cs="Arial"/>
          <w:b/>
          <w:sz w:val="22"/>
          <w:szCs w:val="22"/>
        </w:rPr>
        <w:t>Inniúchóirí</w:t>
      </w:r>
      <w:r w:rsidR="003D7260" w:rsidRPr="00886BB1">
        <w:rPr>
          <w:rFonts w:ascii="Arial" w:hAnsi="Arial" w:cs="Arial"/>
          <w:b/>
          <w:sz w:val="22"/>
          <w:szCs w:val="22"/>
        </w:rPr>
        <w:t>:</w:t>
      </w:r>
      <w:r w:rsidR="003D7260" w:rsidRPr="00886BB1">
        <w:rPr>
          <w:rFonts w:ascii="Arial" w:hAnsi="Arial" w:cs="Arial"/>
          <w:sz w:val="22"/>
          <w:szCs w:val="22"/>
        </w:rPr>
        <w:tab/>
      </w:r>
      <w:r w:rsidR="003D7260" w:rsidRPr="00886BB1">
        <w:rPr>
          <w:rFonts w:ascii="Arial" w:hAnsi="Arial" w:cs="Arial"/>
          <w:sz w:val="22"/>
          <w:szCs w:val="22"/>
        </w:rPr>
        <w:tab/>
      </w:r>
      <w:r w:rsidRPr="002523D4">
        <w:rPr>
          <w:rFonts w:ascii="Arial" w:hAnsi="Arial" w:cs="Arial"/>
          <w:sz w:val="22"/>
          <w:szCs w:val="22"/>
        </w:rPr>
        <w:t>Reachtaire agus Inniúchóir Ginearálta</w:t>
      </w:r>
    </w:p>
    <w:p w14:paraId="3244A46F" w14:textId="77777777" w:rsidR="00914207" w:rsidRPr="002523D4" w:rsidRDefault="00914207" w:rsidP="00914207">
      <w:pPr>
        <w:rPr>
          <w:rFonts w:ascii="Arial" w:hAnsi="Arial" w:cs="Arial"/>
          <w:sz w:val="22"/>
          <w:szCs w:val="22"/>
        </w:rPr>
      </w:pPr>
      <w:r w:rsidRPr="002523D4">
        <w:rPr>
          <w:rFonts w:ascii="Arial" w:hAnsi="Arial" w:cs="Arial"/>
          <w:sz w:val="22"/>
          <w:szCs w:val="22"/>
        </w:rPr>
        <w:tab/>
      </w:r>
      <w:r w:rsidRPr="002523D4">
        <w:rPr>
          <w:rFonts w:ascii="Arial" w:hAnsi="Arial" w:cs="Arial"/>
          <w:sz w:val="22"/>
          <w:szCs w:val="22"/>
        </w:rPr>
        <w:tab/>
      </w:r>
      <w:r w:rsidRPr="002523D4">
        <w:rPr>
          <w:rFonts w:ascii="Arial" w:hAnsi="Arial" w:cs="Arial"/>
          <w:sz w:val="22"/>
          <w:szCs w:val="22"/>
        </w:rPr>
        <w:tab/>
        <w:t>3a Shráid an Mhéara Uachtarach</w:t>
      </w:r>
    </w:p>
    <w:p w14:paraId="399C51D5" w14:textId="7DC04689" w:rsidR="003D7260" w:rsidRDefault="00914207" w:rsidP="00914207">
      <w:pPr>
        <w:rPr>
          <w:rFonts w:ascii="Arial" w:hAnsi="Arial" w:cs="Arial"/>
          <w:sz w:val="22"/>
          <w:szCs w:val="22"/>
        </w:rPr>
      </w:pPr>
      <w:r>
        <w:rPr>
          <w:rFonts w:ascii="Arial" w:hAnsi="Arial" w:cs="Arial"/>
          <w:sz w:val="22"/>
          <w:szCs w:val="22"/>
        </w:rPr>
        <w:t xml:space="preserve">                                    Baile Átha Cliath 1</w:t>
      </w:r>
    </w:p>
    <w:p w14:paraId="3CFC3A9C" w14:textId="77777777" w:rsidR="003D7260" w:rsidRDefault="003D7260" w:rsidP="003D7260">
      <w:pPr>
        <w:rPr>
          <w:rFonts w:ascii="Arial" w:hAnsi="Arial" w:cs="Arial"/>
          <w:sz w:val="22"/>
          <w:szCs w:val="22"/>
        </w:rPr>
      </w:pPr>
    </w:p>
    <w:p w14:paraId="33615188" w14:textId="77777777" w:rsidR="003D7260" w:rsidRDefault="003D7260" w:rsidP="003D7260">
      <w:pPr>
        <w:rPr>
          <w:rFonts w:ascii="Arial" w:hAnsi="Arial" w:cs="Arial"/>
          <w:sz w:val="22"/>
          <w:szCs w:val="22"/>
        </w:rPr>
      </w:pPr>
      <w:r>
        <w:rPr>
          <w:rFonts w:ascii="Arial" w:hAnsi="Arial" w:cs="Arial"/>
          <w:sz w:val="22"/>
          <w:szCs w:val="22"/>
        </w:rPr>
        <w:br w:type="page"/>
      </w:r>
    </w:p>
    <w:p w14:paraId="3781A699" w14:textId="77777777" w:rsidR="003D7260" w:rsidRDefault="003D7260" w:rsidP="003D7260">
      <w:pPr>
        <w:rPr>
          <w:rFonts w:ascii="Arial" w:hAnsi="Arial" w:cs="Arial"/>
          <w:sz w:val="22"/>
          <w:szCs w:val="22"/>
        </w:rPr>
        <w:sectPr w:rsidR="003D7260" w:rsidSect="003D7260">
          <w:headerReference w:type="even" r:id="rId14"/>
          <w:headerReference w:type="default" r:id="rId15"/>
          <w:headerReference w:type="first" r:id="rId16"/>
          <w:pgSz w:w="11907" w:h="16834" w:code="9"/>
          <w:pgMar w:top="720" w:right="1077" w:bottom="720" w:left="1264" w:header="431" w:footer="431" w:gutter="0"/>
          <w:paperSrc w:first="4" w:other="4"/>
          <w:pgNumType w:start="1"/>
          <w:cols w:space="720"/>
          <w:docGrid w:linePitch="272"/>
        </w:sectPr>
      </w:pPr>
    </w:p>
    <w:p w14:paraId="59C15634" w14:textId="14591E39" w:rsidR="00154157" w:rsidRDefault="00D7043C" w:rsidP="003D7260">
      <w:pPr>
        <w:jc w:val="center"/>
        <w:rPr>
          <w:rFonts w:ascii="Arial" w:hAnsi="Arial" w:cs="Arial"/>
          <w:b/>
          <w:snapToGrid w:val="0"/>
          <w:sz w:val="28"/>
          <w:szCs w:val="28"/>
        </w:rPr>
      </w:pPr>
      <w:r w:rsidRPr="00D7043C">
        <w:rPr>
          <w:noProof/>
          <w:lang w:val="en-IE" w:eastAsia="en-IE"/>
        </w:rPr>
        <w:lastRenderedPageBreak/>
        <w:drawing>
          <wp:inline distT="0" distB="0" distL="0" distR="0" wp14:anchorId="31A1BF62" wp14:editId="73686CA2">
            <wp:extent cx="6846687" cy="9791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47364" cy="9792668"/>
                    </a:xfrm>
                    <a:prstGeom prst="rect">
                      <a:avLst/>
                    </a:prstGeom>
                    <a:noFill/>
                    <a:ln>
                      <a:noFill/>
                    </a:ln>
                  </pic:spPr>
                </pic:pic>
              </a:graphicData>
            </a:graphic>
          </wp:inline>
        </w:drawing>
      </w:r>
    </w:p>
    <w:p w14:paraId="67AB3A29" w14:textId="77777777" w:rsidR="00300BA2" w:rsidRDefault="00300BA2">
      <w:pPr>
        <w:rPr>
          <w:rFonts w:ascii="Arial" w:hAnsi="Arial" w:cs="Arial"/>
          <w:b/>
          <w:snapToGrid w:val="0"/>
          <w:sz w:val="28"/>
          <w:szCs w:val="28"/>
        </w:rPr>
        <w:sectPr w:rsidR="00300BA2" w:rsidSect="003D7260">
          <w:headerReference w:type="even" r:id="rId18"/>
          <w:headerReference w:type="default" r:id="rId19"/>
          <w:headerReference w:type="first" r:id="rId20"/>
          <w:pgSz w:w="11907" w:h="16834" w:code="9"/>
          <w:pgMar w:top="720" w:right="720" w:bottom="720" w:left="720" w:header="431" w:footer="431" w:gutter="0"/>
          <w:paperSrc w:first="7" w:other="7"/>
          <w:cols w:space="720"/>
          <w:docGrid w:linePitch="272"/>
        </w:sectPr>
      </w:pPr>
    </w:p>
    <w:p w14:paraId="634D7A74" w14:textId="353656DF" w:rsidR="00154157" w:rsidRDefault="00154157">
      <w:pPr>
        <w:rPr>
          <w:rFonts w:ascii="Arial" w:hAnsi="Arial" w:cs="Arial"/>
          <w:b/>
          <w:snapToGrid w:val="0"/>
          <w:sz w:val="28"/>
          <w:szCs w:val="28"/>
        </w:rPr>
      </w:pPr>
    </w:p>
    <w:p w14:paraId="03E10D68" w14:textId="6914F024" w:rsidR="003D7260" w:rsidRDefault="003D7260" w:rsidP="003D7260">
      <w:pPr>
        <w:jc w:val="center"/>
        <w:rPr>
          <w:rFonts w:ascii="Arial" w:hAnsi="Arial" w:cs="Arial"/>
          <w:b/>
          <w:snapToGrid w:val="0"/>
          <w:sz w:val="28"/>
          <w:szCs w:val="28"/>
        </w:rPr>
      </w:pPr>
      <w:r w:rsidRPr="003D7260">
        <w:rPr>
          <w:rFonts w:ascii="Arial" w:hAnsi="Arial" w:cs="Arial"/>
          <w:b/>
          <w:snapToGrid w:val="0"/>
          <w:sz w:val="28"/>
          <w:szCs w:val="28"/>
        </w:rPr>
        <w:t xml:space="preserve">Ráiteas ar Smachtú Airgeadais Inmheánach </w:t>
      </w:r>
    </w:p>
    <w:p w14:paraId="6BCC0FBE" w14:textId="4522EC89" w:rsidR="003D7260" w:rsidRDefault="00754A5E" w:rsidP="003D7260">
      <w:pPr>
        <w:jc w:val="center"/>
        <w:rPr>
          <w:rFonts w:ascii="Arial" w:hAnsi="Arial" w:cs="Arial"/>
        </w:rPr>
      </w:pPr>
      <w:r>
        <w:rPr>
          <w:rFonts w:ascii="Arial" w:hAnsi="Arial" w:cs="Arial"/>
          <w:b/>
          <w:sz w:val="28"/>
          <w:szCs w:val="28"/>
        </w:rPr>
        <w:t xml:space="preserve">Don </w:t>
      </w:r>
      <w:r w:rsidR="003D7260">
        <w:rPr>
          <w:rFonts w:ascii="Arial" w:hAnsi="Arial" w:cs="Arial"/>
          <w:b/>
          <w:sz w:val="28"/>
          <w:szCs w:val="28"/>
        </w:rPr>
        <w:t>Bliain ag</w:t>
      </w:r>
      <w:r w:rsidR="003D7260" w:rsidRPr="003D7260">
        <w:rPr>
          <w:rFonts w:ascii="Arial" w:hAnsi="Arial" w:cs="Arial"/>
          <w:b/>
          <w:sz w:val="28"/>
          <w:szCs w:val="28"/>
        </w:rPr>
        <w:t xml:space="preserve"> </w:t>
      </w:r>
      <w:r w:rsidR="003D7260">
        <w:rPr>
          <w:rFonts w:ascii="Arial" w:hAnsi="Arial" w:cs="Arial"/>
          <w:b/>
          <w:sz w:val="28"/>
          <w:szCs w:val="28"/>
        </w:rPr>
        <w:t>críochnú</w:t>
      </w:r>
      <w:r w:rsidR="003D7260" w:rsidRPr="003D7260">
        <w:rPr>
          <w:rFonts w:ascii="Arial" w:hAnsi="Arial" w:cs="Arial"/>
          <w:b/>
          <w:sz w:val="28"/>
          <w:szCs w:val="28"/>
        </w:rPr>
        <w:t xml:space="preserve"> 31/12/16</w:t>
      </w:r>
    </w:p>
    <w:p w14:paraId="0E84D860" w14:textId="413419EF" w:rsidR="003D7260" w:rsidRDefault="003D7260" w:rsidP="003D7260">
      <w:pPr>
        <w:rPr>
          <w:rFonts w:ascii="Arial" w:hAnsi="Arial" w:cs="Arial"/>
        </w:rPr>
      </w:pPr>
    </w:p>
    <w:p w14:paraId="06D3AA3D" w14:textId="77777777" w:rsidR="00154157" w:rsidRPr="00087A96" w:rsidRDefault="00154157" w:rsidP="003D7260">
      <w:pPr>
        <w:rPr>
          <w:rFonts w:ascii="Arial" w:hAnsi="Arial" w:cs="Arial"/>
        </w:rPr>
      </w:pPr>
    </w:p>
    <w:p w14:paraId="196D812B" w14:textId="2F6A1058" w:rsidR="003D7260" w:rsidRPr="003D7260" w:rsidRDefault="002C147B" w:rsidP="003D7260">
      <w:pPr>
        <w:rPr>
          <w:rFonts w:ascii="Arial" w:hAnsi="Arial" w:cs="Arial"/>
          <w:b/>
        </w:rPr>
      </w:pPr>
      <w:r>
        <w:rPr>
          <w:rFonts w:ascii="Arial" w:hAnsi="Arial" w:cs="Arial"/>
          <w:b/>
        </w:rPr>
        <w:t>Freagracht as Córas Rialaithe Airgeadais Inmheánaigh</w:t>
      </w:r>
    </w:p>
    <w:p w14:paraId="1900FB22" w14:textId="23389975" w:rsidR="003D7260" w:rsidRPr="003D7260" w:rsidRDefault="002C147B" w:rsidP="003D7260">
      <w:pPr>
        <w:rPr>
          <w:rFonts w:ascii="Arial" w:hAnsi="Arial" w:cs="Arial"/>
        </w:rPr>
      </w:pPr>
      <w:r>
        <w:rPr>
          <w:rFonts w:ascii="Arial" w:hAnsi="Arial" w:cs="Arial"/>
        </w:rPr>
        <w:t>Thar ceann bhaill Bhord an</w:t>
      </w:r>
      <w:r w:rsidR="003D7260" w:rsidRPr="003D7260">
        <w:rPr>
          <w:rFonts w:ascii="Arial" w:hAnsi="Arial" w:cs="Arial"/>
        </w:rPr>
        <w:t xml:space="preserve"> Bho</w:t>
      </w:r>
      <w:r>
        <w:rPr>
          <w:rFonts w:ascii="Arial" w:hAnsi="Arial" w:cs="Arial"/>
        </w:rPr>
        <w:t>i</w:t>
      </w:r>
      <w:r w:rsidR="003D7260" w:rsidRPr="003D7260">
        <w:rPr>
          <w:rFonts w:ascii="Arial" w:hAnsi="Arial" w:cs="Arial"/>
        </w:rPr>
        <w:t xml:space="preserve">rd um Fhaisnéis do Shaoránaigh, admhaím ár bhfreagracht as cinntiú go gcothabháltar agus go n-oibrítear córas éifeachtach de </w:t>
      </w:r>
      <w:r>
        <w:rPr>
          <w:rFonts w:ascii="Arial" w:hAnsi="Arial" w:cs="Arial"/>
        </w:rPr>
        <w:t>rialú</w:t>
      </w:r>
      <w:r w:rsidR="003D7260" w:rsidRPr="003D7260">
        <w:rPr>
          <w:rFonts w:ascii="Arial" w:hAnsi="Arial" w:cs="Arial"/>
        </w:rPr>
        <w:t xml:space="preserve"> airgeadais inmhéanach. </w:t>
      </w:r>
    </w:p>
    <w:p w14:paraId="55AEF6C8" w14:textId="77777777" w:rsidR="003D7260" w:rsidRPr="00087A96" w:rsidRDefault="003D7260" w:rsidP="003D7260">
      <w:pPr>
        <w:rPr>
          <w:rFonts w:ascii="Arial" w:hAnsi="Arial" w:cs="Arial"/>
        </w:rPr>
      </w:pPr>
    </w:p>
    <w:p w14:paraId="343E2FAC" w14:textId="5EC0ACAA" w:rsidR="003D7260" w:rsidRPr="00087A96" w:rsidRDefault="00E4441C" w:rsidP="003D7260">
      <w:pPr>
        <w:rPr>
          <w:rFonts w:ascii="Arial" w:hAnsi="Arial" w:cs="Arial"/>
        </w:rPr>
      </w:pPr>
      <w:r>
        <w:rPr>
          <w:rFonts w:ascii="Arial" w:hAnsi="Arial" w:cs="Arial"/>
        </w:rPr>
        <w:t>Is féidir leis an gcóras dearbhú réasúnach, ach ní iomlán,</w:t>
      </w:r>
      <w:r w:rsidR="002C147B">
        <w:rPr>
          <w:rFonts w:ascii="Arial" w:hAnsi="Arial" w:cs="Arial"/>
        </w:rPr>
        <w:t xml:space="preserve"> go bhfuil </w:t>
      </w:r>
      <w:r>
        <w:rPr>
          <w:rFonts w:ascii="Arial" w:hAnsi="Arial" w:cs="Arial"/>
        </w:rPr>
        <w:t>na h</w:t>
      </w:r>
      <w:r w:rsidR="002C147B">
        <w:rPr>
          <w:rFonts w:ascii="Arial" w:hAnsi="Arial" w:cs="Arial"/>
        </w:rPr>
        <w:t xml:space="preserve">acmhainní faoi chosaint, </w:t>
      </w:r>
      <w:r>
        <w:rPr>
          <w:rFonts w:ascii="Arial" w:hAnsi="Arial" w:cs="Arial"/>
        </w:rPr>
        <w:t>go bhfuil</w:t>
      </w:r>
      <w:r w:rsidR="002C147B" w:rsidRPr="001E64B2">
        <w:rPr>
          <w:rFonts w:ascii="Arial" w:hAnsi="Arial" w:cs="Arial"/>
        </w:rPr>
        <w:t xml:space="preserve"> idirbhearta údaraithe agus taif</w:t>
      </w:r>
      <w:r w:rsidR="00DE1543">
        <w:rPr>
          <w:rFonts w:ascii="Arial" w:hAnsi="Arial" w:cs="Arial"/>
        </w:rPr>
        <w:t xml:space="preserve">eadta go cruinn, agus go bhfuil </w:t>
      </w:r>
      <w:r w:rsidR="002C147B" w:rsidRPr="001E64B2">
        <w:rPr>
          <w:rFonts w:ascii="Arial" w:hAnsi="Arial" w:cs="Arial"/>
        </w:rPr>
        <w:t xml:space="preserve">earráidí ábhair nó mírialtachtaí cosctha nó go </w:t>
      </w:r>
      <w:r w:rsidR="00DE1543">
        <w:rPr>
          <w:rFonts w:ascii="Arial" w:hAnsi="Arial" w:cs="Arial"/>
        </w:rPr>
        <w:t>n-aimsítear iad</w:t>
      </w:r>
      <w:r w:rsidR="002C147B" w:rsidRPr="001E64B2">
        <w:rPr>
          <w:rFonts w:ascii="Arial" w:hAnsi="Arial" w:cs="Arial"/>
        </w:rPr>
        <w:t xml:space="preserve"> i dtréimhse tráthúil. </w:t>
      </w:r>
    </w:p>
    <w:p w14:paraId="50B7AB3B" w14:textId="77777777" w:rsidR="003D7260" w:rsidRDefault="003D7260" w:rsidP="003D7260">
      <w:pPr>
        <w:rPr>
          <w:rFonts w:ascii="Arial" w:hAnsi="Arial" w:cs="Arial"/>
        </w:rPr>
      </w:pPr>
    </w:p>
    <w:p w14:paraId="3130D6CB" w14:textId="2396105F" w:rsidR="003D7260" w:rsidRPr="003D7260" w:rsidRDefault="003D7260" w:rsidP="003D7260">
      <w:pPr>
        <w:rPr>
          <w:rFonts w:ascii="Arial" w:hAnsi="Arial" w:cs="Arial"/>
          <w:b/>
        </w:rPr>
      </w:pPr>
      <w:r w:rsidRPr="003D7260">
        <w:rPr>
          <w:rFonts w:ascii="Arial" w:hAnsi="Arial" w:cs="Arial"/>
          <w:b/>
        </w:rPr>
        <w:t xml:space="preserve">Príomhchleachtais </w:t>
      </w:r>
      <w:r w:rsidR="00DE1543">
        <w:rPr>
          <w:rFonts w:ascii="Arial" w:hAnsi="Arial" w:cs="Arial"/>
          <w:b/>
        </w:rPr>
        <w:t>Rialaithe</w:t>
      </w:r>
      <w:r w:rsidRPr="003D7260">
        <w:rPr>
          <w:rFonts w:ascii="Arial" w:hAnsi="Arial" w:cs="Arial"/>
          <w:b/>
        </w:rPr>
        <w:t xml:space="preserve"> </w:t>
      </w:r>
    </w:p>
    <w:p w14:paraId="6246DE12" w14:textId="77777777" w:rsidR="00154157" w:rsidRDefault="003D7260" w:rsidP="003D7260">
      <w:pPr>
        <w:rPr>
          <w:rFonts w:ascii="Arial" w:hAnsi="Arial" w:cs="Arial"/>
        </w:rPr>
      </w:pPr>
      <w:r w:rsidRPr="003D7260">
        <w:rPr>
          <w:rFonts w:ascii="Arial" w:hAnsi="Arial" w:cs="Arial"/>
        </w:rPr>
        <w:t>Thug an Bord faoi chéimeanna chun timpeallacht chuí smacht</w:t>
      </w:r>
      <w:r w:rsidR="00154157">
        <w:rPr>
          <w:rFonts w:ascii="Arial" w:hAnsi="Arial" w:cs="Arial"/>
        </w:rPr>
        <w:t>a a chinntiú leis seo a leanas:</w:t>
      </w:r>
    </w:p>
    <w:p w14:paraId="0CA85CCB" w14:textId="77777777" w:rsidR="00154157" w:rsidRDefault="003D7260" w:rsidP="003D7260">
      <w:pPr>
        <w:pStyle w:val="ListParagraph"/>
        <w:numPr>
          <w:ilvl w:val="0"/>
          <w:numId w:val="33"/>
        </w:numPr>
        <w:rPr>
          <w:rFonts w:ascii="Arial" w:hAnsi="Arial" w:cs="Arial"/>
        </w:rPr>
      </w:pPr>
      <w:r w:rsidRPr="00154157">
        <w:rPr>
          <w:rFonts w:ascii="Arial" w:hAnsi="Arial" w:cs="Arial"/>
        </w:rPr>
        <w:t>Freagrachtaí bainistíochta a shainmhíniú go soiléir; agus</w:t>
      </w:r>
    </w:p>
    <w:p w14:paraId="7F793E9B" w14:textId="2A8A09D8" w:rsidR="003D7260" w:rsidRPr="00154157" w:rsidRDefault="003D7260" w:rsidP="003D7260">
      <w:pPr>
        <w:pStyle w:val="ListParagraph"/>
        <w:numPr>
          <w:ilvl w:val="0"/>
          <w:numId w:val="33"/>
        </w:numPr>
        <w:rPr>
          <w:rFonts w:ascii="Arial" w:hAnsi="Arial" w:cs="Arial"/>
        </w:rPr>
      </w:pPr>
      <w:r w:rsidRPr="00154157">
        <w:rPr>
          <w:rFonts w:ascii="Arial" w:hAnsi="Arial" w:cs="Arial"/>
        </w:rPr>
        <w:t xml:space="preserve">Cleachtais fhoirmeálta a bhunú chun teipeanna smachta suntasacha a thuairisciú agus chun gníomhú     ceartaitheach chuí a chinntiú. </w:t>
      </w:r>
    </w:p>
    <w:p w14:paraId="6963B2F2" w14:textId="77777777" w:rsidR="003D7260" w:rsidRPr="00087A96" w:rsidRDefault="003D7260" w:rsidP="003D7260">
      <w:pPr>
        <w:rPr>
          <w:rFonts w:ascii="Arial" w:hAnsi="Arial" w:cs="Arial"/>
        </w:rPr>
      </w:pPr>
    </w:p>
    <w:p w14:paraId="38AB691F" w14:textId="77777777" w:rsidR="00154157" w:rsidRDefault="00C24A46" w:rsidP="00154157">
      <w:pPr>
        <w:rPr>
          <w:rFonts w:ascii="Arial" w:hAnsi="Arial" w:cs="Arial"/>
        </w:rPr>
      </w:pPr>
      <w:r w:rsidRPr="00C24A46">
        <w:rPr>
          <w:rFonts w:ascii="Arial" w:hAnsi="Arial" w:cs="Arial"/>
        </w:rPr>
        <w:t>Bhunaigh an Bord cleachtais chun rioscaí gnó a aithint agus a mheas leis seo a leanas</w:t>
      </w:r>
      <w:r w:rsidR="00154157">
        <w:rPr>
          <w:rFonts w:ascii="Arial" w:hAnsi="Arial" w:cs="Arial"/>
        </w:rPr>
        <w:t>:</w:t>
      </w:r>
    </w:p>
    <w:p w14:paraId="1A1D96D5" w14:textId="77777777" w:rsidR="00154157" w:rsidRDefault="00154157" w:rsidP="00154157">
      <w:pPr>
        <w:rPr>
          <w:rFonts w:ascii="Arial" w:hAnsi="Arial" w:cs="Arial"/>
        </w:rPr>
      </w:pPr>
    </w:p>
    <w:p w14:paraId="5472FBAA" w14:textId="77777777" w:rsidR="00154157" w:rsidRDefault="00C24A46" w:rsidP="00154157">
      <w:pPr>
        <w:pStyle w:val="ListParagraph"/>
        <w:numPr>
          <w:ilvl w:val="0"/>
          <w:numId w:val="32"/>
        </w:numPr>
        <w:rPr>
          <w:rFonts w:ascii="Arial" w:hAnsi="Arial" w:cs="Arial"/>
        </w:rPr>
      </w:pPr>
      <w:r w:rsidRPr="00154157">
        <w:rPr>
          <w:rFonts w:ascii="Arial" w:hAnsi="Arial" w:cs="Arial"/>
        </w:rPr>
        <w:t xml:space="preserve">Nádúr, méid agus impleachtaí airgeadais a aithint maidir le rioscaí a mbíonn os comhair an Bhoird, san áireamh an méid agus na catagóirí a mbreathnaíonn sé orthu mar inghlactha; </w:t>
      </w:r>
    </w:p>
    <w:p w14:paraId="425968E1" w14:textId="77777777" w:rsidR="00154157" w:rsidRDefault="00C24A46" w:rsidP="00154157">
      <w:pPr>
        <w:pStyle w:val="ListParagraph"/>
        <w:numPr>
          <w:ilvl w:val="0"/>
          <w:numId w:val="32"/>
        </w:numPr>
        <w:rPr>
          <w:rFonts w:ascii="Arial" w:hAnsi="Arial" w:cs="Arial"/>
        </w:rPr>
      </w:pPr>
      <w:r w:rsidRPr="00154157">
        <w:rPr>
          <w:rFonts w:ascii="Arial" w:hAnsi="Arial" w:cs="Arial"/>
        </w:rPr>
        <w:t xml:space="preserve">Measúnú ar sheans na rioscaí aitheanta ag tarlú; </w:t>
      </w:r>
    </w:p>
    <w:p w14:paraId="0EC11182" w14:textId="77777777" w:rsidR="00154157" w:rsidRDefault="00C24A46" w:rsidP="00154157">
      <w:pPr>
        <w:pStyle w:val="ListParagraph"/>
        <w:numPr>
          <w:ilvl w:val="0"/>
          <w:numId w:val="32"/>
        </w:numPr>
        <w:rPr>
          <w:rFonts w:ascii="Arial" w:hAnsi="Arial" w:cs="Arial"/>
        </w:rPr>
      </w:pPr>
      <w:r w:rsidRPr="00154157">
        <w:rPr>
          <w:rFonts w:ascii="Arial" w:hAnsi="Arial" w:cs="Arial"/>
        </w:rPr>
        <w:t xml:space="preserve">Measúnú ar chumas an Bhoird na rioscaí a tharlaíonn, a bhainistiú agus a mhaolú; agus </w:t>
      </w:r>
    </w:p>
    <w:p w14:paraId="2916A2D4" w14:textId="6908B97E" w:rsidR="003D7260" w:rsidRPr="00154157" w:rsidRDefault="00C24A46" w:rsidP="00154157">
      <w:pPr>
        <w:pStyle w:val="ListParagraph"/>
        <w:numPr>
          <w:ilvl w:val="0"/>
          <w:numId w:val="32"/>
        </w:numPr>
        <w:rPr>
          <w:rFonts w:ascii="Arial" w:hAnsi="Arial" w:cs="Arial"/>
        </w:rPr>
      </w:pPr>
      <w:r w:rsidRPr="00154157">
        <w:rPr>
          <w:rFonts w:ascii="Arial" w:hAnsi="Arial" w:cs="Arial"/>
        </w:rPr>
        <w:t>Costas ar smachtaí áirithe a mheas maidir leis an sochar a bhaintear as.</w:t>
      </w:r>
    </w:p>
    <w:p w14:paraId="647158C9" w14:textId="77777777" w:rsidR="00C24A46" w:rsidRDefault="00C24A46" w:rsidP="003D7260">
      <w:pPr>
        <w:rPr>
          <w:rFonts w:ascii="Arial" w:hAnsi="Arial" w:cs="Arial"/>
        </w:rPr>
      </w:pPr>
    </w:p>
    <w:p w14:paraId="53BEF013" w14:textId="77777777" w:rsidR="00154157" w:rsidRDefault="00C24A46" w:rsidP="00154157">
      <w:pPr>
        <w:rPr>
          <w:rFonts w:ascii="Arial" w:hAnsi="Arial" w:cs="Arial"/>
        </w:rPr>
      </w:pPr>
      <w:r w:rsidRPr="00C24A46">
        <w:rPr>
          <w:rFonts w:ascii="Arial" w:hAnsi="Arial" w:cs="Arial"/>
        </w:rPr>
        <w:t>Bunaítear córas ar smachtú airgeadais inmhéanach ar fhráma ar eolas bainistíochta rialta, cleachtais riaracháin , roinnt dualgaisí ina measc, agus córas toscaireachta agus freagrachta.  San áireamh ach go</w:t>
      </w:r>
      <w:r w:rsidR="00154157">
        <w:rPr>
          <w:rFonts w:ascii="Arial" w:hAnsi="Arial" w:cs="Arial"/>
        </w:rPr>
        <w:t xml:space="preserve"> háirithe leis tá an méid seo: </w:t>
      </w:r>
    </w:p>
    <w:p w14:paraId="578C4EE8" w14:textId="77777777" w:rsidR="00154157" w:rsidRDefault="00154157" w:rsidP="00154157">
      <w:pPr>
        <w:rPr>
          <w:rFonts w:ascii="Arial" w:hAnsi="Arial" w:cs="Arial"/>
        </w:rPr>
      </w:pPr>
    </w:p>
    <w:p w14:paraId="6BD5B941" w14:textId="77777777" w:rsidR="00154157" w:rsidRDefault="00C24A46" w:rsidP="00154157">
      <w:pPr>
        <w:pStyle w:val="ListParagraph"/>
        <w:numPr>
          <w:ilvl w:val="0"/>
          <w:numId w:val="34"/>
        </w:numPr>
        <w:rPr>
          <w:rFonts w:ascii="Arial" w:hAnsi="Arial" w:cs="Arial"/>
        </w:rPr>
      </w:pPr>
      <w:r w:rsidRPr="00154157">
        <w:rPr>
          <w:rFonts w:ascii="Arial" w:hAnsi="Arial" w:cs="Arial"/>
        </w:rPr>
        <w:t>Córas buiséadach cuimsitheach le buiséad bliantúil a athbhreithníonn</w:t>
      </w:r>
      <w:r w:rsidR="00154157">
        <w:rPr>
          <w:rFonts w:ascii="Arial" w:hAnsi="Arial" w:cs="Arial"/>
        </w:rPr>
        <w:t xml:space="preserve"> agus a aontaíonn an Bord leis;</w:t>
      </w:r>
    </w:p>
    <w:p w14:paraId="350866D0" w14:textId="77777777" w:rsidR="00154157" w:rsidRDefault="00C24A46" w:rsidP="00154157">
      <w:pPr>
        <w:pStyle w:val="ListParagraph"/>
        <w:numPr>
          <w:ilvl w:val="0"/>
          <w:numId w:val="34"/>
        </w:numPr>
        <w:rPr>
          <w:rFonts w:ascii="Arial" w:hAnsi="Arial" w:cs="Arial"/>
        </w:rPr>
      </w:pPr>
      <w:r w:rsidRPr="00154157">
        <w:rPr>
          <w:rFonts w:ascii="Arial" w:hAnsi="Arial" w:cs="Arial"/>
        </w:rPr>
        <w:t>Athbhreithnithe rialta ag an mBord le tuarascálacha tréimhsiúla agus bliantúla airgeadais a thugann le fios dul chin cinn airgeadais i gcoinne réamhaisnéisí; agus</w:t>
      </w:r>
    </w:p>
    <w:p w14:paraId="4492E46E" w14:textId="098E5966" w:rsidR="003D7260" w:rsidRPr="00154157" w:rsidRDefault="00C24A46" w:rsidP="00154157">
      <w:pPr>
        <w:pStyle w:val="ListParagraph"/>
        <w:numPr>
          <w:ilvl w:val="0"/>
          <w:numId w:val="34"/>
        </w:numPr>
        <w:rPr>
          <w:rFonts w:ascii="Arial" w:hAnsi="Arial" w:cs="Arial"/>
        </w:rPr>
      </w:pPr>
      <w:r w:rsidRPr="00154157">
        <w:rPr>
          <w:rFonts w:ascii="Arial" w:hAnsi="Arial" w:cs="Arial"/>
        </w:rPr>
        <w:t>Spriocanna a shocrú chun dul chun chinn airgeadais agus eile a mheas.</w:t>
      </w:r>
    </w:p>
    <w:p w14:paraId="525239AF" w14:textId="77777777" w:rsidR="00C24A46" w:rsidRPr="00C24A46" w:rsidRDefault="00C24A46" w:rsidP="005E6340">
      <w:pPr>
        <w:pStyle w:val="ListParagraph"/>
        <w:ind w:left="612"/>
        <w:rPr>
          <w:rFonts w:ascii="Arial" w:hAnsi="Arial" w:cs="Arial"/>
        </w:rPr>
      </w:pPr>
    </w:p>
    <w:p w14:paraId="377BD3BA" w14:textId="58D7A2F5" w:rsidR="003D7260" w:rsidRPr="009747F3" w:rsidRDefault="008A330C" w:rsidP="003D7260">
      <w:pPr>
        <w:rPr>
          <w:rFonts w:ascii="Arial" w:hAnsi="Arial" w:cs="Arial"/>
        </w:rPr>
      </w:pPr>
      <w:r>
        <w:rPr>
          <w:rFonts w:ascii="Arial" w:hAnsi="Arial" w:cs="Arial"/>
        </w:rPr>
        <w:t xml:space="preserve">Mainíonn an Bord um Fhaisnéis do Shaoránaigh </w:t>
      </w:r>
      <w:r w:rsidR="007A2782">
        <w:rPr>
          <w:rFonts w:ascii="Arial" w:hAnsi="Arial" w:cs="Arial"/>
        </w:rPr>
        <w:t xml:space="preserve">93 </w:t>
      </w:r>
      <w:r w:rsidR="007A2782" w:rsidRPr="007A2782">
        <w:rPr>
          <w:rFonts w:ascii="Arial" w:hAnsi="Arial" w:cs="Arial"/>
        </w:rPr>
        <w:t xml:space="preserve">Seirbhís Buiséadaithe agus Comhairle Airgid </w:t>
      </w:r>
      <w:r w:rsidR="007A2782">
        <w:rPr>
          <w:rFonts w:ascii="Arial" w:hAnsi="Arial" w:cs="Arial"/>
        </w:rPr>
        <w:t xml:space="preserve">(SBCA) agus </w:t>
      </w:r>
      <w:r w:rsidR="00374682" w:rsidRPr="001E64B2">
        <w:rPr>
          <w:rFonts w:ascii="Arial" w:hAnsi="Arial" w:cs="Arial"/>
        </w:rPr>
        <w:t xml:space="preserve">Seirbhísí Faisnéise do Shaoránaigh </w:t>
      </w:r>
      <w:r w:rsidR="00374682">
        <w:rPr>
          <w:rFonts w:ascii="Arial" w:hAnsi="Arial" w:cs="Arial"/>
        </w:rPr>
        <w:t>(CIS)</w:t>
      </w:r>
      <w:r w:rsidR="003D7260" w:rsidRPr="009747F3">
        <w:rPr>
          <w:rFonts w:ascii="Arial" w:hAnsi="Arial" w:cs="Arial"/>
        </w:rPr>
        <w:t>.</w:t>
      </w:r>
      <w:r w:rsidR="00B94282">
        <w:rPr>
          <w:rFonts w:ascii="Arial" w:hAnsi="Arial" w:cs="Arial"/>
        </w:rPr>
        <w:t xml:space="preserve"> Shínigh CIS / SBCA</w:t>
      </w:r>
      <w:r w:rsidR="003D7260" w:rsidRPr="009747F3">
        <w:rPr>
          <w:rFonts w:ascii="Arial" w:hAnsi="Arial" w:cs="Arial"/>
        </w:rPr>
        <w:t xml:space="preserve"> </w:t>
      </w:r>
      <w:r w:rsidR="00374682">
        <w:rPr>
          <w:rFonts w:ascii="Arial" w:hAnsi="Arial" w:cs="Arial"/>
        </w:rPr>
        <w:t xml:space="preserve">Comhaontú Seirbhíse leis an mBord um Fhaisnéis do Shaoránaigh, a leagann amach na coinníollacha i gcomhair maoiniú. Déantar athnuachan ar an gcomhaontú gach trí bliana agus faoi láthair, tá Comhaontutithe Seirbhíse nua á dréachtáil ag an mBord um Fhaisnéis do Shaoranaigh, a thiocfaidh i bhfeidhm in 2018. </w:t>
      </w:r>
    </w:p>
    <w:p w14:paraId="247668A7" w14:textId="77777777" w:rsidR="003D7260" w:rsidRPr="009747F3" w:rsidRDefault="003D7260" w:rsidP="003D7260">
      <w:pPr>
        <w:rPr>
          <w:rFonts w:ascii="Arial" w:hAnsi="Arial" w:cs="Arial"/>
        </w:rPr>
      </w:pPr>
    </w:p>
    <w:p w14:paraId="6D999F97" w14:textId="26DA31C3" w:rsidR="003D7260" w:rsidRPr="009747F3" w:rsidRDefault="00106F4A" w:rsidP="003D7260">
      <w:pPr>
        <w:rPr>
          <w:rFonts w:ascii="Arial" w:hAnsi="Arial" w:cs="Arial"/>
        </w:rPr>
      </w:pPr>
      <w:r>
        <w:rPr>
          <w:rFonts w:ascii="Arial" w:hAnsi="Arial" w:cs="Arial"/>
        </w:rPr>
        <w:t>D’fhorbair an Bord um Fhaisnéis do Shaoránaigh</w:t>
      </w:r>
      <w:r w:rsidR="00456739">
        <w:rPr>
          <w:rFonts w:ascii="Arial" w:hAnsi="Arial" w:cs="Arial"/>
        </w:rPr>
        <w:t xml:space="preserve"> </w:t>
      </w:r>
      <w:r>
        <w:rPr>
          <w:rFonts w:ascii="Arial" w:hAnsi="Arial" w:cs="Arial"/>
        </w:rPr>
        <w:t xml:space="preserve">nós imeachta Srianta Airgeadais freisin agus áirítear iad mar chuid de na Comhaontuithe Seirbhíse. </w:t>
      </w:r>
      <w:r w:rsidR="004102EF">
        <w:rPr>
          <w:rFonts w:ascii="Arial" w:hAnsi="Arial" w:cs="Arial"/>
        </w:rPr>
        <w:t>Toilíonn</w:t>
      </w:r>
      <w:r>
        <w:rPr>
          <w:rFonts w:ascii="Arial" w:hAnsi="Arial" w:cs="Arial"/>
        </w:rPr>
        <w:t xml:space="preserve"> na cuideachtaí </w:t>
      </w:r>
      <w:r w:rsidR="008941B7">
        <w:rPr>
          <w:rFonts w:ascii="Arial" w:hAnsi="Arial" w:cs="Arial"/>
        </w:rPr>
        <w:t xml:space="preserve"> leis na téarmaí sin a chur i bhfeidhm agus na coinníollacha i gcomhair maoiniú. Déantar athunuachan ar na nós imeachta seo gach bliain agus seoltar iad chuig na cuideachtaí seirbhísí seachadta</w:t>
      </w:r>
      <w:r w:rsidR="003D7260" w:rsidRPr="009747F3">
        <w:rPr>
          <w:rFonts w:ascii="Arial" w:hAnsi="Arial" w:cs="Arial"/>
        </w:rPr>
        <w:t xml:space="preserve">. </w:t>
      </w:r>
      <w:r w:rsidR="008941B7">
        <w:rPr>
          <w:rFonts w:ascii="Arial" w:hAnsi="Arial" w:cs="Arial"/>
        </w:rPr>
        <w:t xml:space="preserve">Déanann bainisteoir ón mBord um Fhaisnéis do Shaoránaigh maoirseacht ar na seirbhísí SBCA agus CIS agus tá sé freagrach as tacaíocht a thabhairt gach seirbhís sa phunann agus iad a chomhordaigh agus maoirseacht a dhéanamh orthu. Tugann an Feidhmeannach/(Feidhmeannaigh) Seirbhís Seachadta agus Cúntóir(í) tacaíocht do na Bainisteoirí Náisiúnta. Ceanglas amháin maidir leis Srianta Airgeadais ná go bhfuil ar na seirbhísí SBCA agus CIS cuntais iniúchta agus </w:t>
      </w:r>
      <w:r w:rsidR="00AC490D">
        <w:rPr>
          <w:rFonts w:ascii="Arial" w:hAnsi="Arial" w:cs="Arial"/>
        </w:rPr>
        <w:t>tuairisceáin</w:t>
      </w:r>
      <w:r w:rsidR="00BD6179">
        <w:rPr>
          <w:rFonts w:ascii="Arial" w:hAnsi="Arial" w:cs="Arial"/>
        </w:rPr>
        <w:t xml:space="preserve"> airgeadais ráithiúila a chur ar fáil don Bhord um Fhaisnéis do Shaoránaigh. Déanann feidhmeannaigh airgeadas an Bhoird um Fhaisnéis do Shaoránaigh athbhreithniú orthu agus tugann siad aghaidh ar aon </w:t>
      </w:r>
      <w:r w:rsidR="00BD6179" w:rsidRPr="00BD6179">
        <w:rPr>
          <w:rFonts w:ascii="Arial" w:hAnsi="Arial" w:cs="Arial"/>
        </w:rPr>
        <w:t>aimhrialtachtaí</w:t>
      </w:r>
      <w:r w:rsidR="00BD6179">
        <w:rPr>
          <w:rFonts w:ascii="Arial" w:hAnsi="Arial" w:cs="Arial"/>
        </w:rPr>
        <w:t xml:space="preserve">. </w:t>
      </w:r>
    </w:p>
    <w:p w14:paraId="398C444A" w14:textId="77777777" w:rsidR="003D7260" w:rsidRPr="009747F3" w:rsidRDefault="003D7260" w:rsidP="003D7260">
      <w:pPr>
        <w:rPr>
          <w:rFonts w:ascii="Arial" w:hAnsi="Arial" w:cs="Arial"/>
        </w:rPr>
      </w:pPr>
    </w:p>
    <w:p w14:paraId="55249C07" w14:textId="514C0F68" w:rsidR="003D7260" w:rsidRPr="009747F3" w:rsidRDefault="009F1A25" w:rsidP="003D7260">
      <w:pPr>
        <w:rPr>
          <w:rFonts w:ascii="Arial" w:hAnsi="Arial" w:cs="Arial"/>
        </w:rPr>
      </w:pPr>
      <w:r>
        <w:rPr>
          <w:rFonts w:ascii="Arial" w:hAnsi="Arial" w:cs="Arial"/>
        </w:rPr>
        <w:t>I Samhain</w:t>
      </w:r>
      <w:r w:rsidR="003D7260" w:rsidRPr="009747F3">
        <w:rPr>
          <w:rFonts w:ascii="Arial" w:hAnsi="Arial" w:cs="Arial"/>
        </w:rPr>
        <w:t xml:space="preserve"> 2014</w:t>
      </w:r>
      <w:r>
        <w:rPr>
          <w:rFonts w:ascii="Arial" w:hAnsi="Arial" w:cs="Arial"/>
        </w:rPr>
        <w:t xml:space="preserve">, bheartaigh Bord an Bhoird um Fhaisnéis do Shaoranaigh na gréasáin CIS agus SBCA a </w:t>
      </w:r>
      <w:r w:rsidR="00BB1C91">
        <w:rPr>
          <w:rFonts w:ascii="Arial" w:hAnsi="Arial" w:cs="Arial"/>
        </w:rPr>
        <w:t>athchóiriú.</w:t>
      </w:r>
      <w:r w:rsidR="003D7260" w:rsidRPr="009747F3">
        <w:rPr>
          <w:rFonts w:ascii="Arial" w:hAnsi="Arial" w:cs="Arial"/>
        </w:rPr>
        <w:t xml:space="preserve"> </w:t>
      </w:r>
      <w:r w:rsidR="00BB1C91">
        <w:rPr>
          <w:rFonts w:ascii="Arial" w:hAnsi="Arial" w:cs="Arial"/>
        </w:rPr>
        <w:t>I nDeireadh Fómhair 2016 bheartaigh an Bord gur chóir don struchtúr nua a bheith bunaithe go réigiúnach.</w:t>
      </w:r>
      <w:r w:rsidR="003D7260" w:rsidRPr="009747F3">
        <w:rPr>
          <w:rFonts w:ascii="Arial" w:hAnsi="Arial" w:cs="Arial"/>
        </w:rPr>
        <w:t xml:space="preserve"> </w:t>
      </w:r>
      <w:r w:rsidR="00BB1C91">
        <w:rPr>
          <w:rFonts w:ascii="Arial" w:hAnsi="Arial" w:cs="Arial"/>
        </w:rPr>
        <w:t>I bhFeabhra 2017</w:t>
      </w:r>
      <w:r w:rsidR="003D7260" w:rsidRPr="009747F3">
        <w:rPr>
          <w:rFonts w:ascii="Arial" w:hAnsi="Arial" w:cs="Arial"/>
        </w:rPr>
        <w:t xml:space="preserve"> </w:t>
      </w:r>
      <w:r w:rsidR="00BB1C91">
        <w:rPr>
          <w:rFonts w:ascii="Arial" w:hAnsi="Arial" w:cs="Arial"/>
        </w:rPr>
        <w:t xml:space="preserve">ghlac an Bord moladh go </w:t>
      </w:r>
      <w:r w:rsidR="009969AC">
        <w:rPr>
          <w:rFonts w:ascii="Arial" w:hAnsi="Arial" w:cs="Arial"/>
        </w:rPr>
        <w:t>gcuireadh 16 chuideachta ann</w:t>
      </w:r>
      <w:r w:rsidR="00A153F2">
        <w:rPr>
          <w:rFonts w:ascii="Arial" w:hAnsi="Arial" w:cs="Arial"/>
        </w:rPr>
        <w:t xml:space="preserve"> </w:t>
      </w:r>
      <w:r w:rsidR="009969AC">
        <w:rPr>
          <w:rFonts w:ascii="Arial" w:hAnsi="Arial" w:cs="Arial"/>
        </w:rPr>
        <w:t>in ionad na 93 chuideachta atá ann faoi láthair</w:t>
      </w:r>
      <w:r w:rsidR="003D7260" w:rsidRPr="009747F3">
        <w:rPr>
          <w:rFonts w:ascii="Arial" w:hAnsi="Arial" w:cs="Arial"/>
        </w:rPr>
        <w:t xml:space="preserve">. </w:t>
      </w:r>
      <w:r w:rsidR="009969AC">
        <w:rPr>
          <w:rFonts w:ascii="Arial" w:hAnsi="Arial" w:cs="Arial"/>
        </w:rPr>
        <w:t xml:space="preserve">Tá an próiseas </w:t>
      </w:r>
      <w:r w:rsidR="009969AC" w:rsidRPr="009969AC">
        <w:rPr>
          <w:rFonts w:ascii="Arial" w:hAnsi="Arial" w:cs="Arial"/>
        </w:rPr>
        <w:t>athchóirithe</w:t>
      </w:r>
      <w:r w:rsidR="009969AC">
        <w:rPr>
          <w:rFonts w:ascii="Arial" w:hAnsi="Arial" w:cs="Arial"/>
        </w:rPr>
        <w:t xml:space="preserve"> sa chéim fheidhmithe faoi láthair agus táthar ag siúl ag gcuirfear i gcrích é in 2019. Cuireadh an t-athchóiriú, nuair a chuirfear i bhfeidhm é, feabhas ar éifeachtacht </w:t>
      </w:r>
      <w:r w:rsidR="00C21590">
        <w:rPr>
          <w:rFonts w:ascii="Arial" w:hAnsi="Arial" w:cs="Arial"/>
        </w:rPr>
        <w:t>na timpeallachta rialaí, bainistíocht airgeadaids, agus rialachas na seirbhísí.</w:t>
      </w:r>
      <w:r w:rsidR="003D7260" w:rsidRPr="009747F3">
        <w:rPr>
          <w:rFonts w:ascii="Arial" w:hAnsi="Arial" w:cs="Arial"/>
        </w:rPr>
        <w:t xml:space="preserve"> </w:t>
      </w:r>
    </w:p>
    <w:p w14:paraId="7882ADE1" w14:textId="77777777" w:rsidR="003D7260" w:rsidRPr="009747F3" w:rsidRDefault="003D7260" w:rsidP="003D7260">
      <w:pPr>
        <w:rPr>
          <w:rFonts w:ascii="Arial" w:hAnsi="Arial" w:cs="Arial"/>
        </w:rPr>
      </w:pPr>
    </w:p>
    <w:p w14:paraId="48557BD0" w14:textId="3406F775" w:rsidR="003D7260" w:rsidRPr="009747F3" w:rsidRDefault="00C21590" w:rsidP="003D7260">
      <w:pPr>
        <w:rPr>
          <w:rFonts w:ascii="Arial" w:hAnsi="Arial" w:cs="Arial"/>
        </w:rPr>
      </w:pPr>
      <w:r>
        <w:rPr>
          <w:rFonts w:ascii="Arial" w:hAnsi="Arial" w:cs="Arial"/>
        </w:rPr>
        <w:t>Tugann an Bord um Fhaisnéis do Shaoránaigh tacaíocht don t</w:t>
      </w:r>
      <w:r w:rsidRPr="00566524">
        <w:rPr>
          <w:rFonts w:ascii="Arial" w:hAnsi="Arial" w:cs="Arial"/>
        </w:rPr>
        <w:t>Seirbhís Abhcó</w:t>
      </w:r>
      <w:r>
        <w:rPr>
          <w:rFonts w:ascii="Arial" w:hAnsi="Arial" w:cs="Arial"/>
        </w:rPr>
        <w:t>ideachta Náisiúnta do Dhaoine atá faoi</w:t>
      </w:r>
      <w:r w:rsidRPr="00566524">
        <w:rPr>
          <w:rFonts w:ascii="Arial" w:hAnsi="Arial" w:cs="Arial"/>
        </w:rPr>
        <w:t xml:space="preserve"> M</w:t>
      </w:r>
      <w:r>
        <w:rPr>
          <w:rFonts w:ascii="Arial" w:hAnsi="Arial" w:cs="Arial"/>
        </w:rPr>
        <w:t>híchumas</w:t>
      </w:r>
      <w:r w:rsidR="007A1D6F">
        <w:rPr>
          <w:rFonts w:ascii="Arial" w:hAnsi="Arial" w:cs="Arial"/>
        </w:rPr>
        <w:t xml:space="preserve">, SBCB Forbairt Náisiúnta, SBCB Taistealaí Náisiúnta </w:t>
      </w:r>
      <w:r w:rsidR="006D285D">
        <w:rPr>
          <w:rFonts w:ascii="Arial" w:hAnsi="Arial" w:cs="Arial"/>
        </w:rPr>
        <w:t>agus an tSeirbhís Fhóin</w:t>
      </w:r>
      <w:r w:rsidR="001C62FC">
        <w:rPr>
          <w:rFonts w:ascii="Arial" w:hAnsi="Arial" w:cs="Arial"/>
        </w:rPr>
        <w:t xml:space="preserve"> i gcomhair Faisnéis do Shaoránaigh</w:t>
      </w:r>
      <w:r w:rsidR="003D7260" w:rsidRPr="009747F3">
        <w:rPr>
          <w:rFonts w:ascii="Arial" w:hAnsi="Arial" w:cs="Arial"/>
        </w:rPr>
        <w:t>.</w:t>
      </w:r>
      <w:r w:rsidR="001C62FC">
        <w:rPr>
          <w:rFonts w:ascii="Arial" w:hAnsi="Arial" w:cs="Arial"/>
        </w:rPr>
        <w:t xml:space="preserve"> Tá </w:t>
      </w:r>
      <w:r w:rsidR="00754A5E">
        <w:rPr>
          <w:rFonts w:ascii="Arial" w:hAnsi="Arial" w:cs="Arial"/>
        </w:rPr>
        <w:t xml:space="preserve">srianta agus ceanglais </w:t>
      </w:r>
      <w:r w:rsidR="00754A5E" w:rsidRPr="00754A5E">
        <w:rPr>
          <w:rFonts w:ascii="Arial" w:hAnsi="Arial" w:cs="Arial"/>
        </w:rPr>
        <w:t>t</w:t>
      </w:r>
      <w:r w:rsidR="00754A5E">
        <w:rPr>
          <w:rFonts w:ascii="Arial" w:hAnsi="Arial" w:cs="Arial"/>
        </w:rPr>
        <w:t>h</w:t>
      </w:r>
      <w:r w:rsidR="00754A5E" w:rsidRPr="00754A5E">
        <w:rPr>
          <w:rFonts w:ascii="Arial" w:hAnsi="Arial" w:cs="Arial"/>
        </w:rPr>
        <w:t>uairiscithe</w:t>
      </w:r>
      <w:r w:rsidR="003D7260" w:rsidRPr="009747F3">
        <w:rPr>
          <w:rFonts w:ascii="Arial" w:hAnsi="Arial" w:cs="Arial"/>
        </w:rPr>
        <w:t xml:space="preserve"> </w:t>
      </w:r>
      <w:r w:rsidR="00754A5E">
        <w:rPr>
          <w:rFonts w:ascii="Arial" w:hAnsi="Arial" w:cs="Arial"/>
        </w:rPr>
        <w:t xml:space="preserve">ag </w:t>
      </w:r>
      <w:r w:rsidR="003D7260" w:rsidRPr="009747F3">
        <w:rPr>
          <w:rFonts w:ascii="Arial" w:hAnsi="Arial" w:cs="Arial"/>
        </w:rPr>
        <w:t xml:space="preserve">CIB </w:t>
      </w:r>
      <w:r w:rsidR="00754A5E">
        <w:rPr>
          <w:rFonts w:ascii="Arial" w:hAnsi="Arial" w:cs="Arial"/>
        </w:rPr>
        <w:t>chun monatóireacht a dhéanamh ar na comhlachtaí seo.</w:t>
      </w:r>
    </w:p>
    <w:p w14:paraId="127BA3C5" w14:textId="77777777" w:rsidR="003D7260" w:rsidRPr="009747F3" w:rsidRDefault="003D7260" w:rsidP="003D7260">
      <w:pPr>
        <w:rPr>
          <w:rFonts w:ascii="Arial" w:hAnsi="Arial" w:cs="Arial"/>
        </w:rPr>
      </w:pPr>
      <w:r w:rsidRPr="009747F3">
        <w:rPr>
          <w:rFonts w:ascii="Arial" w:hAnsi="Arial" w:cs="Arial"/>
        </w:rPr>
        <w:br w:type="page"/>
      </w:r>
    </w:p>
    <w:p w14:paraId="43728DA5" w14:textId="77777777" w:rsidR="00754A5E" w:rsidRDefault="00754A5E" w:rsidP="00754A5E">
      <w:pPr>
        <w:jc w:val="center"/>
        <w:rPr>
          <w:rFonts w:ascii="Arial" w:hAnsi="Arial" w:cs="Arial"/>
          <w:b/>
          <w:snapToGrid w:val="0"/>
          <w:sz w:val="28"/>
          <w:szCs w:val="28"/>
        </w:rPr>
      </w:pPr>
      <w:r w:rsidRPr="003D7260">
        <w:rPr>
          <w:rFonts w:ascii="Arial" w:hAnsi="Arial" w:cs="Arial"/>
          <w:b/>
          <w:snapToGrid w:val="0"/>
          <w:sz w:val="28"/>
          <w:szCs w:val="28"/>
        </w:rPr>
        <w:lastRenderedPageBreak/>
        <w:t xml:space="preserve">Ráiteas ar Smachtú Airgeadais Inmheánach </w:t>
      </w:r>
    </w:p>
    <w:p w14:paraId="27EE6905" w14:textId="3A581A9F" w:rsidR="003D7260" w:rsidRPr="009747F3" w:rsidRDefault="00754A5E" w:rsidP="003D7260">
      <w:pPr>
        <w:jc w:val="center"/>
        <w:rPr>
          <w:rFonts w:ascii="Arial" w:hAnsi="Arial" w:cs="Arial"/>
          <w:b/>
          <w:sz w:val="28"/>
          <w:szCs w:val="28"/>
        </w:rPr>
      </w:pPr>
      <w:r>
        <w:rPr>
          <w:rFonts w:ascii="Arial" w:hAnsi="Arial" w:cs="Arial"/>
          <w:b/>
          <w:sz w:val="28"/>
          <w:szCs w:val="28"/>
        </w:rPr>
        <w:t>Don Bhliain ag Críochnú an 31 Nollaig 2016</w:t>
      </w:r>
    </w:p>
    <w:p w14:paraId="003FAC9A" w14:textId="77777777" w:rsidR="003D7260" w:rsidRPr="009747F3" w:rsidRDefault="003D7260" w:rsidP="003D7260">
      <w:pPr>
        <w:rPr>
          <w:rFonts w:ascii="Arial" w:hAnsi="Arial" w:cs="Arial"/>
        </w:rPr>
      </w:pPr>
    </w:p>
    <w:p w14:paraId="25CD43DF" w14:textId="77777777" w:rsidR="003D7260" w:rsidRPr="009747F3" w:rsidRDefault="003D7260" w:rsidP="003D7260">
      <w:pPr>
        <w:rPr>
          <w:rFonts w:ascii="Arial" w:hAnsi="Arial" w:cs="Arial"/>
        </w:rPr>
      </w:pPr>
    </w:p>
    <w:p w14:paraId="4EB19722" w14:textId="560F1055" w:rsidR="003D7260" w:rsidRDefault="0021556E" w:rsidP="003D7260">
      <w:pPr>
        <w:rPr>
          <w:rFonts w:ascii="Arial" w:hAnsi="Arial" w:cs="Arial"/>
        </w:rPr>
      </w:pPr>
      <w:r>
        <w:rPr>
          <w:rFonts w:ascii="Arial" w:hAnsi="Arial" w:cs="Arial"/>
        </w:rPr>
        <w:t xml:space="preserve">Déanann ciorclán DPER 13/2014 Bainistíocht agus Cuntasacht i gcomhair Deontais ó Airgead Státchiste (an Ciorclán) ar na prionsabail bainistíochta airgeadais, nós imeachta agus ceanglais </w:t>
      </w:r>
      <w:r w:rsidRPr="0021556E">
        <w:rPr>
          <w:rFonts w:ascii="Arial" w:hAnsi="Arial" w:cs="Arial"/>
        </w:rPr>
        <w:t>t</w:t>
      </w:r>
      <w:r>
        <w:rPr>
          <w:rFonts w:ascii="Arial" w:hAnsi="Arial" w:cs="Arial"/>
        </w:rPr>
        <w:t>h</w:t>
      </w:r>
      <w:r w:rsidRPr="0021556E">
        <w:rPr>
          <w:rFonts w:ascii="Arial" w:hAnsi="Arial" w:cs="Arial"/>
        </w:rPr>
        <w:t>uairiscithe</w:t>
      </w:r>
      <w:r>
        <w:rPr>
          <w:rFonts w:ascii="Arial" w:hAnsi="Arial" w:cs="Arial"/>
        </w:rPr>
        <w:t xml:space="preserve"> breise, le léanacht i gcomhréir le bainistíocht mhaoiniú deontais a chuirtear ar fáil ó airgead poiblí. Ní chloíonn </w:t>
      </w:r>
      <w:r w:rsidR="00992EEA">
        <w:rPr>
          <w:rFonts w:ascii="Arial" w:hAnsi="Arial" w:cs="Arial"/>
        </w:rPr>
        <w:t>an Bord um Fhaisnéis do Shaoranaigh</w:t>
      </w:r>
      <w:r w:rsidR="00093C47">
        <w:rPr>
          <w:rFonts w:ascii="Arial" w:hAnsi="Arial" w:cs="Arial"/>
        </w:rPr>
        <w:t xml:space="preserve"> le roinnt ceanglas faoi láthair atá sa Choirclán. Leagtar iad amach thíos le sonraí faoi na gníomhaíochtaí a ghlac an Bord um Fhaisnéis do Shaoranaigh.</w:t>
      </w:r>
    </w:p>
    <w:p w14:paraId="0DFFC267" w14:textId="77777777" w:rsidR="003D7260" w:rsidRPr="009747F3" w:rsidRDefault="003D7260" w:rsidP="003D7260">
      <w:pPr>
        <w:rPr>
          <w:rFonts w:ascii="Arial" w:hAnsi="Arial" w:cs="Arial"/>
        </w:rPr>
      </w:pPr>
    </w:p>
    <w:p w14:paraId="27D1B519" w14:textId="7FCCF534" w:rsidR="003D7260" w:rsidRPr="009747F3" w:rsidRDefault="00093C47" w:rsidP="003D7260">
      <w:pPr>
        <w:rPr>
          <w:rFonts w:ascii="Arial" w:hAnsi="Arial" w:cs="Arial"/>
          <w:i/>
        </w:rPr>
      </w:pPr>
      <w:r>
        <w:rPr>
          <w:rFonts w:ascii="Arial" w:hAnsi="Arial" w:cs="Arial"/>
          <w:i/>
        </w:rPr>
        <w:t>Smachtbhanna i gcomhair deontais réamh-mhaoiniú</w:t>
      </w:r>
      <w:r w:rsidR="003D7260" w:rsidRPr="009747F3">
        <w:rPr>
          <w:rFonts w:ascii="Arial" w:hAnsi="Arial" w:cs="Arial"/>
          <w:i/>
        </w:rPr>
        <w:t xml:space="preserve"> </w:t>
      </w:r>
    </w:p>
    <w:p w14:paraId="331D4518" w14:textId="77777777" w:rsidR="003D7260" w:rsidRPr="009747F3" w:rsidRDefault="003D7260" w:rsidP="003D7260">
      <w:pPr>
        <w:rPr>
          <w:rFonts w:ascii="Arial" w:hAnsi="Arial" w:cs="Arial"/>
        </w:rPr>
      </w:pPr>
    </w:p>
    <w:p w14:paraId="04F0685D" w14:textId="5303D34D" w:rsidR="003D7260" w:rsidRDefault="00093C47" w:rsidP="003D7260">
      <w:pPr>
        <w:rPr>
          <w:rFonts w:ascii="Arial" w:hAnsi="Arial" w:cs="Arial"/>
        </w:rPr>
      </w:pPr>
      <w:r>
        <w:rPr>
          <w:rFonts w:ascii="Arial" w:hAnsi="Arial" w:cs="Arial"/>
        </w:rPr>
        <w:t>Caithfear go</w:t>
      </w:r>
      <w:r w:rsidR="00374BC2">
        <w:rPr>
          <w:rFonts w:ascii="Arial" w:hAnsi="Arial" w:cs="Arial"/>
        </w:rPr>
        <w:t xml:space="preserve"> bhfaightear </w:t>
      </w:r>
      <w:r w:rsidR="009863FD">
        <w:rPr>
          <w:rFonts w:ascii="Arial" w:hAnsi="Arial" w:cs="Arial"/>
        </w:rPr>
        <w:t>faomhadh roi</w:t>
      </w:r>
      <w:r w:rsidR="00374BC2">
        <w:rPr>
          <w:rFonts w:ascii="Arial" w:hAnsi="Arial" w:cs="Arial"/>
        </w:rPr>
        <w:t>mh ré ón Roinn Caiteachais Phoiblí agus Athchóirithe (DPER) nuair atá réamh-mhaoiniú ag deontais.</w:t>
      </w:r>
      <w:r>
        <w:rPr>
          <w:rFonts w:ascii="Arial" w:hAnsi="Arial" w:cs="Arial"/>
        </w:rPr>
        <w:t xml:space="preserve"> </w:t>
      </w:r>
      <w:r w:rsidR="00374BC2">
        <w:rPr>
          <w:rFonts w:ascii="Arial" w:hAnsi="Arial" w:cs="Arial"/>
        </w:rPr>
        <w:t>Tá an Bord um Fhaisneis do Shaor</w:t>
      </w:r>
      <w:r w:rsidR="009863FD">
        <w:rPr>
          <w:rFonts w:ascii="Arial" w:hAnsi="Arial" w:cs="Arial"/>
        </w:rPr>
        <w:t xml:space="preserve">ánaigh ag déanamh iarratais, tríd a Mháthair-Roinn, i gcomhair faomhadh roimh ré ón DPER chun réamh-mhaoiniú a thabhairt d’íocaíochtaí deontais. </w:t>
      </w:r>
    </w:p>
    <w:p w14:paraId="15E06592" w14:textId="77777777" w:rsidR="003D7260" w:rsidRPr="009747F3" w:rsidRDefault="003D7260" w:rsidP="003D7260">
      <w:pPr>
        <w:rPr>
          <w:rFonts w:ascii="Arial" w:hAnsi="Arial" w:cs="Arial"/>
        </w:rPr>
      </w:pPr>
    </w:p>
    <w:p w14:paraId="4B4ECBCA" w14:textId="661AE808" w:rsidR="003D7260" w:rsidRPr="009747F3" w:rsidRDefault="009863FD" w:rsidP="003D7260">
      <w:pPr>
        <w:rPr>
          <w:rFonts w:ascii="Arial" w:hAnsi="Arial" w:cs="Arial"/>
        </w:rPr>
      </w:pPr>
      <w:r>
        <w:rPr>
          <w:rFonts w:ascii="Arial" w:hAnsi="Arial" w:cs="Arial"/>
          <w:i/>
        </w:rPr>
        <w:t>Ceanglais T</w:t>
      </w:r>
      <w:r w:rsidRPr="009863FD">
        <w:rPr>
          <w:rFonts w:ascii="Arial" w:hAnsi="Arial" w:cs="Arial"/>
          <w:i/>
        </w:rPr>
        <w:t>huairiscithe</w:t>
      </w:r>
      <w:r>
        <w:rPr>
          <w:rFonts w:ascii="Arial" w:hAnsi="Arial" w:cs="Arial"/>
          <w:i/>
        </w:rPr>
        <w:t xml:space="preserve"> Deontaithe</w:t>
      </w:r>
    </w:p>
    <w:p w14:paraId="28ECDC80" w14:textId="7CA1E766" w:rsidR="003D7260" w:rsidRPr="009747F3" w:rsidRDefault="00394395" w:rsidP="003D7260">
      <w:pPr>
        <w:rPr>
          <w:rFonts w:ascii="Arial" w:hAnsi="Arial" w:cs="Arial"/>
        </w:rPr>
      </w:pPr>
      <w:r>
        <w:rPr>
          <w:rFonts w:ascii="Arial" w:hAnsi="Arial" w:cs="Arial"/>
        </w:rPr>
        <w:t xml:space="preserve">Leagtar amach </w:t>
      </w:r>
      <w:r w:rsidR="00FD7365">
        <w:rPr>
          <w:rFonts w:ascii="Arial" w:hAnsi="Arial" w:cs="Arial"/>
        </w:rPr>
        <w:t xml:space="preserve">ceanglais </w:t>
      </w:r>
      <w:r w:rsidR="00FD7365" w:rsidRPr="0021556E">
        <w:rPr>
          <w:rFonts w:ascii="Arial" w:hAnsi="Arial" w:cs="Arial"/>
        </w:rPr>
        <w:t>t</w:t>
      </w:r>
      <w:r w:rsidR="00FD7365">
        <w:rPr>
          <w:rFonts w:ascii="Arial" w:hAnsi="Arial" w:cs="Arial"/>
        </w:rPr>
        <w:t>h</w:t>
      </w:r>
      <w:r w:rsidR="00FD7365" w:rsidRPr="0021556E">
        <w:rPr>
          <w:rFonts w:ascii="Arial" w:hAnsi="Arial" w:cs="Arial"/>
        </w:rPr>
        <w:t>uairiscithe</w:t>
      </w:r>
      <w:r w:rsidR="00FD7365">
        <w:rPr>
          <w:rFonts w:ascii="Arial" w:hAnsi="Arial" w:cs="Arial"/>
        </w:rPr>
        <w:t xml:space="preserve"> breise</w:t>
      </w:r>
      <w:r w:rsidR="00FD7365" w:rsidRPr="009747F3">
        <w:rPr>
          <w:rFonts w:ascii="Arial" w:hAnsi="Arial" w:cs="Arial"/>
        </w:rPr>
        <w:t xml:space="preserve"> </w:t>
      </w:r>
      <w:r w:rsidR="00FD7365">
        <w:rPr>
          <w:rFonts w:ascii="Arial" w:hAnsi="Arial" w:cs="Arial"/>
        </w:rPr>
        <w:t xml:space="preserve">i gcomhair deontaithe sa Chiorclán. Ní chloíonn an Bord um Fhaisnéis do Shaoránaigh le roinnt ceanglas </w:t>
      </w:r>
      <w:r w:rsidR="00FD7365" w:rsidRPr="0021556E">
        <w:rPr>
          <w:rFonts w:ascii="Arial" w:hAnsi="Arial" w:cs="Arial"/>
        </w:rPr>
        <w:t>tuairiscithe</w:t>
      </w:r>
      <w:r w:rsidR="00FD7365">
        <w:rPr>
          <w:rFonts w:ascii="Arial" w:hAnsi="Arial" w:cs="Arial"/>
        </w:rPr>
        <w:t xml:space="preserve"> breise maidir le faisnéisithe ráiteas airgeadais, ámh; úsáideadh ráitis árachais a dhearbhaíonn maoiniú deontais i gcomhréir le téarmaí agus coiníollacha an deontais agus </w:t>
      </w:r>
      <w:r w:rsidR="005A4FCD">
        <w:rPr>
          <w:rFonts w:ascii="Arial" w:hAnsi="Arial" w:cs="Arial"/>
        </w:rPr>
        <w:t>deabhuithe ar fhoinsí maoinithe eile.</w:t>
      </w:r>
      <w:r w:rsidR="00FD7365">
        <w:rPr>
          <w:rFonts w:ascii="Arial" w:hAnsi="Arial" w:cs="Arial"/>
        </w:rPr>
        <w:t xml:space="preserve"> </w:t>
      </w:r>
      <w:r w:rsidR="005A4FCD">
        <w:rPr>
          <w:rFonts w:ascii="Arial" w:hAnsi="Arial" w:cs="Arial"/>
        </w:rPr>
        <w:t xml:space="preserve">Déanfaidh an Bord um Fhaisnéis do Shaoranaigh athbhreithniú cuimsitheach in 2017 ar ráitis </w:t>
      </w:r>
      <w:r w:rsidR="001F295B">
        <w:rPr>
          <w:rFonts w:ascii="Arial" w:hAnsi="Arial" w:cs="Arial"/>
        </w:rPr>
        <w:t>airgeadais cuideachtaí seachadta agus rachaidh sé i ngleic le cásanna neamhchomhlíonta leis an gCiorclán leis na cuideachtaí seachadta ábhartha.</w:t>
      </w:r>
      <w:r w:rsidR="001C3E0D">
        <w:rPr>
          <w:rFonts w:ascii="Arial" w:hAnsi="Arial" w:cs="Arial"/>
        </w:rPr>
        <w:t xml:space="preserve"> Ina theannta sin</w:t>
      </w:r>
      <w:r w:rsidR="003D7260">
        <w:rPr>
          <w:rFonts w:ascii="Arial" w:hAnsi="Arial" w:cs="Arial"/>
        </w:rPr>
        <w:t>,</w:t>
      </w:r>
      <w:r w:rsidR="001C3E0D">
        <w:rPr>
          <w:rFonts w:ascii="Arial" w:hAnsi="Arial" w:cs="Arial"/>
        </w:rPr>
        <w:t xml:space="preserve"> leasóidh an Bord um Fhaisnéis do Shaoránaigh a nós imeachta smachtú airgeadais a áirítear mar chuid de na Comhaontuithe Seirbhíse chun ceanglais an Chiorcláin a léiriú.</w:t>
      </w:r>
      <w:r w:rsidR="003D7260">
        <w:rPr>
          <w:rFonts w:ascii="Arial" w:hAnsi="Arial" w:cs="Arial"/>
        </w:rPr>
        <w:t xml:space="preserve"> </w:t>
      </w:r>
    </w:p>
    <w:p w14:paraId="21D3E55B" w14:textId="77777777" w:rsidR="003D7260" w:rsidRPr="009747F3" w:rsidRDefault="003D7260" w:rsidP="003D7260">
      <w:pPr>
        <w:rPr>
          <w:rFonts w:ascii="Arial" w:hAnsi="Arial" w:cs="Arial"/>
        </w:rPr>
      </w:pPr>
    </w:p>
    <w:p w14:paraId="4B05BEFD" w14:textId="77777777" w:rsidR="00914207" w:rsidRPr="001E64B2" w:rsidRDefault="00914207" w:rsidP="00914207">
      <w:pPr>
        <w:rPr>
          <w:rFonts w:ascii="Arial" w:hAnsi="Arial" w:cs="Arial"/>
        </w:rPr>
      </w:pPr>
      <w:r w:rsidRPr="001E64B2">
        <w:rPr>
          <w:rFonts w:ascii="Arial" w:hAnsi="Arial" w:cs="Arial"/>
        </w:rPr>
        <w:t xml:space="preserve">Tá feidhm inniúchta inmhéanach ag an Bord um Fhaisnéis do Shaoránaigh mar atá sainmhínithe i gCairt an Bhoird d'Inniúchadh Inmhéanach, a oibríonn de réir an Chóid Fhráma um Chleachtais is fearr leagtha amach i gCód an Cleachtais ar Rialú Choirp Stáit.   Faightear eolas ar obair fheidhm an inniúchta inmhéanaigh trí anailís ar an riosca a bhaineann leis an gcop, agus bunaítear pleananna maidir le hinniúchadh inmhéanach bliantúil ar an anailís seo.  Tá an anailís riosca agus pleananna an inniúchta inmhéanaigh tacaithe ag an gCoiste Inniúchta agus Riosca agus glactha leis ag an mBord.  Soláthraíonn an tInniúchtóir Inmhéanach an Bord le tuairiscí ar ghníomhaíocht inniúchta inmhéanaigh.  Tharla ann do chruinniú amháin den Choiste Inni¥chta agus Riosca i mí Feabhra 2015.  De bharr asláithreacht córaim, níor tharla cruinniú Boird ina dhiaidh sin go dtí mí Dheireadh Fómhair 2015 agus tharla ann do chruinniú eile den Choiste Inniúchta agus Riosca i mí Dheireadh Fómhair 2016.  San áireamh leis an dtuarascáil bhliantúil den Inniúchóir Inmhéanach tá tuairim an Inniúchóra Inmhéanaigh ar acmhainneacht agus éifeachtúlacht an chórais ar smachtú airgeadais inmhéanach. </w:t>
      </w:r>
    </w:p>
    <w:p w14:paraId="3989E60D" w14:textId="77777777" w:rsidR="003D7260" w:rsidRPr="009747F3" w:rsidRDefault="003D7260" w:rsidP="003D7260">
      <w:pPr>
        <w:rPr>
          <w:rFonts w:ascii="Arial" w:hAnsi="Arial" w:cs="Arial"/>
        </w:rPr>
      </w:pPr>
    </w:p>
    <w:p w14:paraId="366588ED" w14:textId="001A3A16" w:rsidR="003D7260" w:rsidRDefault="00914207" w:rsidP="003D7260">
      <w:pPr>
        <w:rPr>
          <w:rFonts w:ascii="Arial" w:hAnsi="Arial" w:cs="Arial"/>
        </w:rPr>
      </w:pPr>
      <w:r w:rsidRPr="001E64B2">
        <w:rPr>
          <w:rFonts w:ascii="Arial" w:hAnsi="Arial" w:cs="Arial"/>
        </w:rPr>
        <w:t>Faigeann an Bord eolas maidir le monatóirieach</w:t>
      </w:r>
      <w:r>
        <w:rPr>
          <w:rFonts w:ascii="Arial" w:hAnsi="Arial" w:cs="Arial"/>
        </w:rPr>
        <w:t>t</w:t>
      </w:r>
      <w:r w:rsidRPr="001E64B2">
        <w:rPr>
          <w:rFonts w:ascii="Arial" w:hAnsi="Arial" w:cs="Arial"/>
        </w:rPr>
        <w:t xml:space="preserve"> ar eifeachtúlacht an chórais ar smachtú airgeadais inmheánach ón gCoiste Inniúchta agus Riosca a mhaoirsíonn obair an inniúchtóra inmhéanaigh, na bainisteoirí feidhmnithe taobh istogh den Bhord um Fhaisnéis do Shaoránaigh a bhfuil freagracht acu as forbairt agus cothabháil an fhráma smachta airgeadais, agus nótaí déanta ag an Reachtaire agus Inniúchóir Ginearálta ina litir bhainistíochta agus tuairiscí eile.  </w:t>
      </w:r>
    </w:p>
    <w:p w14:paraId="3885CD1A" w14:textId="77777777" w:rsidR="00914207" w:rsidRPr="009747F3" w:rsidRDefault="00914207" w:rsidP="003D7260">
      <w:pPr>
        <w:rPr>
          <w:rFonts w:ascii="Arial" w:hAnsi="Arial" w:cs="Arial"/>
        </w:rPr>
      </w:pPr>
    </w:p>
    <w:p w14:paraId="7CAA7AB3" w14:textId="369036E5" w:rsidR="00914207" w:rsidRDefault="00914207" w:rsidP="003D7260">
      <w:pPr>
        <w:rPr>
          <w:rFonts w:ascii="Arial" w:hAnsi="Arial" w:cs="Arial"/>
          <w:b/>
        </w:rPr>
      </w:pPr>
      <w:r w:rsidRPr="00914207">
        <w:rPr>
          <w:rFonts w:ascii="Arial" w:hAnsi="Arial" w:cs="Arial"/>
          <w:b/>
        </w:rPr>
        <w:t xml:space="preserve">Athbhreithniú Bliantúil ar </w:t>
      </w:r>
      <w:r w:rsidR="00CD4EF9">
        <w:rPr>
          <w:rFonts w:ascii="Arial" w:hAnsi="Arial" w:cs="Arial"/>
          <w:b/>
        </w:rPr>
        <w:t>Rialú</w:t>
      </w:r>
    </w:p>
    <w:p w14:paraId="6D4162F6" w14:textId="049D6E4A" w:rsidR="003D7260" w:rsidRPr="00087A96" w:rsidRDefault="00914207" w:rsidP="003D7260">
      <w:pPr>
        <w:rPr>
          <w:rFonts w:ascii="Arial" w:hAnsi="Arial" w:cs="Arial"/>
        </w:rPr>
      </w:pPr>
      <w:r w:rsidRPr="001E64B2">
        <w:rPr>
          <w:rFonts w:ascii="Arial" w:hAnsi="Arial" w:cs="Arial"/>
        </w:rPr>
        <w:t>Dearbhaímid go ndearnadh athbhreithniú don bhliain ag críochnú ar an 31 Nollaig 2015 ar éifeachtúlacht an chórais ar smachtaí airgeadais inmhéanaigh</w:t>
      </w:r>
      <w:r>
        <w:rPr>
          <w:rFonts w:ascii="Arial" w:hAnsi="Arial" w:cs="Arial"/>
        </w:rPr>
        <w:t>.</w:t>
      </w:r>
    </w:p>
    <w:p w14:paraId="007E5F86" w14:textId="77777777" w:rsidR="003D7260" w:rsidRPr="00087A96" w:rsidRDefault="003D7260" w:rsidP="003D7260">
      <w:pPr>
        <w:rPr>
          <w:rFonts w:ascii="Arial" w:hAnsi="Arial" w:cs="Arial"/>
        </w:rPr>
      </w:pPr>
    </w:p>
    <w:p w14:paraId="70D9F00D" w14:textId="22F1E6B7" w:rsidR="00A96F29" w:rsidRPr="00077597" w:rsidRDefault="00DE1543" w:rsidP="00A96F29">
      <w:pPr>
        <w:jc w:val="both"/>
        <w:rPr>
          <w:rFonts w:ascii="Arial" w:hAnsi="Arial" w:cs="Arial"/>
        </w:rPr>
      </w:pPr>
      <w:r>
        <w:rPr>
          <w:rFonts w:ascii="Arial" w:hAnsi="Arial" w:cs="Arial"/>
        </w:rPr>
        <w:t>Thar c</w:t>
      </w:r>
      <w:r w:rsidR="00C050B3">
        <w:rPr>
          <w:rFonts w:ascii="Arial" w:hAnsi="Arial" w:cs="Arial"/>
        </w:rPr>
        <w:t xml:space="preserve">eann Bhord an </w:t>
      </w:r>
      <w:r w:rsidR="00A96F29">
        <w:rPr>
          <w:rFonts w:ascii="Arial" w:hAnsi="Arial" w:cs="Arial"/>
        </w:rPr>
        <w:t>Bhoird um Fhaisnéis do Shaoránaigh.</w:t>
      </w:r>
    </w:p>
    <w:p w14:paraId="61103158" w14:textId="77777777" w:rsidR="003D7260" w:rsidRPr="00087A96" w:rsidRDefault="003D7260" w:rsidP="003D7260">
      <w:pPr>
        <w:rPr>
          <w:rFonts w:ascii="Arial" w:hAnsi="Arial" w:cs="Arial"/>
        </w:rPr>
      </w:pPr>
    </w:p>
    <w:p w14:paraId="4541EFA6" w14:textId="77777777" w:rsidR="003D7260" w:rsidRPr="00087A96" w:rsidRDefault="003D7260" w:rsidP="003D7260">
      <w:pPr>
        <w:rPr>
          <w:rFonts w:ascii="Arial" w:hAnsi="Arial" w:cs="Arial"/>
        </w:rPr>
      </w:pPr>
    </w:p>
    <w:p w14:paraId="0D937A0A" w14:textId="77777777" w:rsidR="003D7260" w:rsidRPr="00087A96" w:rsidRDefault="003D7260" w:rsidP="003D7260">
      <w:pPr>
        <w:rPr>
          <w:rFonts w:ascii="Arial" w:hAnsi="Arial" w:cs="Arial"/>
        </w:rPr>
      </w:pPr>
    </w:p>
    <w:p w14:paraId="6DBD9717" w14:textId="77777777" w:rsidR="003D7260" w:rsidRPr="00087A96" w:rsidRDefault="003D7260" w:rsidP="003D7260">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14:paraId="1D5A35CF" w14:textId="77777777" w:rsidR="003D7260" w:rsidRPr="00087A96" w:rsidRDefault="003D7260" w:rsidP="003D7260">
      <w:pPr>
        <w:rPr>
          <w:rFonts w:ascii="Arial" w:hAnsi="Arial" w:cs="Arial"/>
        </w:rPr>
      </w:pPr>
      <w:r w:rsidRPr="00087A96">
        <w:rPr>
          <w:rFonts w:ascii="Arial" w:hAnsi="Arial" w:cs="Arial"/>
        </w:rPr>
        <w:t>Ita Mangan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Josephine Henry</w:t>
      </w:r>
    </w:p>
    <w:p w14:paraId="28CF01C5" w14:textId="3BE12F20" w:rsidR="003D7260" w:rsidRPr="00087A96" w:rsidRDefault="00914207" w:rsidP="003D7260">
      <w:pPr>
        <w:rPr>
          <w:rFonts w:ascii="Arial" w:hAnsi="Arial" w:cs="Arial"/>
        </w:rPr>
      </w:pPr>
      <w:r>
        <w:rPr>
          <w:rFonts w:ascii="Arial" w:hAnsi="Arial" w:cs="Arial"/>
        </w:rPr>
        <w:t>Cathaoirleach</w:t>
      </w:r>
      <w:r w:rsidR="003D7260" w:rsidRPr="00087A96">
        <w:rPr>
          <w:rFonts w:ascii="Arial" w:hAnsi="Arial" w:cs="Arial"/>
        </w:rPr>
        <w:tab/>
      </w:r>
      <w:r w:rsidR="003D7260" w:rsidRPr="00087A96">
        <w:rPr>
          <w:rFonts w:ascii="Arial" w:hAnsi="Arial" w:cs="Arial"/>
        </w:rPr>
        <w:tab/>
      </w:r>
      <w:r w:rsidR="003D7260" w:rsidRPr="00087A96">
        <w:rPr>
          <w:rFonts w:ascii="Arial" w:hAnsi="Arial" w:cs="Arial"/>
        </w:rPr>
        <w:tab/>
      </w:r>
      <w:r w:rsidR="003D7260" w:rsidRPr="00087A96">
        <w:rPr>
          <w:rFonts w:ascii="Arial" w:hAnsi="Arial" w:cs="Arial"/>
        </w:rPr>
        <w:tab/>
      </w:r>
      <w:r>
        <w:rPr>
          <w:rFonts w:ascii="Arial" w:hAnsi="Arial" w:cs="Arial"/>
        </w:rPr>
        <w:t>Ball Boird</w:t>
      </w:r>
    </w:p>
    <w:p w14:paraId="2883A58E" w14:textId="5FF46807" w:rsidR="003D7260" w:rsidRPr="00087A96" w:rsidRDefault="00914207" w:rsidP="003D7260">
      <w:pPr>
        <w:rPr>
          <w:rFonts w:ascii="Arial" w:hAnsi="Arial" w:cs="Arial"/>
        </w:rPr>
      </w:pPr>
      <w:r>
        <w:rPr>
          <w:rFonts w:ascii="Arial" w:hAnsi="Arial" w:cs="Arial"/>
        </w:rPr>
        <w:t xml:space="preserve">Dáta: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Dáta</w:t>
      </w:r>
      <w:r w:rsidR="003D7260" w:rsidRPr="00087A96">
        <w:rPr>
          <w:rFonts w:ascii="Arial" w:hAnsi="Arial" w:cs="Arial"/>
        </w:rPr>
        <w:t>:</w:t>
      </w:r>
    </w:p>
    <w:p w14:paraId="5D72FAE5" w14:textId="569F8B9A" w:rsidR="003D7260" w:rsidRPr="00A96F29" w:rsidRDefault="003D7260" w:rsidP="003D7260">
      <w:pPr>
        <w:pStyle w:val="Heading3"/>
        <w:rPr>
          <w:rFonts w:ascii="Arial" w:hAnsi="Arial" w:cs="Arial"/>
          <w:sz w:val="28"/>
          <w:szCs w:val="28"/>
        </w:rPr>
      </w:pPr>
      <w:r w:rsidRPr="001B32D2">
        <w:rPr>
          <w:rFonts w:ascii="Arial" w:hAnsi="Arial" w:cs="Arial"/>
        </w:rPr>
        <w:br w:type="page"/>
      </w:r>
      <w:r w:rsidR="00A96F29" w:rsidRPr="00A96F29">
        <w:rPr>
          <w:rFonts w:ascii="Arial" w:hAnsi="Arial" w:cs="Arial"/>
          <w:sz w:val="28"/>
        </w:rPr>
        <w:lastRenderedPageBreak/>
        <w:t>Tuairisc Bhaill an Bhoird</w:t>
      </w:r>
    </w:p>
    <w:p w14:paraId="1F1019E1" w14:textId="02EEDB58" w:rsidR="003D7260" w:rsidRPr="0047228D" w:rsidRDefault="00A96F29" w:rsidP="003D7260">
      <w:pPr>
        <w:jc w:val="center"/>
        <w:rPr>
          <w:rFonts w:ascii="Arial" w:hAnsi="Arial" w:cs="Arial"/>
          <w:b/>
          <w:sz w:val="28"/>
          <w:szCs w:val="28"/>
          <w:lang w:val="de-DE"/>
        </w:rPr>
      </w:pPr>
      <w:r w:rsidRPr="0047228D">
        <w:rPr>
          <w:rFonts w:ascii="Arial" w:hAnsi="Arial" w:cs="Arial"/>
          <w:b/>
          <w:sz w:val="28"/>
          <w:szCs w:val="28"/>
          <w:lang w:val="de-DE"/>
        </w:rPr>
        <w:t>Don Bhliain ag Críochnú</w:t>
      </w:r>
      <w:r w:rsidR="003D7260" w:rsidRPr="0047228D">
        <w:rPr>
          <w:rFonts w:ascii="Arial" w:hAnsi="Arial" w:cs="Arial"/>
          <w:b/>
          <w:sz w:val="28"/>
          <w:szCs w:val="28"/>
          <w:lang w:val="de-DE"/>
        </w:rPr>
        <w:t xml:space="preserve"> </w:t>
      </w:r>
      <w:r w:rsidRPr="0047228D">
        <w:rPr>
          <w:rFonts w:ascii="Arial" w:hAnsi="Arial" w:cs="Arial"/>
          <w:b/>
          <w:sz w:val="28"/>
          <w:szCs w:val="28"/>
          <w:lang w:val="de-DE"/>
        </w:rPr>
        <w:t>an 31 Nollaig</w:t>
      </w:r>
      <w:r w:rsidR="003D7260" w:rsidRPr="0047228D">
        <w:rPr>
          <w:rFonts w:ascii="Arial" w:hAnsi="Arial" w:cs="Arial"/>
          <w:b/>
          <w:sz w:val="28"/>
          <w:szCs w:val="28"/>
          <w:lang w:val="de-DE"/>
        </w:rPr>
        <w:t xml:space="preserve"> 2016</w:t>
      </w:r>
    </w:p>
    <w:p w14:paraId="47BD9BCA" w14:textId="77777777" w:rsidR="003D7260" w:rsidRPr="0047228D" w:rsidRDefault="003D7260" w:rsidP="003D7260">
      <w:pPr>
        <w:rPr>
          <w:rFonts w:ascii="Arial" w:hAnsi="Arial" w:cs="Arial"/>
          <w:lang w:val="de-DE"/>
        </w:rPr>
      </w:pPr>
    </w:p>
    <w:p w14:paraId="500E600F" w14:textId="77777777" w:rsidR="003D7260" w:rsidRPr="0047228D" w:rsidRDefault="003D7260" w:rsidP="003D7260">
      <w:pPr>
        <w:rPr>
          <w:rFonts w:ascii="Arial" w:hAnsi="Arial" w:cs="Arial"/>
          <w:lang w:val="de-DE"/>
        </w:rPr>
      </w:pPr>
    </w:p>
    <w:p w14:paraId="77399DC5" w14:textId="77777777" w:rsidR="00A96F29" w:rsidRPr="0047228D" w:rsidRDefault="00A96F29" w:rsidP="00A96F29">
      <w:pPr>
        <w:rPr>
          <w:rFonts w:ascii="Arial" w:hAnsi="Arial" w:cs="Arial"/>
          <w:b/>
          <w:lang w:val="de-DE"/>
        </w:rPr>
      </w:pPr>
      <w:r w:rsidRPr="0047228D">
        <w:rPr>
          <w:rFonts w:ascii="Arial" w:hAnsi="Arial" w:cs="Arial"/>
          <w:b/>
          <w:lang w:val="de-DE"/>
        </w:rPr>
        <w:t>Freagrachtaí Bhaill an Bhoird</w:t>
      </w:r>
    </w:p>
    <w:p w14:paraId="4813FF4B" w14:textId="77777777" w:rsidR="003D7260" w:rsidRPr="0047228D" w:rsidRDefault="003D7260" w:rsidP="003D7260">
      <w:pPr>
        <w:rPr>
          <w:rFonts w:ascii="Arial" w:hAnsi="Arial" w:cs="Arial"/>
          <w:b/>
          <w:lang w:val="de-DE"/>
        </w:rPr>
      </w:pPr>
    </w:p>
    <w:p w14:paraId="4235B464" w14:textId="5464FD1D" w:rsidR="003D7260" w:rsidRPr="0047228D" w:rsidRDefault="00A96F29" w:rsidP="003D7260">
      <w:pPr>
        <w:rPr>
          <w:rFonts w:ascii="Arial" w:hAnsi="Arial" w:cs="Arial"/>
          <w:b/>
          <w:lang w:val="de-DE"/>
        </w:rPr>
      </w:pPr>
      <w:r w:rsidRPr="0047228D">
        <w:rPr>
          <w:rFonts w:ascii="Arial" w:hAnsi="Arial" w:cs="Arial"/>
          <w:b/>
          <w:lang w:val="de-DE"/>
        </w:rPr>
        <w:t>Ráitis Airgeadais</w:t>
      </w:r>
    </w:p>
    <w:p w14:paraId="2156397F" w14:textId="77777777" w:rsidR="003D7260" w:rsidRPr="0047228D" w:rsidRDefault="003D7260" w:rsidP="003D7260">
      <w:pPr>
        <w:pStyle w:val="BodyTextIndent"/>
        <w:rPr>
          <w:rFonts w:ascii="Arial" w:hAnsi="Arial" w:cs="Arial"/>
          <w:sz w:val="20"/>
          <w:lang w:val="de-DE"/>
        </w:rPr>
      </w:pPr>
    </w:p>
    <w:p w14:paraId="08153EA0" w14:textId="3CD9CC14" w:rsidR="003D7260" w:rsidRPr="0047228D" w:rsidRDefault="00842D76" w:rsidP="003D7260">
      <w:pPr>
        <w:jc w:val="both"/>
        <w:rPr>
          <w:rFonts w:ascii="Arial" w:hAnsi="Arial" w:cs="Arial"/>
          <w:lang w:val="de-DE"/>
        </w:rPr>
      </w:pPr>
      <w:r w:rsidRPr="0047228D">
        <w:rPr>
          <w:rFonts w:ascii="Arial" w:hAnsi="Arial" w:cs="Arial"/>
          <w:lang w:val="de-DE"/>
        </w:rPr>
        <w:t>Cuireann Acht na Comhairle 2000, Roinn 22(4a), ceanglas ar an mBord den Bhord um Fhaisnéis do Shaoránaigh chun ráitis airgeadais a ullmhú i bhfoirm go nglacfaidh an tAire Coimirce Sóisialaí le cead ón Aire Caiteachais Poiblí agus Athchóirithe leo.  Ag ullmhú na ráitis airgeadais seo, tá ceanglas ar an mBord an méid seo a leanas a dhéanamh:</w:t>
      </w:r>
    </w:p>
    <w:p w14:paraId="0A76F209" w14:textId="77777777" w:rsidR="00842D76" w:rsidRPr="0047228D" w:rsidRDefault="00842D76" w:rsidP="003D7260">
      <w:pPr>
        <w:jc w:val="both"/>
        <w:rPr>
          <w:rFonts w:ascii="Arial" w:hAnsi="Arial" w:cs="Arial"/>
          <w:lang w:val="de-DE"/>
        </w:rPr>
      </w:pPr>
    </w:p>
    <w:p w14:paraId="7605FB65" w14:textId="3ACF05AA" w:rsidR="00DE1543" w:rsidRPr="0047228D" w:rsidRDefault="00DE1543" w:rsidP="00DE1543">
      <w:pPr>
        <w:numPr>
          <w:ilvl w:val="0"/>
          <w:numId w:val="1"/>
        </w:numPr>
        <w:tabs>
          <w:tab w:val="num" w:pos="612"/>
        </w:tabs>
        <w:ind w:left="612"/>
        <w:jc w:val="both"/>
        <w:rPr>
          <w:rFonts w:ascii="Arial" w:hAnsi="Arial" w:cs="Arial"/>
          <w:lang w:val="de-DE"/>
        </w:rPr>
      </w:pPr>
      <w:r w:rsidRPr="0047228D">
        <w:rPr>
          <w:rFonts w:ascii="Arial" w:hAnsi="Arial" w:cs="Arial"/>
          <w:lang w:val="de-DE"/>
        </w:rPr>
        <w:t xml:space="preserve">Polasaithe cuntasaíochta oiriúnacha a roghnú agus ansin iad sin a chur i bhfeidhm go leanúnach; </w:t>
      </w:r>
    </w:p>
    <w:p w14:paraId="5E8A5976" w14:textId="77777777" w:rsidR="00DE1543" w:rsidRPr="0047228D" w:rsidRDefault="00DE1543" w:rsidP="00DE1543">
      <w:pPr>
        <w:numPr>
          <w:ilvl w:val="0"/>
          <w:numId w:val="1"/>
        </w:numPr>
        <w:tabs>
          <w:tab w:val="num" w:pos="612"/>
        </w:tabs>
        <w:ind w:left="612"/>
        <w:jc w:val="both"/>
        <w:rPr>
          <w:rFonts w:ascii="Arial" w:hAnsi="Arial" w:cs="Arial"/>
          <w:lang w:val="de-DE"/>
        </w:rPr>
      </w:pPr>
      <w:r w:rsidRPr="0047228D">
        <w:rPr>
          <w:rFonts w:ascii="Arial" w:hAnsi="Arial" w:cs="Arial"/>
          <w:lang w:val="de-DE"/>
        </w:rPr>
        <w:t xml:space="preserve">Breithiúnais agus meastacháin a dhéanamh atá réasúnach agus stuama; </w:t>
      </w:r>
    </w:p>
    <w:p w14:paraId="7C96E2CC" w14:textId="51242989" w:rsidR="00DE1543" w:rsidRPr="0047228D" w:rsidRDefault="00DE1543" w:rsidP="00DE1543">
      <w:pPr>
        <w:numPr>
          <w:ilvl w:val="0"/>
          <w:numId w:val="1"/>
        </w:numPr>
        <w:tabs>
          <w:tab w:val="num" w:pos="612"/>
        </w:tabs>
        <w:ind w:left="612"/>
        <w:jc w:val="both"/>
        <w:rPr>
          <w:rFonts w:ascii="Arial" w:hAnsi="Arial" w:cs="Arial"/>
          <w:lang w:val="de-DE"/>
        </w:rPr>
      </w:pPr>
      <w:r w:rsidRPr="0047228D">
        <w:rPr>
          <w:rFonts w:ascii="Arial" w:hAnsi="Arial" w:cs="Arial"/>
          <w:lang w:val="de-DE"/>
        </w:rPr>
        <w:t>Na ráitis ai</w:t>
      </w:r>
      <w:r w:rsidR="00B94282" w:rsidRPr="0047228D">
        <w:rPr>
          <w:rFonts w:ascii="Arial" w:hAnsi="Arial" w:cs="Arial"/>
          <w:lang w:val="de-DE"/>
        </w:rPr>
        <w:t xml:space="preserve">rgeadais a ullmhú ar an mbunús, </w:t>
      </w:r>
      <w:r w:rsidRPr="0047228D">
        <w:rPr>
          <w:rFonts w:ascii="Arial" w:hAnsi="Arial" w:cs="Arial"/>
          <w:lang w:val="de-DE"/>
        </w:rPr>
        <w:t>mura bhfuil s</w:t>
      </w:r>
      <w:r w:rsidR="00B94282" w:rsidRPr="0047228D">
        <w:rPr>
          <w:rFonts w:ascii="Arial" w:hAnsi="Arial" w:cs="Arial"/>
          <w:lang w:val="de-DE"/>
        </w:rPr>
        <w:t xml:space="preserve">é feiliúnach a cheapadh </w:t>
      </w:r>
      <w:r w:rsidRPr="0047228D">
        <w:rPr>
          <w:rFonts w:ascii="Arial" w:hAnsi="Arial" w:cs="Arial"/>
          <w:lang w:val="de-DE"/>
        </w:rPr>
        <w:t>go leanfar ar aghaidh le feidhmiú an Bhoird um Fhaisnéis do Shaoránaigh; agus</w:t>
      </w:r>
    </w:p>
    <w:p w14:paraId="4387B1A2" w14:textId="77777777" w:rsidR="00DE1543" w:rsidRPr="0047228D" w:rsidRDefault="00DE1543" w:rsidP="00DE1543">
      <w:pPr>
        <w:numPr>
          <w:ilvl w:val="0"/>
          <w:numId w:val="1"/>
        </w:numPr>
        <w:tabs>
          <w:tab w:val="num" w:pos="612"/>
        </w:tabs>
        <w:ind w:left="612"/>
        <w:jc w:val="both"/>
        <w:rPr>
          <w:rFonts w:ascii="Arial" w:hAnsi="Arial" w:cs="Arial"/>
          <w:lang w:val="de-DE"/>
        </w:rPr>
      </w:pPr>
      <w:r w:rsidRPr="0047228D">
        <w:rPr>
          <w:rFonts w:ascii="Arial" w:hAnsi="Arial" w:cs="Arial"/>
          <w:lang w:val="de-DE"/>
        </w:rPr>
        <w:t xml:space="preserve">Dearbhú má leanadh nó mura leanadh le caighdeáin chuntasaíochta bhainteacha, de réir aon imeachtaí ábhair a tháinig chun solais agus a mhíníodh sna ráitis airgeadais. </w:t>
      </w:r>
    </w:p>
    <w:p w14:paraId="06E923A1" w14:textId="31A0A487" w:rsidR="003D7260" w:rsidRDefault="003D7260" w:rsidP="003D7260">
      <w:pPr>
        <w:jc w:val="both"/>
        <w:rPr>
          <w:rFonts w:ascii="Arial" w:hAnsi="Arial" w:cs="Arial"/>
          <w:lang w:val="de-DE"/>
        </w:rPr>
      </w:pPr>
    </w:p>
    <w:p w14:paraId="7AD4A19C" w14:textId="77777777" w:rsidR="00154157" w:rsidRPr="0047228D" w:rsidRDefault="00154157" w:rsidP="003D7260">
      <w:pPr>
        <w:jc w:val="both"/>
        <w:rPr>
          <w:rFonts w:ascii="Arial" w:hAnsi="Arial" w:cs="Arial"/>
          <w:lang w:val="de-DE"/>
        </w:rPr>
      </w:pPr>
    </w:p>
    <w:p w14:paraId="39088D4A" w14:textId="410AD854" w:rsidR="003D7260" w:rsidRPr="0047228D" w:rsidRDefault="00EB42AB" w:rsidP="003D7260">
      <w:pPr>
        <w:jc w:val="both"/>
        <w:rPr>
          <w:rFonts w:ascii="Arial" w:hAnsi="Arial" w:cs="Arial"/>
          <w:lang w:val="de-DE"/>
        </w:rPr>
      </w:pPr>
      <w:r w:rsidRPr="0047228D">
        <w:rPr>
          <w:rFonts w:ascii="Arial" w:hAnsi="Arial" w:cs="Arial"/>
          <w:lang w:val="de-DE"/>
        </w:rPr>
        <w:t xml:space="preserve">Dearbhaíonn an Bord gur chloígh sé leis na ceanglais thuas maidir leis na ráitis airgeadais a ullmhú. Ta an Bord freagrach as </w:t>
      </w:r>
      <w:r w:rsidR="003E5361" w:rsidRPr="0047228D">
        <w:rPr>
          <w:rFonts w:ascii="Arial" w:hAnsi="Arial" w:cs="Arial"/>
          <w:lang w:val="de-DE"/>
        </w:rPr>
        <w:t>taifeadh custasaíochta sásúil a nochtann le cruinneas réasúnach ag aon am suíomh airgeadais an Bhoird agus a chintíonn go gclíonn na ráitis airgeadais le Roinn 22 den Acht</w:t>
      </w:r>
      <w:r w:rsidR="003D7260" w:rsidRPr="0047228D">
        <w:rPr>
          <w:rFonts w:ascii="Arial" w:hAnsi="Arial" w:cs="Arial"/>
          <w:lang w:val="de-DE"/>
        </w:rPr>
        <w:t xml:space="preserve">. </w:t>
      </w:r>
      <w:r w:rsidR="003E5361" w:rsidRPr="0047228D">
        <w:rPr>
          <w:rFonts w:ascii="Arial" w:hAnsi="Arial" w:cs="Arial"/>
          <w:lang w:val="de-DE"/>
        </w:rPr>
        <w:t xml:space="preserve">Tá an Bord freagrach as a acmhainní a chosaint agus dá bharr sin, tá sé freagrach as céimeanna réasúnacha a ghlacadh chun caimiléireacht nó aon mhírialtachtaí eile a </w:t>
      </w:r>
      <w:r w:rsidR="0048378B" w:rsidRPr="0047228D">
        <w:rPr>
          <w:rFonts w:ascii="Arial" w:hAnsi="Arial" w:cs="Arial"/>
          <w:lang w:val="de-DE"/>
        </w:rPr>
        <w:t xml:space="preserve">chosc agus a </w:t>
      </w:r>
      <w:r w:rsidR="003E5361" w:rsidRPr="0047228D">
        <w:rPr>
          <w:rFonts w:ascii="Arial" w:hAnsi="Arial" w:cs="Arial"/>
          <w:lang w:val="de-DE"/>
        </w:rPr>
        <w:t>aimsiú</w:t>
      </w:r>
      <w:r w:rsidR="0048378B" w:rsidRPr="0047228D">
        <w:rPr>
          <w:rFonts w:ascii="Arial" w:hAnsi="Arial" w:cs="Arial"/>
          <w:lang w:val="de-DE"/>
        </w:rPr>
        <w:t>.</w:t>
      </w:r>
      <w:r w:rsidR="003E5361" w:rsidRPr="0047228D">
        <w:rPr>
          <w:rFonts w:ascii="Arial" w:hAnsi="Arial" w:cs="Arial"/>
          <w:lang w:val="de-DE"/>
        </w:rPr>
        <w:t xml:space="preserve"> </w:t>
      </w:r>
    </w:p>
    <w:p w14:paraId="18211365" w14:textId="77777777" w:rsidR="003D7260" w:rsidRPr="0047228D" w:rsidRDefault="003D7260" w:rsidP="003D7260">
      <w:pPr>
        <w:jc w:val="both"/>
        <w:rPr>
          <w:rFonts w:ascii="Arial" w:hAnsi="Arial" w:cs="Arial"/>
          <w:lang w:val="de-DE"/>
        </w:rPr>
      </w:pPr>
    </w:p>
    <w:p w14:paraId="094E3480" w14:textId="77777777" w:rsidR="00842D76" w:rsidRPr="0047228D" w:rsidRDefault="00842D76" w:rsidP="00842D76">
      <w:pPr>
        <w:jc w:val="both"/>
        <w:rPr>
          <w:rFonts w:ascii="Arial" w:hAnsi="Arial" w:cs="Arial"/>
          <w:lang w:val="de-DE"/>
        </w:rPr>
      </w:pPr>
      <w:r w:rsidRPr="0047228D">
        <w:rPr>
          <w:rFonts w:ascii="Arial" w:hAnsi="Arial" w:cs="Arial"/>
          <w:lang w:val="de-DE"/>
        </w:rPr>
        <w:t xml:space="preserve">Cé nach raibh roinnt ball reatha an Bhoird san oifig le linn na bliana tuariscithe suas go dtí an 31 Nollaig 2016, </w:t>
      </w:r>
    </w:p>
    <w:p w14:paraId="1840C082" w14:textId="77777777" w:rsidR="00842D76" w:rsidRPr="0047228D" w:rsidRDefault="00842D76" w:rsidP="00842D76">
      <w:pPr>
        <w:jc w:val="both"/>
        <w:rPr>
          <w:rFonts w:ascii="Arial" w:hAnsi="Arial" w:cs="Arial"/>
          <w:color w:val="FF0000"/>
          <w:lang w:val="de-DE"/>
        </w:rPr>
      </w:pPr>
      <w:r w:rsidRPr="0047228D">
        <w:rPr>
          <w:rFonts w:ascii="Arial" w:hAnsi="Arial" w:cs="Arial"/>
          <w:lang w:val="de-DE"/>
        </w:rPr>
        <w:t>agus ar an mbunús nár tugadh le fios aon chúis nach síneoidh siad, ghlac an Bord le síniú an ráitis seo agus na ráiteas airgeadais don bhliain ag críochnú an 31 Nollaig 2016 an 29 Meitheamh 2017</w:t>
      </w:r>
      <w:r w:rsidRPr="0047228D">
        <w:rPr>
          <w:rFonts w:ascii="Arial" w:hAnsi="Arial" w:cs="Arial"/>
          <w:color w:val="FF0000"/>
          <w:lang w:val="de-DE"/>
        </w:rPr>
        <w:t>.</w:t>
      </w:r>
    </w:p>
    <w:p w14:paraId="23BBA0B6" w14:textId="77777777" w:rsidR="003D7260" w:rsidRPr="0047228D" w:rsidRDefault="003D7260" w:rsidP="003D7260">
      <w:pPr>
        <w:jc w:val="both"/>
        <w:rPr>
          <w:rFonts w:ascii="Arial" w:hAnsi="Arial" w:cs="Arial"/>
          <w:lang w:val="de-DE"/>
        </w:rPr>
      </w:pPr>
    </w:p>
    <w:p w14:paraId="701137C9" w14:textId="77777777" w:rsidR="003D7260" w:rsidRPr="0047228D" w:rsidRDefault="003D7260" w:rsidP="003D7260">
      <w:pPr>
        <w:jc w:val="both"/>
        <w:rPr>
          <w:rFonts w:ascii="Arial" w:hAnsi="Arial" w:cs="Arial"/>
          <w:lang w:val="de-DE"/>
        </w:rPr>
      </w:pPr>
    </w:p>
    <w:p w14:paraId="16E69079" w14:textId="1172FB24" w:rsidR="00C050B3" w:rsidRPr="00077597" w:rsidRDefault="00DE1543" w:rsidP="00C050B3">
      <w:pPr>
        <w:jc w:val="both"/>
        <w:rPr>
          <w:rFonts w:ascii="Arial" w:hAnsi="Arial" w:cs="Arial"/>
        </w:rPr>
      </w:pPr>
      <w:r>
        <w:rPr>
          <w:rFonts w:ascii="Arial" w:hAnsi="Arial" w:cs="Arial"/>
        </w:rPr>
        <w:t>Thar c</w:t>
      </w:r>
      <w:r w:rsidR="00C050B3">
        <w:rPr>
          <w:rFonts w:ascii="Arial" w:hAnsi="Arial" w:cs="Arial"/>
        </w:rPr>
        <w:t>eann Bhord an Bhoird um Fhaisnéis do Shaoránaigh.</w:t>
      </w:r>
    </w:p>
    <w:p w14:paraId="1C678F3B" w14:textId="77777777" w:rsidR="003D7260" w:rsidRDefault="003D7260" w:rsidP="003D7260">
      <w:pPr>
        <w:jc w:val="both"/>
        <w:rPr>
          <w:rFonts w:ascii="Arial" w:hAnsi="Arial" w:cs="Arial"/>
        </w:rPr>
      </w:pPr>
    </w:p>
    <w:p w14:paraId="4BEE9D27" w14:textId="77777777" w:rsidR="003D7260" w:rsidRPr="001B32D2" w:rsidRDefault="003D7260" w:rsidP="003D7260">
      <w:pPr>
        <w:jc w:val="both"/>
        <w:rPr>
          <w:rFonts w:ascii="Arial" w:hAnsi="Arial" w:cs="Arial"/>
        </w:rPr>
      </w:pPr>
    </w:p>
    <w:p w14:paraId="1C0FCF64" w14:textId="77777777" w:rsidR="003D7260" w:rsidRDefault="003D7260" w:rsidP="003D7260">
      <w:pPr>
        <w:rPr>
          <w:rFonts w:ascii="Arial" w:hAnsi="Arial" w:cs="Arial"/>
        </w:rPr>
      </w:pPr>
    </w:p>
    <w:p w14:paraId="2593EA39" w14:textId="77777777" w:rsidR="003D7260" w:rsidRPr="00087A96" w:rsidRDefault="003D7260" w:rsidP="003D7260">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14:paraId="368D5DB5" w14:textId="77777777" w:rsidR="003D7260" w:rsidRPr="00087A96" w:rsidRDefault="003D7260" w:rsidP="003D7260">
      <w:pPr>
        <w:rPr>
          <w:rFonts w:ascii="Arial" w:hAnsi="Arial" w:cs="Arial"/>
        </w:rPr>
      </w:pPr>
      <w:r w:rsidRPr="00087A96">
        <w:rPr>
          <w:rFonts w:ascii="Arial" w:hAnsi="Arial" w:cs="Arial"/>
        </w:rPr>
        <w:t>Ita Mangan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Josephine Henry</w:t>
      </w:r>
    </w:p>
    <w:p w14:paraId="6850A9CA" w14:textId="74725806" w:rsidR="003D7260" w:rsidRPr="00087A96" w:rsidRDefault="00A96F29" w:rsidP="003D7260">
      <w:pPr>
        <w:rPr>
          <w:rFonts w:ascii="Arial" w:hAnsi="Arial" w:cs="Arial"/>
        </w:rPr>
      </w:pPr>
      <w:r>
        <w:rPr>
          <w:rFonts w:ascii="Arial" w:hAnsi="Arial" w:cs="Arial"/>
        </w:rPr>
        <w:t>Cathaoirleach</w:t>
      </w:r>
      <w:r w:rsidR="003D7260" w:rsidRPr="00087A96">
        <w:rPr>
          <w:rFonts w:ascii="Arial" w:hAnsi="Arial" w:cs="Arial"/>
        </w:rPr>
        <w:tab/>
      </w:r>
      <w:r w:rsidR="003D7260" w:rsidRPr="00087A96">
        <w:rPr>
          <w:rFonts w:ascii="Arial" w:hAnsi="Arial" w:cs="Arial"/>
        </w:rPr>
        <w:tab/>
      </w:r>
      <w:r w:rsidR="003D7260" w:rsidRPr="00087A96">
        <w:rPr>
          <w:rFonts w:ascii="Arial" w:hAnsi="Arial" w:cs="Arial"/>
        </w:rPr>
        <w:tab/>
      </w:r>
      <w:r w:rsidR="003D7260" w:rsidRPr="00087A96">
        <w:rPr>
          <w:rFonts w:ascii="Arial" w:hAnsi="Arial" w:cs="Arial"/>
        </w:rPr>
        <w:tab/>
      </w:r>
      <w:r>
        <w:rPr>
          <w:rFonts w:ascii="Arial" w:hAnsi="Arial" w:cs="Arial"/>
        </w:rPr>
        <w:t>Ball Boird</w:t>
      </w:r>
    </w:p>
    <w:p w14:paraId="798E9DB2" w14:textId="4A78807E" w:rsidR="003D7260" w:rsidRPr="00087A96" w:rsidRDefault="00A96F29" w:rsidP="003D7260">
      <w:pPr>
        <w:rPr>
          <w:rFonts w:ascii="Arial" w:hAnsi="Arial" w:cs="Arial"/>
        </w:rPr>
      </w:pPr>
      <w:r>
        <w:rPr>
          <w:rFonts w:ascii="Arial" w:hAnsi="Arial" w:cs="Arial"/>
        </w:rPr>
        <w:t xml:space="preserve">Dáta: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Dáta</w:t>
      </w:r>
      <w:r w:rsidR="003D7260" w:rsidRPr="00087A96">
        <w:rPr>
          <w:rFonts w:ascii="Arial" w:hAnsi="Arial" w:cs="Arial"/>
        </w:rPr>
        <w:t>:</w:t>
      </w:r>
    </w:p>
    <w:p w14:paraId="6F44A468" w14:textId="77777777" w:rsidR="00DD2B53" w:rsidRPr="00DD2B53" w:rsidRDefault="003D7260" w:rsidP="00DD2B53">
      <w:pPr>
        <w:pStyle w:val="Heading3"/>
        <w:rPr>
          <w:rFonts w:ascii="Arial" w:hAnsi="Arial" w:cs="Arial"/>
          <w:sz w:val="28"/>
          <w:szCs w:val="28"/>
        </w:rPr>
      </w:pPr>
      <w:r>
        <w:rPr>
          <w:rFonts w:ascii="Arial" w:hAnsi="Arial" w:cs="Arial"/>
        </w:rPr>
        <w:br w:type="page"/>
      </w:r>
      <w:r w:rsidR="00DD2B53" w:rsidRPr="00DD2B53">
        <w:rPr>
          <w:rFonts w:ascii="Arial" w:hAnsi="Arial" w:cs="Arial"/>
          <w:sz w:val="28"/>
          <w:szCs w:val="28"/>
        </w:rPr>
        <w:lastRenderedPageBreak/>
        <w:t>Ráiteas ar Ioncam agus Caiteachas agus Cúlchistí Ioncaim Coinnithe</w:t>
      </w:r>
    </w:p>
    <w:p w14:paraId="3764159B" w14:textId="77777777" w:rsidR="00DD2B53" w:rsidRPr="0047228D" w:rsidRDefault="004A4889" w:rsidP="00DD2B53">
      <w:pPr>
        <w:pStyle w:val="Heading3"/>
        <w:rPr>
          <w:rFonts w:ascii="Arial" w:hAnsi="Arial" w:cs="Arial"/>
          <w:sz w:val="28"/>
          <w:szCs w:val="28"/>
          <w:lang w:val="de-DE"/>
        </w:rPr>
      </w:pPr>
      <w:r w:rsidRPr="0047228D">
        <w:rPr>
          <w:rFonts w:ascii="Arial" w:hAnsi="Arial" w:cs="Arial"/>
          <w:sz w:val="28"/>
          <w:szCs w:val="28"/>
          <w:lang w:val="de-DE"/>
        </w:rPr>
        <w:t xml:space="preserve">don Bhliain ag Críochnú </w:t>
      </w:r>
      <w:r w:rsidR="00503915" w:rsidRPr="0047228D">
        <w:rPr>
          <w:rFonts w:ascii="Arial" w:hAnsi="Arial" w:cs="Arial"/>
          <w:sz w:val="28"/>
          <w:szCs w:val="28"/>
          <w:lang w:val="de-DE"/>
        </w:rPr>
        <w:t>an 31 Nollaig 2016</w:t>
      </w:r>
    </w:p>
    <w:p w14:paraId="159D9D79" w14:textId="77777777" w:rsidR="003D7260" w:rsidRPr="0047228D" w:rsidRDefault="003D7260" w:rsidP="00DD2B53">
      <w:pPr>
        <w:pStyle w:val="Heading3"/>
        <w:rPr>
          <w:rFonts w:ascii="Arial" w:hAnsi="Arial" w:cs="Arial"/>
          <w:lang w:val="de-DE"/>
        </w:rPr>
      </w:pPr>
    </w:p>
    <w:tbl>
      <w:tblPr>
        <w:tblStyle w:val="TableGrid"/>
        <w:tblpPr w:leftFromText="180" w:rightFromText="180" w:vertAnchor="text" w:horzAnchor="margin" w:tblpY="93"/>
        <w:tblOverlap w:val="never"/>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2"/>
        <w:gridCol w:w="1111"/>
        <w:gridCol w:w="1720"/>
        <w:gridCol w:w="1722"/>
      </w:tblGrid>
      <w:tr w:rsidR="003D7260" w:rsidRPr="003F4E55" w14:paraId="0ADA0E64" w14:textId="77777777" w:rsidTr="003D7260">
        <w:trPr>
          <w:trHeight w:val="497"/>
        </w:trPr>
        <w:tc>
          <w:tcPr>
            <w:tcW w:w="2808" w:type="pct"/>
            <w:vAlign w:val="bottom"/>
          </w:tcPr>
          <w:p w14:paraId="5AAEED58" w14:textId="77777777" w:rsidR="003D7260" w:rsidRPr="0047228D" w:rsidRDefault="003D7260" w:rsidP="003D7260">
            <w:pPr>
              <w:rPr>
                <w:rFonts w:ascii="Arial" w:hAnsi="Arial" w:cs="Arial"/>
                <w:lang w:val="de-DE"/>
              </w:rPr>
            </w:pPr>
          </w:p>
        </w:tc>
        <w:tc>
          <w:tcPr>
            <w:tcW w:w="535" w:type="pct"/>
          </w:tcPr>
          <w:p w14:paraId="03D42044" w14:textId="77777777" w:rsidR="003D7260" w:rsidRPr="0047228D" w:rsidRDefault="003D7260" w:rsidP="003D7260">
            <w:pPr>
              <w:rPr>
                <w:rFonts w:ascii="Arial" w:hAnsi="Arial" w:cs="Arial"/>
                <w:b/>
                <w:lang w:val="de-DE"/>
              </w:rPr>
            </w:pPr>
          </w:p>
          <w:p w14:paraId="7BE67544" w14:textId="261717B3" w:rsidR="003D7260" w:rsidRPr="006A4BF7" w:rsidRDefault="003D7260" w:rsidP="003D7260">
            <w:pPr>
              <w:jc w:val="center"/>
              <w:rPr>
                <w:rFonts w:ascii="Arial" w:hAnsi="Arial" w:cs="Arial"/>
                <w:b/>
              </w:rPr>
            </w:pPr>
            <w:r w:rsidRPr="006A4BF7">
              <w:rPr>
                <w:rFonts w:ascii="Arial" w:hAnsi="Arial" w:cs="Arial"/>
                <w:b/>
              </w:rPr>
              <w:t>N</w:t>
            </w:r>
            <w:r w:rsidR="00440311">
              <w:rPr>
                <w:rFonts w:ascii="Arial" w:hAnsi="Arial" w:cs="Arial"/>
                <w:b/>
              </w:rPr>
              <w:t>óta</w:t>
            </w:r>
          </w:p>
        </w:tc>
        <w:tc>
          <w:tcPr>
            <w:tcW w:w="828" w:type="pct"/>
            <w:vAlign w:val="bottom"/>
          </w:tcPr>
          <w:p w14:paraId="532DA41E" w14:textId="77777777" w:rsidR="003D7260" w:rsidRPr="006A4BF7" w:rsidRDefault="003D7260" w:rsidP="003D7260">
            <w:pPr>
              <w:jc w:val="right"/>
              <w:rPr>
                <w:rFonts w:ascii="Arial" w:hAnsi="Arial" w:cs="Arial"/>
                <w:b/>
              </w:rPr>
            </w:pPr>
            <w:r>
              <w:rPr>
                <w:rFonts w:ascii="Arial" w:hAnsi="Arial" w:cs="Arial"/>
                <w:b/>
              </w:rPr>
              <w:t>2016</w:t>
            </w:r>
          </w:p>
          <w:p w14:paraId="18FDFAD4" w14:textId="77777777" w:rsidR="003D7260" w:rsidRPr="006A4BF7" w:rsidRDefault="003D7260" w:rsidP="003D7260">
            <w:pPr>
              <w:jc w:val="right"/>
              <w:rPr>
                <w:rFonts w:ascii="Arial" w:hAnsi="Arial" w:cs="Arial"/>
                <w:b/>
              </w:rPr>
            </w:pPr>
          </w:p>
          <w:p w14:paraId="628C4804" w14:textId="77777777" w:rsidR="003D7260" w:rsidRPr="006A4BF7" w:rsidRDefault="003D7260" w:rsidP="003D7260">
            <w:pPr>
              <w:jc w:val="right"/>
              <w:rPr>
                <w:rFonts w:ascii="Arial" w:hAnsi="Arial" w:cs="Arial"/>
                <w:b/>
              </w:rPr>
            </w:pPr>
            <w:r w:rsidRPr="006A4BF7">
              <w:rPr>
                <w:rFonts w:ascii="Arial" w:hAnsi="Arial" w:cs="Arial"/>
                <w:b/>
              </w:rPr>
              <w:t>€</w:t>
            </w:r>
          </w:p>
        </w:tc>
        <w:tc>
          <w:tcPr>
            <w:tcW w:w="829" w:type="pct"/>
            <w:shd w:val="pct10" w:color="auto" w:fill="auto"/>
            <w:vAlign w:val="bottom"/>
          </w:tcPr>
          <w:p w14:paraId="3AB3B9B7" w14:textId="77777777" w:rsidR="003D7260" w:rsidRPr="003F4E55" w:rsidRDefault="003D7260" w:rsidP="003D7260">
            <w:pPr>
              <w:jc w:val="right"/>
              <w:rPr>
                <w:rFonts w:ascii="Arial" w:hAnsi="Arial" w:cs="Arial"/>
                <w:b/>
              </w:rPr>
            </w:pPr>
            <w:r w:rsidRPr="003F4E55">
              <w:rPr>
                <w:rFonts w:ascii="Arial" w:hAnsi="Arial" w:cs="Arial"/>
                <w:b/>
              </w:rPr>
              <w:t>2015</w:t>
            </w:r>
          </w:p>
          <w:p w14:paraId="1BE8696A" w14:textId="77777777" w:rsidR="003D7260" w:rsidRPr="003F4E55" w:rsidRDefault="003D7260" w:rsidP="003D7260">
            <w:pPr>
              <w:jc w:val="right"/>
              <w:rPr>
                <w:rFonts w:ascii="Arial" w:hAnsi="Arial" w:cs="Arial"/>
                <w:b/>
              </w:rPr>
            </w:pPr>
          </w:p>
          <w:p w14:paraId="3E20C95F" w14:textId="77777777" w:rsidR="003D7260" w:rsidRPr="003F4E55" w:rsidRDefault="003D7260" w:rsidP="003D7260">
            <w:pPr>
              <w:jc w:val="right"/>
              <w:rPr>
                <w:rFonts w:ascii="Arial" w:hAnsi="Arial" w:cs="Arial"/>
                <w:b/>
              </w:rPr>
            </w:pPr>
            <w:r w:rsidRPr="003F4E55">
              <w:rPr>
                <w:rFonts w:ascii="Arial" w:hAnsi="Arial" w:cs="Arial"/>
                <w:b/>
              </w:rPr>
              <w:t>€</w:t>
            </w:r>
          </w:p>
        </w:tc>
      </w:tr>
      <w:tr w:rsidR="003D7260" w:rsidRPr="006A4BF7" w14:paraId="196E28AA" w14:textId="77777777" w:rsidTr="003D7260">
        <w:tc>
          <w:tcPr>
            <w:tcW w:w="2808" w:type="pct"/>
            <w:vAlign w:val="bottom"/>
          </w:tcPr>
          <w:p w14:paraId="6A66D3BD" w14:textId="77777777" w:rsidR="003D7260" w:rsidRPr="006A4BF7" w:rsidRDefault="00DD2B53" w:rsidP="003D7260">
            <w:pPr>
              <w:rPr>
                <w:rFonts w:ascii="Arial" w:hAnsi="Arial" w:cs="Arial"/>
                <w:b/>
              </w:rPr>
            </w:pPr>
            <w:r>
              <w:rPr>
                <w:rFonts w:ascii="Arial" w:hAnsi="Arial" w:cs="Arial"/>
                <w:b/>
              </w:rPr>
              <w:t>Ioncam</w:t>
            </w:r>
          </w:p>
        </w:tc>
        <w:tc>
          <w:tcPr>
            <w:tcW w:w="535" w:type="pct"/>
          </w:tcPr>
          <w:p w14:paraId="05D5E975" w14:textId="77777777" w:rsidR="003D7260" w:rsidRPr="006A4BF7" w:rsidRDefault="003D7260" w:rsidP="003D7260">
            <w:pPr>
              <w:jc w:val="center"/>
              <w:rPr>
                <w:rFonts w:ascii="Arial" w:hAnsi="Arial" w:cs="Arial"/>
                <w:b/>
              </w:rPr>
            </w:pPr>
          </w:p>
        </w:tc>
        <w:tc>
          <w:tcPr>
            <w:tcW w:w="828" w:type="pct"/>
            <w:vAlign w:val="bottom"/>
          </w:tcPr>
          <w:p w14:paraId="7A69E147" w14:textId="77777777" w:rsidR="003D7260" w:rsidRPr="006A4BF7" w:rsidRDefault="003D7260" w:rsidP="003D7260">
            <w:pPr>
              <w:jc w:val="right"/>
              <w:rPr>
                <w:rFonts w:ascii="Arial" w:hAnsi="Arial" w:cs="Arial"/>
                <w:b/>
              </w:rPr>
            </w:pPr>
          </w:p>
        </w:tc>
        <w:tc>
          <w:tcPr>
            <w:tcW w:w="829" w:type="pct"/>
            <w:shd w:val="pct10" w:color="auto" w:fill="auto"/>
            <w:vAlign w:val="bottom"/>
          </w:tcPr>
          <w:p w14:paraId="4AF44E56" w14:textId="77777777" w:rsidR="003D7260" w:rsidRPr="006A4BF7" w:rsidRDefault="003D7260" w:rsidP="003D7260">
            <w:pPr>
              <w:jc w:val="right"/>
              <w:rPr>
                <w:rFonts w:ascii="Arial" w:hAnsi="Arial" w:cs="Arial"/>
                <w:b/>
              </w:rPr>
            </w:pPr>
          </w:p>
        </w:tc>
      </w:tr>
      <w:tr w:rsidR="003D7260" w:rsidRPr="006A4BF7" w14:paraId="7E98507F" w14:textId="77777777" w:rsidTr="00B94282">
        <w:trPr>
          <w:trHeight w:val="263"/>
        </w:trPr>
        <w:tc>
          <w:tcPr>
            <w:tcW w:w="2808" w:type="pct"/>
            <w:vAlign w:val="bottom"/>
          </w:tcPr>
          <w:p w14:paraId="321AB90E" w14:textId="77777777" w:rsidR="003D7260" w:rsidRPr="006A4BF7" w:rsidRDefault="00793677" w:rsidP="003D7260">
            <w:pPr>
              <w:rPr>
                <w:rFonts w:ascii="Arial" w:hAnsi="Arial" w:cs="Arial"/>
              </w:rPr>
            </w:pPr>
            <w:r>
              <w:rPr>
                <w:rFonts w:ascii="Arial" w:hAnsi="Arial" w:cs="Arial"/>
              </w:rPr>
              <w:t>Deontais</w:t>
            </w:r>
            <w:r w:rsidR="00DD2B53" w:rsidRPr="00DD2B53">
              <w:rPr>
                <w:rFonts w:ascii="Arial" w:hAnsi="Arial" w:cs="Arial"/>
              </w:rPr>
              <w:t xml:space="preserve"> Oireachtais</w:t>
            </w:r>
          </w:p>
        </w:tc>
        <w:tc>
          <w:tcPr>
            <w:tcW w:w="535" w:type="pct"/>
          </w:tcPr>
          <w:p w14:paraId="463A29DF" w14:textId="77777777" w:rsidR="003D7260" w:rsidRPr="005E176A" w:rsidRDefault="003D7260" w:rsidP="003D7260">
            <w:pPr>
              <w:jc w:val="center"/>
              <w:rPr>
                <w:rFonts w:ascii="Arial" w:hAnsi="Arial" w:cs="Arial"/>
                <w:b/>
              </w:rPr>
            </w:pPr>
            <w:r w:rsidRPr="005E176A">
              <w:rPr>
                <w:rFonts w:ascii="Arial" w:hAnsi="Arial" w:cs="Arial"/>
                <w:b/>
              </w:rPr>
              <w:t>2</w:t>
            </w:r>
          </w:p>
        </w:tc>
        <w:tc>
          <w:tcPr>
            <w:tcW w:w="828" w:type="pct"/>
            <w:vAlign w:val="center"/>
          </w:tcPr>
          <w:p w14:paraId="40653D68" w14:textId="77777777" w:rsidR="003D7260" w:rsidRPr="006A4BF7" w:rsidRDefault="003D7260" w:rsidP="003D7260">
            <w:pPr>
              <w:jc w:val="right"/>
              <w:rPr>
                <w:rFonts w:ascii="Arial" w:hAnsi="Arial" w:cs="Arial"/>
              </w:rPr>
            </w:pPr>
            <w:r>
              <w:rPr>
                <w:rFonts w:ascii="Arial" w:hAnsi="Arial" w:cs="Arial"/>
              </w:rPr>
              <w:t>49,251,415</w:t>
            </w:r>
          </w:p>
        </w:tc>
        <w:tc>
          <w:tcPr>
            <w:tcW w:w="829" w:type="pct"/>
            <w:shd w:val="pct10" w:color="auto" w:fill="auto"/>
            <w:vAlign w:val="center"/>
          </w:tcPr>
          <w:p w14:paraId="06F1A01E" w14:textId="77777777" w:rsidR="003D7260" w:rsidRPr="006A4BF7" w:rsidRDefault="003D7260" w:rsidP="003D7260">
            <w:pPr>
              <w:jc w:val="right"/>
              <w:rPr>
                <w:rFonts w:ascii="Arial" w:hAnsi="Arial" w:cs="Arial"/>
              </w:rPr>
            </w:pPr>
            <w:r>
              <w:rPr>
                <w:rFonts w:ascii="Arial" w:hAnsi="Arial" w:cs="Arial"/>
              </w:rPr>
              <w:t>37,073,915</w:t>
            </w:r>
          </w:p>
        </w:tc>
      </w:tr>
      <w:tr w:rsidR="003D7260" w:rsidRPr="006A4BF7" w14:paraId="3B6E7F6C" w14:textId="77777777" w:rsidTr="003D7260">
        <w:tc>
          <w:tcPr>
            <w:tcW w:w="2808" w:type="pct"/>
            <w:vAlign w:val="bottom"/>
          </w:tcPr>
          <w:p w14:paraId="345521C8" w14:textId="489024DF" w:rsidR="003D7260" w:rsidRPr="00B94282" w:rsidRDefault="00793677" w:rsidP="000E5D7D">
            <w:pPr>
              <w:rPr>
                <w:rFonts w:ascii="Arial" w:hAnsi="Arial" w:cs="Arial"/>
              </w:rPr>
            </w:pPr>
            <w:r w:rsidRPr="00B94282">
              <w:rPr>
                <w:rFonts w:ascii="Arial" w:hAnsi="Arial" w:cs="Arial"/>
                <w:color w:val="000000" w:themeColor="text1"/>
              </w:rPr>
              <w:t>Maoiniú Shochar Sco</w:t>
            </w:r>
            <w:r w:rsidR="00B94282">
              <w:rPr>
                <w:rFonts w:ascii="Arial" w:hAnsi="Arial" w:cs="Arial"/>
                <w:color w:val="000000" w:themeColor="text1"/>
              </w:rPr>
              <w:t>i</w:t>
            </w:r>
            <w:r w:rsidRPr="00B94282">
              <w:rPr>
                <w:rFonts w:ascii="Arial" w:hAnsi="Arial" w:cs="Arial"/>
                <w:color w:val="000000" w:themeColor="text1"/>
              </w:rPr>
              <w:t xml:space="preserve">r </w:t>
            </w:r>
            <w:r w:rsidR="000E5D7D" w:rsidRPr="00B94282">
              <w:rPr>
                <w:rFonts w:ascii="Arial" w:hAnsi="Arial" w:cs="Arial"/>
                <w:color w:val="000000" w:themeColor="text1"/>
              </w:rPr>
              <w:t>Iarcurtha</w:t>
            </w:r>
          </w:p>
        </w:tc>
        <w:tc>
          <w:tcPr>
            <w:tcW w:w="535" w:type="pct"/>
          </w:tcPr>
          <w:p w14:paraId="40FDC30F" w14:textId="77777777" w:rsidR="003D7260" w:rsidRPr="005E176A" w:rsidRDefault="003D7260" w:rsidP="003D7260">
            <w:pPr>
              <w:jc w:val="center"/>
              <w:rPr>
                <w:rFonts w:ascii="Arial" w:hAnsi="Arial" w:cs="Arial"/>
                <w:b/>
              </w:rPr>
            </w:pPr>
            <w:r w:rsidRPr="005E176A">
              <w:rPr>
                <w:rFonts w:ascii="Arial" w:hAnsi="Arial" w:cs="Arial"/>
                <w:b/>
              </w:rPr>
              <w:t>18 (c)</w:t>
            </w:r>
          </w:p>
        </w:tc>
        <w:tc>
          <w:tcPr>
            <w:tcW w:w="828" w:type="pct"/>
            <w:vAlign w:val="center"/>
          </w:tcPr>
          <w:p w14:paraId="6230E246" w14:textId="77777777" w:rsidR="003D7260" w:rsidRPr="006A4BF7" w:rsidRDefault="003D7260" w:rsidP="003D7260">
            <w:pPr>
              <w:jc w:val="right"/>
              <w:rPr>
                <w:rFonts w:ascii="Arial" w:hAnsi="Arial" w:cs="Arial"/>
              </w:rPr>
            </w:pPr>
            <w:r>
              <w:rPr>
                <w:rFonts w:ascii="Arial" w:hAnsi="Arial" w:cs="Arial"/>
              </w:rPr>
              <w:t>1,344,600</w:t>
            </w:r>
          </w:p>
        </w:tc>
        <w:tc>
          <w:tcPr>
            <w:tcW w:w="829" w:type="pct"/>
            <w:shd w:val="pct10" w:color="auto" w:fill="auto"/>
            <w:vAlign w:val="center"/>
          </w:tcPr>
          <w:p w14:paraId="086590BE" w14:textId="77777777" w:rsidR="003D7260" w:rsidRPr="006A4BF7" w:rsidRDefault="003D7260" w:rsidP="003D7260">
            <w:pPr>
              <w:jc w:val="right"/>
              <w:rPr>
                <w:rFonts w:ascii="Arial" w:hAnsi="Arial" w:cs="Arial"/>
              </w:rPr>
            </w:pPr>
            <w:r>
              <w:rPr>
                <w:rFonts w:ascii="Arial" w:hAnsi="Arial" w:cs="Arial"/>
              </w:rPr>
              <w:t>2,297,900</w:t>
            </w:r>
          </w:p>
        </w:tc>
      </w:tr>
      <w:tr w:rsidR="003D7260" w:rsidRPr="006A4BF7" w14:paraId="2CA76902" w14:textId="77777777" w:rsidTr="003D7260">
        <w:tc>
          <w:tcPr>
            <w:tcW w:w="2808" w:type="pct"/>
            <w:vAlign w:val="bottom"/>
          </w:tcPr>
          <w:p w14:paraId="191B2721" w14:textId="77777777" w:rsidR="003D7260" w:rsidRPr="006A4BF7" w:rsidRDefault="00793677" w:rsidP="003D7260">
            <w:pPr>
              <w:rPr>
                <w:rFonts w:ascii="Arial" w:hAnsi="Arial" w:cs="Arial"/>
              </w:rPr>
            </w:pPr>
            <w:r>
              <w:rPr>
                <w:rFonts w:ascii="Arial" w:hAnsi="Arial" w:cs="Arial"/>
              </w:rPr>
              <w:t>Ioncam eile</w:t>
            </w:r>
          </w:p>
        </w:tc>
        <w:tc>
          <w:tcPr>
            <w:tcW w:w="535" w:type="pct"/>
          </w:tcPr>
          <w:p w14:paraId="41B8EF1C" w14:textId="77777777" w:rsidR="003D7260" w:rsidRPr="005E176A" w:rsidRDefault="003D7260" w:rsidP="003D7260">
            <w:pPr>
              <w:jc w:val="center"/>
              <w:rPr>
                <w:rFonts w:ascii="Arial" w:hAnsi="Arial" w:cs="Arial"/>
                <w:b/>
              </w:rPr>
            </w:pPr>
            <w:r w:rsidRPr="005E176A">
              <w:rPr>
                <w:rFonts w:ascii="Arial" w:hAnsi="Arial" w:cs="Arial"/>
                <w:b/>
              </w:rPr>
              <w:t>3</w:t>
            </w:r>
          </w:p>
        </w:tc>
        <w:tc>
          <w:tcPr>
            <w:tcW w:w="828" w:type="pct"/>
            <w:tcBorders>
              <w:bottom w:val="single" w:sz="4" w:space="0" w:color="auto"/>
            </w:tcBorders>
            <w:vAlign w:val="center"/>
          </w:tcPr>
          <w:p w14:paraId="6EB9E201" w14:textId="77777777" w:rsidR="003D7260" w:rsidRPr="006A4BF7" w:rsidRDefault="003D7260" w:rsidP="003D7260">
            <w:pPr>
              <w:jc w:val="right"/>
              <w:rPr>
                <w:rFonts w:ascii="Arial" w:hAnsi="Arial" w:cs="Arial"/>
              </w:rPr>
            </w:pPr>
            <w:r>
              <w:rPr>
                <w:rFonts w:ascii="Arial" w:hAnsi="Arial" w:cs="Arial"/>
              </w:rPr>
              <w:t>116,450</w:t>
            </w:r>
          </w:p>
        </w:tc>
        <w:tc>
          <w:tcPr>
            <w:tcW w:w="829" w:type="pct"/>
            <w:tcBorders>
              <w:bottom w:val="single" w:sz="4" w:space="0" w:color="auto"/>
            </w:tcBorders>
            <w:shd w:val="pct10" w:color="auto" w:fill="auto"/>
            <w:vAlign w:val="center"/>
          </w:tcPr>
          <w:p w14:paraId="6C204296" w14:textId="77777777" w:rsidR="003D7260" w:rsidRPr="006A4BF7" w:rsidRDefault="003D7260" w:rsidP="003D7260">
            <w:pPr>
              <w:jc w:val="right"/>
              <w:rPr>
                <w:rFonts w:ascii="Arial" w:hAnsi="Arial" w:cs="Arial"/>
              </w:rPr>
            </w:pPr>
            <w:r>
              <w:rPr>
                <w:rFonts w:ascii="Arial" w:hAnsi="Arial" w:cs="Arial"/>
              </w:rPr>
              <w:t>148,405</w:t>
            </w:r>
          </w:p>
        </w:tc>
      </w:tr>
      <w:tr w:rsidR="003D7260" w:rsidRPr="006A4BF7" w14:paraId="1961C7C3" w14:textId="77777777" w:rsidTr="003D7260">
        <w:tc>
          <w:tcPr>
            <w:tcW w:w="2808" w:type="pct"/>
            <w:vAlign w:val="bottom"/>
          </w:tcPr>
          <w:p w14:paraId="2D743696" w14:textId="77777777" w:rsidR="003D7260" w:rsidRPr="006A4BF7" w:rsidRDefault="00793677" w:rsidP="003D7260">
            <w:pPr>
              <w:rPr>
                <w:rFonts w:ascii="Arial" w:hAnsi="Arial" w:cs="Arial"/>
                <w:b/>
              </w:rPr>
            </w:pPr>
            <w:r>
              <w:rPr>
                <w:rFonts w:ascii="Arial" w:hAnsi="Arial" w:cs="Arial"/>
                <w:b/>
              </w:rPr>
              <w:t>Ioncam Iomlán</w:t>
            </w:r>
          </w:p>
        </w:tc>
        <w:tc>
          <w:tcPr>
            <w:tcW w:w="535" w:type="pct"/>
          </w:tcPr>
          <w:p w14:paraId="5E5EEF8F" w14:textId="77777777" w:rsidR="003D7260" w:rsidRPr="005E176A" w:rsidRDefault="003D7260" w:rsidP="003D7260">
            <w:pPr>
              <w:jc w:val="center"/>
              <w:rPr>
                <w:rFonts w:ascii="Arial" w:hAnsi="Arial" w:cs="Arial"/>
                <w:b/>
              </w:rPr>
            </w:pPr>
          </w:p>
        </w:tc>
        <w:tc>
          <w:tcPr>
            <w:tcW w:w="828" w:type="pct"/>
            <w:tcBorders>
              <w:top w:val="single" w:sz="4" w:space="0" w:color="auto"/>
              <w:bottom w:val="single" w:sz="4" w:space="0" w:color="auto"/>
            </w:tcBorders>
            <w:vAlign w:val="center"/>
          </w:tcPr>
          <w:p w14:paraId="7B191D55" w14:textId="77777777" w:rsidR="003D7260" w:rsidRPr="006A4BF7" w:rsidRDefault="003D7260" w:rsidP="003D7260">
            <w:pPr>
              <w:jc w:val="right"/>
              <w:rPr>
                <w:rFonts w:ascii="Arial" w:hAnsi="Arial" w:cs="Arial"/>
                <w:b/>
                <w:bCs/>
              </w:rPr>
            </w:pPr>
            <w:r>
              <w:rPr>
                <w:rFonts w:ascii="Arial" w:hAnsi="Arial" w:cs="Arial"/>
                <w:b/>
                <w:bCs/>
              </w:rPr>
              <w:t>50,712,465</w:t>
            </w:r>
          </w:p>
        </w:tc>
        <w:tc>
          <w:tcPr>
            <w:tcW w:w="829" w:type="pct"/>
            <w:tcBorders>
              <w:top w:val="single" w:sz="4" w:space="0" w:color="auto"/>
              <w:bottom w:val="single" w:sz="4" w:space="0" w:color="auto"/>
            </w:tcBorders>
            <w:shd w:val="pct10" w:color="auto" w:fill="auto"/>
            <w:vAlign w:val="center"/>
          </w:tcPr>
          <w:p w14:paraId="0D8744A9" w14:textId="77777777" w:rsidR="003D7260" w:rsidRPr="006A4BF7" w:rsidRDefault="003D7260" w:rsidP="003D7260">
            <w:pPr>
              <w:jc w:val="right"/>
              <w:rPr>
                <w:rFonts w:ascii="Arial" w:hAnsi="Arial" w:cs="Arial"/>
                <w:b/>
                <w:bCs/>
              </w:rPr>
            </w:pPr>
            <w:r w:rsidRPr="00284F17">
              <w:rPr>
                <w:rFonts w:ascii="Arial" w:hAnsi="Arial" w:cs="Arial"/>
                <w:b/>
                <w:bCs/>
              </w:rPr>
              <w:t>39,520,220</w:t>
            </w:r>
          </w:p>
        </w:tc>
      </w:tr>
      <w:tr w:rsidR="003D7260" w:rsidRPr="006A4BF7" w14:paraId="6958AD5C" w14:textId="77777777" w:rsidTr="003D7260">
        <w:tc>
          <w:tcPr>
            <w:tcW w:w="2808" w:type="pct"/>
            <w:vAlign w:val="bottom"/>
          </w:tcPr>
          <w:p w14:paraId="57393870" w14:textId="77777777" w:rsidR="003D7260" w:rsidRPr="006A4BF7" w:rsidRDefault="003D7260" w:rsidP="003D7260">
            <w:pPr>
              <w:rPr>
                <w:rFonts w:ascii="Arial" w:hAnsi="Arial" w:cs="Arial"/>
              </w:rPr>
            </w:pPr>
          </w:p>
        </w:tc>
        <w:tc>
          <w:tcPr>
            <w:tcW w:w="535" w:type="pct"/>
          </w:tcPr>
          <w:p w14:paraId="49370E28" w14:textId="77777777" w:rsidR="003D7260" w:rsidRPr="005E176A" w:rsidRDefault="003D7260" w:rsidP="003D7260">
            <w:pPr>
              <w:jc w:val="center"/>
              <w:rPr>
                <w:rFonts w:ascii="Arial" w:hAnsi="Arial" w:cs="Arial"/>
                <w:b/>
              </w:rPr>
            </w:pPr>
          </w:p>
        </w:tc>
        <w:tc>
          <w:tcPr>
            <w:tcW w:w="828" w:type="pct"/>
            <w:tcBorders>
              <w:top w:val="single" w:sz="4" w:space="0" w:color="auto"/>
            </w:tcBorders>
            <w:vAlign w:val="center"/>
          </w:tcPr>
          <w:p w14:paraId="6026FCD4" w14:textId="77777777" w:rsidR="003D7260" w:rsidRPr="006A4BF7" w:rsidRDefault="003D7260" w:rsidP="003D7260">
            <w:pPr>
              <w:jc w:val="right"/>
              <w:rPr>
                <w:rFonts w:ascii="Arial" w:hAnsi="Arial" w:cs="Arial"/>
                <w:b/>
                <w:bCs/>
              </w:rPr>
            </w:pPr>
          </w:p>
        </w:tc>
        <w:tc>
          <w:tcPr>
            <w:tcW w:w="829" w:type="pct"/>
            <w:tcBorders>
              <w:top w:val="single" w:sz="4" w:space="0" w:color="auto"/>
            </w:tcBorders>
            <w:shd w:val="pct10" w:color="auto" w:fill="auto"/>
            <w:vAlign w:val="center"/>
          </w:tcPr>
          <w:p w14:paraId="52BE4B39" w14:textId="77777777" w:rsidR="003D7260" w:rsidRPr="006A4BF7" w:rsidRDefault="003D7260" w:rsidP="003D7260">
            <w:pPr>
              <w:jc w:val="right"/>
              <w:rPr>
                <w:rFonts w:ascii="Arial" w:hAnsi="Arial" w:cs="Arial"/>
                <w:b/>
                <w:bCs/>
              </w:rPr>
            </w:pPr>
            <w:r w:rsidRPr="006A4BF7">
              <w:rPr>
                <w:rFonts w:ascii="Arial" w:hAnsi="Arial" w:cs="Arial"/>
                <w:b/>
                <w:bCs/>
              </w:rPr>
              <w:t> </w:t>
            </w:r>
          </w:p>
        </w:tc>
      </w:tr>
      <w:tr w:rsidR="003D7260" w:rsidRPr="006A4BF7" w14:paraId="3E026A5C" w14:textId="77777777" w:rsidTr="003D7260">
        <w:tc>
          <w:tcPr>
            <w:tcW w:w="2808" w:type="pct"/>
            <w:vAlign w:val="bottom"/>
          </w:tcPr>
          <w:p w14:paraId="09FF9298" w14:textId="77777777" w:rsidR="003D7260" w:rsidRPr="006A4BF7" w:rsidRDefault="00793677" w:rsidP="003D7260">
            <w:pPr>
              <w:rPr>
                <w:rFonts w:ascii="Arial" w:hAnsi="Arial" w:cs="Arial"/>
                <w:b/>
              </w:rPr>
            </w:pPr>
            <w:r>
              <w:rPr>
                <w:rFonts w:ascii="Arial" w:hAnsi="Arial" w:cs="Arial"/>
                <w:b/>
              </w:rPr>
              <w:t>Caiteachas</w:t>
            </w:r>
          </w:p>
        </w:tc>
        <w:tc>
          <w:tcPr>
            <w:tcW w:w="535" w:type="pct"/>
          </w:tcPr>
          <w:p w14:paraId="2CA78179" w14:textId="77777777" w:rsidR="003D7260" w:rsidRPr="005E176A" w:rsidRDefault="003D7260" w:rsidP="003D7260">
            <w:pPr>
              <w:jc w:val="center"/>
              <w:rPr>
                <w:rFonts w:ascii="Arial" w:hAnsi="Arial" w:cs="Arial"/>
                <w:b/>
              </w:rPr>
            </w:pPr>
          </w:p>
        </w:tc>
        <w:tc>
          <w:tcPr>
            <w:tcW w:w="828" w:type="pct"/>
            <w:vAlign w:val="center"/>
          </w:tcPr>
          <w:p w14:paraId="311ED7E6" w14:textId="77777777" w:rsidR="003D7260" w:rsidRPr="006A4BF7" w:rsidRDefault="003D7260" w:rsidP="003D7260">
            <w:pPr>
              <w:jc w:val="right"/>
              <w:rPr>
                <w:rFonts w:ascii="Arial" w:hAnsi="Arial" w:cs="Arial"/>
                <w:b/>
                <w:bCs/>
              </w:rPr>
            </w:pPr>
          </w:p>
        </w:tc>
        <w:tc>
          <w:tcPr>
            <w:tcW w:w="829" w:type="pct"/>
            <w:shd w:val="pct10" w:color="auto" w:fill="auto"/>
            <w:vAlign w:val="center"/>
          </w:tcPr>
          <w:p w14:paraId="074D5D56" w14:textId="77777777" w:rsidR="003D7260" w:rsidRPr="006A4BF7" w:rsidRDefault="003D7260" w:rsidP="003D7260">
            <w:pPr>
              <w:jc w:val="right"/>
              <w:rPr>
                <w:rFonts w:ascii="Arial" w:hAnsi="Arial" w:cs="Arial"/>
                <w:b/>
                <w:bCs/>
              </w:rPr>
            </w:pPr>
            <w:r w:rsidRPr="006A4BF7">
              <w:rPr>
                <w:rFonts w:ascii="Arial" w:hAnsi="Arial" w:cs="Arial"/>
                <w:b/>
                <w:bCs/>
              </w:rPr>
              <w:t> </w:t>
            </w:r>
          </w:p>
        </w:tc>
      </w:tr>
      <w:tr w:rsidR="003D7260" w:rsidRPr="006A4BF7" w14:paraId="61EC18D3" w14:textId="77777777" w:rsidTr="003D7260">
        <w:tc>
          <w:tcPr>
            <w:tcW w:w="2808" w:type="pct"/>
          </w:tcPr>
          <w:p w14:paraId="7DB71526" w14:textId="77777777" w:rsidR="003D7260" w:rsidRPr="002D720C" w:rsidRDefault="00793677" w:rsidP="003D7260">
            <w:pPr>
              <w:rPr>
                <w:rFonts w:ascii="Arial" w:hAnsi="Arial" w:cs="Arial"/>
              </w:rPr>
            </w:pPr>
            <w:r w:rsidRPr="001E64B2">
              <w:rPr>
                <w:rFonts w:ascii="Arial" w:hAnsi="Arial" w:cs="Arial"/>
              </w:rPr>
              <w:t>Tuarastai</w:t>
            </w:r>
          </w:p>
        </w:tc>
        <w:tc>
          <w:tcPr>
            <w:tcW w:w="535" w:type="pct"/>
          </w:tcPr>
          <w:p w14:paraId="73B348D0" w14:textId="77777777" w:rsidR="003D7260" w:rsidRPr="005E176A" w:rsidRDefault="003D7260" w:rsidP="003D7260">
            <w:pPr>
              <w:jc w:val="center"/>
              <w:rPr>
                <w:rFonts w:ascii="Arial" w:hAnsi="Arial" w:cs="Arial"/>
                <w:b/>
              </w:rPr>
            </w:pPr>
            <w:r w:rsidRPr="005E176A">
              <w:rPr>
                <w:rFonts w:ascii="Arial" w:hAnsi="Arial" w:cs="Arial"/>
                <w:b/>
              </w:rPr>
              <w:t>4</w:t>
            </w:r>
          </w:p>
        </w:tc>
        <w:tc>
          <w:tcPr>
            <w:tcW w:w="828" w:type="pct"/>
            <w:vAlign w:val="center"/>
          </w:tcPr>
          <w:p w14:paraId="3FFD5710" w14:textId="77777777" w:rsidR="003D7260" w:rsidRPr="006A4BF7" w:rsidRDefault="003D7260" w:rsidP="003D7260">
            <w:pPr>
              <w:jc w:val="right"/>
              <w:rPr>
                <w:rFonts w:ascii="Arial" w:hAnsi="Arial" w:cs="Arial"/>
              </w:rPr>
            </w:pPr>
            <w:r>
              <w:rPr>
                <w:rFonts w:ascii="Arial" w:hAnsi="Arial" w:cs="Arial"/>
              </w:rPr>
              <w:t>4,404,383</w:t>
            </w:r>
          </w:p>
        </w:tc>
        <w:tc>
          <w:tcPr>
            <w:tcW w:w="829" w:type="pct"/>
            <w:shd w:val="pct10" w:color="auto" w:fill="auto"/>
            <w:vAlign w:val="center"/>
          </w:tcPr>
          <w:p w14:paraId="7501D242" w14:textId="77777777" w:rsidR="003D7260" w:rsidRPr="006A4BF7" w:rsidRDefault="003D7260" w:rsidP="003D7260">
            <w:pPr>
              <w:jc w:val="right"/>
              <w:rPr>
                <w:rFonts w:ascii="Arial" w:hAnsi="Arial" w:cs="Arial"/>
              </w:rPr>
            </w:pPr>
            <w:r>
              <w:rPr>
                <w:rFonts w:ascii="Arial" w:hAnsi="Arial" w:cs="Arial"/>
              </w:rPr>
              <w:t>4,838,882</w:t>
            </w:r>
          </w:p>
        </w:tc>
      </w:tr>
      <w:tr w:rsidR="003D7260" w:rsidRPr="006A4BF7" w14:paraId="7B99AFFD" w14:textId="77777777" w:rsidTr="003D7260">
        <w:tc>
          <w:tcPr>
            <w:tcW w:w="2808" w:type="pct"/>
          </w:tcPr>
          <w:p w14:paraId="39813164" w14:textId="77777777" w:rsidR="003D7260" w:rsidRPr="002D720C" w:rsidRDefault="00793677" w:rsidP="003D7260">
            <w:pPr>
              <w:rPr>
                <w:rFonts w:ascii="Arial" w:hAnsi="Arial" w:cs="Arial"/>
              </w:rPr>
            </w:pPr>
            <w:r w:rsidRPr="001E64B2">
              <w:rPr>
                <w:rFonts w:ascii="Arial" w:hAnsi="Arial" w:cs="Arial"/>
              </w:rPr>
              <w:t>T</w:t>
            </w:r>
            <w:r>
              <w:rPr>
                <w:rFonts w:ascii="Arial" w:hAnsi="Arial" w:cs="Arial"/>
              </w:rPr>
              <w:t>áillí agus Caiteachas Bhaill an</w:t>
            </w:r>
            <w:r w:rsidRPr="001E64B2">
              <w:rPr>
                <w:rFonts w:ascii="Arial" w:hAnsi="Arial" w:cs="Arial"/>
              </w:rPr>
              <w:t xml:space="preserve"> Bho</w:t>
            </w:r>
            <w:r>
              <w:rPr>
                <w:rFonts w:ascii="Arial" w:hAnsi="Arial" w:cs="Arial"/>
              </w:rPr>
              <w:t>i</w:t>
            </w:r>
            <w:r w:rsidRPr="001E64B2">
              <w:rPr>
                <w:rFonts w:ascii="Arial" w:hAnsi="Arial" w:cs="Arial"/>
              </w:rPr>
              <w:t>rd</w:t>
            </w:r>
          </w:p>
        </w:tc>
        <w:tc>
          <w:tcPr>
            <w:tcW w:w="535" w:type="pct"/>
          </w:tcPr>
          <w:p w14:paraId="2C50A1E5" w14:textId="77777777" w:rsidR="003D7260" w:rsidRPr="005E176A" w:rsidRDefault="003D7260" w:rsidP="003D7260">
            <w:pPr>
              <w:jc w:val="center"/>
              <w:rPr>
                <w:rFonts w:ascii="Arial" w:hAnsi="Arial" w:cs="Arial"/>
                <w:b/>
              </w:rPr>
            </w:pPr>
            <w:r w:rsidRPr="005E176A">
              <w:rPr>
                <w:rFonts w:ascii="Arial" w:hAnsi="Arial" w:cs="Arial"/>
                <w:b/>
              </w:rPr>
              <w:t>5</w:t>
            </w:r>
          </w:p>
        </w:tc>
        <w:tc>
          <w:tcPr>
            <w:tcW w:w="828" w:type="pct"/>
            <w:vAlign w:val="center"/>
          </w:tcPr>
          <w:p w14:paraId="2C5F9C7E" w14:textId="77777777" w:rsidR="003D7260" w:rsidRPr="006A4BF7" w:rsidRDefault="003D7260" w:rsidP="003D7260">
            <w:pPr>
              <w:jc w:val="right"/>
              <w:rPr>
                <w:rFonts w:ascii="Arial" w:hAnsi="Arial" w:cs="Arial"/>
              </w:rPr>
            </w:pPr>
            <w:r>
              <w:rPr>
                <w:rFonts w:ascii="Arial" w:hAnsi="Arial" w:cs="Arial"/>
              </w:rPr>
              <w:t>51,106</w:t>
            </w:r>
          </w:p>
        </w:tc>
        <w:tc>
          <w:tcPr>
            <w:tcW w:w="829" w:type="pct"/>
            <w:shd w:val="pct10" w:color="auto" w:fill="auto"/>
            <w:vAlign w:val="center"/>
          </w:tcPr>
          <w:p w14:paraId="6B03607E" w14:textId="77777777" w:rsidR="003D7260" w:rsidRPr="00A63FB7" w:rsidRDefault="003D7260" w:rsidP="003D7260">
            <w:pPr>
              <w:jc w:val="right"/>
              <w:rPr>
                <w:rFonts w:ascii="Arial" w:hAnsi="Arial" w:cs="Arial"/>
              </w:rPr>
            </w:pPr>
            <w:r>
              <w:rPr>
                <w:rFonts w:ascii="Arial" w:hAnsi="Arial" w:cs="Arial"/>
              </w:rPr>
              <w:t>30,125</w:t>
            </w:r>
          </w:p>
        </w:tc>
      </w:tr>
      <w:tr w:rsidR="003D7260" w:rsidRPr="006A4BF7" w14:paraId="31228F7A" w14:textId="77777777" w:rsidTr="003D7260">
        <w:tc>
          <w:tcPr>
            <w:tcW w:w="2808" w:type="pct"/>
          </w:tcPr>
          <w:p w14:paraId="5201849B" w14:textId="77777777" w:rsidR="003D7260" w:rsidRPr="002D720C" w:rsidRDefault="009C43EF" w:rsidP="00A3038A">
            <w:pPr>
              <w:rPr>
                <w:rFonts w:ascii="Arial" w:hAnsi="Arial" w:cs="Arial"/>
              </w:rPr>
            </w:pPr>
            <w:r>
              <w:rPr>
                <w:rFonts w:ascii="Arial" w:hAnsi="Arial" w:cs="Arial"/>
              </w:rPr>
              <w:t xml:space="preserve">Costais </w:t>
            </w:r>
            <w:r w:rsidR="00A3038A">
              <w:rPr>
                <w:rFonts w:ascii="Arial" w:hAnsi="Arial" w:cs="Arial"/>
              </w:rPr>
              <w:t>Shochar Scoir</w:t>
            </w:r>
          </w:p>
        </w:tc>
        <w:tc>
          <w:tcPr>
            <w:tcW w:w="535" w:type="pct"/>
          </w:tcPr>
          <w:p w14:paraId="1F49065A" w14:textId="77777777" w:rsidR="003D7260" w:rsidRPr="005E176A" w:rsidRDefault="003D7260" w:rsidP="003D7260">
            <w:pPr>
              <w:jc w:val="center"/>
              <w:rPr>
                <w:rFonts w:ascii="Arial" w:hAnsi="Arial" w:cs="Arial"/>
                <w:b/>
              </w:rPr>
            </w:pPr>
            <w:r w:rsidRPr="005E176A">
              <w:rPr>
                <w:rFonts w:ascii="Arial" w:hAnsi="Arial" w:cs="Arial"/>
                <w:b/>
              </w:rPr>
              <w:t>18 (a)</w:t>
            </w:r>
          </w:p>
        </w:tc>
        <w:tc>
          <w:tcPr>
            <w:tcW w:w="828" w:type="pct"/>
            <w:vAlign w:val="center"/>
          </w:tcPr>
          <w:p w14:paraId="4F856E94" w14:textId="77777777" w:rsidR="003D7260" w:rsidRPr="006A4BF7" w:rsidRDefault="003D7260" w:rsidP="003D7260">
            <w:pPr>
              <w:jc w:val="right"/>
              <w:rPr>
                <w:rFonts w:ascii="Arial" w:hAnsi="Arial" w:cs="Arial"/>
              </w:rPr>
            </w:pPr>
            <w:r>
              <w:rPr>
                <w:rFonts w:ascii="Arial" w:hAnsi="Arial" w:cs="Arial"/>
              </w:rPr>
              <w:t>2,239,400</w:t>
            </w:r>
          </w:p>
        </w:tc>
        <w:tc>
          <w:tcPr>
            <w:tcW w:w="829" w:type="pct"/>
            <w:shd w:val="pct10" w:color="auto" w:fill="auto"/>
            <w:vAlign w:val="center"/>
          </w:tcPr>
          <w:p w14:paraId="4CF01355" w14:textId="77777777" w:rsidR="003D7260" w:rsidRPr="00A63FB7" w:rsidRDefault="003D7260" w:rsidP="003D7260">
            <w:pPr>
              <w:jc w:val="right"/>
              <w:rPr>
                <w:rFonts w:ascii="Arial" w:hAnsi="Arial" w:cs="Arial"/>
              </w:rPr>
            </w:pPr>
            <w:r>
              <w:rPr>
                <w:rFonts w:ascii="Arial" w:hAnsi="Arial" w:cs="Arial"/>
              </w:rPr>
              <w:t>2,599,700</w:t>
            </w:r>
          </w:p>
        </w:tc>
      </w:tr>
      <w:tr w:rsidR="003D7260" w:rsidRPr="006A4BF7" w14:paraId="6059692C" w14:textId="77777777" w:rsidTr="003D7260">
        <w:tc>
          <w:tcPr>
            <w:tcW w:w="2808" w:type="pct"/>
          </w:tcPr>
          <w:p w14:paraId="15E70EDE" w14:textId="77777777" w:rsidR="003D7260" w:rsidRPr="002D720C" w:rsidRDefault="004A4889" w:rsidP="003D7260">
            <w:pPr>
              <w:rPr>
                <w:rFonts w:ascii="Arial" w:hAnsi="Arial" w:cs="Arial"/>
              </w:rPr>
            </w:pPr>
            <w:r>
              <w:rPr>
                <w:rFonts w:ascii="Arial" w:hAnsi="Arial" w:cs="Arial"/>
              </w:rPr>
              <w:t xml:space="preserve">Costais </w:t>
            </w:r>
            <w:r w:rsidR="00A3038A">
              <w:rPr>
                <w:rFonts w:ascii="Arial" w:hAnsi="Arial" w:cs="Arial"/>
              </w:rPr>
              <w:t>Raracháin</w:t>
            </w:r>
          </w:p>
        </w:tc>
        <w:tc>
          <w:tcPr>
            <w:tcW w:w="535" w:type="pct"/>
          </w:tcPr>
          <w:p w14:paraId="5C32226E" w14:textId="77777777" w:rsidR="003D7260" w:rsidRPr="005E176A" w:rsidRDefault="003D7260" w:rsidP="003D7260">
            <w:pPr>
              <w:jc w:val="center"/>
              <w:rPr>
                <w:rFonts w:ascii="Arial" w:hAnsi="Arial" w:cs="Arial"/>
                <w:b/>
              </w:rPr>
            </w:pPr>
            <w:r w:rsidRPr="005E176A">
              <w:rPr>
                <w:rFonts w:ascii="Arial" w:hAnsi="Arial" w:cs="Arial"/>
                <w:b/>
              </w:rPr>
              <w:t>6</w:t>
            </w:r>
          </w:p>
        </w:tc>
        <w:tc>
          <w:tcPr>
            <w:tcW w:w="828" w:type="pct"/>
            <w:vAlign w:val="center"/>
          </w:tcPr>
          <w:p w14:paraId="0A5FB041" w14:textId="77777777" w:rsidR="003D7260" w:rsidRPr="006A4BF7" w:rsidRDefault="003D7260" w:rsidP="003D7260">
            <w:pPr>
              <w:jc w:val="right"/>
              <w:rPr>
                <w:rFonts w:ascii="Arial" w:hAnsi="Arial" w:cs="Arial"/>
              </w:rPr>
            </w:pPr>
            <w:r>
              <w:rPr>
                <w:rFonts w:ascii="Arial" w:hAnsi="Arial" w:cs="Arial"/>
              </w:rPr>
              <w:t>2,496,894</w:t>
            </w:r>
          </w:p>
        </w:tc>
        <w:tc>
          <w:tcPr>
            <w:tcW w:w="829" w:type="pct"/>
            <w:shd w:val="pct10" w:color="auto" w:fill="auto"/>
            <w:vAlign w:val="center"/>
          </w:tcPr>
          <w:p w14:paraId="13F95C5F" w14:textId="77777777" w:rsidR="003D7260" w:rsidRPr="00A63FB7" w:rsidRDefault="003D7260" w:rsidP="003D7260">
            <w:pPr>
              <w:jc w:val="right"/>
              <w:rPr>
                <w:rFonts w:ascii="Arial" w:hAnsi="Arial" w:cs="Arial"/>
              </w:rPr>
            </w:pPr>
            <w:r>
              <w:rPr>
                <w:rFonts w:ascii="Arial" w:hAnsi="Arial" w:cs="Arial"/>
              </w:rPr>
              <w:t>2,504,608</w:t>
            </w:r>
          </w:p>
        </w:tc>
      </w:tr>
      <w:tr w:rsidR="003D7260" w:rsidRPr="006A4BF7" w14:paraId="38E7E9D6" w14:textId="77777777" w:rsidTr="003D7260">
        <w:tc>
          <w:tcPr>
            <w:tcW w:w="2808" w:type="pct"/>
          </w:tcPr>
          <w:p w14:paraId="6124B3D2" w14:textId="1051CE77" w:rsidR="003D7260" w:rsidRPr="002D720C" w:rsidRDefault="00A3038A" w:rsidP="003D7260">
            <w:pPr>
              <w:rPr>
                <w:rFonts w:ascii="Arial" w:hAnsi="Arial" w:cs="Arial"/>
              </w:rPr>
            </w:pPr>
            <w:r w:rsidRPr="001E64B2">
              <w:rPr>
                <w:rFonts w:ascii="Arial" w:hAnsi="Arial" w:cs="Arial"/>
              </w:rPr>
              <w:t>Seirbhísí F</w:t>
            </w:r>
            <w:r w:rsidR="00440311">
              <w:rPr>
                <w:rFonts w:ascii="Arial" w:hAnsi="Arial" w:cs="Arial"/>
              </w:rPr>
              <w:t>aisnéise do Shaoránaigh (CIS</w:t>
            </w:r>
            <w:r w:rsidRPr="001E64B2">
              <w:rPr>
                <w:rFonts w:ascii="Arial" w:hAnsi="Arial" w:cs="Arial"/>
              </w:rPr>
              <w:t>)</w:t>
            </w:r>
          </w:p>
        </w:tc>
        <w:tc>
          <w:tcPr>
            <w:tcW w:w="535" w:type="pct"/>
          </w:tcPr>
          <w:p w14:paraId="58135C46" w14:textId="77777777" w:rsidR="003D7260" w:rsidRPr="005E176A" w:rsidRDefault="003D7260" w:rsidP="003D7260">
            <w:pPr>
              <w:jc w:val="center"/>
              <w:rPr>
                <w:rFonts w:ascii="Arial" w:hAnsi="Arial" w:cs="Arial"/>
                <w:b/>
              </w:rPr>
            </w:pPr>
            <w:r w:rsidRPr="005E176A">
              <w:rPr>
                <w:rFonts w:ascii="Arial" w:hAnsi="Arial" w:cs="Arial"/>
                <w:b/>
              </w:rPr>
              <w:t>9</w:t>
            </w:r>
          </w:p>
        </w:tc>
        <w:tc>
          <w:tcPr>
            <w:tcW w:w="828" w:type="pct"/>
            <w:vAlign w:val="center"/>
          </w:tcPr>
          <w:p w14:paraId="79C7D33A" w14:textId="77777777" w:rsidR="003D7260" w:rsidRPr="006A4BF7" w:rsidRDefault="003D7260" w:rsidP="003D7260">
            <w:pPr>
              <w:jc w:val="right"/>
              <w:rPr>
                <w:rFonts w:ascii="Arial" w:hAnsi="Arial" w:cs="Arial"/>
              </w:rPr>
            </w:pPr>
            <w:r>
              <w:rPr>
                <w:rFonts w:ascii="Arial" w:hAnsi="Arial" w:cs="Arial"/>
              </w:rPr>
              <w:t>14,411,112</w:t>
            </w:r>
          </w:p>
        </w:tc>
        <w:tc>
          <w:tcPr>
            <w:tcW w:w="829" w:type="pct"/>
            <w:shd w:val="pct10" w:color="auto" w:fill="auto"/>
            <w:vAlign w:val="center"/>
          </w:tcPr>
          <w:p w14:paraId="01FF4432" w14:textId="77777777" w:rsidR="003D7260" w:rsidRPr="00A63FB7" w:rsidRDefault="003D7260" w:rsidP="003D7260">
            <w:pPr>
              <w:jc w:val="right"/>
              <w:rPr>
                <w:rFonts w:ascii="Arial" w:hAnsi="Arial" w:cs="Arial"/>
              </w:rPr>
            </w:pPr>
            <w:r>
              <w:rPr>
                <w:rFonts w:ascii="Arial" w:hAnsi="Arial" w:cs="Arial"/>
              </w:rPr>
              <w:t>14,087,074</w:t>
            </w:r>
          </w:p>
        </w:tc>
      </w:tr>
      <w:tr w:rsidR="003D7260" w:rsidRPr="006A4BF7" w14:paraId="5D0ACED7" w14:textId="77777777" w:rsidTr="003D7260">
        <w:tc>
          <w:tcPr>
            <w:tcW w:w="2808" w:type="pct"/>
          </w:tcPr>
          <w:p w14:paraId="34028F03" w14:textId="630E0AF4" w:rsidR="003D7260" w:rsidRPr="002D720C" w:rsidRDefault="00A3038A" w:rsidP="003D7260">
            <w:pPr>
              <w:rPr>
                <w:rFonts w:ascii="Arial" w:hAnsi="Arial" w:cs="Arial"/>
              </w:rPr>
            </w:pPr>
            <w:r w:rsidRPr="001E64B2">
              <w:rPr>
                <w:rFonts w:ascii="Arial" w:hAnsi="Arial" w:cs="Arial"/>
              </w:rPr>
              <w:t>Comhairle Airgid agus Seirbhísí Buiséadacha</w:t>
            </w:r>
            <w:r w:rsidR="00440311">
              <w:rPr>
                <w:rFonts w:ascii="Arial" w:hAnsi="Arial" w:cs="Arial"/>
              </w:rPr>
              <w:t xml:space="preserve"> (SBCA</w:t>
            </w:r>
            <w:r w:rsidRPr="001E64B2">
              <w:rPr>
                <w:rFonts w:ascii="Arial" w:hAnsi="Arial" w:cs="Arial"/>
              </w:rPr>
              <w:t>)</w:t>
            </w:r>
          </w:p>
        </w:tc>
        <w:tc>
          <w:tcPr>
            <w:tcW w:w="535" w:type="pct"/>
          </w:tcPr>
          <w:p w14:paraId="61352F85" w14:textId="77777777" w:rsidR="003D7260" w:rsidRPr="005E176A" w:rsidRDefault="003D7260" w:rsidP="003D7260">
            <w:pPr>
              <w:jc w:val="center"/>
              <w:rPr>
                <w:rFonts w:ascii="Arial" w:hAnsi="Arial" w:cs="Arial"/>
                <w:b/>
              </w:rPr>
            </w:pPr>
            <w:r w:rsidRPr="005E176A">
              <w:rPr>
                <w:rFonts w:ascii="Arial" w:hAnsi="Arial" w:cs="Arial"/>
                <w:b/>
              </w:rPr>
              <w:t>10</w:t>
            </w:r>
          </w:p>
        </w:tc>
        <w:tc>
          <w:tcPr>
            <w:tcW w:w="828" w:type="pct"/>
            <w:vAlign w:val="center"/>
          </w:tcPr>
          <w:p w14:paraId="506CDB74" w14:textId="77777777" w:rsidR="003D7260" w:rsidRPr="006A4BF7" w:rsidRDefault="003D7260" w:rsidP="003D7260">
            <w:pPr>
              <w:jc w:val="right"/>
              <w:rPr>
                <w:rFonts w:ascii="Arial" w:hAnsi="Arial" w:cs="Arial"/>
              </w:rPr>
            </w:pPr>
            <w:r>
              <w:rPr>
                <w:rFonts w:ascii="Arial" w:hAnsi="Arial" w:cs="Arial"/>
              </w:rPr>
              <w:t>19,915,142</w:t>
            </w:r>
          </w:p>
        </w:tc>
        <w:tc>
          <w:tcPr>
            <w:tcW w:w="829" w:type="pct"/>
            <w:shd w:val="pct10" w:color="auto" w:fill="auto"/>
            <w:vAlign w:val="center"/>
          </w:tcPr>
          <w:p w14:paraId="7B2BDEAF" w14:textId="77777777" w:rsidR="003D7260" w:rsidRPr="00A63FB7" w:rsidRDefault="003D7260" w:rsidP="003D7260">
            <w:pPr>
              <w:jc w:val="right"/>
              <w:rPr>
                <w:rFonts w:ascii="Arial" w:hAnsi="Arial" w:cs="Arial"/>
              </w:rPr>
            </w:pPr>
            <w:r>
              <w:rPr>
                <w:rFonts w:ascii="Arial" w:hAnsi="Arial" w:cs="Arial"/>
              </w:rPr>
              <w:t>18,096,509</w:t>
            </w:r>
          </w:p>
        </w:tc>
      </w:tr>
      <w:tr w:rsidR="003D7260" w:rsidRPr="006A4BF7" w14:paraId="3CD1831F" w14:textId="77777777" w:rsidTr="003D7260">
        <w:tc>
          <w:tcPr>
            <w:tcW w:w="2808" w:type="pct"/>
          </w:tcPr>
          <w:p w14:paraId="02AE0445" w14:textId="77777777" w:rsidR="003D7260" w:rsidRPr="002D720C" w:rsidRDefault="00A3038A" w:rsidP="003D7260">
            <w:pPr>
              <w:rPr>
                <w:rFonts w:ascii="Arial" w:hAnsi="Arial" w:cs="Arial"/>
              </w:rPr>
            </w:pPr>
            <w:r>
              <w:rPr>
                <w:rFonts w:ascii="Arial" w:hAnsi="Arial" w:cs="Arial"/>
              </w:rPr>
              <w:t>Cáilíocht</w:t>
            </w:r>
          </w:p>
        </w:tc>
        <w:tc>
          <w:tcPr>
            <w:tcW w:w="535" w:type="pct"/>
          </w:tcPr>
          <w:p w14:paraId="68E68FB3" w14:textId="77777777" w:rsidR="003D7260" w:rsidRPr="005E176A" w:rsidRDefault="003D7260" w:rsidP="003D7260">
            <w:pPr>
              <w:jc w:val="center"/>
              <w:rPr>
                <w:rFonts w:ascii="Arial" w:hAnsi="Arial" w:cs="Arial"/>
                <w:b/>
              </w:rPr>
            </w:pPr>
            <w:r w:rsidRPr="005E176A">
              <w:rPr>
                <w:rFonts w:ascii="Arial" w:hAnsi="Arial" w:cs="Arial"/>
                <w:b/>
              </w:rPr>
              <w:t>11</w:t>
            </w:r>
          </w:p>
        </w:tc>
        <w:tc>
          <w:tcPr>
            <w:tcW w:w="828" w:type="pct"/>
            <w:vAlign w:val="center"/>
          </w:tcPr>
          <w:p w14:paraId="7023AE8D" w14:textId="77777777" w:rsidR="003D7260" w:rsidRPr="006A4BF7" w:rsidRDefault="003D7260" w:rsidP="003D7260">
            <w:pPr>
              <w:jc w:val="right"/>
              <w:rPr>
                <w:rFonts w:ascii="Arial" w:hAnsi="Arial" w:cs="Arial"/>
              </w:rPr>
            </w:pPr>
            <w:r>
              <w:rPr>
                <w:rFonts w:ascii="Arial" w:hAnsi="Arial" w:cs="Arial"/>
              </w:rPr>
              <w:t>400</w:t>
            </w:r>
          </w:p>
        </w:tc>
        <w:tc>
          <w:tcPr>
            <w:tcW w:w="829" w:type="pct"/>
            <w:shd w:val="pct10" w:color="auto" w:fill="auto"/>
            <w:vAlign w:val="center"/>
          </w:tcPr>
          <w:p w14:paraId="23EC56FA" w14:textId="77777777" w:rsidR="003D7260" w:rsidRPr="00A63FB7" w:rsidRDefault="003D7260" w:rsidP="003D7260">
            <w:pPr>
              <w:jc w:val="right"/>
              <w:rPr>
                <w:rFonts w:ascii="Arial" w:hAnsi="Arial" w:cs="Arial"/>
              </w:rPr>
            </w:pPr>
            <w:r>
              <w:rPr>
                <w:rFonts w:ascii="Arial" w:hAnsi="Arial" w:cs="Arial"/>
              </w:rPr>
              <w:t>3,012</w:t>
            </w:r>
          </w:p>
        </w:tc>
      </w:tr>
      <w:tr w:rsidR="003D7260" w:rsidRPr="006A4BF7" w14:paraId="627AE3DE" w14:textId="77777777" w:rsidTr="003D7260">
        <w:tc>
          <w:tcPr>
            <w:tcW w:w="2808" w:type="pct"/>
          </w:tcPr>
          <w:p w14:paraId="4CA00EFB" w14:textId="77777777" w:rsidR="003D7260" w:rsidRPr="002D720C" w:rsidRDefault="00A3038A" w:rsidP="003D7260">
            <w:pPr>
              <w:rPr>
                <w:rFonts w:ascii="Arial" w:hAnsi="Arial" w:cs="Arial"/>
              </w:rPr>
            </w:pPr>
            <w:r w:rsidRPr="001E64B2">
              <w:rPr>
                <w:rFonts w:ascii="Arial" w:hAnsi="Arial" w:cs="Arial"/>
              </w:rPr>
              <w:t>Acmhainní Faisnéise</w:t>
            </w:r>
          </w:p>
        </w:tc>
        <w:tc>
          <w:tcPr>
            <w:tcW w:w="535" w:type="pct"/>
          </w:tcPr>
          <w:p w14:paraId="336BA167" w14:textId="77777777" w:rsidR="003D7260" w:rsidRPr="005E176A" w:rsidRDefault="003D7260" w:rsidP="003D7260">
            <w:pPr>
              <w:jc w:val="center"/>
              <w:rPr>
                <w:rFonts w:ascii="Arial" w:hAnsi="Arial" w:cs="Arial"/>
                <w:b/>
              </w:rPr>
            </w:pPr>
            <w:r w:rsidRPr="005E176A">
              <w:rPr>
                <w:rFonts w:ascii="Arial" w:hAnsi="Arial" w:cs="Arial"/>
                <w:b/>
              </w:rPr>
              <w:t>12</w:t>
            </w:r>
          </w:p>
        </w:tc>
        <w:tc>
          <w:tcPr>
            <w:tcW w:w="828" w:type="pct"/>
            <w:vAlign w:val="center"/>
          </w:tcPr>
          <w:p w14:paraId="431BCDAD" w14:textId="77777777" w:rsidR="003D7260" w:rsidRPr="006A4BF7" w:rsidRDefault="003D7260" w:rsidP="003D7260">
            <w:pPr>
              <w:jc w:val="right"/>
              <w:rPr>
                <w:rFonts w:ascii="Arial" w:hAnsi="Arial" w:cs="Arial"/>
              </w:rPr>
            </w:pPr>
            <w:r>
              <w:rPr>
                <w:rFonts w:ascii="Arial" w:hAnsi="Arial" w:cs="Arial"/>
              </w:rPr>
              <w:t>78,028</w:t>
            </w:r>
          </w:p>
        </w:tc>
        <w:tc>
          <w:tcPr>
            <w:tcW w:w="829" w:type="pct"/>
            <w:shd w:val="pct10" w:color="auto" w:fill="auto"/>
            <w:vAlign w:val="center"/>
          </w:tcPr>
          <w:p w14:paraId="1CAE36D9" w14:textId="77777777" w:rsidR="003D7260" w:rsidRPr="00A63FB7" w:rsidRDefault="003D7260" w:rsidP="003D7260">
            <w:pPr>
              <w:jc w:val="right"/>
              <w:rPr>
                <w:rFonts w:ascii="Arial" w:hAnsi="Arial" w:cs="Arial"/>
              </w:rPr>
            </w:pPr>
            <w:r>
              <w:rPr>
                <w:rFonts w:ascii="Arial" w:hAnsi="Arial" w:cs="Arial"/>
              </w:rPr>
              <w:t>140,297</w:t>
            </w:r>
          </w:p>
        </w:tc>
      </w:tr>
      <w:tr w:rsidR="003D7260" w:rsidRPr="006A4BF7" w14:paraId="2775AE35" w14:textId="77777777" w:rsidTr="003D7260">
        <w:tc>
          <w:tcPr>
            <w:tcW w:w="2808" w:type="pct"/>
          </w:tcPr>
          <w:p w14:paraId="1F84AEF7" w14:textId="77777777" w:rsidR="003D7260" w:rsidRPr="002D720C" w:rsidRDefault="00A3038A" w:rsidP="003D7260">
            <w:pPr>
              <w:rPr>
                <w:rFonts w:ascii="Arial" w:hAnsi="Arial" w:cs="Arial"/>
              </w:rPr>
            </w:pPr>
            <w:r w:rsidRPr="001E64B2">
              <w:rPr>
                <w:rFonts w:ascii="Arial" w:hAnsi="Arial" w:cs="Arial"/>
              </w:rPr>
              <w:t>Polasaí Sóisialta agus Taighde</w:t>
            </w:r>
          </w:p>
        </w:tc>
        <w:tc>
          <w:tcPr>
            <w:tcW w:w="535" w:type="pct"/>
          </w:tcPr>
          <w:p w14:paraId="4039021D" w14:textId="77777777" w:rsidR="003D7260" w:rsidRPr="005E176A" w:rsidRDefault="003D7260" w:rsidP="003D7260">
            <w:pPr>
              <w:jc w:val="center"/>
              <w:rPr>
                <w:rFonts w:ascii="Arial" w:hAnsi="Arial" w:cs="Arial"/>
                <w:b/>
              </w:rPr>
            </w:pPr>
            <w:r w:rsidRPr="005E176A">
              <w:rPr>
                <w:rFonts w:ascii="Arial" w:hAnsi="Arial" w:cs="Arial"/>
                <w:b/>
              </w:rPr>
              <w:t>13</w:t>
            </w:r>
          </w:p>
        </w:tc>
        <w:tc>
          <w:tcPr>
            <w:tcW w:w="828" w:type="pct"/>
            <w:vAlign w:val="center"/>
          </w:tcPr>
          <w:p w14:paraId="6612D7D8" w14:textId="77777777" w:rsidR="003D7260" w:rsidRPr="006A4BF7" w:rsidRDefault="003D7260" w:rsidP="003D7260">
            <w:pPr>
              <w:jc w:val="right"/>
              <w:rPr>
                <w:rFonts w:ascii="Arial" w:hAnsi="Arial" w:cs="Arial"/>
              </w:rPr>
            </w:pPr>
            <w:r>
              <w:rPr>
                <w:rFonts w:ascii="Arial" w:hAnsi="Arial" w:cs="Arial"/>
              </w:rPr>
              <w:t>139,405</w:t>
            </w:r>
          </w:p>
        </w:tc>
        <w:tc>
          <w:tcPr>
            <w:tcW w:w="829" w:type="pct"/>
            <w:shd w:val="pct10" w:color="auto" w:fill="auto"/>
            <w:vAlign w:val="center"/>
          </w:tcPr>
          <w:p w14:paraId="7BEF53FB" w14:textId="77777777" w:rsidR="003D7260" w:rsidRPr="00A63FB7" w:rsidRDefault="003D7260" w:rsidP="003D7260">
            <w:pPr>
              <w:jc w:val="right"/>
              <w:rPr>
                <w:rFonts w:ascii="Arial" w:hAnsi="Arial" w:cs="Arial"/>
              </w:rPr>
            </w:pPr>
            <w:r>
              <w:rPr>
                <w:rFonts w:ascii="Arial" w:hAnsi="Arial" w:cs="Arial"/>
              </w:rPr>
              <w:t>125,300</w:t>
            </w:r>
          </w:p>
        </w:tc>
      </w:tr>
      <w:tr w:rsidR="003D7260" w:rsidRPr="006A4BF7" w14:paraId="5048F3B8" w14:textId="77777777" w:rsidTr="003D7260">
        <w:tc>
          <w:tcPr>
            <w:tcW w:w="2808" w:type="pct"/>
          </w:tcPr>
          <w:p w14:paraId="68A901FD" w14:textId="77777777" w:rsidR="003D7260" w:rsidRPr="002D720C" w:rsidRDefault="00A3038A" w:rsidP="003D7260">
            <w:pPr>
              <w:rPr>
                <w:rFonts w:ascii="Arial" w:hAnsi="Arial" w:cs="Arial"/>
              </w:rPr>
            </w:pPr>
            <w:r w:rsidRPr="001E64B2">
              <w:rPr>
                <w:rFonts w:ascii="Arial" w:hAnsi="Arial" w:cs="Arial"/>
              </w:rPr>
              <w:t>Teicneolaíocht Faisnéise agus Cumarsáide</w:t>
            </w:r>
          </w:p>
        </w:tc>
        <w:tc>
          <w:tcPr>
            <w:tcW w:w="535" w:type="pct"/>
          </w:tcPr>
          <w:p w14:paraId="36BE45D7" w14:textId="77777777" w:rsidR="003D7260" w:rsidRPr="005E176A" w:rsidRDefault="003D7260" w:rsidP="003D7260">
            <w:pPr>
              <w:jc w:val="center"/>
              <w:rPr>
                <w:rFonts w:ascii="Arial" w:hAnsi="Arial" w:cs="Arial"/>
                <w:b/>
              </w:rPr>
            </w:pPr>
            <w:r w:rsidRPr="005E176A">
              <w:rPr>
                <w:rFonts w:ascii="Arial" w:hAnsi="Arial" w:cs="Arial"/>
                <w:b/>
              </w:rPr>
              <w:t>14</w:t>
            </w:r>
          </w:p>
        </w:tc>
        <w:tc>
          <w:tcPr>
            <w:tcW w:w="828" w:type="pct"/>
            <w:vAlign w:val="center"/>
          </w:tcPr>
          <w:p w14:paraId="3C8A1768" w14:textId="77777777" w:rsidR="003D7260" w:rsidRPr="006A4BF7" w:rsidRDefault="003D7260" w:rsidP="003D7260">
            <w:pPr>
              <w:jc w:val="right"/>
              <w:rPr>
                <w:rFonts w:ascii="Arial" w:hAnsi="Arial" w:cs="Arial"/>
              </w:rPr>
            </w:pPr>
            <w:r>
              <w:rPr>
                <w:rFonts w:ascii="Arial" w:hAnsi="Arial" w:cs="Arial"/>
              </w:rPr>
              <w:t>2,083,634</w:t>
            </w:r>
          </w:p>
        </w:tc>
        <w:tc>
          <w:tcPr>
            <w:tcW w:w="829" w:type="pct"/>
            <w:shd w:val="pct10" w:color="auto" w:fill="auto"/>
            <w:vAlign w:val="center"/>
          </w:tcPr>
          <w:p w14:paraId="18B0C381" w14:textId="77777777" w:rsidR="003D7260" w:rsidRPr="00A63FB7" w:rsidRDefault="003D7260" w:rsidP="003D7260">
            <w:pPr>
              <w:jc w:val="right"/>
              <w:rPr>
                <w:rFonts w:ascii="Arial" w:hAnsi="Arial" w:cs="Arial"/>
              </w:rPr>
            </w:pPr>
            <w:r>
              <w:rPr>
                <w:rFonts w:ascii="Arial" w:hAnsi="Arial" w:cs="Arial"/>
              </w:rPr>
              <w:t>2,235,788</w:t>
            </w:r>
          </w:p>
        </w:tc>
      </w:tr>
      <w:tr w:rsidR="003D7260" w:rsidRPr="006A4BF7" w14:paraId="059FB32E" w14:textId="77777777" w:rsidTr="003D7260">
        <w:tc>
          <w:tcPr>
            <w:tcW w:w="2808" w:type="pct"/>
          </w:tcPr>
          <w:p w14:paraId="19BABB1A" w14:textId="77777777" w:rsidR="003D7260" w:rsidRPr="002D720C" w:rsidRDefault="00A3038A" w:rsidP="003D7260">
            <w:pPr>
              <w:rPr>
                <w:rFonts w:ascii="Arial" w:hAnsi="Arial" w:cs="Arial"/>
              </w:rPr>
            </w:pPr>
            <w:r w:rsidRPr="001E64B2">
              <w:rPr>
                <w:rFonts w:ascii="Arial" w:hAnsi="Arial" w:cs="Arial"/>
              </w:rPr>
              <w:t>Abhcóideacht</w:t>
            </w:r>
          </w:p>
        </w:tc>
        <w:tc>
          <w:tcPr>
            <w:tcW w:w="535" w:type="pct"/>
          </w:tcPr>
          <w:p w14:paraId="2BA8A572" w14:textId="77777777" w:rsidR="003D7260" w:rsidRPr="005E176A" w:rsidRDefault="003D7260" w:rsidP="003D7260">
            <w:pPr>
              <w:jc w:val="center"/>
              <w:rPr>
                <w:rFonts w:ascii="Arial" w:hAnsi="Arial" w:cs="Arial"/>
                <w:b/>
              </w:rPr>
            </w:pPr>
            <w:r w:rsidRPr="005E176A">
              <w:rPr>
                <w:rFonts w:ascii="Arial" w:hAnsi="Arial" w:cs="Arial"/>
                <w:b/>
              </w:rPr>
              <w:t>15</w:t>
            </w:r>
          </w:p>
        </w:tc>
        <w:tc>
          <w:tcPr>
            <w:tcW w:w="828" w:type="pct"/>
            <w:vAlign w:val="center"/>
          </w:tcPr>
          <w:p w14:paraId="7FDFC773" w14:textId="77777777" w:rsidR="003D7260" w:rsidRPr="006A4BF7" w:rsidRDefault="003D7260" w:rsidP="003D7260">
            <w:pPr>
              <w:jc w:val="right"/>
              <w:rPr>
                <w:rFonts w:ascii="Arial" w:hAnsi="Arial" w:cs="Arial"/>
              </w:rPr>
            </w:pPr>
            <w:r>
              <w:rPr>
                <w:rFonts w:ascii="Arial" w:hAnsi="Arial" w:cs="Arial"/>
              </w:rPr>
              <w:t>3,752,647</w:t>
            </w:r>
          </w:p>
        </w:tc>
        <w:tc>
          <w:tcPr>
            <w:tcW w:w="829" w:type="pct"/>
            <w:shd w:val="pct10" w:color="auto" w:fill="auto"/>
            <w:vAlign w:val="center"/>
          </w:tcPr>
          <w:p w14:paraId="46F37A18" w14:textId="77777777" w:rsidR="003D7260" w:rsidRPr="00A63FB7" w:rsidRDefault="003D7260" w:rsidP="003D7260">
            <w:pPr>
              <w:jc w:val="right"/>
              <w:rPr>
                <w:rFonts w:ascii="Arial" w:hAnsi="Arial" w:cs="Arial"/>
              </w:rPr>
            </w:pPr>
            <w:r>
              <w:rPr>
                <w:rFonts w:ascii="Arial" w:hAnsi="Arial" w:cs="Arial"/>
              </w:rPr>
              <w:t>3,786,394</w:t>
            </w:r>
          </w:p>
        </w:tc>
      </w:tr>
      <w:tr w:rsidR="003D7260" w:rsidRPr="006A4BF7" w14:paraId="32234F2C" w14:textId="77777777" w:rsidTr="003D7260">
        <w:tc>
          <w:tcPr>
            <w:tcW w:w="2808" w:type="pct"/>
          </w:tcPr>
          <w:p w14:paraId="5AA991A0" w14:textId="77777777" w:rsidR="003D7260" w:rsidRPr="002D720C" w:rsidRDefault="00A3038A" w:rsidP="003D7260">
            <w:pPr>
              <w:rPr>
                <w:rFonts w:ascii="Arial" w:hAnsi="Arial" w:cs="Arial"/>
              </w:rPr>
            </w:pPr>
            <w:r w:rsidRPr="001E64B2">
              <w:rPr>
                <w:rFonts w:ascii="Arial" w:hAnsi="Arial" w:cs="Arial"/>
              </w:rPr>
              <w:t>Traenáil</w:t>
            </w:r>
          </w:p>
        </w:tc>
        <w:tc>
          <w:tcPr>
            <w:tcW w:w="535" w:type="pct"/>
          </w:tcPr>
          <w:p w14:paraId="36447D85" w14:textId="77777777" w:rsidR="003D7260" w:rsidRPr="005E176A" w:rsidRDefault="003D7260" w:rsidP="003D7260">
            <w:pPr>
              <w:jc w:val="center"/>
              <w:rPr>
                <w:rFonts w:ascii="Arial" w:hAnsi="Arial" w:cs="Arial"/>
                <w:b/>
              </w:rPr>
            </w:pPr>
            <w:r w:rsidRPr="005E176A">
              <w:rPr>
                <w:rFonts w:ascii="Arial" w:hAnsi="Arial" w:cs="Arial"/>
                <w:b/>
              </w:rPr>
              <w:t>16</w:t>
            </w:r>
          </w:p>
        </w:tc>
        <w:tc>
          <w:tcPr>
            <w:tcW w:w="828" w:type="pct"/>
            <w:vAlign w:val="center"/>
          </w:tcPr>
          <w:p w14:paraId="7C901B59" w14:textId="77777777" w:rsidR="003D7260" w:rsidRPr="006A4BF7" w:rsidRDefault="003D7260" w:rsidP="003D7260">
            <w:pPr>
              <w:jc w:val="right"/>
              <w:rPr>
                <w:rFonts w:ascii="Arial" w:hAnsi="Arial" w:cs="Arial"/>
              </w:rPr>
            </w:pPr>
            <w:r>
              <w:rPr>
                <w:rFonts w:ascii="Arial" w:hAnsi="Arial" w:cs="Arial"/>
              </w:rPr>
              <w:t>242,695</w:t>
            </w:r>
          </w:p>
        </w:tc>
        <w:tc>
          <w:tcPr>
            <w:tcW w:w="829" w:type="pct"/>
            <w:shd w:val="pct10" w:color="auto" w:fill="auto"/>
            <w:vAlign w:val="center"/>
          </w:tcPr>
          <w:p w14:paraId="3F7622D6" w14:textId="77777777" w:rsidR="003D7260" w:rsidRPr="00A63FB7" w:rsidRDefault="003D7260" w:rsidP="003D7260">
            <w:pPr>
              <w:jc w:val="right"/>
              <w:rPr>
                <w:rFonts w:ascii="Arial" w:hAnsi="Arial" w:cs="Arial"/>
              </w:rPr>
            </w:pPr>
            <w:r>
              <w:rPr>
                <w:rFonts w:ascii="Arial" w:hAnsi="Arial" w:cs="Arial"/>
              </w:rPr>
              <w:t>208,746</w:t>
            </w:r>
          </w:p>
        </w:tc>
      </w:tr>
      <w:tr w:rsidR="003D7260" w:rsidRPr="006A4BF7" w14:paraId="02843FF9" w14:textId="77777777" w:rsidTr="003D7260">
        <w:tc>
          <w:tcPr>
            <w:tcW w:w="2808" w:type="pct"/>
          </w:tcPr>
          <w:p w14:paraId="0FA12640" w14:textId="77777777" w:rsidR="003D7260" w:rsidRPr="002D720C" w:rsidRDefault="00A3038A" w:rsidP="003D7260">
            <w:pPr>
              <w:rPr>
                <w:rFonts w:ascii="Arial" w:hAnsi="Arial" w:cs="Arial"/>
              </w:rPr>
            </w:pPr>
            <w:r w:rsidRPr="001E64B2">
              <w:rPr>
                <w:rFonts w:ascii="Arial" w:hAnsi="Arial" w:cs="Arial"/>
              </w:rPr>
              <w:t>Líne Chabhrach Riaraistí Morgáiste</w:t>
            </w:r>
          </w:p>
        </w:tc>
        <w:tc>
          <w:tcPr>
            <w:tcW w:w="535" w:type="pct"/>
          </w:tcPr>
          <w:p w14:paraId="344521DE" w14:textId="77777777" w:rsidR="003D7260" w:rsidRPr="005E176A" w:rsidRDefault="003D7260" w:rsidP="003D7260">
            <w:pPr>
              <w:jc w:val="center"/>
              <w:rPr>
                <w:rFonts w:ascii="Arial" w:hAnsi="Arial" w:cs="Arial"/>
                <w:b/>
              </w:rPr>
            </w:pPr>
            <w:r w:rsidRPr="005E176A">
              <w:rPr>
                <w:rFonts w:ascii="Arial" w:hAnsi="Arial" w:cs="Arial"/>
                <w:b/>
              </w:rPr>
              <w:t>17</w:t>
            </w:r>
          </w:p>
        </w:tc>
        <w:tc>
          <w:tcPr>
            <w:tcW w:w="828" w:type="pct"/>
            <w:tcBorders>
              <w:bottom w:val="single" w:sz="4" w:space="0" w:color="auto"/>
            </w:tcBorders>
            <w:vAlign w:val="center"/>
          </w:tcPr>
          <w:p w14:paraId="5B311977" w14:textId="77777777" w:rsidR="003D7260" w:rsidRPr="006A4BF7" w:rsidRDefault="003D7260" w:rsidP="003D7260">
            <w:pPr>
              <w:jc w:val="right"/>
              <w:rPr>
                <w:rFonts w:ascii="Arial" w:hAnsi="Arial" w:cs="Arial"/>
              </w:rPr>
            </w:pPr>
            <w:r>
              <w:rPr>
                <w:rFonts w:ascii="Arial" w:hAnsi="Arial" w:cs="Arial"/>
              </w:rPr>
              <w:t>0</w:t>
            </w:r>
          </w:p>
        </w:tc>
        <w:tc>
          <w:tcPr>
            <w:tcW w:w="829" w:type="pct"/>
            <w:tcBorders>
              <w:bottom w:val="single" w:sz="4" w:space="0" w:color="auto"/>
            </w:tcBorders>
            <w:shd w:val="pct10" w:color="auto" w:fill="auto"/>
            <w:vAlign w:val="center"/>
          </w:tcPr>
          <w:p w14:paraId="05AABF94" w14:textId="77777777" w:rsidR="003D7260" w:rsidRPr="00A63FB7" w:rsidRDefault="003D7260" w:rsidP="003D7260">
            <w:pPr>
              <w:jc w:val="right"/>
              <w:rPr>
                <w:rFonts w:ascii="Arial" w:hAnsi="Arial" w:cs="Arial"/>
              </w:rPr>
            </w:pPr>
            <w:r>
              <w:rPr>
                <w:rFonts w:ascii="Arial" w:hAnsi="Arial" w:cs="Arial"/>
              </w:rPr>
              <w:t>3,524</w:t>
            </w:r>
          </w:p>
        </w:tc>
      </w:tr>
      <w:tr w:rsidR="003D7260" w:rsidRPr="006A4BF7" w14:paraId="13BCC12C" w14:textId="77777777" w:rsidTr="003D7260">
        <w:tc>
          <w:tcPr>
            <w:tcW w:w="2808" w:type="pct"/>
            <w:vAlign w:val="bottom"/>
          </w:tcPr>
          <w:p w14:paraId="2696F792" w14:textId="77777777" w:rsidR="003D7260" w:rsidRPr="006A4BF7" w:rsidRDefault="00A3038A" w:rsidP="003D7260">
            <w:pPr>
              <w:rPr>
                <w:rFonts w:ascii="Arial" w:hAnsi="Arial" w:cs="Arial"/>
                <w:b/>
              </w:rPr>
            </w:pPr>
            <w:r w:rsidRPr="001E64B2">
              <w:rPr>
                <w:rFonts w:ascii="Arial" w:hAnsi="Arial" w:cs="Arial"/>
                <w:b/>
              </w:rPr>
              <w:t>Caiteachas Iomlán</w:t>
            </w:r>
          </w:p>
        </w:tc>
        <w:tc>
          <w:tcPr>
            <w:tcW w:w="535" w:type="pct"/>
          </w:tcPr>
          <w:p w14:paraId="08A453CB" w14:textId="77777777" w:rsidR="003D7260" w:rsidRPr="006A4BF7" w:rsidRDefault="003D7260" w:rsidP="003D7260">
            <w:pPr>
              <w:jc w:val="center"/>
              <w:rPr>
                <w:rFonts w:ascii="Arial" w:hAnsi="Arial" w:cs="Arial"/>
                <w:b/>
              </w:rPr>
            </w:pPr>
          </w:p>
        </w:tc>
        <w:tc>
          <w:tcPr>
            <w:tcW w:w="828" w:type="pct"/>
            <w:tcBorders>
              <w:top w:val="single" w:sz="4" w:space="0" w:color="auto"/>
              <w:bottom w:val="single" w:sz="4" w:space="0" w:color="auto"/>
            </w:tcBorders>
            <w:vAlign w:val="center"/>
          </w:tcPr>
          <w:p w14:paraId="232F3C42" w14:textId="77777777" w:rsidR="003D7260" w:rsidRPr="006A4BF7" w:rsidRDefault="003D7260" w:rsidP="003D7260">
            <w:pPr>
              <w:jc w:val="right"/>
              <w:rPr>
                <w:rFonts w:ascii="Arial" w:hAnsi="Arial" w:cs="Arial"/>
                <w:b/>
                <w:bCs/>
              </w:rPr>
            </w:pPr>
            <w:r>
              <w:rPr>
                <w:rFonts w:ascii="Arial" w:hAnsi="Arial" w:cs="Arial"/>
                <w:b/>
                <w:bCs/>
              </w:rPr>
              <w:t>49,814,846</w:t>
            </w:r>
          </w:p>
        </w:tc>
        <w:tc>
          <w:tcPr>
            <w:tcW w:w="829" w:type="pct"/>
            <w:tcBorders>
              <w:top w:val="single" w:sz="4" w:space="0" w:color="auto"/>
              <w:bottom w:val="single" w:sz="4" w:space="0" w:color="auto"/>
            </w:tcBorders>
            <w:shd w:val="pct10" w:color="auto" w:fill="auto"/>
            <w:vAlign w:val="center"/>
          </w:tcPr>
          <w:p w14:paraId="66277B94" w14:textId="77777777" w:rsidR="003D7260" w:rsidRPr="00A63FB7" w:rsidRDefault="003D7260" w:rsidP="003D7260">
            <w:pPr>
              <w:jc w:val="right"/>
              <w:rPr>
                <w:rFonts w:ascii="Arial" w:hAnsi="Arial" w:cs="Arial"/>
                <w:b/>
                <w:bCs/>
              </w:rPr>
            </w:pPr>
            <w:r w:rsidRPr="00284F17">
              <w:rPr>
                <w:rFonts w:ascii="Arial" w:hAnsi="Arial" w:cs="Arial"/>
                <w:b/>
                <w:bCs/>
              </w:rPr>
              <w:t xml:space="preserve">48,659,959 </w:t>
            </w:r>
          </w:p>
        </w:tc>
      </w:tr>
      <w:tr w:rsidR="003D7260" w:rsidRPr="006A4BF7" w14:paraId="11D7B050" w14:textId="77777777" w:rsidTr="003D7260">
        <w:tc>
          <w:tcPr>
            <w:tcW w:w="2808" w:type="pct"/>
            <w:vAlign w:val="bottom"/>
          </w:tcPr>
          <w:p w14:paraId="4B4B77BF" w14:textId="77777777" w:rsidR="003D7260" w:rsidRPr="006A4BF7" w:rsidRDefault="003D7260" w:rsidP="003D7260">
            <w:pPr>
              <w:rPr>
                <w:rFonts w:ascii="Arial" w:hAnsi="Arial" w:cs="Arial"/>
              </w:rPr>
            </w:pPr>
          </w:p>
        </w:tc>
        <w:tc>
          <w:tcPr>
            <w:tcW w:w="535" w:type="pct"/>
          </w:tcPr>
          <w:p w14:paraId="293DAE29" w14:textId="77777777" w:rsidR="003D7260" w:rsidRPr="006A4BF7" w:rsidRDefault="003D7260" w:rsidP="003D7260">
            <w:pPr>
              <w:jc w:val="center"/>
              <w:rPr>
                <w:rFonts w:ascii="Arial" w:hAnsi="Arial" w:cs="Arial"/>
              </w:rPr>
            </w:pPr>
          </w:p>
        </w:tc>
        <w:tc>
          <w:tcPr>
            <w:tcW w:w="828" w:type="pct"/>
            <w:tcBorders>
              <w:top w:val="single" w:sz="4" w:space="0" w:color="auto"/>
            </w:tcBorders>
            <w:vAlign w:val="center"/>
          </w:tcPr>
          <w:p w14:paraId="3E4F1138" w14:textId="77777777" w:rsidR="003D7260" w:rsidRPr="006A4BF7" w:rsidRDefault="003D7260" w:rsidP="003D7260">
            <w:pPr>
              <w:jc w:val="right"/>
              <w:rPr>
                <w:rFonts w:ascii="Arial" w:hAnsi="Arial" w:cs="Arial"/>
                <w:b/>
                <w:bCs/>
              </w:rPr>
            </w:pPr>
          </w:p>
        </w:tc>
        <w:tc>
          <w:tcPr>
            <w:tcW w:w="829" w:type="pct"/>
            <w:tcBorders>
              <w:top w:val="single" w:sz="4" w:space="0" w:color="auto"/>
            </w:tcBorders>
            <w:shd w:val="pct10" w:color="auto" w:fill="auto"/>
            <w:vAlign w:val="center"/>
          </w:tcPr>
          <w:p w14:paraId="7A545F44" w14:textId="77777777" w:rsidR="003D7260" w:rsidRPr="00A63FB7" w:rsidRDefault="003D7260" w:rsidP="003D7260">
            <w:pPr>
              <w:jc w:val="right"/>
              <w:rPr>
                <w:rFonts w:ascii="Arial" w:hAnsi="Arial" w:cs="Arial"/>
                <w:b/>
                <w:bCs/>
              </w:rPr>
            </w:pPr>
            <w:r w:rsidRPr="00A63FB7">
              <w:rPr>
                <w:rFonts w:ascii="Arial" w:hAnsi="Arial" w:cs="Arial"/>
                <w:b/>
                <w:bCs/>
              </w:rPr>
              <w:t> </w:t>
            </w:r>
          </w:p>
        </w:tc>
      </w:tr>
      <w:tr w:rsidR="003D7260" w:rsidRPr="006A4BF7" w14:paraId="6D502EA5" w14:textId="77777777" w:rsidTr="00A3038A">
        <w:trPr>
          <w:trHeight w:val="276"/>
        </w:trPr>
        <w:tc>
          <w:tcPr>
            <w:tcW w:w="2808" w:type="pct"/>
            <w:vAlign w:val="bottom"/>
          </w:tcPr>
          <w:p w14:paraId="1A93A33D" w14:textId="77777777" w:rsidR="003D7260" w:rsidRPr="006A4BF7" w:rsidRDefault="004A4889" w:rsidP="003D7260">
            <w:pPr>
              <w:rPr>
                <w:rFonts w:ascii="Arial" w:hAnsi="Arial" w:cs="Arial"/>
                <w:b/>
              </w:rPr>
            </w:pPr>
            <w:r>
              <w:rPr>
                <w:rFonts w:ascii="Arial" w:hAnsi="Arial" w:cs="Arial"/>
                <w:b/>
              </w:rPr>
              <w:t>Barrachas / (Easnamh)</w:t>
            </w:r>
            <w:r w:rsidRPr="00DE3374">
              <w:rPr>
                <w:rFonts w:ascii="Arial" w:hAnsi="Arial" w:cs="Arial"/>
                <w:b/>
              </w:rPr>
              <w:t xml:space="preserve"> </w:t>
            </w:r>
            <w:r>
              <w:rPr>
                <w:rFonts w:ascii="Arial" w:hAnsi="Arial" w:cs="Arial"/>
                <w:b/>
              </w:rPr>
              <w:t>roimh leithreasuithe</w:t>
            </w:r>
          </w:p>
        </w:tc>
        <w:tc>
          <w:tcPr>
            <w:tcW w:w="535" w:type="pct"/>
          </w:tcPr>
          <w:p w14:paraId="2CEA1B27" w14:textId="77777777" w:rsidR="003D7260" w:rsidRPr="006A4BF7" w:rsidRDefault="003D7260" w:rsidP="003D7260">
            <w:pPr>
              <w:jc w:val="center"/>
              <w:rPr>
                <w:rFonts w:ascii="Arial" w:hAnsi="Arial" w:cs="Arial"/>
                <w:b/>
              </w:rPr>
            </w:pPr>
          </w:p>
        </w:tc>
        <w:tc>
          <w:tcPr>
            <w:tcW w:w="828" w:type="pct"/>
            <w:vAlign w:val="center"/>
          </w:tcPr>
          <w:p w14:paraId="2C205F4A" w14:textId="77777777" w:rsidR="003D7260" w:rsidRPr="006A4BF7" w:rsidRDefault="003D7260" w:rsidP="003D7260">
            <w:pPr>
              <w:jc w:val="right"/>
              <w:rPr>
                <w:rFonts w:ascii="Arial" w:hAnsi="Arial" w:cs="Arial"/>
                <w:b/>
                <w:bCs/>
              </w:rPr>
            </w:pPr>
            <w:r>
              <w:rPr>
                <w:rFonts w:ascii="Arial" w:hAnsi="Arial" w:cs="Arial"/>
                <w:b/>
                <w:bCs/>
              </w:rPr>
              <w:t>897,619</w:t>
            </w:r>
          </w:p>
        </w:tc>
        <w:tc>
          <w:tcPr>
            <w:tcW w:w="829" w:type="pct"/>
            <w:shd w:val="pct10" w:color="auto" w:fill="auto"/>
            <w:vAlign w:val="center"/>
          </w:tcPr>
          <w:p w14:paraId="70F47598" w14:textId="77777777" w:rsidR="003D7260" w:rsidRPr="00A63FB7" w:rsidRDefault="003D7260" w:rsidP="003D7260">
            <w:pPr>
              <w:jc w:val="right"/>
              <w:rPr>
                <w:rFonts w:ascii="Arial" w:hAnsi="Arial" w:cs="Arial"/>
                <w:b/>
                <w:bCs/>
              </w:rPr>
            </w:pPr>
            <w:r w:rsidRPr="00284F17">
              <w:rPr>
                <w:rFonts w:ascii="Arial" w:hAnsi="Arial" w:cs="Arial"/>
                <w:b/>
                <w:bCs/>
              </w:rPr>
              <w:t>(9,139,739)</w:t>
            </w:r>
          </w:p>
        </w:tc>
      </w:tr>
      <w:tr w:rsidR="003D7260" w:rsidRPr="006A4BF7" w14:paraId="6BC990D1" w14:textId="77777777" w:rsidTr="003D7260">
        <w:tc>
          <w:tcPr>
            <w:tcW w:w="2808" w:type="pct"/>
            <w:vAlign w:val="bottom"/>
          </w:tcPr>
          <w:p w14:paraId="381A5578" w14:textId="77777777" w:rsidR="003D7260" w:rsidRPr="006A4BF7" w:rsidRDefault="003D7260" w:rsidP="003D7260">
            <w:pPr>
              <w:rPr>
                <w:rFonts w:ascii="Arial" w:hAnsi="Arial" w:cs="Arial"/>
              </w:rPr>
            </w:pPr>
          </w:p>
        </w:tc>
        <w:tc>
          <w:tcPr>
            <w:tcW w:w="535" w:type="pct"/>
          </w:tcPr>
          <w:p w14:paraId="654DBB3A" w14:textId="77777777" w:rsidR="003D7260" w:rsidRPr="006A4BF7" w:rsidRDefault="003D7260" w:rsidP="003D7260">
            <w:pPr>
              <w:jc w:val="center"/>
              <w:rPr>
                <w:rFonts w:ascii="Arial" w:hAnsi="Arial" w:cs="Arial"/>
              </w:rPr>
            </w:pPr>
          </w:p>
        </w:tc>
        <w:tc>
          <w:tcPr>
            <w:tcW w:w="828" w:type="pct"/>
            <w:vAlign w:val="center"/>
          </w:tcPr>
          <w:p w14:paraId="721489B7" w14:textId="77777777" w:rsidR="003D7260" w:rsidRPr="006A4BF7" w:rsidRDefault="003D7260" w:rsidP="003D7260">
            <w:pPr>
              <w:jc w:val="right"/>
              <w:rPr>
                <w:rFonts w:ascii="Arial" w:hAnsi="Arial" w:cs="Arial"/>
                <w:b/>
                <w:bCs/>
              </w:rPr>
            </w:pPr>
          </w:p>
        </w:tc>
        <w:tc>
          <w:tcPr>
            <w:tcW w:w="829" w:type="pct"/>
            <w:shd w:val="pct10" w:color="auto" w:fill="auto"/>
            <w:vAlign w:val="center"/>
          </w:tcPr>
          <w:p w14:paraId="18F43608" w14:textId="77777777" w:rsidR="003D7260" w:rsidRPr="00A63FB7" w:rsidRDefault="003D7260" w:rsidP="003D7260">
            <w:pPr>
              <w:jc w:val="right"/>
              <w:rPr>
                <w:rFonts w:ascii="Arial" w:hAnsi="Arial" w:cs="Arial"/>
                <w:b/>
                <w:bCs/>
              </w:rPr>
            </w:pPr>
            <w:r w:rsidRPr="00A63FB7">
              <w:rPr>
                <w:rFonts w:ascii="Arial" w:hAnsi="Arial" w:cs="Arial"/>
                <w:b/>
                <w:bCs/>
              </w:rPr>
              <w:t> </w:t>
            </w:r>
          </w:p>
        </w:tc>
      </w:tr>
      <w:tr w:rsidR="003D7260" w:rsidRPr="006A4BF7" w14:paraId="73149DF0" w14:textId="77777777" w:rsidTr="003D7260">
        <w:tc>
          <w:tcPr>
            <w:tcW w:w="2808" w:type="pct"/>
            <w:vAlign w:val="bottom"/>
          </w:tcPr>
          <w:p w14:paraId="2EC59FCF" w14:textId="77777777" w:rsidR="003D7260" w:rsidRPr="0047228D" w:rsidRDefault="00A3038A" w:rsidP="003D7260">
            <w:pPr>
              <w:rPr>
                <w:rFonts w:ascii="Arial" w:hAnsi="Arial" w:cs="Arial"/>
                <w:lang w:val="fr-FR"/>
              </w:rPr>
            </w:pPr>
            <w:r w:rsidRPr="0047228D">
              <w:rPr>
                <w:rFonts w:ascii="Arial" w:hAnsi="Arial" w:cs="Arial"/>
                <w:lang w:val="fr-FR"/>
              </w:rPr>
              <w:t>Aistriú ón / (don) Chuntas Caipitil</w:t>
            </w:r>
          </w:p>
        </w:tc>
        <w:tc>
          <w:tcPr>
            <w:tcW w:w="535" w:type="pct"/>
          </w:tcPr>
          <w:p w14:paraId="6E9081AB" w14:textId="77777777" w:rsidR="003D7260" w:rsidRPr="006302E4" w:rsidRDefault="003D7260" w:rsidP="003D7260">
            <w:pPr>
              <w:jc w:val="center"/>
              <w:rPr>
                <w:rFonts w:ascii="Arial" w:hAnsi="Arial" w:cs="Arial"/>
                <w:b/>
              </w:rPr>
            </w:pPr>
            <w:r w:rsidRPr="006302E4">
              <w:rPr>
                <w:rFonts w:ascii="Arial" w:hAnsi="Arial" w:cs="Arial"/>
                <w:b/>
              </w:rPr>
              <w:t>2</w:t>
            </w:r>
            <w:r>
              <w:rPr>
                <w:rFonts w:ascii="Arial" w:hAnsi="Arial" w:cs="Arial"/>
                <w:b/>
              </w:rPr>
              <w:t>4</w:t>
            </w:r>
          </w:p>
        </w:tc>
        <w:tc>
          <w:tcPr>
            <w:tcW w:w="828" w:type="pct"/>
            <w:tcBorders>
              <w:bottom w:val="single" w:sz="4" w:space="0" w:color="auto"/>
            </w:tcBorders>
            <w:vAlign w:val="center"/>
          </w:tcPr>
          <w:p w14:paraId="38CB632D" w14:textId="77777777" w:rsidR="003D7260" w:rsidRPr="006A4BF7" w:rsidRDefault="003D7260" w:rsidP="003D7260">
            <w:pPr>
              <w:jc w:val="right"/>
              <w:rPr>
                <w:rFonts w:ascii="Arial" w:hAnsi="Arial" w:cs="Arial"/>
              </w:rPr>
            </w:pPr>
            <w:r>
              <w:rPr>
                <w:rFonts w:ascii="Arial" w:hAnsi="Arial" w:cs="Arial"/>
              </w:rPr>
              <w:t>221,161</w:t>
            </w:r>
          </w:p>
        </w:tc>
        <w:tc>
          <w:tcPr>
            <w:tcW w:w="829" w:type="pct"/>
            <w:tcBorders>
              <w:bottom w:val="single" w:sz="4" w:space="0" w:color="auto"/>
            </w:tcBorders>
            <w:shd w:val="pct10" w:color="auto" w:fill="auto"/>
            <w:vAlign w:val="center"/>
          </w:tcPr>
          <w:p w14:paraId="6DA8781B" w14:textId="77777777" w:rsidR="003D7260" w:rsidRPr="00A63FB7" w:rsidRDefault="003D7260" w:rsidP="003D7260">
            <w:pPr>
              <w:jc w:val="right"/>
              <w:rPr>
                <w:rFonts w:ascii="Arial" w:hAnsi="Arial" w:cs="Arial"/>
              </w:rPr>
            </w:pPr>
            <w:r w:rsidRPr="00284F17">
              <w:rPr>
                <w:rFonts w:ascii="Arial" w:hAnsi="Arial" w:cs="Arial"/>
              </w:rPr>
              <w:t>143,146</w:t>
            </w:r>
          </w:p>
        </w:tc>
      </w:tr>
      <w:tr w:rsidR="003D7260" w:rsidRPr="006A4BF7" w14:paraId="63701D0F" w14:textId="77777777" w:rsidTr="003D7260">
        <w:tc>
          <w:tcPr>
            <w:tcW w:w="2808" w:type="pct"/>
            <w:vAlign w:val="bottom"/>
          </w:tcPr>
          <w:p w14:paraId="78FC0362" w14:textId="77777777" w:rsidR="003D7260" w:rsidRPr="006A4BF7" w:rsidRDefault="003D7260" w:rsidP="003D7260">
            <w:pPr>
              <w:rPr>
                <w:rFonts w:ascii="Arial" w:hAnsi="Arial" w:cs="Arial"/>
              </w:rPr>
            </w:pPr>
          </w:p>
        </w:tc>
        <w:tc>
          <w:tcPr>
            <w:tcW w:w="535" w:type="pct"/>
          </w:tcPr>
          <w:p w14:paraId="771AC8E6" w14:textId="77777777" w:rsidR="003D7260" w:rsidRPr="006A4BF7" w:rsidRDefault="003D7260" w:rsidP="003D7260">
            <w:pPr>
              <w:rPr>
                <w:rFonts w:ascii="Arial" w:hAnsi="Arial" w:cs="Arial"/>
              </w:rPr>
            </w:pPr>
          </w:p>
        </w:tc>
        <w:tc>
          <w:tcPr>
            <w:tcW w:w="828" w:type="pct"/>
            <w:tcBorders>
              <w:top w:val="single" w:sz="4" w:space="0" w:color="auto"/>
            </w:tcBorders>
            <w:vAlign w:val="center"/>
          </w:tcPr>
          <w:p w14:paraId="599A1AF6" w14:textId="77777777" w:rsidR="003D7260" w:rsidRPr="006A4BF7" w:rsidRDefault="003D7260" w:rsidP="003D7260">
            <w:pPr>
              <w:jc w:val="right"/>
              <w:rPr>
                <w:rFonts w:ascii="Arial" w:hAnsi="Arial" w:cs="Arial"/>
                <w:b/>
                <w:bCs/>
              </w:rPr>
            </w:pPr>
          </w:p>
        </w:tc>
        <w:tc>
          <w:tcPr>
            <w:tcW w:w="829" w:type="pct"/>
            <w:tcBorders>
              <w:top w:val="single" w:sz="4" w:space="0" w:color="auto"/>
            </w:tcBorders>
            <w:shd w:val="pct10" w:color="auto" w:fill="auto"/>
            <w:vAlign w:val="center"/>
          </w:tcPr>
          <w:p w14:paraId="08092F81" w14:textId="77777777" w:rsidR="003D7260" w:rsidRPr="00A63FB7" w:rsidRDefault="003D7260" w:rsidP="003D7260">
            <w:pPr>
              <w:jc w:val="right"/>
              <w:rPr>
                <w:rFonts w:ascii="Arial" w:hAnsi="Arial" w:cs="Arial"/>
                <w:b/>
                <w:bCs/>
              </w:rPr>
            </w:pPr>
            <w:r w:rsidRPr="00A63FB7">
              <w:rPr>
                <w:rFonts w:ascii="Arial" w:hAnsi="Arial" w:cs="Arial"/>
                <w:b/>
                <w:bCs/>
              </w:rPr>
              <w:t> </w:t>
            </w:r>
          </w:p>
        </w:tc>
      </w:tr>
      <w:tr w:rsidR="003D7260" w:rsidRPr="006A4BF7" w14:paraId="6D8B2B65" w14:textId="77777777" w:rsidTr="003D7260">
        <w:tc>
          <w:tcPr>
            <w:tcW w:w="2808" w:type="pct"/>
            <w:vAlign w:val="bottom"/>
          </w:tcPr>
          <w:p w14:paraId="5F17C74D" w14:textId="77777777" w:rsidR="003D7260" w:rsidRPr="006A4BF7" w:rsidRDefault="004A4889" w:rsidP="003D7260">
            <w:pPr>
              <w:rPr>
                <w:rFonts w:ascii="Arial" w:hAnsi="Arial" w:cs="Arial"/>
                <w:b/>
              </w:rPr>
            </w:pPr>
            <w:r>
              <w:rPr>
                <w:rFonts w:ascii="Arial" w:hAnsi="Arial" w:cs="Arial"/>
                <w:b/>
              </w:rPr>
              <w:t>Barrachas / (Easnamh)</w:t>
            </w:r>
            <w:r w:rsidRPr="00DE3374">
              <w:rPr>
                <w:rFonts w:ascii="Arial" w:hAnsi="Arial" w:cs="Arial"/>
                <w:b/>
              </w:rPr>
              <w:t xml:space="preserve"> </w:t>
            </w:r>
            <w:r>
              <w:rPr>
                <w:rFonts w:ascii="Arial" w:hAnsi="Arial" w:cs="Arial"/>
                <w:b/>
              </w:rPr>
              <w:t>roimh leithreasuithe</w:t>
            </w:r>
          </w:p>
        </w:tc>
        <w:tc>
          <w:tcPr>
            <w:tcW w:w="535" w:type="pct"/>
          </w:tcPr>
          <w:p w14:paraId="2E45C2AB" w14:textId="77777777" w:rsidR="003D7260" w:rsidRPr="006A4BF7" w:rsidRDefault="003D7260" w:rsidP="003D7260">
            <w:pPr>
              <w:rPr>
                <w:rFonts w:ascii="Arial" w:hAnsi="Arial" w:cs="Arial"/>
                <w:b/>
              </w:rPr>
            </w:pPr>
          </w:p>
        </w:tc>
        <w:tc>
          <w:tcPr>
            <w:tcW w:w="828" w:type="pct"/>
            <w:vAlign w:val="center"/>
          </w:tcPr>
          <w:p w14:paraId="4549F0F7" w14:textId="77777777" w:rsidR="003D7260" w:rsidRPr="006A4BF7" w:rsidRDefault="003D7260" w:rsidP="003D7260">
            <w:pPr>
              <w:jc w:val="right"/>
              <w:rPr>
                <w:rFonts w:ascii="Arial" w:hAnsi="Arial" w:cs="Arial"/>
                <w:b/>
                <w:bCs/>
              </w:rPr>
            </w:pPr>
            <w:r>
              <w:rPr>
                <w:rFonts w:ascii="Arial" w:hAnsi="Arial" w:cs="Arial"/>
                <w:b/>
                <w:bCs/>
              </w:rPr>
              <w:t>1,118,780</w:t>
            </w:r>
          </w:p>
        </w:tc>
        <w:tc>
          <w:tcPr>
            <w:tcW w:w="829" w:type="pct"/>
            <w:shd w:val="pct10" w:color="auto" w:fill="auto"/>
            <w:vAlign w:val="center"/>
          </w:tcPr>
          <w:p w14:paraId="40ADFB36" w14:textId="77777777" w:rsidR="003D7260" w:rsidRPr="00284F17" w:rsidRDefault="003D7260" w:rsidP="003D7260">
            <w:pPr>
              <w:jc w:val="right"/>
              <w:rPr>
                <w:rFonts w:ascii="Arial" w:hAnsi="Arial" w:cs="Arial"/>
                <w:b/>
                <w:bCs/>
              </w:rPr>
            </w:pPr>
            <w:r w:rsidRPr="00284F17">
              <w:rPr>
                <w:rFonts w:ascii="Arial" w:hAnsi="Arial" w:cs="Arial"/>
                <w:b/>
              </w:rPr>
              <w:t>(8,996,593)</w:t>
            </w:r>
          </w:p>
        </w:tc>
      </w:tr>
      <w:tr w:rsidR="003D7260" w:rsidRPr="006A4BF7" w14:paraId="01DCD568" w14:textId="77777777" w:rsidTr="003D7260">
        <w:tc>
          <w:tcPr>
            <w:tcW w:w="2808" w:type="pct"/>
            <w:vAlign w:val="bottom"/>
          </w:tcPr>
          <w:p w14:paraId="0F0CA74C" w14:textId="77777777" w:rsidR="003D7260" w:rsidRPr="006A4BF7" w:rsidRDefault="003D7260" w:rsidP="003D7260">
            <w:pPr>
              <w:rPr>
                <w:rFonts w:ascii="Arial" w:hAnsi="Arial" w:cs="Arial"/>
              </w:rPr>
            </w:pPr>
          </w:p>
        </w:tc>
        <w:tc>
          <w:tcPr>
            <w:tcW w:w="535" w:type="pct"/>
          </w:tcPr>
          <w:p w14:paraId="737ACDC5" w14:textId="77777777" w:rsidR="003D7260" w:rsidRPr="006A4BF7" w:rsidRDefault="003D7260" w:rsidP="003D7260">
            <w:pPr>
              <w:rPr>
                <w:rFonts w:ascii="Arial" w:hAnsi="Arial" w:cs="Arial"/>
              </w:rPr>
            </w:pPr>
          </w:p>
        </w:tc>
        <w:tc>
          <w:tcPr>
            <w:tcW w:w="828" w:type="pct"/>
            <w:vAlign w:val="center"/>
          </w:tcPr>
          <w:p w14:paraId="4935037D" w14:textId="77777777" w:rsidR="003D7260" w:rsidRPr="006A4BF7" w:rsidRDefault="003D7260" w:rsidP="003D7260">
            <w:pPr>
              <w:jc w:val="right"/>
              <w:rPr>
                <w:rFonts w:ascii="Arial" w:hAnsi="Arial" w:cs="Arial"/>
                <w:b/>
                <w:bCs/>
              </w:rPr>
            </w:pPr>
          </w:p>
        </w:tc>
        <w:tc>
          <w:tcPr>
            <w:tcW w:w="829" w:type="pct"/>
            <w:shd w:val="pct10" w:color="auto" w:fill="auto"/>
            <w:vAlign w:val="center"/>
          </w:tcPr>
          <w:p w14:paraId="11D3B53E" w14:textId="77777777" w:rsidR="003D7260" w:rsidRPr="00A63FB7" w:rsidRDefault="003D7260" w:rsidP="003D7260">
            <w:pPr>
              <w:jc w:val="right"/>
              <w:rPr>
                <w:rFonts w:ascii="Arial" w:hAnsi="Arial" w:cs="Arial"/>
                <w:b/>
                <w:bCs/>
              </w:rPr>
            </w:pPr>
            <w:r w:rsidRPr="00A63FB7">
              <w:rPr>
                <w:rFonts w:ascii="Arial" w:hAnsi="Arial" w:cs="Arial"/>
                <w:b/>
                <w:bCs/>
              </w:rPr>
              <w:t> </w:t>
            </w:r>
          </w:p>
        </w:tc>
      </w:tr>
      <w:tr w:rsidR="003D7260" w:rsidRPr="006A4BF7" w14:paraId="52DDE977" w14:textId="77777777" w:rsidTr="003D7260">
        <w:tc>
          <w:tcPr>
            <w:tcW w:w="2808" w:type="pct"/>
            <w:vAlign w:val="bottom"/>
          </w:tcPr>
          <w:p w14:paraId="0FF3AE02" w14:textId="191971C4" w:rsidR="003D7260" w:rsidRPr="006A4BF7" w:rsidRDefault="00A3038A" w:rsidP="003D7260">
            <w:pPr>
              <w:rPr>
                <w:rFonts w:ascii="Arial" w:hAnsi="Arial" w:cs="Arial"/>
              </w:rPr>
            </w:pPr>
            <w:r w:rsidRPr="001E64B2">
              <w:rPr>
                <w:rFonts w:ascii="Arial" w:hAnsi="Arial" w:cs="Arial"/>
              </w:rPr>
              <w:t>Iarmhéid Tugtha Ar Aghaidh ar an 1 Eanáir 201</w:t>
            </w:r>
            <w:r w:rsidR="00B94282">
              <w:rPr>
                <w:rFonts w:ascii="Arial" w:hAnsi="Arial" w:cs="Arial"/>
              </w:rPr>
              <w:t>6</w:t>
            </w:r>
          </w:p>
        </w:tc>
        <w:tc>
          <w:tcPr>
            <w:tcW w:w="535" w:type="pct"/>
          </w:tcPr>
          <w:p w14:paraId="12673130" w14:textId="77777777" w:rsidR="003D7260" w:rsidRPr="006A4BF7" w:rsidRDefault="003D7260" w:rsidP="003D7260">
            <w:pPr>
              <w:rPr>
                <w:rFonts w:ascii="Arial" w:hAnsi="Arial" w:cs="Arial"/>
              </w:rPr>
            </w:pPr>
          </w:p>
        </w:tc>
        <w:tc>
          <w:tcPr>
            <w:tcW w:w="828" w:type="pct"/>
            <w:vAlign w:val="center"/>
          </w:tcPr>
          <w:p w14:paraId="1BD6BA3C" w14:textId="77777777" w:rsidR="003D7260" w:rsidRPr="004007D1" w:rsidRDefault="003D7260" w:rsidP="003D7260">
            <w:pPr>
              <w:jc w:val="right"/>
              <w:rPr>
                <w:rFonts w:ascii="Arial" w:hAnsi="Arial" w:cs="Arial"/>
              </w:rPr>
            </w:pPr>
            <w:r w:rsidRPr="004007D1">
              <w:rPr>
                <w:rFonts w:ascii="Arial" w:hAnsi="Arial" w:cs="Arial"/>
              </w:rPr>
              <w:t>1,484,361</w:t>
            </w:r>
          </w:p>
        </w:tc>
        <w:tc>
          <w:tcPr>
            <w:tcW w:w="829" w:type="pct"/>
            <w:shd w:val="pct10" w:color="auto" w:fill="auto"/>
            <w:vAlign w:val="center"/>
          </w:tcPr>
          <w:p w14:paraId="17B34154" w14:textId="77777777" w:rsidR="003D7260" w:rsidRPr="00A63FB7" w:rsidRDefault="003D7260" w:rsidP="003D7260">
            <w:pPr>
              <w:jc w:val="right"/>
              <w:rPr>
                <w:rFonts w:ascii="Arial" w:hAnsi="Arial" w:cs="Arial"/>
              </w:rPr>
            </w:pPr>
            <w:r w:rsidRPr="00284F17">
              <w:rPr>
                <w:rFonts w:ascii="Arial" w:hAnsi="Arial" w:cs="Arial"/>
              </w:rPr>
              <w:t>10,480,954</w:t>
            </w:r>
          </w:p>
        </w:tc>
      </w:tr>
      <w:tr w:rsidR="003D7260" w:rsidRPr="006A4BF7" w14:paraId="5E3FF610" w14:textId="77777777" w:rsidTr="003D7260">
        <w:tc>
          <w:tcPr>
            <w:tcW w:w="2808" w:type="pct"/>
            <w:vAlign w:val="bottom"/>
          </w:tcPr>
          <w:p w14:paraId="26524BAE" w14:textId="77777777" w:rsidR="003D7260" w:rsidRPr="006A4BF7" w:rsidRDefault="003D7260" w:rsidP="003D7260">
            <w:pPr>
              <w:rPr>
                <w:rFonts w:ascii="Arial" w:hAnsi="Arial" w:cs="Arial"/>
              </w:rPr>
            </w:pPr>
          </w:p>
        </w:tc>
        <w:tc>
          <w:tcPr>
            <w:tcW w:w="535" w:type="pct"/>
          </w:tcPr>
          <w:p w14:paraId="3E2E16B2" w14:textId="77777777" w:rsidR="003D7260" w:rsidRPr="006A4BF7" w:rsidRDefault="003D7260" w:rsidP="003D7260">
            <w:pPr>
              <w:rPr>
                <w:rFonts w:ascii="Arial" w:hAnsi="Arial" w:cs="Arial"/>
              </w:rPr>
            </w:pPr>
          </w:p>
        </w:tc>
        <w:tc>
          <w:tcPr>
            <w:tcW w:w="828" w:type="pct"/>
            <w:tcBorders>
              <w:bottom w:val="single" w:sz="4" w:space="0" w:color="auto"/>
            </w:tcBorders>
            <w:vAlign w:val="center"/>
          </w:tcPr>
          <w:p w14:paraId="09298542" w14:textId="77777777" w:rsidR="003D7260" w:rsidRPr="006A4BF7" w:rsidRDefault="003D7260" w:rsidP="003D7260">
            <w:pPr>
              <w:jc w:val="right"/>
              <w:rPr>
                <w:rFonts w:ascii="Arial" w:hAnsi="Arial" w:cs="Arial"/>
                <w:b/>
                <w:bCs/>
              </w:rPr>
            </w:pPr>
          </w:p>
        </w:tc>
        <w:tc>
          <w:tcPr>
            <w:tcW w:w="829" w:type="pct"/>
            <w:tcBorders>
              <w:bottom w:val="single" w:sz="4" w:space="0" w:color="auto"/>
            </w:tcBorders>
            <w:shd w:val="pct10" w:color="auto" w:fill="auto"/>
            <w:vAlign w:val="center"/>
          </w:tcPr>
          <w:p w14:paraId="18E9D93F" w14:textId="77777777" w:rsidR="003D7260" w:rsidRPr="00A63FB7" w:rsidRDefault="003D7260" w:rsidP="003D7260">
            <w:pPr>
              <w:jc w:val="right"/>
              <w:rPr>
                <w:rFonts w:ascii="Arial" w:hAnsi="Arial" w:cs="Arial"/>
                <w:b/>
                <w:bCs/>
              </w:rPr>
            </w:pPr>
            <w:r w:rsidRPr="00A63FB7">
              <w:rPr>
                <w:rFonts w:ascii="Arial" w:hAnsi="Arial" w:cs="Arial"/>
                <w:b/>
                <w:bCs/>
              </w:rPr>
              <w:t> </w:t>
            </w:r>
          </w:p>
        </w:tc>
      </w:tr>
      <w:tr w:rsidR="003D7260" w:rsidRPr="006A4BF7" w14:paraId="42589C4B" w14:textId="77777777" w:rsidTr="003D7260">
        <w:tc>
          <w:tcPr>
            <w:tcW w:w="2808" w:type="pct"/>
            <w:vAlign w:val="bottom"/>
          </w:tcPr>
          <w:p w14:paraId="56CFBC25" w14:textId="06DDCCBA" w:rsidR="003D7260" w:rsidRPr="006A4BF7" w:rsidRDefault="00A3038A" w:rsidP="003D7260">
            <w:pPr>
              <w:rPr>
                <w:rFonts w:ascii="Arial" w:hAnsi="Arial" w:cs="Arial"/>
                <w:b/>
              </w:rPr>
            </w:pPr>
            <w:r w:rsidRPr="001E64B2">
              <w:rPr>
                <w:rFonts w:ascii="Arial" w:hAnsi="Arial" w:cs="Arial"/>
                <w:b/>
              </w:rPr>
              <w:t>Iarmhéid Tugtha Ar Aghaidh ar an 31 Nollaig 201</w:t>
            </w:r>
            <w:r w:rsidR="00B94282">
              <w:rPr>
                <w:rFonts w:ascii="Arial" w:hAnsi="Arial" w:cs="Arial"/>
                <w:b/>
              </w:rPr>
              <w:t>6</w:t>
            </w:r>
          </w:p>
        </w:tc>
        <w:tc>
          <w:tcPr>
            <w:tcW w:w="535" w:type="pct"/>
          </w:tcPr>
          <w:p w14:paraId="7A71CCB3" w14:textId="77777777" w:rsidR="003D7260" w:rsidRPr="006A4BF7" w:rsidRDefault="003D7260" w:rsidP="003D7260">
            <w:pPr>
              <w:rPr>
                <w:rFonts w:ascii="Arial" w:hAnsi="Arial" w:cs="Arial"/>
                <w:b/>
              </w:rPr>
            </w:pPr>
          </w:p>
        </w:tc>
        <w:tc>
          <w:tcPr>
            <w:tcW w:w="828" w:type="pct"/>
            <w:tcBorders>
              <w:top w:val="single" w:sz="4" w:space="0" w:color="auto"/>
              <w:bottom w:val="double" w:sz="4" w:space="0" w:color="auto"/>
            </w:tcBorders>
            <w:vAlign w:val="bottom"/>
          </w:tcPr>
          <w:p w14:paraId="7AC6F97E" w14:textId="77777777" w:rsidR="003D7260" w:rsidRPr="006A4BF7" w:rsidRDefault="003D7260" w:rsidP="003D7260">
            <w:pPr>
              <w:jc w:val="right"/>
              <w:rPr>
                <w:rFonts w:ascii="Arial" w:hAnsi="Arial" w:cs="Arial"/>
                <w:b/>
              </w:rPr>
            </w:pPr>
            <w:r>
              <w:rPr>
                <w:rFonts w:ascii="Arial" w:hAnsi="Arial" w:cs="Arial"/>
                <w:b/>
              </w:rPr>
              <w:t>2,603,141</w:t>
            </w:r>
          </w:p>
        </w:tc>
        <w:tc>
          <w:tcPr>
            <w:tcW w:w="829" w:type="pct"/>
            <w:tcBorders>
              <w:top w:val="single" w:sz="4" w:space="0" w:color="auto"/>
              <w:bottom w:val="double" w:sz="4" w:space="0" w:color="auto"/>
            </w:tcBorders>
            <w:shd w:val="pct10" w:color="auto" w:fill="auto"/>
            <w:vAlign w:val="bottom"/>
          </w:tcPr>
          <w:p w14:paraId="3E5E4A63" w14:textId="77777777" w:rsidR="003D7260" w:rsidRPr="00A63FB7" w:rsidRDefault="003D7260" w:rsidP="003D7260">
            <w:pPr>
              <w:jc w:val="right"/>
              <w:rPr>
                <w:rFonts w:ascii="Arial" w:hAnsi="Arial" w:cs="Arial"/>
                <w:b/>
              </w:rPr>
            </w:pPr>
            <w:r w:rsidRPr="00284F17">
              <w:rPr>
                <w:rFonts w:ascii="Arial" w:hAnsi="Arial" w:cs="Arial"/>
                <w:b/>
                <w:bCs/>
              </w:rPr>
              <w:t>1,484,361</w:t>
            </w:r>
          </w:p>
        </w:tc>
      </w:tr>
    </w:tbl>
    <w:p w14:paraId="5C70CB67" w14:textId="77777777" w:rsidR="003D7260" w:rsidRDefault="003D7260" w:rsidP="003D7260">
      <w:pPr>
        <w:jc w:val="both"/>
        <w:rPr>
          <w:rFonts w:ascii="Arial" w:hAnsi="Arial" w:cs="Arial"/>
        </w:rPr>
      </w:pPr>
    </w:p>
    <w:p w14:paraId="6E38064E" w14:textId="77777777" w:rsidR="003D7260" w:rsidRDefault="003D7260" w:rsidP="003D7260">
      <w:pPr>
        <w:jc w:val="both"/>
        <w:rPr>
          <w:rFonts w:ascii="Arial" w:hAnsi="Arial" w:cs="Arial"/>
        </w:rPr>
      </w:pPr>
    </w:p>
    <w:p w14:paraId="7656E102" w14:textId="77777777" w:rsidR="003D7260" w:rsidRPr="00475182" w:rsidRDefault="00755F3C" w:rsidP="003D7260">
      <w:pPr>
        <w:jc w:val="both"/>
        <w:rPr>
          <w:rFonts w:ascii="Arial" w:hAnsi="Arial" w:cs="Arial"/>
        </w:rPr>
      </w:pPr>
      <w:r>
        <w:rPr>
          <w:rFonts w:ascii="Arial" w:hAnsi="Arial" w:cs="Arial"/>
        </w:rPr>
        <w:t>Tá an Ráiteas ar Sreabhadh Airgid agus na nótaí 1 go 26 mar chuid de na ráisis airgeadais seo.</w:t>
      </w:r>
    </w:p>
    <w:p w14:paraId="7E030189" w14:textId="77777777" w:rsidR="003D7260" w:rsidRDefault="003D7260" w:rsidP="003D7260">
      <w:pPr>
        <w:jc w:val="both"/>
        <w:rPr>
          <w:rFonts w:ascii="Arial" w:hAnsi="Arial" w:cs="Arial"/>
        </w:rPr>
      </w:pPr>
    </w:p>
    <w:p w14:paraId="26412DE7" w14:textId="432B6F45" w:rsidR="00C050B3" w:rsidRPr="00077597" w:rsidRDefault="00440311" w:rsidP="00C050B3">
      <w:pPr>
        <w:jc w:val="both"/>
        <w:rPr>
          <w:rFonts w:ascii="Arial" w:hAnsi="Arial" w:cs="Arial"/>
        </w:rPr>
      </w:pPr>
      <w:r>
        <w:rPr>
          <w:rFonts w:ascii="Arial" w:hAnsi="Arial" w:cs="Arial"/>
        </w:rPr>
        <w:t>Thar c</w:t>
      </w:r>
      <w:r w:rsidR="00C050B3">
        <w:rPr>
          <w:rFonts w:ascii="Arial" w:hAnsi="Arial" w:cs="Arial"/>
        </w:rPr>
        <w:t>eann Bhord an Bhoird um Fhaisnéis do Shaoránaigh.</w:t>
      </w:r>
    </w:p>
    <w:p w14:paraId="54529AEE" w14:textId="73DB14E9" w:rsidR="003D7260" w:rsidRPr="001B32D2" w:rsidRDefault="00A96F29" w:rsidP="00A96F29">
      <w:pPr>
        <w:tabs>
          <w:tab w:val="left" w:pos="1060"/>
        </w:tabs>
        <w:jc w:val="both"/>
        <w:rPr>
          <w:rFonts w:ascii="Arial" w:hAnsi="Arial" w:cs="Arial"/>
        </w:rPr>
      </w:pPr>
      <w:r>
        <w:rPr>
          <w:rFonts w:ascii="Arial" w:hAnsi="Arial" w:cs="Arial"/>
        </w:rPr>
        <w:tab/>
      </w:r>
    </w:p>
    <w:p w14:paraId="000E904E" w14:textId="77777777" w:rsidR="003D7260" w:rsidRDefault="003D7260" w:rsidP="003D7260">
      <w:pPr>
        <w:rPr>
          <w:rFonts w:ascii="Arial" w:hAnsi="Arial" w:cs="Arial"/>
        </w:rPr>
      </w:pPr>
    </w:p>
    <w:p w14:paraId="49C2ACC5" w14:textId="77777777" w:rsidR="003D7260" w:rsidRPr="00087A96" w:rsidRDefault="003D7260" w:rsidP="003D7260">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14:paraId="4C6AD064" w14:textId="77777777" w:rsidR="003D7260" w:rsidRPr="00087A96" w:rsidRDefault="003D7260" w:rsidP="003D7260">
      <w:pPr>
        <w:rPr>
          <w:rFonts w:ascii="Arial" w:hAnsi="Arial" w:cs="Arial"/>
        </w:rPr>
      </w:pPr>
      <w:r w:rsidRPr="00087A96">
        <w:rPr>
          <w:rFonts w:ascii="Arial" w:hAnsi="Arial" w:cs="Arial"/>
        </w:rPr>
        <w:t>Ita Mangan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Josephine Henry</w:t>
      </w:r>
    </w:p>
    <w:p w14:paraId="38C9771A" w14:textId="77777777" w:rsidR="003D7260" w:rsidRPr="00087A96" w:rsidRDefault="00A3038A" w:rsidP="003D7260">
      <w:pPr>
        <w:rPr>
          <w:rFonts w:ascii="Arial" w:hAnsi="Arial" w:cs="Arial"/>
        </w:rPr>
      </w:pPr>
      <w:r>
        <w:rPr>
          <w:rFonts w:ascii="Arial" w:hAnsi="Arial" w:cs="Arial"/>
        </w:rPr>
        <w:t>Cathaoirleach</w:t>
      </w:r>
      <w:r w:rsidR="003D7260" w:rsidRPr="00087A96">
        <w:rPr>
          <w:rFonts w:ascii="Arial" w:hAnsi="Arial" w:cs="Arial"/>
        </w:rPr>
        <w:tab/>
      </w:r>
      <w:r w:rsidR="003D7260" w:rsidRPr="00087A96">
        <w:rPr>
          <w:rFonts w:ascii="Arial" w:hAnsi="Arial" w:cs="Arial"/>
        </w:rPr>
        <w:tab/>
      </w:r>
      <w:r w:rsidR="003D7260" w:rsidRPr="00087A96">
        <w:rPr>
          <w:rFonts w:ascii="Arial" w:hAnsi="Arial" w:cs="Arial"/>
        </w:rPr>
        <w:tab/>
      </w:r>
      <w:r w:rsidR="003D7260" w:rsidRPr="00087A96">
        <w:rPr>
          <w:rFonts w:ascii="Arial" w:hAnsi="Arial" w:cs="Arial"/>
        </w:rPr>
        <w:tab/>
      </w:r>
      <w:r>
        <w:rPr>
          <w:rFonts w:ascii="Arial" w:hAnsi="Arial" w:cs="Arial"/>
        </w:rPr>
        <w:t>Ball Boird</w:t>
      </w:r>
    </w:p>
    <w:p w14:paraId="23EAF411" w14:textId="77777777" w:rsidR="003D7260" w:rsidRPr="00087A96" w:rsidRDefault="00A3038A" w:rsidP="003D7260">
      <w:pPr>
        <w:rPr>
          <w:rFonts w:ascii="Arial" w:hAnsi="Arial" w:cs="Arial"/>
        </w:rPr>
      </w:pPr>
      <w:r>
        <w:rPr>
          <w:rFonts w:ascii="Arial" w:hAnsi="Arial" w:cs="Arial"/>
        </w:rPr>
        <w:t xml:space="preserve">Dáta: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Dáta</w:t>
      </w:r>
      <w:r w:rsidR="003D7260" w:rsidRPr="00087A96">
        <w:rPr>
          <w:rFonts w:ascii="Arial" w:hAnsi="Arial" w:cs="Arial"/>
        </w:rPr>
        <w:t>:</w:t>
      </w:r>
    </w:p>
    <w:p w14:paraId="07A1FEEE" w14:textId="77777777" w:rsidR="003D7260" w:rsidRDefault="003D7260" w:rsidP="003D7260">
      <w:pPr>
        <w:rPr>
          <w:rFonts w:ascii="Arial" w:hAnsi="Arial" w:cs="Arial"/>
          <w:b/>
          <w:sz w:val="28"/>
        </w:rPr>
      </w:pPr>
      <w:r>
        <w:rPr>
          <w:rFonts w:ascii="Arial" w:hAnsi="Arial" w:cs="Arial"/>
          <w:b/>
          <w:sz w:val="28"/>
        </w:rPr>
        <w:br w:type="page"/>
      </w:r>
    </w:p>
    <w:p w14:paraId="6CBDA043" w14:textId="77777777" w:rsidR="004A4889" w:rsidRPr="004A4889" w:rsidRDefault="004A4889" w:rsidP="004A4889">
      <w:pPr>
        <w:ind w:left="-567" w:firstLine="567"/>
        <w:jc w:val="center"/>
        <w:rPr>
          <w:rFonts w:ascii="Arial" w:hAnsi="Arial" w:cs="Arial"/>
          <w:b/>
          <w:snapToGrid w:val="0"/>
          <w:sz w:val="28"/>
          <w:szCs w:val="28"/>
        </w:rPr>
      </w:pPr>
      <w:r w:rsidRPr="004A4889">
        <w:rPr>
          <w:rFonts w:ascii="Arial" w:hAnsi="Arial" w:cs="Arial"/>
          <w:b/>
          <w:snapToGrid w:val="0"/>
          <w:sz w:val="28"/>
          <w:szCs w:val="28"/>
        </w:rPr>
        <w:lastRenderedPageBreak/>
        <w:t>Ráiteas ar Ioncam Cuimsitheach</w:t>
      </w:r>
    </w:p>
    <w:p w14:paraId="41BA2632" w14:textId="77777777" w:rsidR="004A4889" w:rsidRPr="0047228D" w:rsidRDefault="004A4889" w:rsidP="004A4889">
      <w:pPr>
        <w:ind w:left="-567" w:firstLine="567"/>
        <w:jc w:val="center"/>
        <w:rPr>
          <w:rFonts w:ascii="Arial" w:hAnsi="Arial" w:cs="Arial"/>
          <w:b/>
          <w:snapToGrid w:val="0"/>
          <w:sz w:val="28"/>
          <w:szCs w:val="28"/>
          <w:lang w:val="de-DE"/>
        </w:rPr>
      </w:pPr>
      <w:r w:rsidRPr="0047228D">
        <w:rPr>
          <w:rFonts w:ascii="Arial" w:hAnsi="Arial" w:cs="Arial"/>
          <w:b/>
          <w:snapToGrid w:val="0"/>
          <w:sz w:val="28"/>
          <w:szCs w:val="28"/>
          <w:lang w:val="de-DE"/>
        </w:rPr>
        <w:t xml:space="preserve">don Bhliain ag Críochnú </w:t>
      </w:r>
      <w:r w:rsidR="00503915" w:rsidRPr="0047228D">
        <w:rPr>
          <w:rFonts w:ascii="Arial" w:hAnsi="Arial" w:cs="Arial"/>
          <w:b/>
          <w:snapToGrid w:val="0"/>
          <w:sz w:val="28"/>
          <w:szCs w:val="28"/>
          <w:lang w:val="de-DE"/>
        </w:rPr>
        <w:t>an 31 Nollaig 2016</w:t>
      </w:r>
    </w:p>
    <w:p w14:paraId="1D582FBF" w14:textId="77777777" w:rsidR="003D7260" w:rsidRPr="0047228D" w:rsidRDefault="003D7260" w:rsidP="003D7260">
      <w:pPr>
        <w:ind w:left="-567" w:firstLine="567"/>
        <w:rPr>
          <w:rFonts w:ascii="Arial" w:hAnsi="Arial" w:cs="Arial"/>
          <w:b/>
          <w:lang w:val="de-DE"/>
        </w:rPr>
      </w:pPr>
    </w:p>
    <w:tbl>
      <w:tblPr>
        <w:tblStyle w:val="TableGrid"/>
        <w:tblW w:w="49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3"/>
        <w:gridCol w:w="1109"/>
        <w:gridCol w:w="1722"/>
        <w:gridCol w:w="1719"/>
      </w:tblGrid>
      <w:tr w:rsidR="003D7260" w:rsidRPr="00DE3374" w14:paraId="4189070C" w14:textId="77777777" w:rsidTr="003D7260">
        <w:trPr>
          <w:trHeight w:val="497"/>
        </w:trPr>
        <w:tc>
          <w:tcPr>
            <w:tcW w:w="2809" w:type="pct"/>
            <w:vAlign w:val="bottom"/>
          </w:tcPr>
          <w:p w14:paraId="5B2C7539" w14:textId="77777777" w:rsidR="003D7260" w:rsidRPr="0047228D" w:rsidRDefault="003D7260" w:rsidP="003D7260">
            <w:pPr>
              <w:rPr>
                <w:rFonts w:ascii="Arial" w:hAnsi="Arial" w:cs="Arial"/>
                <w:lang w:val="de-DE"/>
              </w:rPr>
            </w:pPr>
          </w:p>
        </w:tc>
        <w:tc>
          <w:tcPr>
            <w:tcW w:w="534" w:type="pct"/>
          </w:tcPr>
          <w:p w14:paraId="5399E672" w14:textId="77777777" w:rsidR="003D7260" w:rsidRPr="0047228D" w:rsidRDefault="003D7260" w:rsidP="003D7260">
            <w:pPr>
              <w:jc w:val="center"/>
              <w:rPr>
                <w:rFonts w:ascii="Arial" w:hAnsi="Arial" w:cs="Arial"/>
                <w:b/>
                <w:lang w:val="de-DE"/>
              </w:rPr>
            </w:pPr>
          </w:p>
          <w:p w14:paraId="522A7BFB" w14:textId="77777777" w:rsidR="003D7260" w:rsidRPr="00DE3374" w:rsidRDefault="004A4889" w:rsidP="003D7260">
            <w:pPr>
              <w:jc w:val="center"/>
              <w:rPr>
                <w:rFonts w:ascii="Arial" w:hAnsi="Arial" w:cs="Arial"/>
                <w:b/>
              </w:rPr>
            </w:pPr>
            <w:r>
              <w:rPr>
                <w:rFonts w:ascii="Arial" w:hAnsi="Arial" w:cs="Arial"/>
                <w:b/>
              </w:rPr>
              <w:t>Nóta</w:t>
            </w:r>
          </w:p>
        </w:tc>
        <w:tc>
          <w:tcPr>
            <w:tcW w:w="829" w:type="pct"/>
            <w:vAlign w:val="bottom"/>
          </w:tcPr>
          <w:p w14:paraId="42E31A7C" w14:textId="77777777" w:rsidR="003D7260" w:rsidRPr="00DE3374" w:rsidRDefault="003D7260" w:rsidP="003D7260">
            <w:pPr>
              <w:jc w:val="right"/>
              <w:rPr>
                <w:rFonts w:ascii="Arial" w:hAnsi="Arial" w:cs="Arial"/>
                <w:b/>
              </w:rPr>
            </w:pPr>
            <w:r>
              <w:rPr>
                <w:rFonts w:ascii="Arial" w:hAnsi="Arial" w:cs="Arial"/>
                <w:b/>
              </w:rPr>
              <w:t>2016</w:t>
            </w:r>
          </w:p>
          <w:p w14:paraId="1D7BD9C5" w14:textId="77777777" w:rsidR="003D7260" w:rsidRPr="00DE3374" w:rsidRDefault="003D7260" w:rsidP="003D7260">
            <w:pPr>
              <w:jc w:val="right"/>
              <w:rPr>
                <w:rFonts w:ascii="Arial" w:hAnsi="Arial" w:cs="Arial"/>
                <w:b/>
              </w:rPr>
            </w:pPr>
          </w:p>
          <w:p w14:paraId="335E226C" w14:textId="77777777" w:rsidR="003D7260" w:rsidRPr="00DE3374" w:rsidRDefault="003D7260" w:rsidP="003D7260">
            <w:pPr>
              <w:jc w:val="right"/>
              <w:rPr>
                <w:rFonts w:ascii="Arial" w:hAnsi="Arial" w:cs="Arial"/>
                <w:b/>
              </w:rPr>
            </w:pPr>
            <w:r w:rsidRPr="00DE3374">
              <w:rPr>
                <w:rFonts w:ascii="Arial" w:hAnsi="Arial" w:cs="Arial"/>
                <w:b/>
              </w:rPr>
              <w:t>€</w:t>
            </w:r>
          </w:p>
        </w:tc>
        <w:tc>
          <w:tcPr>
            <w:tcW w:w="829" w:type="pct"/>
            <w:shd w:val="pct10" w:color="auto" w:fill="auto"/>
            <w:vAlign w:val="bottom"/>
          </w:tcPr>
          <w:p w14:paraId="3D5B6A7E" w14:textId="77777777" w:rsidR="003D7260" w:rsidRPr="00DE3374" w:rsidRDefault="003D7260" w:rsidP="003D7260">
            <w:pPr>
              <w:jc w:val="right"/>
              <w:rPr>
                <w:rFonts w:ascii="Arial" w:hAnsi="Arial" w:cs="Arial"/>
                <w:b/>
              </w:rPr>
            </w:pPr>
            <w:r>
              <w:rPr>
                <w:rFonts w:ascii="Arial" w:hAnsi="Arial" w:cs="Arial"/>
                <w:b/>
              </w:rPr>
              <w:t>2015</w:t>
            </w:r>
          </w:p>
          <w:p w14:paraId="771134C5" w14:textId="77777777" w:rsidR="003D7260" w:rsidRPr="003F4E55" w:rsidRDefault="003D7260" w:rsidP="003D7260">
            <w:pPr>
              <w:jc w:val="right"/>
              <w:rPr>
                <w:rFonts w:ascii="Arial" w:hAnsi="Arial" w:cs="Arial"/>
                <w:b/>
              </w:rPr>
            </w:pPr>
          </w:p>
          <w:p w14:paraId="6A2250F7" w14:textId="77777777" w:rsidR="003D7260" w:rsidRPr="00DE3374" w:rsidRDefault="003D7260" w:rsidP="003D7260">
            <w:pPr>
              <w:jc w:val="right"/>
              <w:rPr>
                <w:rFonts w:ascii="Arial" w:hAnsi="Arial" w:cs="Arial"/>
                <w:b/>
              </w:rPr>
            </w:pPr>
            <w:r w:rsidRPr="003F4E55">
              <w:rPr>
                <w:rFonts w:ascii="Arial" w:hAnsi="Arial" w:cs="Arial"/>
                <w:b/>
              </w:rPr>
              <w:t>€</w:t>
            </w:r>
          </w:p>
        </w:tc>
      </w:tr>
      <w:tr w:rsidR="003D7260" w:rsidRPr="00DE3374" w14:paraId="4AA3F95C" w14:textId="77777777" w:rsidTr="003D7260">
        <w:tc>
          <w:tcPr>
            <w:tcW w:w="2809" w:type="pct"/>
            <w:vAlign w:val="bottom"/>
          </w:tcPr>
          <w:p w14:paraId="40E01FBE" w14:textId="77777777" w:rsidR="003D7260" w:rsidRPr="00DE3374" w:rsidRDefault="003D7260" w:rsidP="003D7260">
            <w:pPr>
              <w:rPr>
                <w:rFonts w:ascii="Arial" w:hAnsi="Arial" w:cs="Arial"/>
                <w:b/>
              </w:rPr>
            </w:pPr>
          </w:p>
        </w:tc>
        <w:tc>
          <w:tcPr>
            <w:tcW w:w="534" w:type="pct"/>
          </w:tcPr>
          <w:p w14:paraId="712E8154" w14:textId="77777777" w:rsidR="003D7260" w:rsidRPr="00DE3374" w:rsidRDefault="003D7260" w:rsidP="003D7260">
            <w:pPr>
              <w:jc w:val="center"/>
              <w:rPr>
                <w:rFonts w:ascii="Arial" w:hAnsi="Arial" w:cs="Arial"/>
                <w:b/>
              </w:rPr>
            </w:pPr>
          </w:p>
        </w:tc>
        <w:tc>
          <w:tcPr>
            <w:tcW w:w="829" w:type="pct"/>
            <w:vAlign w:val="center"/>
          </w:tcPr>
          <w:p w14:paraId="20247465" w14:textId="77777777" w:rsidR="003D7260" w:rsidRPr="00DE3374" w:rsidRDefault="003D7260" w:rsidP="003D7260">
            <w:pPr>
              <w:jc w:val="right"/>
              <w:rPr>
                <w:rFonts w:ascii="Arial" w:hAnsi="Arial" w:cs="Arial"/>
                <w:b/>
                <w:bCs/>
              </w:rPr>
            </w:pPr>
          </w:p>
        </w:tc>
        <w:tc>
          <w:tcPr>
            <w:tcW w:w="829" w:type="pct"/>
            <w:shd w:val="pct10" w:color="auto" w:fill="auto"/>
            <w:vAlign w:val="center"/>
          </w:tcPr>
          <w:p w14:paraId="31920A5A" w14:textId="77777777" w:rsidR="003D7260" w:rsidRPr="00DE3374" w:rsidRDefault="003D7260" w:rsidP="003D7260">
            <w:pPr>
              <w:jc w:val="right"/>
              <w:rPr>
                <w:rFonts w:ascii="Arial" w:hAnsi="Arial" w:cs="Arial"/>
                <w:b/>
                <w:bCs/>
              </w:rPr>
            </w:pPr>
          </w:p>
        </w:tc>
      </w:tr>
      <w:tr w:rsidR="003D7260" w:rsidRPr="00F678C0" w14:paraId="343087CF" w14:textId="77777777" w:rsidTr="003D7260">
        <w:tc>
          <w:tcPr>
            <w:tcW w:w="2809" w:type="pct"/>
            <w:vAlign w:val="bottom"/>
          </w:tcPr>
          <w:p w14:paraId="0FA21006" w14:textId="77777777" w:rsidR="003D7260" w:rsidRPr="00DE3374" w:rsidRDefault="004A4889" w:rsidP="004A4889">
            <w:pPr>
              <w:rPr>
                <w:rFonts w:ascii="Arial" w:hAnsi="Arial" w:cs="Arial"/>
                <w:b/>
              </w:rPr>
            </w:pPr>
            <w:r>
              <w:rPr>
                <w:rFonts w:ascii="Arial" w:hAnsi="Arial" w:cs="Arial"/>
                <w:b/>
              </w:rPr>
              <w:t>Barrachas / (Easnamh</w:t>
            </w:r>
            <w:r w:rsidR="003D7260">
              <w:rPr>
                <w:rFonts w:ascii="Arial" w:hAnsi="Arial" w:cs="Arial"/>
                <w:b/>
              </w:rPr>
              <w:t>)</w:t>
            </w:r>
            <w:r w:rsidR="003D7260" w:rsidRPr="00DE3374">
              <w:rPr>
                <w:rFonts w:ascii="Arial" w:hAnsi="Arial" w:cs="Arial"/>
                <w:b/>
              </w:rPr>
              <w:t xml:space="preserve"> </w:t>
            </w:r>
            <w:r>
              <w:rPr>
                <w:rFonts w:ascii="Arial" w:hAnsi="Arial" w:cs="Arial"/>
                <w:b/>
              </w:rPr>
              <w:t>roimh leithreasuithe</w:t>
            </w:r>
          </w:p>
        </w:tc>
        <w:tc>
          <w:tcPr>
            <w:tcW w:w="534" w:type="pct"/>
          </w:tcPr>
          <w:p w14:paraId="574D623D" w14:textId="77777777" w:rsidR="003D7260" w:rsidRPr="00DE3374" w:rsidRDefault="003D7260" w:rsidP="003D7260">
            <w:pPr>
              <w:jc w:val="center"/>
              <w:rPr>
                <w:rFonts w:ascii="Arial" w:hAnsi="Arial" w:cs="Arial"/>
                <w:b/>
              </w:rPr>
            </w:pPr>
          </w:p>
        </w:tc>
        <w:tc>
          <w:tcPr>
            <w:tcW w:w="829" w:type="pct"/>
            <w:vAlign w:val="center"/>
          </w:tcPr>
          <w:p w14:paraId="4EBE9081" w14:textId="77777777" w:rsidR="003D7260" w:rsidRPr="00DE3374" w:rsidRDefault="003D7260" w:rsidP="003D7260">
            <w:pPr>
              <w:jc w:val="right"/>
              <w:rPr>
                <w:rFonts w:ascii="Arial" w:hAnsi="Arial" w:cs="Arial"/>
                <w:b/>
                <w:bCs/>
              </w:rPr>
            </w:pPr>
            <w:r>
              <w:rPr>
                <w:rFonts w:ascii="Arial" w:hAnsi="Arial" w:cs="Arial"/>
                <w:b/>
                <w:bCs/>
              </w:rPr>
              <w:t>1,118,780</w:t>
            </w:r>
          </w:p>
        </w:tc>
        <w:tc>
          <w:tcPr>
            <w:tcW w:w="829" w:type="pct"/>
            <w:shd w:val="pct10" w:color="auto" w:fill="auto"/>
            <w:vAlign w:val="center"/>
          </w:tcPr>
          <w:p w14:paraId="7FBA969A" w14:textId="77777777" w:rsidR="003D7260" w:rsidRPr="00F678C0" w:rsidRDefault="003D7260" w:rsidP="003D7260">
            <w:pPr>
              <w:jc w:val="right"/>
              <w:rPr>
                <w:rFonts w:ascii="Arial" w:hAnsi="Arial" w:cs="Arial"/>
                <w:b/>
                <w:bCs/>
              </w:rPr>
            </w:pPr>
            <w:r>
              <w:rPr>
                <w:rFonts w:ascii="Arial" w:hAnsi="Arial" w:cs="Arial"/>
                <w:b/>
                <w:bCs/>
              </w:rPr>
              <w:t>(8,996,593)</w:t>
            </w:r>
          </w:p>
        </w:tc>
      </w:tr>
      <w:tr w:rsidR="003D7260" w:rsidRPr="00F678C0" w14:paraId="54FC0777" w14:textId="77777777" w:rsidTr="003D7260">
        <w:tc>
          <w:tcPr>
            <w:tcW w:w="2809" w:type="pct"/>
            <w:vAlign w:val="bottom"/>
          </w:tcPr>
          <w:p w14:paraId="44D6DF66" w14:textId="77777777" w:rsidR="003D7260" w:rsidRPr="00DE3374" w:rsidRDefault="003D7260" w:rsidP="003D7260">
            <w:pPr>
              <w:rPr>
                <w:rFonts w:ascii="Arial" w:hAnsi="Arial" w:cs="Arial"/>
              </w:rPr>
            </w:pPr>
          </w:p>
        </w:tc>
        <w:tc>
          <w:tcPr>
            <w:tcW w:w="534" w:type="pct"/>
          </w:tcPr>
          <w:p w14:paraId="024525AC" w14:textId="77777777" w:rsidR="003D7260" w:rsidRPr="00DE3374" w:rsidRDefault="003D7260" w:rsidP="003D7260">
            <w:pPr>
              <w:jc w:val="center"/>
              <w:rPr>
                <w:rFonts w:ascii="Arial" w:hAnsi="Arial" w:cs="Arial"/>
              </w:rPr>
            </w:pPr>
          </w:p>
        </w:tc>
        <w:tc>
          <w:tcPr>
            <w:tcW w:w="829" w:type="pct"/>
            <w:vAlign w:val="center"/>
          </w:tcPr>
          <w:p w14:paraId="31C2F441" w14:textId="77777777" w:rsidR="003D7260" w:rsidRPr="00DE3374" w:rsidRDefault="003D7260" w:rsidP="003D7260">
            <w:pPr>
              <w:jc w:val="right"/>
              <w:rPr>
                <w:rFonts w:ascii="Arial" w:hAnsi="Arial" w:cs="Arial"/>
              </w:rPr>
            </w:pPr>
          </w:p>
        </w:tc>
        <w:tc>
          <w:tcPr>
            <w:tcW w:w="829" w:type="pct"/>
            <w:shd w:val="pct10" w:color="auto" w:fill="auto"/>
            <w:vAlign w:val="center"/>
          </w:tcPr>
          <w:p w14:paraId="1F212102" w14:textId="77777777" w:rsidR="003D7260" w:rsidRPr="00F678C0" w:rsidRDefault="003D7260" w:rsidP="003D7260">
            <w:pPr>
              <w:jc w:val="right"/>
              <w:rPr>
                <w:rFonts w:ascii="Arial" w:hAnsi="Arial" w:cs="Arial"/>
              </w:rPr>
            </w:pPr>
          </w:p>
        </w:tc>
      </w:tr>
      <w:tr w:rsidR="003D7260" w:rsidRPr="00F678C0" w14:paraId="24A95C54" w14:textId="77777777" w:rsidTr="003D7260">
        <w:tc>
          <w:tcPr>
            <w:tcW w:w="2809" w:type="pct"/>
            <w:vAlign w:val="bottom"/>
          </w:tcPr>
          <w:p w14:paraId="63B753D8" w14:textId="77777777" w:rsidR="003D7260" w:rsidRPr="008329F1" w:rsidRDefault="004A4889" w:rsidP="004A4889">
            <w:pPr>
              <w:rPr>
                <w:rFonts w:ascii="Arial" w:hAnsi="Arial" w:cs="Arial"/>
              </w:rPr>
            </w:pPr>
            <w:r>
              <w:rPr>
                <w:rFonts w:ascii="Arial" w:hAnsi="Arial" w:cs="Arial"/>
              </w:rPr>
              <w:t>Gnóthachain ó T</w:t>
            </w:r>
            <w:r w:rsidRPr="004A4889">
              <w:rPr>
                <w:rFonts w:ascii="Arial" w:hAnsi="Arial" w:cs="Arial"/>
              </w:rPr>
              <w:t xml:space="preserve">haithí </w:t>
            </w:r>
            <w:r>
              <w:rPr>
                <w:rFonts w:ascii="Arial" w:hAnsi="Arial" w:cs="Arial"/>
              </w:rPr>
              <w:t>maidir le h</w:t>
            </w:r>
            <w:r w:rsidRPr="001E64B2">
              <w:rPr>
                <w:rFonts w:ascii="Arial" w:hAnsi="Arial" w:cs="Arial"/>
              </w:rPr>
              <w:t>Oibleagáidí Shochar Scoir</w:t>
            </w:r>
          </w:p>
        </w:tc>
        <w:tc>
          <w:tcPr>
            <w:tcW w:w="534" w:type="pct"/>
          </w:tcPr>
          <w:p w14:paraId="0B1869BA" w14:textId="77777777" w:rsidR="003D7260" w:rsidRPr="00E02CBA" w:rsidRDefault="003D7260" w:rsidP="003D7260">
            <w:pPr>
              <w:jc w:val="center"/>
              <w:rPr>
                <w:rFonts w:ascii="Arial" w:hAnsi="Arial" w:cs="Arial"/>
                <w:b/>
              </w:rPr>
            </w:pPr>
            <w:r w:rsidRPr="00E02CBA">
              <w:rPr>
                <w:rFonts w:ascii="Arial" w:hAnsi="Arial" w:cs="Arial"/>
                <w:b/>
              </w:rPr>
              <w:t>18 (d)</w:t>
            </w:r>
          </w:p>
        </w:tc>
        <w:tc>
          <w:tcPr>
            <w:tcW w:w="829" w:type="pct"/>
            <w:vAlign w:val="center"/>
          </w:tcPr>
          <w:p w14:paraId="429CB965" w14:textId="77777777" w:rsidR="003D7260" w:rsidRPr="00DE3374" w:rsidRDefault="003D7260" w:rsidP="003D7260">
            <w:pPr>
              <w:jc w:val="right"/>
              <w:rPr>
                <w:rFonts w:ascii="Arial" w:hAnsi="Arial" w:cs="Arial"/>
              </w:rPr>
            </w:pPr>
            <w:r>
              <w:rPr>
                <w:rFonts w:ascii="Arial" w:hAnsi="Arial" w:cs="Arial"/>
              </w:rPr>
              <w:t>(2,123,000)</w:t>
            </w:r>
          </w:p>
        </w:tc>
        <w:tc>
          <w:tcPr>
            <w:tcW w:w="829" w:type="pct"/>
            <w:shd w:val="pct10" w:color="auto" w:fill="auto"/>
            <w:vAlign w:val="center"/>
          </w:tcPr>
          <w:p w14:paraId="118133B5" w14:textId="77777777" w:rsidR="003D7260" w:rsidRPr="00F678C0" w:rsidRDefault="003D7260" w:rsidP="003D7260">
            <w:pPr>
              <w:jc w:val="right"/>
              <w:rPr>
                <w:rFonts w:ascii="Arial" w:hAnsi="Arial" w:cs="Arial"/>
              </w:rPr>
            </w:pPr>
            <w:r>
              <w:rPr>
                <w:rFonts w:ascii="Arial" w:hAnsi="Arial" w:cs="Arial"/>
              </w:rPr>
              <w:t>(523,000)</w:t>
            </w:r>
          </w:p>
        </w:tc>
      </w:tr>
      <w:tr w:rsidR="003D7260" w:rsidRPr="00F678C0" w14:paraId="66B12301" w14:textId="77777777" w:rsidTr="003D7260">
        <w:tc>
          <w:tcPr>
            <w:tcW w:w="2809" w:type="pct"/>
            <w:vAlign w:val="bottom"/>
          </w:tcPr>
          <w:p w14:paraId="1047D77D" w14:textId="77777777" w:rsidR="003D7260" w:rsidRPr="008329F1" w:rsidRDefault="004A4889" w:rsidP="004A4889">
            <w:pPr>
              <w:rPr>
                <w:rFonts w:ascii="Arial" w:hAnsi="Arial" w:cs="Arial"/>
              </w:rPr>
            </w:pPr>
            <w:r>
              <w:rPr>
                <w:rFonts w:ascii="Arial" w:hAnsi="Arial" w:cs="Arial"/>
              </w:rPr>
              <w:t>Athrú Bhonn T</w:t>
            </w:r>
            <w:r w:rsidRPr="004A4889">
              <w:rPr>
                <w:rFonts w:ascii="Arial" w:hAnsi="Arial" w:cs="Arial"/>
              </w:rPr>
              <w:t xml:space="preserve">uisceana </w:t>
            </w:r>
            <w:r>
              <w:rPr>
                <w:rFonts w:ascii="Arial" w:hAnsi="Arial" w:cs="Arial"/>
              </w:rPr>
              <w:t>mar bhunús le</w:t>
            </w:r>
            <w:r w:rsidR="003D7260" w:rsidRPr="008329F1">
              <w:rPr>
                <w:rFonts w:ascii="Arial" w:hAnsi="Arial" w:cs="Arial"/>
              </w:rPr>
              <w:t xml:space="preserve"> </w:t>
            </w:r>
            <w:r>
              <w:rPr>
                <w:rFonts w:ascii="Arial" w:hAnsi="Arial" w:cs="Arial"/>
              </w:rPr>
              <w:t>luach láithreach na</w:t>
            </w:r>
            <w:r w:rsidR="003D7260" w:rsidRPr="008329F1">
              <w:rPr>
                <w:rFonts w:ascii="Arial" w:hAnsi="Arial" w:cs="Arial"/>
              </w:rPr>
              <w:t xml:space="preserve"> </w:t>
            </w:r>
            <w:r>
              <w:rPr>
                <w:rFonts w:ascii="Arial" w:hAnsi="Arial" w:cs="Arial"/>
              </w:rPr>
              <w:t>n</w:t>
            </w:r>
            <w:r w:rsidRPr="001E64B2">
              <w:rPr>
                <w:rFonts w:ascii="Arial" w:hAnsi="Arial" w:cs="Arial"/>
              </w:rPr>
              <w:t>Oibleagáidí Shochar Scoir</w:t>
            </w:r>
          </w:p>
        </w:tc>
        <w:tc>
          <w:tcPr>
            <w:tcW w:w="534" w:type="pct"/>
          </w:tcPr>
          <w:p w14:paraId="2F228923" w14:textId="77777777" w:rsidR="003D7260" w:rsidRPr="00DE3374" w:rsidRDefault="003D7260" w:rsidP="003D7260">
            <w:pPr>
              <w:jc w:val="center"/>
              <w:rPr>
                <w:rFonts w:ascii="Arial" w:hAnsi="Arial" w:cs="Arial"/>
              </w:rPr>
            </w:pPr>
          </w:p>
        </w:tc>
        <w:tc>
          <w:tcPr>
            <w:tcW w:w="829" w:type="pct"/>
            <w:vAlign w:val="bottom"/>
          </w:tcPr>
          <w:p w14:paraId="5AF3DC6E" w14:textId="77777777" w:rsidR="003D7260" w:rsidRPr="00DE3374" w:rsidRDefault="003D7260" w:rsidP="003D7260">
            <w:pPr>
              <w:jc w:val="right"/>
              <w:rPr>
                <w:rFonts w:ascii="Arial" w:hAnsi="Arial" w:cs="Arial"/>
              </w:rPr>
            </w:pPr>
            <w:r>
              <w:rPr>
                <w:rFonts w:ascii="Arial" w:hAnsi="Arial" w:cs="Arial"/>
              </w:rPr>
              <w:t>(8,082,600)</w:t>
            </w:r>
          </w:p>
        </w:tc>
        <w:tc>
          <w:tcPr>
            <w:tcW w:w="829" w:type="pct"/>
            <w:shd w:val="pct10" w:color="auto" w:fill="auto"/>
            <w:vAlign w:val="bottom"/>
          </w:tcPr>
          <w:p w14:paraId="585C4432" w14:textId="77777777" w:rsidR="003D7260" w:rsidRPr="00F678C0" w:rsidRDefault="003D7260" w:rsidP="003D7260">
            <w:pPr>
              <w:jc w:val="right"/>
              <w:rPr>
                <w:rFonts w:ascii="Arial" w:hAnsi="Arial" w:cs="Arial"/>
              </w:rPr>
            </w:pPr>
            <w:r>
              <w:rPr>
                <w:rFonts w:ascii="Arial" w:hAnsi="Arial" w:cs="Arial"/>
              </w:rPr>
              <w:t>(14,085,100)</w:t>
            </w:r>
          </w:p>
        </w:tc>
      </w:tr>
      <w:tr w:rsidR="003D7260" w:rsidRPr="00F678C0" w14:paraId="30650A36" w14:textId="77777777" w:rsidTr="003D7260">
        <w:tc>
          <w:tcPr>
            <w:tcW w:w="2809" w:type="pct"/>
            <w:vAlign w:val="bottom"/>
          </w:tcPr>
          <w:p w14:paraId="3498CC55" w14:textId="77777777" w:rsidR="003D7260" w:rsidRPr="008329F1" w:rsidRDefault="000E5D7D" w:rsidP="000E5D7D">
            <w:pPr>
              <w:rPr>
                <w:rFonts w:ascii="Arial" w:hAnsi="Arial" w:cs="Arial"/>
                <w:b/>
              </w:rPr>
            </w:pPr>
            <w:r>
              <w:rPr>
                <w:rFonts w:ascii="Arial" w:hAnsi="Arial" w:cs="Arial"/>
                <w:b/>
              </w:rPr>
              <w:t>Gnóthachain agus Caillteanais A</w:t>
            </w:r>
            <w:r w:rsidRPr="000E5D7D">
              <w:rPr>
                <w:rFonts w:ascii="Arial" w:hAnsi="Arial" w:cs="Arial"/>
                <w:b/>
              </w:rPr>
              <w:t>chtúireacha</w:t>
            </w:r>
            <w:r>
              <w:rPr>
                <w:rFonts w:ascii="Arial" w:hAnsi="Arial" w:cs="Arial"/>
                <w:b/>
              </w:rPr>
              <w:t xml:space="preserve"> san iomlán sa bhliain</w:t>
            </w:r>
          </w:p>
        </w:tc>
        <w:tc>
          <w:tcPr>
            <w:tcW w:w="534" w:type="pct"/>
          </w:tcPr>
          <w:p w14:paraId="64E3B317" w14:textId="77777777" w:rsidR="003D7260" w:rsidRPr="00DE3374" w:rsidRDefault="003D7260" w:rsidP="003D7260">
            <w:pPr>
              <w:jc w:val="center"/>
              <w:rPr>
                <w:rFonts w:ascii="Arial" w:hAnsi="Arial" w:cs="Arial"/>
                <w:b/>
              </w:rPr>
            </w:pPr>
          </w:p>
        </w:tc>
        <w:tc>
          <w:tcPr>
            <w:tcW w:w="829" w:type="pct"/>
            <w:tcBorders>
              <w:top w:val="single" w:sz="4" w:space="0" w:color="auto"/>
            </w:tcBorders>
            <w:vAlign w:val="center"/>
          </w:tcPr>
          <w:p w14:paraId="0E5A6DDF" w14:textId="77777777" w:rsidR="003D7260" w:rsidRPr="00DE3374" w:rsidRDefault="003D7260" w:rsidP="003D7260">
            <w:pPr>
              <w:jc w:val="right"/>
              <w:rPr>
                <w:rFonts w:ascii="Arial" w:hAnsi="Arial" w:cs="Arial"/>
                <w:b/>
                <w:bCs/>
              </w:rPr>
            </w:pPr>
            <w:r>
              <w:rPr>
                <w:rFonts w:ascii="Arial" w:hAnsi="Arial" w:cs="Arial"/>
                <w:b/>
                <w:bCs/>
              </w:rPr>
              <w:t>(10,205,600)</w:t>
            </w:r>
          </w:p>
        </w:tc>
        <w:tc>
          <w:tcPr>
            <w:tcW w:w="829" w:type="pct"/>
            <w:tcBorders>
              <w:top w:val="single" w:sz="4" w:space="0" w:color="auto"/>
            </w:tcBorders>
            <w:shd w:val="pct10" w:color="auto" w:fill="auto"/>
            <w:vAlign w:val="center"/>
          </w:tcPr>
          <w:p w14:paraId="3E35C8CC" w14:textId="77777777" w:rsidR="003D7260" w:rsidRPr="00F678C0" w:rsidRDefault="003D7260" w:rsidP="003D7260">
            <w:pPr>
              <w:jc w:val="right"/>
              <w:rPr>
                <w:rFonts w:ascii="Arial" w:hAnsi="Arial" w:cs="Arial"/>
                <w:b/>
                <w:bCs/>
              </w:rPr>
            </w:pPr>
            <w:r w:rsidRPr="00DE3374">
              <w:rPr>
                <w:rFonts w:ascii="Arial" w:hAnsi="Arial" w:cs="Arial"/>
                <w:b/>
                <w:bCs/>
              </w:rPr>
              <w:t>(</w:t>
            </w:r>
            <w:r>
              <w:rPr>
                <w:rFonts w:ascii="Arial" w:hAnsi="Arial" w:cs="Arial"/>
                <w:b/>
                <w:bCs/>
              </w:rPr>
              <w:t>14,608,100)</w:t>
            </w:r>
          </w:p>
        </w:tc>
      </w:tr>
      <w:tr w:rsidR="003D7260" w:rsidRPr="00F678C0" w14:paraId="63D1E721" w14:textId="77777777" w:rsidTr="003D7260">
        <w:tc>
          <w:tcPr>
            <w:tcW w:w="2809" w:type="pct"/>
            <w:vAlign w:val="bottom"/>
          </w:tcPr>
          <w:p w14:paraId="2F4573C3" w14:textId="77777777" w:rsidR="003D7260" w:rsidRPr="008329F1" w:rsidRDefault="003D7260" w:rsidP="003D7260">
            <w:pPr>
              <w:rPr>
                <w:rFonts w:ascii="Arial" w:hAnsi="Arial" w:cs="Arial"/>
              </w:rPr>
            </w:pPr>
          </w:p>
        </w:tc>
        <w:tc>
          <w:tcPr>
            <w:tcW w:w="534" w:type="pct"/>
          </w:tcPr>
          <w:p w14:paraId="1676D7E2" w14:textId="77777777" w:rsidR="003D7260" w:rsidRPr="00DE3374" w:rsidRDefault="003D7260" w:rsidP="003D7260">
            <w:pPr>
              <w:jc w:val="center"/>
              <w:rPr>
                <w:rFonts w:ascii="Arial" w:hAnsi="Arial" w:cs="Arial"/>
              </w:rPr>
            </w:pPr>
          </w:p>
        </w:tc>
        <w:tc>
          <w:tcPr>
            <w:tcW w:w="829" w:type="pct"/>
            <w:vAlign w:val="center"/>
          </w:tcPr>
          <w:p w14:paraId="6844BCFC" w14:textId="77777777" w:rsidR="003D7260" w:rsidRPr="00DE3374" w:rsidRDefault="003D7260" w:rsidP="003D7260">
            <w:pPr>
              <w:jc w:val="right"/>
              <w:rPr>
                <w:rFonts w:ascii="Arial" w:hAnsi="Arial" w:cs="Arial"/>
                <w:b/>
                <w:bCs/>
              </w:rPr>
            </w:pPr>
          </w:p>
        </w:tc>
        <w:tc>
          <w:tcPr>
            <w:tcW w:w="829" w:type="pct"/>
            <w:shd w:val="pct10" w:color="auto" w:fill="auto"/>
            <w:vAlign w:val="center"/>
          </w:tcPr>
          <w:p w14:paraId="3012FF1E" w14:textId="77777777" w:rsidR="003D7260" w:rsidRPr="00F678C0" w:rsidRDefault="003D7260" w:rsidP="003D7260">
            <w:pPr>
              <w:jc w:val="right"/>
              <w:rPr>
                <w:rFonts w:ascii="Arial" w:hAnsi="Arial" w:cs="Arial"/>
                <w:b/>
                <w:bCs/>
              </w:rPr>
            </w:pPr>
          </w:p>
        </w:tc>
      </w:tr>
      <w:tr w:rsidR="003D7260" w:rsidRPr="00F678C0" w14:paraId="4D3CEFB5" w14:textId="77777777" w:rsidTr="003D7260">
        <w:tc>
          <w:tcPr>
            <w:tcW w:w="2809" w:type="pct"/>
            <w:vAlign w:val="bottom"/>
          </w:tcPr>
          <w:p w14:paraId="069CD6E7" w14:textId="77777777" w:rsidR="003D7260" w:rsidRPr="00440311" w:rsidRDefault="000E5D7D" w:rsidP="000E5D7D">
            <w:pPr>
              <w:rPr>
                <w:rFonts w:ascii="Arial" w:hAnsi="Arial" w:cs="Arial"/>
                <w:color w:val="FF0000"/>
              </w:rPr>
            </w:pPr>
            <w:r w:rsidRPr="00440311">
              <w:rPr>
                <w:rFonts w:ascii="Arial" w:hAnsi="Arial" w:cs="Arial"/>
                <w:color w:val="000000" w:themeColor="text1"/>
              </w:rPr>
              <w:t>Coigeartú ar Mhaoiniú Shochar Scoir Iarcurtha</w:t>
            </w:r>
          </w:p>
        </w:tc>
        <w:tc>
          <w:tcPr>
            <w:tcW w:w="534" w:type="pct"/>
          </w:tcPr>
          <w:p w14:paraId="49ECFD56" w14:textId="77777777" w:rsidR="003D7260" w:rsidRPr="00DE3374" w:rsidRDefault="003D7260" w:rsidP="003D7260">
            <w:pPr>
              <w:jc w:val="center"/>
              <w:rPr>
                <w:rFonts w:ascii="Arial" w:hAnsi="Arial" w:cs="Arial"/>
              </w:rPr>
            </w:pPr>
          </w:p>
        </w:tc>
        <w:tc>
          <w:tcPr>
            <w:tcW w:w="829" w:type="pct"/>
            <w:vAlign w:val="center"/>
          </w:tcPr>
          <w:p w14:paraId="23BFA688" w14:textId="77777777" w:rsidR="003D7260" w:rsidRPr="00DE3374" w:rsidRDefault="003D7260" w:rsidP="003D7260">
            <w:pPr>
              <w:jc w:val="right"/>
              <w:rPr>
                <w:rFonts w:ascii="Arial" w:hAnsi="Arial" w:cs="Arial"/>
              </w:rPr>
            </w:pPr>
            <w:r>
              <w:rPr>
                <w:rFonts w:ascii="Arial" w:hAnsi="Arial" w:cs="Arial"/>
              </w:rPr>
              <w:t>10,205,600</w:t>
            </w:r>
          </w:p>
        </w:tc>
        <w:tc>
          <w:tcPr>
            <w:tcW w:w="829" w:type="pct"/>
            <w:shd w:val="pct10" w:color="auto" w:fill="auto"/>
            <w:vAlign w:val="center"/>
          </w:tcPr>
          <w:p w14:paraId="0A648487" w14:textId="77777777" w:rsidR="003D7260" w:rsidRPr="00F678C0" w:rsidRDefault="003D7260" w:rsidP="003D7260">
            <w:pPr>
              <w:jc w:val="right"/>
              <w:rPr>
                <w:rFonts w:ascii="Arial" w:hAnsi="Arial" w:cs="Arial"/>
              </w:rPr>
            </w:pPr>
            <w:r>
              <w:rPr>
                <w:rFonts w:ascii="Arial" w:hAnsi="Arial" w:cs="Arial"/>
              </w:rPr>
              <w:t>14,608,100</w:t>
            </w:r>
          </w:p>
        </w:tc>
      </w:tr>
      <w:tr w:rsidR="003D7260" w:rsidRPr="00F678C0" w14:paraId="16C755AC" w14:textId="77777777" w:rsidTr="003D7260">
        <w:tc>
          <w:tcPr>
            <w:tcW w:w="2809" w:type="pct"/>
            <w:vAlign w:val="bottom"/>
          </w:tcPr>
          <w:p w14:paraId="35C4C33A" w14:textId="77777777" w:rsidR="003D7260" w:rsidRPr="000E5D7D" w:rsidRDefault="003D7260" w:rsidP="003D7260">
            <w:pPr>
              <w:rPr>
                <w:rFonts w:ascii="Arial" w:hAnsi="Arial" w:cs="Arial"/>
                <w:b/>
                <w:color w:val="FF0000"/>
                <w:u w:val="single"/>
              </w:rPr>
            </w:pPr>
          </w:p>
        </w:tc>
        <w:tc>
          <w:tcPr>
            <w:tcW w:w="534" w:type="pct"/>
          </w:tcPr>
          <w:p w14:paraId="5882650E" w14:textId="77777777" w:rsidR="003D7260" w:rsidRPr="00DE3374" w:rsidRDefault="003D7260" w:rsidP="003D7260">
            <w:pPr>
              <w:jc w:val="center"/>
              <w:rPr>
                <w:rFonts w:ascii="Arial" w:hAnsi="Arial" w:cs="Arial"/>
              </w:rPr>
            </w:pPr>
          </w:p>
        </w:tc>
        <w:tc>
          <w:tcPr>
            <w:tcW w:w="829" w:type="pct"/>
            <w:tcBorders>
              <w:bottom w:val="single" w:sz="4" w:space="0" w:color="auto"/>
            </w:tcBorders>
            <w:vAlign w:val="center"/>
          </w:tcPr>
          <w:p w14:paraId="1D6BB3E3" w14:textId="77777777" w:rsidR="003D7260" w:rsidRPr="00DE3374" w:rsidRDefault="003D7260" w:rsidP="003D7260">
            <w:pPr>
              <w:jc w:val="right"/>
              <w:rPr>
                <w:rFonts w:ascii="Arial" w:hAnsi="Arial" w:cs="Arial"/>
                <w:b/>
                <w:bCs/>
              </w:rPr>
            </w:pPr>
          </w:p>
        </w:tc>
        <w:tc>
          <w:tcPr>
            <w:tcW w:w="829" w:type="pct"/>
            <w:tcBorders>
              <w:bottom w:val="single" w:sz="4" w:space="0" w:color="auto"/>
            </w:tcBorders>
            <w:shd w:val="pct10" w:color="auto" w:fill="auto"/>
            <w:vAlign w:val="center"/>
          </w:tcPr>
          <w:p w14:paraId="47E0D139" w14:textId="77777777" w:rsidR="003D7260" w:rsidRPr="00F678C0" w:rsidRDefault="003D7260" w:rsidP="003D7260">
            <w:pPr>
              <w:jc w:val="right"/>
              <w:rPr>
                <w:rFonts w:ascii="Arial" w:hAnsi="Arial" w:cs="Arial"/>
              </w:rPr>
            </w:pPr>
            <w:r w:rsidRPr="00F678C0">
              <w:rPr>
                <w:rFonts w:ascii="Arial" w:hAnsi="Arial" w:cs="Arial"/>
              </w:rPr>
              <w:t> </w:t>
            </w:r>
          </w:p>
        </w:tc>
      </w:tr>
      <w:tr w:rsidR="003D7260" w:rsidRPr="00F678C0" w14:paraId="5AE5A39E" w14:textId="77777777" w:rsidTr="003D7260">
        <w:tc>
          <w:tcPr>
            <w:tcW w:w="2809" w:type="pct"/>
            <w:vAlign w:val="bottom"/>
          </w:tcPr>
          <w:p w14:paraId="782E526A" w14:textId="77777777" w:rsidR="003D7260" w:rsidRPr="008329F1" w:rsidRDefault="000E5D7D" w:rsidP="003D7260">
            <w:pPr>
              <w:rPr>
                <w:rFonts w:ascii="Arial" w:hAnsi="Arial" w:cs="Arial"/>
                <w:b/>
              </w:rPr>
            </w:pPr>
            <w:r w:rsidRPr="001E64B2">
              <w:rPr>
                <w:rFonts w:ascii="Arial" w:hAnsi="Arial" w:cs="Arial"/>
                <w:b/>
              </w:rPr>
              <w:t>Ioncam Cuimsitheach Eile don bhliain</w:t>
            </w:r>
          </w:p>
        </w:tc>
        <w:tc>
          <w:tcPr>
            <w:tcW w:w="534" w:type="pct"/>
          </w:tcPr>
          <w:p w14:paraId="241CAFC9" w14:textId="77777777" w:rsidR="003D7260" w:rsidRPr="00DE3374" w:rsidRDefault="003D7260" w:rsidP="003D7260">
            <w:pPr>
              <w:jc w:val="center"/>
              <w:rPr>
                <w:rFonts w:ascii="Arial" w:hAnsi="Arial" w:cs="Arial"/>
                <w:b/>
              </w:rPr>
            </w:pPr>
          </w:p>
        </w:tc>
        <w:tc>
          <w:tcPr>
            <w:tcW w:w="829" w:type="pct"/>
            <w:tcBorders>
              <w:top w:val="single" w:sz="4" w:space="0" w:color="auto"/>
              <w:bottom w:val="double" w:sz="4" w:space="0" w:color="auto"/>
            </w:tcBorders>
            <w:vAlign w:val="center"/>
          </w:tcPr>
          <w:p w14:paraId="7B906E7C" w14:textId="77777777" w:rsidR="003D7260" w:rsidRPr="00DE3374" w:rsidRDefault="003D7260" w:rsidP="003D7260">
            <w:pPr>
              <w:jc w:val="right"/>
              <w:rPr>
                <w:rFonts w:ascii="Arial" w:hAnsi="Arial" w:cs="Arial"/>
                <w:b/>
                <w:bCs/>
              </w:rPr>
            </w:pPr>
            <w:r>
              <w:rPr>
                <w:rFonts w:ascii="Arial" w:hAnsi="Arial" w:cs="Arial"/>
                <w:b/>
                <w:bCs/>
              </w:rPr>
              <w:t>1,118,780</w:t>
            </w:r>
          </w:p>
        </w:tc>
        <w:tc>
          <w:tcPr>
            <w:tcW w:w="829" w:type="pct"/>
            <w:tcBorders>
              <w:top w:val="single" w:sz="4" w:space="0" w:color="auto"/>
              <w:bottom w:val="double" w:sz="4" w:space="0" w:color="auto"/>
            </w:tcBorders>
            <w:shd w:val="pct10" w:color="auto" w:fill="auto"/>
            <w:vAlign w:val="center"/>
          </w:tcPr>
          <w:p w14:paraId="6EEB7B49" w14:textId="77777777" w:rsidR="003D7260" w:rsidRPr="00F678C0" w:rsidRDefault="003D7260" w:rsidP="003D7260">
            <w:pPr>
              <w:jc w:val="right"/>
              <w:rPr>
                <w:rFonts w:ascii="Arial" w:hAnsi="Arial" w:cs="Arial"/>
                <w:b/>
                <w:bCs/>
              </w:rPr>
            </w:pPr>
            <w:r>
              <w:rPr>
                <w:rFonts w:ascii="Arial" w:hAnsi="Arial" w:cs="Arial"/>
                <w:b/>
                <w:bCs/>
              </w:rPr>
              <w:t>(8,996,593)</w:t>
            </w:r>
          </w:p>
        </w:tc>
      </w:tr>
    </w:tbl>
    <w:p w14:paraId="36C2C73B" w14:textId="77777777" w:rsidR="003D7260" w:rsidRPr="00DE3374" w:rsidRDefault="003D7260" w:rsidP="003D7260">
      <w:pPr>
        <w:rPr>
          <w:rFonts w:ascii="Arial" w:hAnsi="Arial" w:cs="Arial"/>
          <w:b/>
        </w:rPr>
      </w:pPr>
    </w:p>
    <w:p w14:paraId="6961EC50" w14:textId="77777777" w:rsidR="003D7260" w:rsidRPr="00DE3374" w:rsidRDefault="003D7260" w:rsidP="003D7260">
      <w:pPr>
        <w:rPr>
          <w:rFonts w:ascii="Arial" w:hAnsi="Arial" w:cs="Arial"/>
          <w:b/>
        </w:rPr>
      </w:pPr>
    </w:p>
    <w:p w14:paraId="6CB396A5" w14:textId="77777777" w:rsidR="00C9380E" w:rsidRPr="00475182" w:rsidRDefault="00C9380E" w:rsidP="00C9380E">
      <w:pPr>
        <w:jc w:val="both"/>
        <w:rPr>
          <w:rFonts w:ascii="Arial" w:hAnsi="Arial" w:cs="Arial"/>
        </w:rPr>
      </w:pPr>
      <w:r>
        <w:rPr>
          <w:rFonts w:ascii="Arial" w:hAnsi="Arial" w:cs="Arial"/>
        </w:rPr>
        <w:t>Tá an Ráiteas ar Sreabhadh Airgid agus na nótaí 1 go 26 mar chuid de na ráisis airgeadais seo.</w:t>
      </w:r>
    </w:p>
    <w:p w14:paraId="40A73320" w14:textId="77777777" w:rsidR="00C9380E" w:rsidRDefault="00C9380E" w:rsidP="00C9380E">
      <w:pPr>
        <w:jc w:val="both"/>
        <w:rPr>
          <w:rFonts w:ascii="Arial" w:hAnsi="Arial" w:cs="Arial"/>
        </w:rPr>
      </w:pPr>
    </w:p>
    <w:p w14:paraId="2D8AB662" w14:textId="7824CDDD" w:rsidR="00C050B3" w:rsidRPr="00077597" w:rsidRDefault="00440311" w:rsidP="00C050B3">
      <w:pPr>
        <w:jc w:val="both"/>
        <w:rPr>
          <w:rFonts w:ascii="Arial" w:hAnsi="Arial" w:cs="Arial"/>
        </w:rPr>
      </w:pPr>
      <w:r>
        <w:rPr>
          <w:rFonts w:ascii="Arial" w:hAnsi="Arial" w:cs="Arial"/>
        </w:rPr>
        <w:t>Thar c</w:t>
      </w:r>
      <w:r w:rsidR="00C050B3">
        <w:rPr>
          <w:rFonts w:ascii="Arial" w:hAnsi="Arial" w:cs="Arial"/>
        </w:rPr>
        <w:t>eann Bhord an Bhoird um Fhaisnéis do Shaoránaigh.</w:t>
      </w:r>
    </w:p>
    <w:p w14:paraId="4DC03C40" w14:textId="77777777" w:rsidR="003D7260" w:rsidRDefault="003D7260" w:rsidP="003D7260">
      <w:pPr>
        <w:jc w:val="both"/>
        <w:rPr>
          <w:rFonts w:ascii="Arial" w:hAnsi="Arial" w:cs="Arial"/>
        </w:rPr>
      </w:pPr>
    </w:p>
    <w:p w14:paraId="62D43EBC" w14:textId="77777777" w:rsidR="003D7260" w:rsidRPr="001B32D2" w:rsidRDefault="003D7260" w:rsidP="003D7260">
      <w:pPr>
        <w:jc w:val="both"/>
        <w:rPr>
          <w:rFonts w:ascii="Arial" w:hAnsi="Arial" w:cs="Arial"/>
        </w:rPr>
      </w:pPr>
    </w:p>
    <w:p w14:paraId="0377AA30" w14:textId="77777777" w:rsidR="003D7260" w:rsidRDefault="003D7260" w:rsidP="003D7260">
      <w:pPr>
        <w:rPr>
          <w:rFonts w:ascii="Arial" w:hAnsi="Arial" w:cs="Arial"/>
        </w:rPr>
      </w:pPr>
    </w:p>
    <w:p w14:paraId="20C89887" w14:textId="77777777" w:rsidR="003D7260" w:rsidRPr="00087A96" w:rsidRDefault="003D7260" w:rsidP="003D7260">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14:paraId="4A904983" w14:textId="77777777" w:rsidR="003D7260" w:rsidRPr="00087A96" w:rsidRDefault="003D7260" w:rsidP="003D7260">
      <w:pPr>
        <w:rPr>
          <w:rFonts w:ascii="Arial" w:hAnsi="Arial" w:cs="Arial"/>
        </w:rPr>
      </w:pPr>
      <w:r w:rsidRPr="00087A96">
        <w:rPr>
          <w:rFonts w:ascii="Arial" w:hAnsi="Arial" w:cs="Arial"/>
        </w:rPr>
        <w:t>Ita Mangan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Josephine Henry</w:t>
      </w:r>
    </w:p>
    <w:p w14:paraId="1C60F198" w14:textId="77777777" w:rsidR="003D7260" w:rsidRPr="00087A96" w:rsidRDefault="00C9380E" w:rsidP="003D7260">
      <w:pPr>
        <w:rPr>
          <w:rFonts w:ascii="Arial" w:hAnsi="Arial" w:cs="Arial"/>
        </w:rPr>
      </w:pPr>
      <w:r>
        <w:rPr>
          <w:rFonts w:ascii="Arial" w:hAnsi="Arial" w:cs="Arial"/>
        </w:rPr>
        <w:t>Cathaoirleach</w:t>
      </w:r>
      <w:r w:rsidR="003D7260" w:rsidRPr="00087A96">
        <w:rPr>
          <w:rFonts w:ascii="Arial" w:hAnsi="Arial" w:cs="Arial"/>
        </w:rPr>
        <w:tab/>
      </w:r>
      <w:r w:rsidR="003D7260" w:rsidRPr="00087A96">
        <w:rPr>
          <w:rFonts w:ascii="Arial" w:hAnsi="Arial" w:cs="Arial"/>
        </w:rPr>
        <w:tab/>
      </w:r>
      <w:r w:rsidR="003D7260" w:rsidRPr="00087A96">
        <w:rPr>
          <w:rFonts w:ascii="Arial" w:hAnsi="Arial" w:cs="Arial"/>
        </w:rPr>
        <w:tab/>
      </w:r>
      <w:r w:rsidR="003D7260" w:rsidRPr="00087A96">
        <w:rPr>
          <w:rFonts w:ascii="Arial" w:hAnsi="Arial" w:cs="Arial"/>
        </w:rPr>
        <w:tab/>
      </w:r>
      <w:r>
        <w:rPr>
          <w:rFonts w:ascii="Arial" w:hAnsi="Arial" w:cs="Arial"/>
        </w:rPr>
        <w:t>Ball Boird</w:t>
      </w:r>
    </w:p>
    <w:p w14:paraId="4E21273D" w14:textId="77777777" w:rsidR="003D7260" w:rsidRPr="00087A96" w:rsidRDefault="00C9380E" w:rsidP="003D7260">
      <w:pPr>
        <w:rPr>
          <w:rFonts w:ascii="Arial" w:hAnsi="Arial" w:cs="Arial"/>
        </w:rPr>
      </w:pPr>
      <w:r>
        <w:rPr>
          <w:rFonts w:ascii="Arial" w:hAnsi="Arial" w:cs="Arial"/>
        </w:rPr>
        <w:t xml:space="preserve">Dáta: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Dáta</w:t>
      </w:r>
      <w:r w:rsidR="003D7260" w:rsidRPr="00087A96">
        <w:rPr>
          <w:rFonts w:ascii="Arial" w:hAnsi="Arial" w:cs="Arial"/>
        </w:rPr>
        <w:t>:</w:t>
      </w:r>
    </w:p>
    <w:p w14:paraId="68EB32E3" w14:textId="77777777" w:rsidR="003D7260" w:rsidRDefault="003D7260" w:rsidP="003D7260">
      <w:pPr>
        <w:rPr>
          <w:rFonts w:ascii="Arial" w:hAnsi="Arial" w:cs="Arial"/>
          <w:b/>
          <w:sz w:val="28"/>
          <w:szCs w:val="28"/>
        </w:rPr>
      </w:pPr>
      <w:r>
        <w:rPr>
          <w:rFonts w:ascii="Arial" w:hAnsi="Arial" w:cs="Arial"/>
          <w:b/>
          <w:sz w:val="28"/>
          <w:szCs w:val="28"/>
        </w:rPr>
        <w:br w:type="page"/>
      </w:r>
    </w:p>
    <w:p w14:paraId="220C259A" w14:textId="77777777" w:rsidR="00C9380E" w:rsidRPr="00C9380E" w:rsidRDefault="00C9380E" w:rsidP="00C9380E">
      <w:pPr>
        <w:jc w:val="center"/>
        <w:rPr>
          <w:rFonts w:ascii="Arial" w:hAnsi="Arial" w:cs="Arial"/>
          <w:b/>
          <w:snapToGrid w:val="0"/>
          <w:sz w:val="28"/>
          <w:szCs w:val="28"/>
        </w:rPr>
      </w:pPr>
      <w:r w:rsidRPr="00C9380E">
        <w:rPr>
          <w:rFonts w:ascii="Arial" w:hAnsi="Arial" w:cs="Arial"/>
          <w:b/>
          <w:snapToGrid w:val="0"/>
          <w:sz w:val="28"/>
          <w:szCs w:val="28"/>
        </w:rPr>
        <w:lastRenderedPageBreak/>
        <w:t>Ráiteas ar Staid Airgeadais</w:t>
      </w:r>
    </w:p>
    <w:p w14:paraId="470B5771" w14:textId="77777777" w:rsidR="00C9380E" w:rsidRPr="0047228D" w:rsidRDefault="00C9380E" w:rsidP="00C9380E">
      <w:pPr>
        <w:jc w:val="center"/>
        <w:rPr>
          <w:rFonts w:ascii="Arial" w:hAnsi="Arial" w:cs="Arial"/>
          <w:b/>
          <w:snapToGrid w:val="0"/>
          <w:sz w:val="28"/>
          <w:szCs w:val="28"/>
          <w:lang w:val="de-DE"/>
        </w:rPr>
      </w:pPr>
      <w:r w:rsidRPr="0047228D">
        <w:rPr>
          <w:rFonts w:ascii="Arial" w:hAnsi="Arial" w:cs="Arial"/>
          <w:b/>
          <w:snapToGrid w:val="0"/>
          <w:sz w:val="28"/>
          <w:szCs w:val="28"/>
          <w:lang w:val="de-DE"/>
        </w:rPr>
        <w:t>don Bhliain a</w:t>
      </w:r>
      <w:r w:rsidR="00503915" w:rsidRPr="0047228D">
        <w:rPr>
          <w:rFonts w:ascii="Arial" w:hAnsi="Arial" w:cs="Arial"/>
          <w:b/>
          <w:snapToGrid w:val="0"/>
          <w:sz w:val="28"/>
          <w:szCs w:val="28"/>
          <w:lang w:val="de-DE"/>
        </w:rPr>
        <w:t>g Críochnú ar an 31 Nollaig 2016</w:t>
      </w:r>
    </w:p>
    <w:p w14:paraId="1926635E" w14:textId="77777777" w:rsidR="003D7260" w:rsidRPr="0047228D" w:rsidRDefault="003D7260" w:rsidP="003D7260">
      <w:pPr>
        <w:rPr>
          <w:rFonts w:ascii="Arial" w:hAnsi="Arial" w:cs="Arial"/>
          <w:lang w:val="de-DE"/>
        </w:rPr>
      </w:pPr>
    </w:p>
    <w:tbl>
      <w:tblPr>
        <w:tblStyle w:val="TableGrid"/>
        <w:tblpPr w:leftFromText="180" w:rightFromText="180" w:vertAnchor="text" w:horzAnchor="margin" w:tblpY="117"/>
        <w:tblOverlap w:val="never"/>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4"/>
        <w:gridCol w:w="1109"/>
        <w:gridCol w:w="1722"/>
        <w:gridCol w:w="1720"/>
      </w:tblGrid>
      <w:tr w:rsidR="003D7260" w:rsidRPr="001C02C0" w14:paraId="2BBC9697" w14:textId="77777777" w:rsidTr="003D7260">
        <w:trPr>
          <w:trHeight w:val="497"/>
        </w:trPr>
        <w:tc>
          <w:tcPr>
            <w:tcW w:w="2808" w:type="pct"/>
            <w:vAlign w:val="bottom"/>
          </w:tcPr>
          <w:p w14:paraId="70BED467" w14:textId="77777777" w:rsidR="003D7260" w:rsidRPr="0047228D" w:rsidRDefault="003D7260" w:rsidP="003D7260">
            <w:pPr>
              <w:rPr>
                <w:rFonts w:ascii="Arial" w:hAnsi="Arial" w:cs="Arial"/>
                <w:lang w:val="de-DE"/>
              </w:rPr>
            </w:pPr>
          </w:p>
        </w:tc>
        <w:tc>
          <w:tcPr>
            <w:tcW w:w="534" w:type="pct"/>
          </w:tcPr>
          <w:p w14:paraId="63E769A7" w14:textId="77777777" w:rsidR="003D7260" w:rsidRPr="0047228D" w:rsidRDefault="003D7260" w:rsidP="003D7260">
            <w:pPr>
              <w:jc w:val="center"/>
              <w:rPr>
                <w:rFonts w:ascii="Arial" w:hAnsi="Arial" w:cs="Arial"/>
                <w:b/>
                <w:lang w:val="de-DE"/>
              </w:rPr>
            </w:pPr>
          </w:p>
          <w:p w14:paraId="3FCD1DC9" w14:textId="22A4B955" w:rsidR="003D7260" w:rsidRPr="00663EE2" w:rsidRDefault="00440311" w:rsidP="003D7260">
            <w:pPr>
              <w:jc w:val="center"/>
              <w:rPr>
                <w:rFonts w:ascii="Arial" w:hAnsi="Arial" w:cs="Arial"/>
                <w:b/>
              </w:rPr>
            </w:pPr>
            <w:r>
              <w:rPr>
                <w:rFonts w:ascii="Arial" w:hAnsi="Arial" w:cs="Arial"/>
                <w:b/>
              </w:rPr>
              <w:t>Nóta</w:t>
            </w:r>
          </w:p>
        </w:tc>
        <w:tc>
          <w:tcPr>
            <w:tcW w:w="829" w:type="pct"/>
            <w:vAlign w:val="bottom"/>
          </w:tcPr>
          <w:p w14:paraId="3AFC73FF" w14:textId="77777777" w:rsidR="003D7260" w:rsidRPr="00663EE2" w:rsidRDefault="003D7260" w:rsidP="003D7260">
            <w:pPr>
              <w:jc w:val="right"/>
              <w:rPr>
                <w:rFonts w:ascii="Arial" w:hAnsi="Arial" w:cs="Arial"/>
                <w:b/>
              </w:rPr>
            </w:pPr>
            <w:r>
              <w:rPr>
                <w:rFonts w:ascii="Arial" w:hAnsi="Arial" w:cs="Arial"/>
                <w:b/>
              </w:rPr>
              <w:t>2016</w:t>
            </w:r>
          </w:p>
          <w:p w14:paraId="01FADE86" w14:textId="77777777" w:rsidR="003D7260" w:rsidRPr="00663EE2" w:rsidRDefault="003D7260" w:rsidP="003D7260">
            <w:pPr>
              <w:jc w:val="right"/>
              <w:rPr>
                <w:rFonts w:ascii="Arial" w:hAnsi="Arial" w:cs="Arial"/>
                <w:b/>
              </w:rPr>
            </w:pPr>
          </w:p>
          <w:p w14:paraId="103768D7" w14:textId="77777777" w:rsidR="003D7260" w:rsidRPr="00663EE2" w:rsidRDefault="003D7260" w:rsidP="003D7260">
            <w:pPr>
              <w:jc w:val="right"/>
              <w:rPr>
                <w:rFonts w:ascii="Arial" w:hAnsi="Arial" w:cs="Arial"/>
                <w:b/>
              </w:rPr>
            </w:pPr>
            <w:r w:rsidRPr="00663EE2">
              <w:rPr>
                <w:rFonts w:ascii="Arial" w:hAnsi="Arial" w:cs="Arial"/>
                <w:b/>
              </w:rPr>
              <w:t>€</w:t>
            </w:r>
          </w:p>
        </w:tc>
        <w:tc>
          <w:tcPr>
            <w:tcW w:w="828" w:type="pct"/>
            <w:shd w:val="pct10" w:color="auto" w:fill="auto"/>
            <w:vAlign w:val="bottom"/>
          </w:tcPr>
          <w:p w14:paraId="38BDAF63" w14:textId="77777777" w:rsidR="003D7260" w:rsidRPr="001C02C0" w:rsidRDefault="003D7260" w:rsidP="003D7260">
            <w:pPr>
              <w:jc w:val="right"/>
              <w:rPr>
                <w:rFonts w:ascii="Arial" w:hAnsi="Arial" w:cs="Arial"/>
                <w:b/>
              </w:rPr>
            </w:pPr>
            <w:r w:rsidRPr="001C02C0">
              <w:rPr>
                <w:rFonts w:ascii="Arial" w:hAnsi="Arial" w:cs="Arial"/>
                <w:b/>
              </w:rPr>
              <w:t>2015</w:t>
            </w:r>
          </w:p>
          <w:p w14:paraId="5FFE4B0B" w14:textId="77777777" w:rsidR="003D7260" w:rsidRPr="001C02C0" w:rsidRDefault="003D7260" w:rsidP="003D7260">
            <w:pPr>
              <w:jc w:val="right"/>
              <w:rPr>
                <w:rFonts w:ascii="Arial" w:hAnsi="Arial" w:cs="Arial"/>
                <w:b/>
              </w:rPr>
            </w:pPr>
          </w:p>
          <w:p w14:paraId="3991DC48" w14:textId="77777777" w:rsidR="003D7260" w:rsidRPr="001C02C0" w:rsidRDefault="003D7260" w:rsidP="003D7260">
            <w:pPr>
              <w:jc w:val="right"/>
              <w:rPr>
                <w:rFonts w:ascii="Arial" w:hAnsi="Arial" w:cs="Arial"/>
                <w:b/>
              </w:rPr>
            </w:pPr>
            <w:r w:rsidRPr="001C02C0">
              <w:rPr>
                <w:rFonts w:ascii="Arial" w:hAnsi="Arial" w:cs="Arial"/>
                <w:b/>
              </w:rPr>
              <w:t>€</w:t>
            </w:r>
          </w:p>
        </w:tc>
      </w:tr>
      <w:tr w:rsidR="003D7260" w:rsidRPr="00663EE2" w14:paraId="446BF1BD" w14:textId="77777777" w:rsidTr="003D7260">
        <w:tc>
          <w:tcPr>
            <w:tcW w:w="2808" w:type="pct"/>
            <w:vAlign w:val="bottom"/>
          </w:tcPr>
          <w:p w14:paraId="7CE9EFED" w14:textId="77777777" w:rsidR="003D7260" w:rsidRPr="00440311" w:rsidRDefault="00D9154B" w:rsidP="003D7260">
            <w:pPr>
              <w:rPr>
                <w:rFonts w:ascii="Arial" w:hAnsi="Arial" w:cs="Arial"/>
              </w:rPr>
            </w:pPr>
            <w:r w:rsidRPr="00440311">
              <w:rPr>
                <w:rFonts w:ascii="Arial" w:hAnsi="Arial" w:cs="Arial"/>
                <w:color w:val="000000" w:themeColor="text1"/>
              </w:rPr>
              <w:t>Acmhainní Socraithe</w:t>
            </w:r>
          </w:p>
        </w:tc>
        <w:tc>
          <w:tcPr>
            <w:tcW w:w="534" w:type="pct"/>
          </w:tcPr>
          <w:p w14:paraId="35A64578" w14:textId="77777777" w:rsidR="003D7260" w:rsidRPr="00663EE2" w:rsidRDefault="003D7260" w:rsidP="003D7260">
            <w:pPr>
              <w:jc w:val="center"/>
              <w:rPr>
                <w:rFonts w:ascii="Arial" w:hAnsi="Arial" w:cs="Arial"/>
                <w:b/>
              </w:rPr>
            </w:pPr>
          </w:p>
        </w:tc>
        <w:tc>
          <w:tcPr>
            <w:tcW w:w="829" w:type="pct"/>
            <w:vAlign w:val="bottom"/>
          </w:tcPr>
          <w:p w14:paraId="46C3D580" w14:textId="77777777" w:rsidR="003D7260" w:rsidRPr="00663EE2" w:rsidRDefault="003D7260" w:rsidP="003D7260">
            <w:pPr>
              <w:jc w:val="right"/>
              <w:rPr>
                <w:rFonts w:ascii="Arial" w:hAnsi="Arial" w:cs="Arial"/>
                <w:b/>
              </w:rPr>
            </w:pPr>
          </w:p>
        </w:tc>
        <w:tc>
          <w:tcPr>
            <w:tcW w:w="828" w:type="pct"/>
            <w:shd w:val="pct10" w:color="auto" w:fill="auto"/>
            <w:vAlign w:val="bottom"/>
          </w:tcPr>
          <w:p w14:paraId="61E25F39" w14:textId="77777777" w:rsidR="003D7260" w:rsidRPr="00663EE2" w:rsidRDefault="003D7260" w:rsidP="003D7260">
            <w:pPr>
              <w:jc w:val="right"/>
              <w:rPr>
                <w:rFonts w:ascii="Arial" w:hAnsi="Arial" w:cs="Arial"/>
                <w:b/>
              </w:rPr>
            </w:pPr>
          </w:p>
        </w:tc>
      </w:tr>
      <w:tr w:rsidR="003D7260" w:rsidRPr="00663EE2" w14:paraId="450E16C8" w14:textId="77777777" w:rsidTr="003D7260">
        <w:tc>
          <w:tcPr>
            <w:tcW w:w="2808" w:type="pct"/>
            <w:vAlign w:val="bottom"/>
          </w:tcPr>
          <w:p w14:paraId="7C25A5F1" w14:textId="77777777" w:rsidR="003D7260" w:rsidRPr="00412519" w:rsidRDefault="00D9154B" w:rsidP="003D7260">
            <w:pPr>
              <w:rPr>
                <w:rFonts w:ascii="Arial" w:hAnsi="Arial" w:cs="Arial"/>
              </w:rPr>
            </w:pPr>
            <w:r w:rsidRPr="001E64B2">
              <w:rPr>
                <w:rFonts w:ascii="Arial" w:hAnsi="Arial" w:cs="Arial"/>
              </w:rPr>
              <w:t>Readmhaoin, Gléasra agus Trealamh</w:t>
            </w:r>
          </w:p>
        </w:tc>
        <w:tc>
          <w:tcPr>
            <w:tcW w:w="534" w:type="pct"/>
          </w:tcPr>
          <w:p w14:paraId="4B5BF6ED" w14:textId="77777777" w:rsidR="003D7260" w:rsidRPr="005E176A" w:rsidRDefault="003D7260" w:rsidP="003D7260">
            <w:pPr>
              <w:jc w:val="center"/>
              <w:rPr>
                <w:rFonts w:ascii="Arial" w:hAnsi="Arial" w:cs="Arial"/>
                <w:b/>
              </w:rPr>
            </w:pPr>
            <w:r w:rsidRPr="005E176A">
              <w:rPr>
                <w:rFonts w:ascii="Arial" w:hAnsi="Arial" w:cs="Arial"/>
                <w:b/>
              </w:rPr>
              <w:t>19</w:t>
            </w:r>
          </w:p>
        </w:tc>
        <w:tc>
          <w:tcPr>
            <w:tcW w:w="829" w:type="pct"/>
            <w:vAlign w:val="center"/>
          </w:tcPr>
          <w:p w14:paraId="221CBCFD" w14:textId="77777777" w:rsidR="003D7260" w:rsidRPr="00663EE2" w:rsidRDefault="003D7260" w:rsidP="003D7260">
            <w:pPr>
              <w:jc w:val="right"/>
              <w:rPr>
                <w:rFonts w:ascii="Arial" w:hAnsi="Arial" w:cs="Arial"/>
              </w:rPr>
            </w:pPr>
            <w:r>
              <w:rPr>
                <w:rFonts w:ascii="Arial" w:hAnsi="Arial" w:cs="Arial"/>
              </w:rPr>
              <w:t>4,320,833</w:t>
            </w:r>
          </w:p>
        </w:tc>
        <w:tc>
          <w:tcPr>
            <w:tcW w:w="828" w:type="pct"/>
            <w:shd w:val="pct10" w:color="auto" w:fill="auto"/>
            <w:vAlign w:val="center"/>
          </w:tcPr>
          <w:p w14:paraId="438AF60D" w14:textId="77777777" w:rsidR="003D7260" w:rsidRPr="00A61034" w:rsidRDefault="003D7260" w:rsidP="003D7260">
            <w:pPr>
              <w:jc w:val="right"/>
              <w:rPr>
                <w:rFonts w:ascii="Arial" w:hAnsi="Arial" w:cs="Arial"/>
              </w:rPr>
            </w:pPr>
            <w:r>
              <w:rPr>
                <w:rFonts w:ascii="Arial" w:hAnsi="Arial" w:cs="Arial"/>
              </w:rPr>
              <w:t>4,541,994</w:t>
            </w:r>
          </w:p>
        </w:tc>
      </w:tr>
      <w:tr w:rsidR="003D7260" w:rsidRPr="00663EE2" w14:paraId="07261D05" w14:textId="77777777" w:rsidTr="003D7260">
        <w:tc>
          <w:tcPr>
            <w:tcW w:w="2808" w:type="pct"/>
            <w:vAlign w:val="bottom"/>
          </w:tcPr>
          <w:p w14:paraId="488CCA20" w14:textId="77777777" w:rsidR="003D7260" w:rsidRPr="00440311" w:rsidRDefault="00D9154B" w:rsidP="003D7260">
            <w:pPr>
              <w:rPr>
                <w:rFonts w:ascii="Arial" w:hAnsi="Arial" w:cs="Arial"/>
              </w:rPr>
            </w:pPr>
            <w:r w:rsidRPr="00440311">
              <w:rPr>
                <w:rFonts w:ascii="Arial" w:hAnsi="Arial" w:cs="Arial"/>
                <w:color w:val="000000" w:themeColor="text1"/>
              </w:rPr>
              <w:t>Acmhainní Socraithe san Iomlán</w:t>
            </w:r>
          </w:p>
        </w:tc>
        <w:tc>
          <w:tcPr>
            <w:tcW w:w="534" w:type="pct"/>
          </w:tcPr>
          <w:p w14:paraId="5C3314CD" w14:textId="77777777" w:rsidR="003D7260" w:rsidRPr="00663EE2" w:rsidRDefault="003D7260" w:rsidP="003D7260">
            <w:pPr>
              <w:jc w:val="center"/>
              <w:rPr>
                <w:rFonts w:ascii="Arial" w:hAnsi="Arial" w:cs="Arial"/>
                <w:b/>
              </w:rPr>
            </w:pPr>
          </w:p>
        </w:tc>
        <w:tc>
          <w:tcPr>
            <w:tcW w:w="829" w:type="pct"/>
            <w:tcBorders>
              <w:top w:val="single" w:sz="4" w:space="0" w:color="auto"/>
              <w:bottom w:val="single" w:sz="4" w:space="0" w:color="auto"/>
            </w:tcBorders>
            <w:vAlign w:val="center"/>
          </w:tcPr>
          <w:p w14:paraId="2EB1DAE2" w14:textId="77777777" w:rsidR="003D7260" w:rsidRPr="00663EE2" w:rsidRDefault="003D7260" w:rsidP="003D7260">
            <w:pPr>
              <w:jc w:val="right"/>
              <w:rPr>
                <w:rFonts w:ascii="Arial" w:hAnsi="Arial" w:cs="Arial"/>
                <w:b/>
                <w:bCs/>
              </w:rPr>
            </w:pPr>
            <w:r>
              <w:rPr>
                <w:rFonts w:ascii="Arial" w:hAnsi="Arial" w:cs="Arial"/>
                <w:b/>
                <w:bCs/>
              </w:rPr>
              <w:t>4,320,833</w:t>
            </w:r>
          </w:p>
        </w:tc>
        <w:tc>
          <w:tcPr>
            <w:tcW w:w="828" w:type="pct"/>
            <w:tcBorders>
              <w:top w:val="single" w:sz="4" w:space="0" w:color="auto"/>
              <w:bottom w:val="single" w:sz="4" w:space="0" w:color="auto"/>
            </w:tcBorders>
            <w:shd w:val="pct10" w:color="auto" w:fill="auto"/>
            <w:vAlign w:val="center"/>
          </w:tcPr>
          <w:p w14:paraId="7826E4D8" w14:textId="77777777" w:rsidR="003D7260" w:rsidRPr="00A61034" w:rsidRDefault="003D7260" w:rsidP="003D7260">
            <w:pPr>
              <w:jc w:val="right"/>
              <w:rPr>
                <w:rFonts w:ascii="Arial" w:hAnsi="Arial" w:cs="Arial"/>
                <w:b/>
                <w:bCs/>
              </w:rPr>
            </w:pPr>
            <w:r>
              <w:rPr>
                <w:rFonts w:ascii="Arial" w:hAnsi="Arial" w:cs="Arial"/>
                <w:b/>
                <w:bCs/>
              </w:rPr>
              <w:t>4,541,994</w:t>
            </w:r>
          </w:p>
        </w:tc>
      </w:tr>
      <w:tr w:rsidR="003D7260" w:rsidRPr="00663EE2" w14:paraId="77A75503" w14:textId="77777777" w:rsidTr="003D7260">
        <w:tc>
          <w:tcPr>
            <w:tcW w:w="2808" w:type="pct"/>
            <w:vAlign w:val="bottom"/>
          </w:tcPr>
          <w:p w14:paraId="5C3407AE" w14:textId="77777777" w:rsidR="003D7260" w:rsidRPr="00412519" w:rsidRDefault="003D7260" w:rsidP="003D7260">
            <w:pPr>
              <w:rPr>
                <w:rFonts w:ascii="Arial" w:hAnsi="Arial" w:cs="Arial"/>
              </w:rPr>
            </w:pPr>
          </w:p>
        </w:tc>
        <w:tc>
          <w:tcPr>
            <w:tcW w:w="534" w:type="pct"/>
          </w:tcPr>
          <w:p w14:paraId="53178742" w14:textId="77777777" w:rsidR="003D7260" w:rsidRPr="00663EE2" w:rsidRDefault="003D7260" w:rsidP="003D7260">
            <w:pPr>
              <w:jc w:val="center"/>
              <w:rPr>
                <w:rFonts w:ascii="Arial" w:hAnsi="Arial" w:cs="Arial"/>
              </w:rPr>
            </w:pPr>
          </w:p>
        </w:tc>
        <w:tc>
          <w:tcPr>
            <w:tcW w:w="829" w:type="pct"/>
            <w:tcBorders>
              <w:top w:val="single" w:sz="4" w:space="0" w:color="auto"/>
            </w:tcBorders>
            <w:vAlign w:val="center"/>
          </w:tcPr>
          <w:p w14:paraId="48ACE224" w14:textId="77777777" w:rsidR="003D7260" w:rsidRPr="00663EE2" w:rsidRDefault="003D7260" w:rsidP="003D7260">
            <w:pPr>
              <w:jc w:val="right"/>
              <w:rPr>
                <w:rFonts w:ascii="Arial" w:hAnsi="Arial" w:cs="Arial"/>
                <w:b/>
                <w:bCs/>
              </w:rPr>
            </w:pPr>
          </w:p>
        </w:tc>
        <w:tc>
          <w:tcPr>
            <w:tcW w:w="828" w:type="pct"/>
            <w:tcBorders>
              <w:top w:val="single" w:sz="4" w:space="0" w:color="auto"/>
            </w:tcBorders>
            <w:shd w:val="pct10" w:color="auto" w:fill="auto"/>
            <w:vAlign w:val="center"/>
          </w:tcPr>
          <w:p w14:paraId="2B6C5FE3" w14:textId="77777777" w:rsidR="003D7260" w:rsidRPr="00A61034" w:rsidRDefault="003D7260" w:rsidP="003D7260">
            <w:pPr>
              <w:jc w:val="right"/>
              <w:rPr>
                <w:rFonts w:ascii="Arial" w:hAnsi="Arial" w:cs="Arial"/>
              </w:rPr>
            </w:pPr>
            <w:r w:rsidRPr="00A61034">
              <w:rPr>
                <w:rFonts w:ascii="Arial" w:hAnsi="Arial" w:cs="Arial"/>
              </w:rPr>
              <w:t> </w:t>
            </w:r>
          </w:p>
        </w:tc>
      </w:tr>
      <w:tr w:rsidR="003D7260" w:rsidRPr="00663EE2" w14:paraId="24E015F8" w14:textId="77777777" w:rsidTr="003D7260">
        <w:tc>
          <w:tcPr>
            <w:tcW w:w="2808" w:type="pct"/>
            <w:vAlign w:val="bottom"/>
          </w:tcPr>
          <w:p w14:paraId="69755437" w14:textId="77777777" w:rsidR="003D7260" w:rsidRPr="00412519" w:rsidRDefault="00D9154B" w:rsidP="003D7260">
            <w:pPr>
              <w:rPr>
                <w:rFonts w:ascii="Arial" w:hAnsi="Arial" w:cs="Arial"/>
                <w:b/>
              </w:rPr>
            </w:pPr>
            <w:r w:rsidRPr="001E64B2">
              <w:rPr>
                <w:rFonts w:ascii="Arial" w:hAnsi="Arial" w:cs="Arial"/>
                <w:b/>
              </w:rPr>
              <w:t>Acmhainní Reatha</w:t>
            </w:r>
          </w:p>
        </w:tc>
        <w:tc>
          <w:tcPr>
            <w:tcW w:w="534" w:type="pct"/>
          </w:tcPr>
          <w:p w14:paraId="552CB332" w14:textId="77777777" w:rsidR="003D7260" w:rsidRPr="00663EE2" w:rsidRDefault="003D7260" w:rsidP="003D7260">
            <w:pPr>
              <w:jc w:val="center"/>
              <w:rPr>
                <w:rFonts w:ascii="Arial" w:hAnsi="Arial" w:cs="Arial"/>
                <w:b/>
              </w:rPr>
            </w:pPr>
          </w:p>
        </w:tc>
        <w:tc>
          <w:tcPr>
            <w:tcW w:w="829" w:type="pct"/>
            <w:vAlign w:val="center"/>
          </w:tcPr>
          <w:p w14:paraId="2EE3709D" w14:textId="77777777" w:rsidR="003D7260" w:rsidRPr="00663EE2" w:rsidRDefault="003D7260" w:rsidP="003D7260">
            <w:pPr>
              <w:jc w:val="right"/>
              <w:rPr>
                <w:rFonts w:ascii="Arial" w:hAnsi="Arial" w:cs="Arial"/>
                <w:b/>
                <w:bCs/>
              </w:rPr>
            </w:pPr>
          </w:p>
        </w:tc>
        <w:tc>
          <w:tcPr>
            <w:tcW w:w="828" w:type="pct"/>
            <w:shd w:val="pct10" w:color="auto" w:fill="auto"/>
            <w:vAlign w:val="center"/>
          </w:tcPr>
          <w:p w14:paraId="6663FCA4" w14:textId="77777777" w:rsidR="003D7260" w:rsidRPr="00A61034" w:rsidRDefault="003D7260" w:rsidP="003D7260">
            <w:pPr>
              <w:jc w:val="right"/>
              <w:rPr>
                <w:rFonts w:ascii="Arial" w:hAnsi="Arial" w:cs="Arial"/>
                <w:b/>
              </w:rPr>
            </w:pPr>
            <w:r w:rsidRPr="00A61034">
              <w:rPr>
                <w:rFonts w:ascii="Arial" w:hAnsi="Arial" w:cs="Arial"/>
                <w:b/>
              </w:rPr>
              <w:t> </w:t>
            </w:r>
          </w:p>
        </w:tc>
      </w:tr>
      <w:tr w:rsidR="003D7260" w:rsidRPr="00663EE2" w14:paraId="6DCEE449" w14:textId="77777777" w:rsidTr="003D7260">
        <w:tc>
          <w:tcPr>
            <w:tcW w:w="2808" w:type="pct"/>
            <w:vAlign w:val="bottom"/>
          </w:tcPr>
          <w:p w14:paraId="43B77E45" w14:textId="77777777" w:rsidR="003D7260" w:rsidRPr="00412519" w:rsidRDefault="00D9154B" w:rsidP="003D7260">
            <w:pPr>
              <w:rPr>
                <w:rFonts w:ascii="Arial" w:hAnsi="Arial" w:cs="Arial"/>
              </w:rPr>
            </w:pPr>
            <w:r w:rsidRPr="001E64B2">
              <w:rPr>
                <w:rFonts w:ascii="Arial" w:hAnsi="Arial" w:cs="Arial"/>
              </w:rPr>
              <w:t>Infháltais</w:t>
            </w:r>
          </w:p>
        </w:tc>
        <w:tc>
          <w:tcPr>
            <w:tcW w:w="534" w:type="pct"/>
          </w:tcPr>
          <w:p w14:paraId="7173F93A" w14:textId="77777777" w:rsidR="003D7260" w:rsidRPr="00E02CBA" w:rsidRDefault="003D7260" w:rsidP="003D7260">
            <w:pPr>
              <w:jc w:val="center"/>
              <w:rPr>
                <w:rFonts w:ascii="Arial" w:hAnsi="Arial" w:cs="Arial"/>
                <w:b/>
              </w:rPr>
            </w:pPr>
            <w:r w:rsidRPr="00E02CBA">
              <w:rPr>
                <w:rFonts w:ascii="Arial" w:hAnsi="Arial" w:cs="Arial"/>
                <w:b/>
              </w:rPr>
              <w:t>22</w:t>
            </w:r>
          </w:p>
        </w:tc>
        <w:tc>
          <w:tcPr>
            <w:tcW w:w="829" w:type="pct"/>
            <w:vAlign w:val="center"/>
          </w:tcPr>
          <w:p w14:paraId="092D0FF3" w14:textId="77777777" w:rsidR="003D7260" w:rsidRPr="00663EE2" w:rsidRDefault="003D7260" w:rsidP="003D7260">
            <w:pPr>
              <w:jc w:val="right"/>
              <w:rPr>
                <w:rFonts w:ascii="Arial" w:hAnsi="Arial" w:cs="Arial"/>
              </w:rPr>
            </w:pPr>
            <w:r>
              <w:rPr>
                <w:rFonts w:ascii="Arial" w:hAnsi="Arial" w:cs="Arial"/>
              </w:rPr>
              <w:t>1,475,658</w:t>
            </w:r>
          </w:p>
        </w:tc>
        <w:tc>
          <w:tcPr>
            <w:tcW w:w="828" w:type="pct"/>
            <w:shd w:val="pct10" w:color="auto" w:fill="auto"/>
            <w:vAlign w:val="center"/>
          </w:tcPr>
          <w:p w14:paraId="20C983B8" w14:textId="77777777" w:rsidR="003D7260" w:rsidRPr="00A61034" w:rsidRDefault="003D7260" w:rsidP="003D7260">
            <w:pPr>
              <w:jc w:val="right"/>
              <w:rPr>
                <w:rFonts w:ascii="Arial" w:hAnsi="Arial" w:cs="Arial"/>
              </w:rPr>
            </w:pPr>
            <w:r>
              <w:rPr>
                <w:rFonts w:ascii="Arial" w:hAnsi="Arial" w:cs="Arial"/>
              </w:rPr>
              <w:t>994,147</w:t>
            </w:r>
          </w:p>
        </w:tc>
      </w:tr>
      <w:tr w:rsidR="003D7260" w:rsidRPr="00663EE2" w14:paraId="0095B06D" w14:textId="77777777" w:rsidTr="003D7260">
        <w:tc>
          <w:tcPr>
            <w:tcW w:w="2808" w:type="pct"/>
            <w:vAlign w:val="bottom"/>
          </w:tcPr>
          <w:p w14:paraId="3518B86F" w14:textId="77777777" w:rsidR="003D7260" w:rsidRPr="00412519" w:rsidRDefault="003E4845" w:rsidP="003D7260">
            <w:pPr>
              <w:rPr>
                <w:rFonts w:ascii="Arial" w:hAnsi="Arial" w:cs="Arial"/>
              </w:rPr>
            </w:pPr>
            <w:r w:rsidRPr="001E64B2">
              <w:rPr>
                <w:rFonts w:ascii="Arial" w:hAnsi="Arial" w:cs="Arial"/>
              </w:rPr>
              <w:t>Airgead Tirim agus a Chomhionann</w:t>
            </w:r>
          </w:p>
        </w:tc>
        <w:tc>
          <w:tcPr>
            <w:tcW w:w="534" w:type="pct"/>
          </w:tcPr>
          <w:p w14:paraId="1068542B" w14:textId="77777777" w:rsidR="003D7260" w:rsidRPr="009B23B0" w:rsidRDefault="003D7260" w:rsidP="003D7260">
            <w:pPr>
              <w:jc w:val="center"/>
              <w:rPr>
                <w:rFonts w:ascii="Arial" w:hAnsi="Arial" w:cs="Arial"/>
              </w:rPr>
            </w:pPr>
          </w:p>
        </w:tc>
        <w:tc>
          <w:tcPr>
            <w:tcW w:w="829" w:type="pct"/>
            <w:tcBorders>
              <w:bottom w:val="single" w:sz="4" w:space="0" w:color="auto"/>
            </w:tcBorders>
            <w:vAlign w:val="center"/>
          </w:tcPr>
          <w:p w14:paraId="0D71A0EF" w14:textId="77777777" w:rsidR="003D7260" w:rsidRPr="00663EE2" w:rsidRDefault="003D7260" w:rsidP="003D7260">
            <w:pPr>
              <w:jc w:val="right"/>
              <w:rPr>
                <w:rFonts w:ascii="Arial" w:hAnsi="Arial" w:cs="Arial"/>
              </w:rPr>
            </w:pPr>
            <w:r>
              <w:rPr>
                <w:rFonts w:ascii="Arial" w:hAnsi="Arial" w:cs="Arial"/>
              </w:rPr>
              <w:t>1,556,160</w:t>
            </w:r>
          </w:p>
        </w:tc>
        <w:tc>
          <w:tcPr>
            <w:tcW w:w="828" w:type="pct"/>
            <w:tcBorders>
              <w:bottom w:val="single" w:sz="4" w:space="0" w:color="auto"/>
            </w:tcBorders>
            <w:shd w:val="pct10" w:color="auto" w:fill="auto"/>
            <w:vAlign w:val="center"/>
          </w:tcPr>
          <w:p w14:paraId="5B37A3D9" w14:textId="77777777" w:rsidR="003D7260" w:rsidRPr="00A61034" w:rsidRDefault="003D7260" w:rsidP="003D7260">
            <w:pPr>
              <w:jc w:val="right"/>
              <w:rPr>
                <w:rFonts w:ascii="Arial" w:hAnsi="Arial" w:cs="Arial"/>
              </w:rPr>
            </w:pPr>
            <w:r>
              <w:rPr>
                <w:rFonts w:ascii="Arial" w:hAnsi="Arial" w:cs="Arial"/>
              </w:rPr>
              <w:t>921,658</w:t>
            </w:r>
          </w:p>
        </w:tc>
      </w:tr>
      <w:tr w:rsidR="003D7260" w:rsidRPr="00663EE2" w14:paraId="3E7DA105" w14:textId="77777777" w:rsidTr="003D7260">
        <w:tc>
          <w:tcPr>
            <w:tcW w:w="2808" w:type="pct"/>
            <w:vAlign w:val="bottom"/>
          </w:tcPr>
          <w:p w14:paraId="099DEAFE" w14:textId="77777777" w:rsidR="003D7260" w:rsidRPr="00412519" w:rsidRDefault="003D7260" w:rsidP="003D7260">
            <w:pPr>
              <w:rPr>
                <w:rFonts w:ascii="Arial" w:hAnsi="Arial" w:cs="Arial"/>
                <w:b/>
              </w:rPr>
            </w:pPr>
          </w:p>
        </w:tc>
        <w:tc>
          <w:tcPr>
            <w:tcW w:w="534" w:type="pct"/>
          </w:tcPr>
          <w:p w14:paraId="0A4CB7E4" w14:textId="77777777" w:rsidR="003D7260" w:rsidRPr="009B23B0" w:rsidRDefault="003D7260" w:rsidP="003D7260">
            <w:pPr>
              <w:jc w:val="center"/>
              <w:rPr>
                <w:rFonts w:ascii="Arial" w:hAnsi="Arial" w:cs="Arial"/>
                <w:b/>
              </w:rPr>
            </w:pPr>
          </w:p>
        </w:tc>
        <w:tc>
          <w:tcPr>
            <w:tcW w:w="829" w:type="pct"/>
            <w:tcBorders>
              <w:top w:val="single" w:sz="4" w:space="0" w:color="auto"/>
            </w:tcBorders>
            <w:vAlign w:val="center"/>
          </w:tcPr>
          <w:p w14:paraId="3C376BD9" w14:textId="77777777" w:rsidR="003D7260" w:rsidRPr="00663EE2" w:rsidRDefault="003D7260" w:rsidP="003D7260">
            <w:pPr>
              <w:jc w:val="right"/>
              <w:rPr>
                <w:rFonts w:ascii="Arial" w:hAnsi="Arial" w:cs="Arial"/>
                <w:b/>
                <w:bCs/>
              </w:rPr>
            </w:pPr>
            <w:r>
              <w:rPr>
                <w:rFonts w:ascii="Arial" w:hAnsi="Arial" w:cs="Arial"/>
                <w:b/>
                <w:bCs/>
              </w:rPr>
              <w:t>3,031,818</w:t>
            </w:r>
          </w:p>
        </w:tc>
        <w:tc>
          <w:tcPr>
            <w:tcW w:w="828" w:type="pct"/>
            <w:tcBorders>
              <w:top w:val="single" w:sz="4" w:space="0" w:color="auto"/>
            </w:tcBorders>
            <w:shd w:val="pct10" w:color="auto" w:fill="auto"/>
            <w:vAlign w:val="center"/>
          </w:tcPr>
          <w:p w14:paraId="35314700" w14:textId="77777777" w:rsidR="003D7260" w:rsidRPr="00A61034" w:rsidRDefault="003D7260" w:rsidP="003D7260">
            <w:pPr>
              <w:jc w:val="right"/>
              <w:rPr>
                <w:rFonts w:ascii="Arial" w:hAnsi="Arial" w:cs="Arial"/>
                <w:b/>
                <w:bCs/>
              </w:rPr>
            </w:pPr>
            <w:r>
              <w:rPr>
                <w:rFonts w:ascii="Arial" w:hAnsi="Arial" w:cs="Arial"/>
                <w:b/>
                <w:bCs/>
              </w:rPr>
              <w:t>1,915,805</w:t>
            </w:r>
          </w:p>
        </w:tc>
      </w:tr>
      <w:tr w:rsidR="003D7260" w:rsidRPr="00663EE2" w14:paraId="0E0AF39B" w14:textId="77777777" w:rsidTr="003D7260">
        <w:tc>
          <w:tcPr>
            <w:tcW w:w="2808" w:type="pct"/>
            <w:vAlign w:val="bottom"/>
          </w:tcPr>
          <w:p w14:paraId="7497045F" w14:textId="77777777" w:rsidR="003D7260" w:rsidRPr="00412519" w:rsidRDefault="00503915" w:rsidP="00503915">
            <w:pPr>
              <w:rPr>
                <w:rFonts w:ascii="Arial" w:hAnsi="Arial" w:cs="Arial"/>
                <w:b/>
              </w:rPr>
            </w:pPr>
            <w:r>
              <w:rPr>
                <w:rFonts w:ascii="Arial" w:hAnsi="Arial" w:cs="Arial"/>
                <w:b/>
              </w:rPr>
              <w:t>Dliteanais reatha</w:t>
            </w:r>
            <w:r w:rsidR="003D7260" w:rsidRPr="00412519">
              <w:rPr>
                <w:rFonts w:ascii="Arial" w:hAnsi="Arial" w:cs="Arial"/>
                <w:b/>
              </w:rPr>
              <w:t xml:space="preserve"> </w:t>
            </w:r>
            <w:r>
              <w:rPr>
                <w:rFonts w:ascii="Arial" w:hAnsi="Arial" w:cs="Arial"/>
                <w:b/>
                <w:i/>
              </w:rPr>
              <w:t>(méideanna laistigh de bhliain amháin</w:t>
            </w:r>
            <w:r w:rsidR="003D7260" w:rsidRPr="00412519">
              <w:rPr>
                <w:rFonts w:ascii="Arial" w:hAnsi="Arial" w:cs="Arial"/>
                <w:b/>
                <w:i/>
              </w:rPr>
              <w:t>)</w:t>
            </w:r>
          </w:p>
        </w:tc>
        <w:tc>
          <w:tcPr>
            <w:tcW w:w="534" w:type="pct"/>
          </w:tcPr>
          <w:p w14:paraId="608F9C42" w14:textId="77777777" w:rsidR="003D7260" w:rsidRPr="009B23B0" w:rsidRDefault="003D7260" w:rsidP="003D7260">
            <w:pPr>
              <w:jc w:val="center"/>
              <w:rPr>
                <w:rFonts w:ascii="Arial" w:hAnsi="Arial" w:cs="Arial"/>
                <w:b/>
              </w:rPr>
            </w:pPr>
          </w:p>
        </w:tc>
        <w:tc>
          <w:tcPr>
            <w:tcW w:w="829" w:type="pct"/>
            <w:vAlign w:val="center"/>
          </w:tcPr>
          <w:p w14:paraId="006A719D" w14:textId="77777777" w:rsidR="003D7260" w:rsidRPr="00663EE2" w:rsidRDefault="003D7260" w:rsidP="003D7260">
            <w:pPr>
              <w:jc w:val="right"/>
              <w:rPr>
                <w:rFonts w:ascii="Arial" w:hAnsi="Arial" w:cs="Arial"/>
                <w:b/>
                <w:bCs/>
              </w:rPr>
            </w:pPr>
          </w:p>
        </w:tc>
        <w:tc>
          <w:tcPr>
            <w:tcW w:w="828" w:type="pct"/>
            <w:shd w:val="pct10" w:color="auto" w:fill="auto"/>
            <w:vAlign w:val="center"/>
          </w:tcPr>
          <w:p w14:paraId="0E953B27" w14:textId="77777777" w:rsidR="003D7260" w:rsidRPr="00A61034" w:rsidRDefault="003D7260" w:rsidP="003D7260">
            <w:pPr>
              <w:jc w:val="right"/>
              <w:rPr>
                <w:rFonts w:ascii="Arial" w:hAnsi="Arial" w:cs="Arial"/>
                <w:b/>
              </w:rPr>
            </w:pPr>
            <w:r w:rsidRPr="00A61034">
              <w:rPr>
                <w:rFonts w:ascii="Arial" w:hAnsi="Arial" w:cs="Arial"/>
                <w:b/>
              </w:rPr>
              <w:t> </w:t>
            </w:r>
          </w:p>
        </w:tc>
      </w:tr>
      <w:tr w:rsidR="003D7260" w:rsidRPr="00663EE2" w14:paraId="49C4F2B7" w14:textId="77777777" w:rsidTr="003D7260">
        <w:tc>
          <w:tcPr>
            <w:tcW w:w="2808" w:type="pct"/>
            <w:vAlign w:val="bottom"/>
          </w:tcPr>
          <w:p w14:paraId="55303545" w14:textId="77777777" w:rsidR="003D7260" w:rsidRPr="00412519" w:rsidRDefault="00503915" w:rsidP="003D7260">
            <w:pPr>
              <w:rPr>
                <w:rFonts w:ascii="Arial" w:hAnsi="Arial" w:cs="Arial"/>
              </w:rPr>
            </w:pPr>
            <w:r>
              <w:rPr>
                <w:rFonts w:ascii="Arial" w:hAnsi="Arial" w:cs="Arial"/>
              </w:rPr>
              <w:t>Iníocthacha</w:t>
            </w:r>
          </w:p>
        </w:tc>
        <w:tc>
          <w:tcPr>
            <w:tcW w:w="534" w:type="pct"/>
          </w:tcPr>
          <w:p w14:paraId="357883DA" w14:textId="77777777" w:rsidR="003D7260" w:rsidRPr="00E02CBA" w:rsidRDefault="003D7260" w:rsidP="003D7260">
            <w:pPr>
              <w:jc w:val="center"/>
              <w:rPr>
                <w:rFonts w:ascii="Arial" w:hAnsi="Arial" w:cs="Arial"/>
                <w:b/>
              </w:rPr>
            </w:pPr>
            <w:r w:rsidRPr="00E02CBA">
              <w:rPr>
                <w:rFonts w:ascii="Arial" w:hAnsi="Arial" w:cs="Arial"/>
                <w:b/>
              </w:rPr>
              <w:t>23</w:t>
            </w:r>
          </w:p>
        </w:tc>
        <w:tc>
          <w:tcPr>
            <w:tcW w:w="829" w:type="pct"/>
            <w:vAlign w:val="center"/>
          </w:tcPr>
          <w:p w14:paraId="6B671404" w14:textId="77777777" w:rsidR="003D7260" w:rsidRPr="00663EE2" w:rsidRDefault="003D7260" w:rsidP="003D7260">
            <w:pPr>
              <w:jc w:val="right"/>
              <w:rPr>
                <w:rFonts w:ascii="Arial" w:hAnsi="Arial" w:cs="Arial"/>
              </w:rPr>
            </w:pPr>
            <w:r>
              <w:rPr>
                <w:rFonts w:ascii="Arial" w:hAnsi="Arial" w:cs="Arial"/>
              </w:rPr>
              <w:t>(428,677)</w:t>
            </w:r>
          </w:p>
        </w:tc>
        <w:tc>
          <w:tcPr>
            <w:tcW w:w="828" w:type="pct"/>
            <w:shd w:val="pct10" w:color="auto" w:fill="auto"/>
            <w:vAlign w:val="center"/>
          </w:tcPr>
          <w:p w14:paraId="6C77C4C7" w14:textId="77777777" w:rsidR="003D7260" w:rsidRPr="00A61034" w:rsidRDefault="003D7260" w:rsidP="003D7260">
            <w:pPr>
              <w:jc w:val="right"/>
              <w:rPr>
                <w:rFonts w:ascii="Arial" w:hAnsi="Arial" w:cs="Arial"/>
              </w:rPr>
            </w:pPr>
            <w:r w:rsidRPr="00663EE2">
              <w:rPr>
                <w:rFonts w:ascii="Arial" w:hAnsi="Arial" w:cs="Arial"/>
              </w:rPr>
              <w:t>(</w:t>
            </w:r>
            <w:r>
              <w:rPr>
                <w:rFonts w:ascii="Arial" w:hAnsi="Arial" w:cs="Arial"/>
              </w:rPr>
              <w:t>431,444</w:t>
            </w:r>
            <w:r w:rsidRPr="00663EE2">
              <w:rPr>
                <w:rFonts w:ascii="Arial" w:hAnsi="Arial" w:cs="Arial"/>
              </w:rPr>
              <w:t>)</w:t>
            </w:r>
          </w:p>
        </w:tc>
      </w:tr>
      <w:tr w:rsidR="003D7260" w:rsidRPr="00663EE2" w14:paraId="600614A5" w14:textId="77777777" w:rsidTr="003D7260">
        <w:tc>
          <w:tcPr>
            <w:tcW w:w="2808" w:type="pct"/>
            <w:vAlign w:val="bottom"/>
          </w:tcPr>
          <w:p w14:paraId="23A02A07" w14:textId="77777777" w:rsidR="003D7260" w:rsidRPr="00412519" w:rsidRDefault="003D7260" w:rsidP="003D7260">
            <w:pPr>
              <w:rPr>
                <w:rFonts w:ascii="Arial" w:hAnsi="Arial" w:cs="Arial"/>
              </w:rPr>
            </w:pPr>
          </w:p>
        </w:tc>
        <w:tc>
          <w:tcPr>
            <w:tcW w:w="534" w:type="pct"/>
          </w:tcPr>
          <w:p w14:paraId="52791653" w14:textId="77777777" w:rsidR="003D7260" w:rsidRPr="009B23B0" w:rsidRDefault="003D7260" w:rsidP="003D7260">
            <w:pPr>
              <w:jc w:val="center"/>
              <w:rPr>
                <w:rFonts w:ascii="Arial" w:hAnsi="Arial" w:cs="Arial"/>
              </w:rPr>
            </w:pPr>
          </w:p>
        </w:tc>
        <w:tc>
          <w:tcPr>
            <w:tcW w:w="829" w:type="pct"/>
            <w:tcBorders>
              <w:bottom w:val="single" w:sz="4" w:space="0" w:color="auto"/>
            </w:tcBorders>
            <w:vAlign w:val="center"/>
          </w:tcPr>
          <w:p w14:paraId="0A5A4872" w14:textId="77777777" w:rsidR="003D7260" w:rsidRPr="00663EE2" w:rsidRDefault="003D7260" w:rsidP="003D7260">
            <w:pPr>
              <w:jc w:val="right"/>
              <w:rPr>
                <w:rFonts w:ascii="Arial" w:hAnsi="Arial" w:cs="Arial"/>
                <w:b/>
                <w:bCs/>
              </w:rPr>
            </w:pPr>
          </w:p>
        </w:tc>
        <w:tc>
          <w:tcPr>
            <w:tcW w:w="828" w:type="pct"/>
            <w:tcBorders>
              <w:bottom w:val="single" w:sz="4" w:space="0" w:color="auto"/>
            </w:tcBorders>
            <w:shd w:val="pct10" w:color="auto" w:fill="auto"/>
            <w:vAlign w:val="center"/>
          </w:tcPr>
          <w:p w14:paraId="4499EC2B" w14:textId="77777777" w:rsidR="003D7260" w:rsidRPr="00A61034" w:rsidRDefault="003D7260" w:rsidP="003D7260">
            <w:pPr>
              <w:jc w:val="right"/>
              <w:rPr>
                <w:rFonts w:ascii="Arial" w:hAnsi="Arial" w:cs="Arial"/>
              </w:rPr>
            </w:pPr>
            <w:r w:rsidRPr="00A61034">
              <w:rPr>
                <w:rFonts w:ascii="Arial" w:hAnsi="Arial" w:cs="Arial"/>
              </w:rPr>
              <w:t> </w:t>
            </w:r>
          </w:p>
        </w:tc>
      </w:tr>
      <w:tr w:rsidR="003D7260" w:rsidRPr="00663EE2" w14:paraId="7EED84C7" w14:textId="77777777" w:rsidTr="003D7260">
        <w:tc>
          <w:tcPr>
            <w:tcW w:w="2808" w:type="pct"/>
            <w:vAlign w:val="bottom"/>
          </w:tcPr>
          <w:p w14:paraId="6452F4C7" w14:textId="77777777" w:rsidR="003D7260" w:rsidRPr="00412519" w:rsidRDefault="00503915" w:rsidP="003D7260">
            <w:pPr>
              <w:rPr>
                <w:rFonts w:ascii="Arial" w:hAnsi="Arial" w:cs="Arial"/>
                <w:b/>
              </w:rPr>
            </w:pPr>
            <w:r>
              <w:rPr>
                <w:rFonts w:ascii="Arial" w:hAnsi="Arial" w:cs="Arial"/>
                <w:b/>
              </w:rPr>
              <w:t>Glanacmhainní Reatha</w:t>
            </w:r>
          </w:p>
        </w:tc>
        <w:tc>
          <w:tcPr>
            <w:tcW w:w="534" w:type="pct"/>
          </w:tcPr>
          <w:p w14:paraId="5D855347" w14:textId="77777777" w:rsidR="003D7260" w:rsidRPr="009B23B0" w:rsidRDefault="003D7260" w:rsidP="003D7260">
            <w:pPr>
              <w:jc w:val="center"/>
              <w:rPr>
                <w:rFonts w:ascii="Arial" w:hAnsi="Arial" w:cs="Arial"/>
                <w:b/>
              </w:rPr>
            </w:pPr>
          </w:p>
        </w:tc>
        <w:tc>
          <w:tcPr>
            <w:tcW w:w="829" w:type="pct"/>
            <w:tcBorders>
              <w:top w:val="single" w:sz="4" w:space="0" w:color="auto"/>
              <w:bottom w:val="single" w:sz="4" w:space="0" w:color="auto"/>
            </w:tcBorders>
            <w:vAlign w:val="center"/>
          </w:tcPr>
          <w:p w14:paraId="5ED8B497" w14:textId="77777777" w:rsidR="003D7260" w:rsidRPr="00663EE2" w:rsidRDefault="003D7260" w:rsidP="003D7260">
            <w:pPr>
              <w:jc w:val="right"/>
              <w:rPr>
                <w:rFonts w:ascii="Arial" w:hAnsi="Arial" w:cs="Arial"/>
                <w:b/>
                <w:bCs/>
              </w:rPr>
            </w:pPr>
            <w:r>
              <w:rPr>
                <w:rFonts w:ascii="Arial" w:hAnsi="Arial" w:cs="Arial"/>
                <w:b/>
                <w:bCs/>
              </w:rPr>
              <w:t>2,603,141</w:t>
            </w:r>
          </w:p>
        </w:tc>
        <w:tc>
          <w:tcPr>
            <w:tcW w:w="828" w:type="pct"/>
            <w:tcBorders>
              <w:top w:val="single" w:sz="4" w:space="0" w:color="auto"/>
              <w:bottom w:val="single" w:sz="4" w:space="0" w:color="auto"/>
            </w:tcBorders>
            <w:shd w:val="pct10" w:color="auto" w:fill="auto"/>
            <w:vAlign w:val="center"/>
          </w:tcPr>
          <w:p w14:paraId="3A94F0FA" w14:textId="77777777" w:rsidR="003D7260" w:rsidRPr="00A61034" w:rsidRDefault="003D7260" w:rsidP="003D7260">
            <w:pPr>
              <w:jc w:val="right"/>
              <w:rPr>
                <w:rFonts w:ascii="Arial" w:hAnsi="Arial" w:cs="Arial"/>
                <w:b/>
                <w:bCs/>
              </w:rPr>
            </w:pPr>
            <w:r>
              <w:rPr>
                <w:rFonts w:ascii="Arial" w:hAnsi="Arial" w:cs="Arial"/>
                <w:b/>
                <w:bCs/>
              </w:rPr>
              <w:t>1,484,361</w:t>
            </w:r>
          </w:p>
        </w:tc>
      </w:tr>
      <w:tr w:rsidR="003D7260" w:rsidRPr="00663EE2" w14:paraId="25214769" w14:textId="77777777" w:rsidTr="003D7260">
        <w:tc>
          <w:tcPr>
            <w:tcW w:w="2808" w:type="pct"/>
            <w:vAlign w:val="bottom"/>
          </w:tcPr>
          <w:p w14:paraId="790BBDF3" w14:textId="77777777" w:rsidR="003D7260" w:rsidRPr="00412519" w:rsidRDefault="003D7260" w:rsidP="003D7260">
            <w:pPr>
              <w:rPr>
                <w:rFonts w:ascii="Arial" w:hAnsi="Arial" w:cs="Arial"/>
                <w:b/>
              </w:rPr>
            </w:pPr>
          </w:p>
        </w:tc>
        <w:tc>
          <w:tcPr>
            <w:tcW w:w="534" w:type="pct"/>
          </w:tcPr>
          <w:p w14:paraId="528316A0" w14:textId="77777777" w:rsidR="003D7260" w:rsidRPr="009B23B0" w:rsidRDefault="003D7260" w:rsidP="003D7260">
            <w:pPr>
              <w:jc w:val="center"/>
              <w:rPr>
                <w:rFonts w:ascii="Arial" w:hAnsi="Arial" w:cs="Arial"/>
                <w:b/>
              </w:rPr>
            </w:pPr>
          </w:p>
        </w:tc>
        <w:tc>
          <w:tcPr>
            <w:tcW w:w="829" w:type="pct"/>
            <w:tcBorders>
              <w:top w:val="single" w:sz="4" w:space="0" w:color="auto"/>
            </w:tcBorders>
            <w:vAlign w:val="center"/>
          </w:tcPr>
          <w:p w14:paraId="0A07E201" w14:textId="77777777" w:rsidR="003D7260" w:rsidRPr="00663EE2" w:rsidRDefault="003D7260" w:rsidP="003D7260">
            <w:pPr>
              <w:jc w:val="right"/>
              <w:rPr>
                <w:rFonts w:ascii="Arial" w:hAnsi="Arial" w:cs="Arial"/>
                <w:b/>
                <w:bCs/>
              </w:rPr>
            </w:pPr>
          </w:p>
        </w:tc>
        <w:tc>
          <w:tcPr>
            <w:tcW w:w="828" w:type="pct"/>
            <w:tcBorders>
              <w:top w:val="single" w:sz="4" w:space="0" w:color="auto"/>
            </w:tcBorders>
            <w:shd w:val="pct10" w:color="auto" w:fill="auto"/>
            <w:vAlign w:val="center"/>
          </w:tcPr>
          <w:p w14:paraId="6B75E6B9" w14:textId="77777777" w:rsidR="003D7260" w:rsidRPr="00A61034" w:rsidRDefault="003D7260" w:rsidP="003D7260">
            <w:pPr>
              <w:jc w:val="right"/>
              <w:rPr>
                <w:rFonts w:ascii="Arial" w:hAnsi="Arial" w:cs="Arial"/>
              </w:rPr>
            </w:pPr>
            <w:r w:rsidRPr="00A61034">
              <w:rPr>
                <w:rFonts w:ascii="Arial" w:hAnsi="Arial" w:cs="Arial"/>
              </w:rPr>
              <w:t> </w:t>
            </w:r>
          </w:p>
        </w:tc>
      </w:tr>
      <w:tr w:rsidR="003D7260" w:rsidRPr="00663EE2" w14:paraId="669B0494" w14:textId="77777777" w:rsidTr="003D7260">
        <w:tc>
          <w:tcPr>
            <w:tcW w:w="2808" w:type="pct"/>
            <w:vAlign w:val="bottom"/>
          </w:tcPr>
          <w:p w14:paraId="08BD58E5" w14:textId="77777777" w:rsidR="003D7260" w:rsidRPr="00412519" w:rsidRDefault="00503915" w:rsidP="003D7260">
            <w:pPr>
              <w:rPr>
                <w:rFonts w:ascii="Arial" w:hAnsi="Arial" w:cs="Arial"/>
              </w:rPr>
            </w:pPr>
            <w:r>
              <w:rPr>
                <w:rFonts w:ascii="Arial" w:hAnsi="Arial" w:cs="Arial"/>
                <w:b/>
              </w:rPr>
              <w:t>Sochair Scoir</w:t>
            </w:r>
          </w:p>
        </w:tc>
        <w:tc>
          <w:tcPr>
            <w:tcW w:w="534" w:type="pct"/>
          </w:tcPr>
          <w:p w14:paraId="6308032F" w14:textId="77777777" w:rsidR="003D7260" w:rsidRPr="009B23B0" w:rsidRDefault="003D7260" w:rsidP="003D7260">
            <w:pPr>
              <w:jc w:val="center"/>
              <w:rPr>
                <w:rFonts w:ascii="Arial" w:hAnsi="Arial" w:cs="Arial"/>
              </w:rPr>
            </w:pPr>
          </w:p>
        </w:tc>
        <w:tc>
          <w:tcPr>
            <w:tcW w:w="829" w:type="pct"/>
            <w:vAlign w:val="center"/>
          </w:tcPr>
          <w:p w14:paraId="456F128B" w14:textId="77777777" w:rsidR="003D7260" w:rsidRPr="00663EE2" w:rsidRDefault="003D7260" w:rsidP="003D7260">
            <w:pPr>
              <w:jc w:val="right"/>
              <w:rPr>
                <w:rFonts w:ascii="Arial" w:hAnsi="Arial" w:cs="Arial"/>
              </w:rPr>
            </w:pPr>
          </w:p>
        </w:tc>
        <w:tc>
          <w:tcPr>
            <w:tcW w:w="828" w:type="pct"/>
            <w:shd w:val="pct10" w:color="auto" w:fill="auto"/>
            <w:vAlign w:val="center"/>
          </w:tcPr>
          <w:p w14:paraId="51272A9F" w14:textId="77777777" w:rsidR="003D7260" w:rsidRPr="00A61034" w:rsidRDefault="003D7260" w:rsidP="003D7260">
            <w:pPr>
              <w:jc w:val="right"/>
              <w:rPr>
                <w:rFonts w:ascii="Arial" w:hAnsi="Arial" w:cs="Arial"/>
              </w:rPr>
            </w:pPr>
          </w:p>
        </w:tc>
      </w:tr>
      <w:tr w:rsidR="003D7260" w:rsidRPr="00663EE2" w14:paraId="47460C61" w14:textId="77777777" w:rsidTr="003D7260">
        <w:tc>
          <w:tcPr>
            <w:tcW w:w="2808" w:type="pct"/>
            <w:vAlign w:val="bottom"/>
          </w:tcPr>
          <w:p w14:paraId="640B9467" w14:textId="77777777" w:rsidR="00503915" w:rsidRPr="00412519" w:rsidRDefault="00503915" w:rsidP="00503915">
            <w:pPr>
              <w:rPr>
                <w:rFonts w:ascii="Arial" w:hAnsi="Arial" w:cs="Arial"/>
              </w:rPr>
            </w:pPr>
            <w:r>
              <w:rPr>
                <w:rFonts w:ascii="Arial" w:hAnsi="Arial" w:cs="Arial"/>
              </w:rPr>
              <w:t>Oibleagáidí Shocar Scoir</w:t>
            </w:r>
          </w:p>
        </w:tc>
        <w:tc>
          <w:tcPr>
            <w:tcW w:w="534" w:type="pct"/>
          </w:tcPr>
          <w:p w14:paraId="2B49302D" w14:textId="77777777" w:rsidR="003D7260" w:rsidRPr="00E02CBA" w:rsidRDefault="003D7260" w:rsidP="003D7260">
            <w:pPr>
              <w:jc w:val="center"/>
              <w:rPr>
                <w:rFonts w:ascii="Arial" w:hAnsi="Arial" w:cs="Arial"/>
                <w:b/>
              </w:rPr>
            </w:pPr>
            <w:r w:rsidRPr="00E02CBA">
              <w:rPr>
                <w:rFonts w:ascii="Arial" w:hAnsi="Arial" w:cs="Arial"/>
                <w:b/>
              </w:rPr>
              <w:t>18 (b)</w:t>
            </w:r>
          </w:p>
        </w:tc>
        <w:tc>
          <w:tcPr>
            <w:tcW w:w="829" w:type="pct"/>
            <w:vAlign w:val="center"/>
          </w:tcPr>
          <w:p w14:paraId="31C9F262" w14:textId="77777777" w:rsidR="003D7260" w:rsidRPr="00412519" w:rsidRDefault="003D7260" w:rsidP="003D7260">
            <w:pPr>
              <w:jc w:val="right"/>
              <w:rPr>
                <w:rFonts w:ascii="Arial" w:hAnsi="Arial" w:cs="Arial"/>
              </w:rPr>
            </w:pPr>
            <w:r>
              <w:rPr>
                <w:rFonts w:ascii="Arial" w:hAnsi="Arial" w:cs="Arial"/>
              </w:rPr>
              <w:t>(62,156,200)</w:t>
            </w:r>
          </w:p>
        </w:tc>
        <w:tc>
          <w:tcPr>
            <w:tcW w:w="828" w:type="pct"/>
            <w:shd w:val="pct10" w:color="auto" w:fill="auto"/>
            <w:vAlign w:val="center"/>
          </w:tcPr>
          <w:p w14:paraId="2B6470BF" w14:textId="77777777" w:rsidR="003D7260" w:rsidRPr="00412519" w:rsidRDefault="003D7260" w:rsidP="003D7260">
            <w:pPr>
              <w:jc w:val="right"/>
              <w:rPr>
                <w:rFonts w:ascii="Arial" w:hAnsi="Arial" w:cs="Arial"/>
              </w:rPr>
            </w:pPr>
            <w:r w:rsidRPr="00412519">
              <w:rPr>
                <w:rFonts w:ascii="Arial" w:hAnsi="Arial" w:cs="Arial"/>
              </w:rPr>
              <w:t>(50,606,000)</w:t>
            </w:r>
          </w:p>
        </w:tc>
      </w:tr>
      <w:tr w:rsidR="003D7260" w:rsidRPr="00663EE2" w14:paraId="3D3818B9" w14:textId="77777777" w:rsidTr="003D7260">
        <w:tc>
          <w:tcPr>
            <w:tcW w:w="2808" w:type="pct"/>
            <w:vAlign w:val="bottom"/>
          </w:tcPr>
          <w:p w14:paraId="6555B988" w14:textId="77777777" w:rsidR="003D7260" w:rsidRPr="00412519" w:rsidRDefault="00503915" w:rsidP="003D7260">
            <w:pPr>
              <w:rPr>
                <w:rFonts w:ascii="Arial" w:hAnsi="Arial" w:cs="Arial"/>
              </w:rPr>
            </w:pPr>
            <w:r w:rsidRPr="001E64B2">
              <w:rPr>
                <w:rFonts w:ascii="Arial" w:hAnsi="Arial" w:cs="Arial"/>
              </w:rPr>
              <w:t>Acmhainn</w:t>
            </w:r>
            <w:r>
              <w:rPr>
                <w:rFonts w:ascii="Arial" w:hAnsi="Arial" w:cs="Arial"/>
              </w:rPr>
              <w:t xml:space="preserve"> Iarcurtha Mhaoinithe Shochar Scoir</w:t>
            </w:r>
          </w:p>
        </w:tc>
        <w:tc>
          <w:tcPr>
            <w:tcW w:w="534" w:type="pct"/>
          </w:tcPr>
          <w:p w14:paraId="24BB7D82" w14:textId="77777777" w:rsidR="003D7260" w:rsidRPr="00E02CBA" w:rsidRDefault="003D7260" w:rsidP="003D7260">
            <w:pPr>
              <w:jc w:val="center"/>
              <w:rPr>
                <w:rFonts w:ascii="Arial" w:hAnsi="Arial" w:cs="Arial"/>
                <w:b/>
              </w:rPr>
            </w:pPr>
            <w:r w:rsidRPr="00E02CBA">
              <w:rPr>
                <w:rFonts w:ascii="Arial" w:hAnsi="Arial" w:cs="Arial"/>
                <w:b/>
              </w:rPr>
              <w:t>18 (c)</w:t>
            </w:r>
          </w:p>
        </w:tc>
        <w:tc>
          <w:tcPr>
            <w:tcW w:w="829" w:type="pct"/>
            <w:vAlign w:val="center"/>
          </w:tcPr>
          <w:p w14:paraId="47CABBAB" w14:textId="77777777" w:rsidR="003D7260" w:rsidRPr="00412519" w:rsidRDefault="003D7260" w:rsidP="003D7260">
            <w:pPr>
              <w:jc w:val="right"/>
              <w:rPr>
                <w:rFonts w:ascii="Arial" w:hAnsi="Arial" w:cs="Arial"/>
              </w:rPr>
            </w:pPr>
            <w:r>
              <w:rPr>
                <w:rFonts w:ascii="Arial" w:hAnsi="Arial" w:cs="Arial"/>
              </w:rPr>
              <w:t>62,156,200</w:t>
            </w:r>
          </w:p>
        </w:tc>
        <w:tc>
          <w:tcPr>
            <w:tcW w:w="828" w:type="pct"/>
            <w:shd w:val="pct10" w:color="auto" w:fill="auto"/>
            <w:vAlign w:val="center"/>
          </w:tcPr>
          <w:p w14:paraId="478E67FC" w14:textId="77777777" w:rsidR="003D7260" w:rsidRPr="00412519" w:rsidRDefault="003D7260" w:rsidP="003D7260">
            <w:pPr>
              <w:jc w:val="right"/>
              <w:rPr>
                <w:rFonts w:ascii="Arial" w:hAnsi="Arial" w:cs="Arial"/>
              </w:rPr>
            </w:pPr>
            <w:r w:rsidRPr="00412519">
              <w:rPr>
                <w:rFonts w:ascii="Arial" w:hAnsi="Arial" w:cs="Arial"/>
              </w:rPr>
              <w:t>50,606,000</w:t>
            </w:r>
          </w:p>
        </w:tc>
      </w:tr>
      <w:tr w:rsidR="003D7260" w:rsidRPr="00663EE2" w14:paraId="2DC36643" w14:textId="77777777" w:rsidTr="003D7260">
        <w:tc>
          <w:tcPr>
            <w:tcW w:w="2808" w:type="pct"/>
            <w:vAlign w:val="bottom"/>
          </w:tcPr>
          <w:p w14:paraId="2C193372" w14:textId="77777777" w:rsidR="003D7260" w:rsidRPr="00663EE2" w:rsidRDefault="003D7260" w:rsidP="003D7260">
            <w:pPr>
              <w:rPr>
                <w:rFonts w:ascii="Arial" w:hAnsi="Arial" w:cs="Arial"/>
              </w:rPr>
            </w:pPr>
          </w:p>
        </w:tc>
        <w:tc>
          <w:tcPr>
            <w:tcW w:w="534" w:type="pct"/>
          </w:tcPr>
          <w:p w14:paraId="5DD765C4" w14:textId="77777777" w:rsidR="003D7260" w:rsidRPr="009B23B0" w:rsidRDefault="003D7260" w:rsidP="003D7260">
            <w:pPr>
              <w:jc w:val="center"/>
              <w:rPr>
                <w:rFonts w:ascii="Arial" w:hAnsi="Arial" w:cs="Arial"/>
              </w:rPr>
            </w:pPr>
          </w:p>
        </w:tc>
        <w:tc>
          <w:tcPr>
            <w:tcW w:w="829" w:type="pct"/>
            <w:vAlign w:val="center"/>
          </w:tcPr>
          <w:p w14:paraId="2B6809BD" w14:textId="77777777" w:rsidR="003D7260" w:rsidRPr="00663EE2" w:rsidRDefault="003D7260" w:rsidP="003D7260">
            <w:pPr>
              <w:jc w:val="right"/>
              <w:rPr>
                <w:rFonts w:ascii="Arial" w:hAnsi="Arial" w:cs="Arial"/>
                <w:b/>
                <w:bCs/>
              </w:rPr>
            </w:pPr>
          </w:p>
        </w:tc>
        <w:tc>
          <w:tcPr>
            <w:tcW w:w="828" w:type="pct"/>
            <w:shd w:val="pct10" w:color="auto" w:fill="auto"/>
            <w:vAlign w:val="center"/>
          </w:tcPr>
          <w:p w14:paraId="514A62F6" w14:textId="77777777" w:rsidR="003D7260" w:rsidRPr="00A61034" w:rsidRDefault="003D7260" w:rsidP="003D7260">
            <w:pPr>
              <w:jc w:val="right"/>
              <w:rPr>
                <w:rFonts w:ascii="Arial" w:hAnsi="Arial" w:cs="Arial"/>
              </w:rPr>
            </w:pPr>
            <w:r w:rsidRPr="00A61034">
              <w:rPr>
                <w:rFonts w:ascii="Arial" w:hAnsi="Arial" w:cs="Arial"/>
              </w:rPr>
              <w:t> </w:t>
            </w:r>
          </w:p>
        </w:tc>
      </w:tr>
      <w:tr w:rsidR="003D7260" w:rsidRPr="00663EE2" w14:paraId="4A167FC8" w14:textId="77777777" w:rsidTr="003D7260">
        <w:tc>
          <w:tcPr>
            <w:tcW w:w="2808" w:type="pct"/>
            <w:vAlign w:val="bottom"/>
          </w:tcPr>
          <w:p w14:paraId="3C36EB96" w14:textId="77777777" w:rsidR="003D7260" w:rsidRPr="00663EE2" w:rsidRDefault="00503915" w:rsidP="003D7260">
            <w:pPr>
              <w:rPr>
                <w:rFonts w:ascii="Arial" w:hAnsi="Arial" w:cs="Arial"/>
                <w:b/>
              </w:rPr>
            </w:pPr>
            <w:r>
              <w:rPr>
                <w:rFonts w:ascii="Arial" w:hAnsi="Arial" w:cs="Arial"/>
                <w:b/>
              </w:rPr>
              <w:t>Glanacmhainní Iomlána</w:t>
            </w:r>
          </w:p>
        </w:tc>
        <w:tc>
          <w:tcPr>
            <w:tcW w:w="534" w:type="pct"/>
          </w:tcPr>
          <w:p w14:paraId="21F8ABC4" w14:textId="77777777" w:rsidR="003D7260" w:rsidRPr="009B23B0" w:rsidRDefault="003D7260" w:rsidP="003D7260">
            <w:pPr>
              <w:jc w:val="center"/>
              <w:rPr>
                <w:rFonts w:ascii="Arial" w:hAnsi="Arial" w:cs="Arial"/>
                <w:b/>
              </w:rPr>
            </w:pPr>
          </w:p>
        </w:tc>
        <w:tc>
          <w:tcPr>
            <w:tcW w:w="829" w:type="pct"/>
            <w:tcBorders>
              <w:top w:val="single" w:sz="4" w:space="0" w:color="auto"/>
              <w:bottom w:val="double" w:sz="4" w:space="0" w:color="auto"/>
            </w:tcBorders>
            <w:vAlign w:val="center"/>
          </w:tcPr>
          <w:p w14:paraId="5BE2429C" w14:textId="77777777" w:rsidR="003D7260" w:rsidRPr="00663EE2" w:rsidRDefault="003D7260" w:rsidP="003D7260">
            <w:pPr>
              <w:jc w:val="right"/>
              <w:rPr>
                <w:rFonts w:ascii="Arial" w:hAnsi="Arial" w:cs="Arial"/>
                <w:b/>
                <w:bCs/>
              </w:rPr>
            </w:pPr>
            <w:r>
              <w:rPr>
                <w:rFonts w:ascii="Arial" w:hAnsi="Arial" w:cs="Arial"/>
                <w:b/>
                <w:bCs/>
              </w:rPr>
              <w:t>6,923,974</w:t>
            </w:r>
          </w:p>
        </w:tc>
        <w:tc>
          <w:tcPr>
            <w:tcW w:w="828" w:type="pct"/>
            <w:tcBorders>
              <w:top w:val="single" w:sz="4" w:space="0" w:color="auto"/>
              <w:bottom w:val="double" w:sz="4" w:space="0" w:color="auto"/>
            </w:tcBorders>
            <w:shd w:val="pct10" w:color="auto" w:fill="auto"/>
            <w:vAlign w:val="center"/>
          </w:tcPr>
          <w:p w14:paraId="122254A9" w14:textId="77777777" w:rsidR="003D7260" w:rsidRPr="00A61034" w:rsidRDefault="003D7260" w:rsidP="003D7260">
            <w:pPr>
              <w:jc w:val="right"/>
              <w:rPr>
                <w:rFonts w:ascii="Arial" w:hAnsi="Arial" w:cs="Arial"/>
                <w:b/>
                <w:bCs/>
              </w:rPr>
            </w:pPr>
            <w:r>
              <w:rPr>
                <w:rFonts w:ascii="Arial" w:hAnsi="Arial" w:cs="Arial"/>
                <w:b/>
                <w:bCs/>
              </w:rPr>
              <w:t>6,026,355</w:t>
            </w:r>
          </w:p>
        </w:tc>
      </w:tr>
      <w:tr w:rsidR="003D7260" w:rsidRPr="00663EE2" w14:paraId="29A99B4D" w14:textId="77777777" w:rsidTr="003D7260">
        <w:tc>
          <w:tcPr>
            <w:tcW w:w="2808" w:type="pct"/>
            <w:vAlign w:val="bottom"/>
          </w:tcPr>
          <w:p w14:paraId="5C30F1D3" w14:textId="77777777" w:rsidR="003D7260" w:rsidRPr="00663EE2" w:rsidRDefault="003D7260" w:rsidP="003D7260">
            <w:pPr>
              <w:rPr>
                <w:rFonts w:ascii="Arial" w:hAnsi="Arial" w:cs="Arial"/>
                <w:b/>
              </w:rPr>
            </w:pPr>
          </w:p>
        </w:tc>
        <w:tc>
          <w:tcPr>
            <w:tcW w:w="534" w:type="pct"/>
          </w:tcPr>
          <w:p w14:paraId="5CBA0125" w14:textId="77777777" w:rsidR="003D7260" w:rsidRPr="009B23B0" w:rsidRDefault="003D7260" w:rsidP="003D7260">
            <w:pPr>
              <w:jc w:val="center"/>
              <w:rPr>
                <w:rFonts w:ascii="Arial" w:hAnsi="Arial" w:cs="Arial"/>
                <w:b/>
              </w:rPr>
            </w:pPr>
          </w:p>
        </w:tc>
        <w:tc>
          <w:tcPr>
            <w:tcW w:w="829" w:type="pct"/>
            <w:vAlign w:val="center"/>
          </w:tcPr>
          <w:p w14:paraId="66CACBF2" w14:textId="77777777" w:rsidR="003D7260" w:rsidRPr="00663EE2" w:rsidRDefault="003D7260" w:rsidP="003D7260">
            <w:pPr>
              <w:jc w:val="right"/>
              <w:rPr>
                <w:rFonts w:ascii="Arial" w:hAnsi="Arial" w:cs="Arial"/>
                <w:b/>
                <w:bCs/>
              </w:rPr>
            </w:pPr>
          </w:p>
        </w:tc>
        <w:tc>
          <w:tcPr>
            <w:tcW w:w="828" w:type="pct"/>
            <w:shd w:val="pct10" w:color="auto" w:fill="auto"/>
            <w:vAlign w:val="center"/>
          </w:tcPr>
          <w:p w14:paraId="0CFEE526" w14:textId="77777777" w:rsidR="003D7260" w:rsidRPr="00A61034" w:rsidRDefault="003D7260" w:rsidP="003D7260">
            <w:pPr>
              <w:jc w:val="right"/>
              <w:rPr>
                <w:rFonts w:ascii="Arial" w:hAnsi="Arial" w:cs="Arial"/>
              </w:rPr>
            </w:pPr>
          </w:p>
        </w:tc>
      </w:tr>
      <w:tr w:rsidR="003D7260" w:rsidRPr="00663EE2" w14:paraId="596C7864" w14:textId="77777777" w:rsidTr="003D7260">
        <w:tc>
          <w:tcPr>
            <w:tcW w:w="2808" w:type="pct"/>
            <w:vAlign w:val="bottom"/>
          </w:tcPr>
          <w:p w14:paraId="6AB7B129" w14:textId="77777777" w:rsidR="003D7260" w:rsidRPr="00663EE2" w:rsidRDefault="00503915" w:rsidP="003D7260">
            <w:pPr>
              <w:rPr>
                <w:rFonts w:ascii="Arial" w:hAnsi="Arial" w:cs="Arial"/>
                <w:b/>
              </w:rPr>
            </w:pPr>
            <w:r w:rsidRPr="001E64B2">
              <w:rPr>
                <w:rFonts w:ascii="Arial" w:hAnsi="Arial" w:cs="Arial"/>
                <w:b/>
              </w:rPr>
              <w:t>Ag Seasamh do</w:t>
            </w:r>
          </w:p>
        </w:tc>
        <w:tc>
          <w:tcPr>
            <w:tcW w:w="534" w:type="pct"/>
          </w:tcPr>
          <w:p w14:paraId="24146A15" w14:textId="77777777" w:rsidR="003D7260" w:rsidRPr="009B23B0" w:rsidRDefault="003D7260" w:rsidP="003D7260">
            <w:pPr>
              <w:jc w:val="center"/>
              <w:rPr>
                <w:rFonts w:ascii="Arial" w:hAnsi="Arial" w:cs="Arial"/>
                <w:b/>
              </w:rPr>
            </w:pPr>
          </w:p>
        </w:tc>
        <w:tc>
          <w:tcPr>
            <w:tcW w:w="829" w:type="pct"/>
            <w:vAlign w:val="center"/>
          </w:tcPr>
          <w:p w14:paraId="3E366898" w14:textId="77777777" w:rsidR="003D7260" w:rsidRPr="00663EE2" w:rsidRDefault="003D7260" w:rsidP="003D7260">
            <w:pPr>
              <w:jc w:val="right"/>
              <w:rPr>
                <w:rFonts w:ascii="Arial" w:hAnsi="Arial" w:cs="Arial"/>
                <w:b/>
                <w:bCs/>
              </w:rPr>
            </w:pPr>
          </w:p>
        </w:tc>
        <w:tc>
          <w:tcPr>
            <w:tcW w:w="828" w:type="pct"/>
            <w:shd w:val="pct10" w:color="auto" w:fill="auto"/>
            <w:vAlign w:val="center"/>
          </w:tcPr>
          <w:p w14:paraId="48575534" w14:textId="77777777" w:rsidR="003D7260" w:rsidRPr="00A61034" w:rsidRDefault="003D7260" w:rsidP="003D7260">
            <w:pPr>
              <w:jc w:val="right"/>
              <w:rPr>
                <w:rFonts w:ascii="Arial" w:hAnsi="Arial" w:cs="Arial"/>
              </w:rPr>
            </w:pPr>
            <w:r w:rsidRPr="00A61034">
              <w:rPr>
                <w:rFonts w:ascii="Arial" w:hAnsi="Arial" w:cs="Arial"/>
              </w:rPr>
              <w:t> </w:t>
            </w:r>
          </w:p>
        </w:tc>
      </w:tr>
      <w:tr w:rsidR="003D7260" w:rsidRPr="00663EE2" w14:paraId="620E5185" w14:textId="77777777" w:rsidTr="00503915">
        <w:trPr>
          <w:trHeight w:val="265"/>
        </w:trPr>
        <w:tc>
          <w:tcPr>
            <w:tcW w:w="2808" w:type="pct"/>
            <w:vAlign w:val="bottom"/>
          </w:tcPr>
          <w:p w14:paraId="31537FA0" w14:textId="77777777" w:rsidR="003D7260" w:rsidRPr="00663EE2" w:rsidRDefault="00503915" w:rsidP="003D7260">
            <w:pPr>
              <w:rPr>
                <w:rFonts w:ascii="Arial" w:hAnsi="Arial" w:cs="Arial"/>
              </w:rPr>
            </w:pPr>
            <w:r w:rsidRPr="001E64B2">
              <w:rPr>
                <w:rFonts w:ascii="Arial" w:hAnsi="Arial" w:cs="Arial"/>
              </w:rPr>
              <w:t>Cuntas Caipitil</w:t>
            </w:r>
          </w:p>
        </w:tc>
        <w:tc>
          <w:tcPr>
            <w:tcW w:w="534" w:type="pct"/>
          </w:tcPr>
          <w:p w14:paraId="6B53FB28" w14:textId="77777777" w:rsidR="003D7260" w:rsidRPr="00E02CBA" w:rsidRDefault="003D7260" w:rsidP="003D7260">
            <w:pPr>
              <w:jc w:val="center"/>
              <w:rPr>
                <w:rFonts w:ascii="Arial" w:hAnsi="Arial" w:cs="Arial"/>
                <w:b/>
              </w:rPr>
            </w:pPr>
            <w:r w:rsidRPr="00E02CBA">
              <w:rPr>
                <w:rFonts w:ascii="Arial" w:hAnsi="Arial" w:cs="Arial"/>
                <w:b/>
              </w:rPr>
              <w:t>24</w:t>
            </w:r>
          </w:p>
        </w:tc>
        <w:tc>
          <w:tcPr>
            <w:tcW w:w="829" w:type="pct"/>
            <w:vAlign w:val="center"/>
          </w:tcPr>
          <w:p w14:paraId="0FD72C2A" w14:textId="77777777" w:rsidR="003D7260" w:rsidRPr="00663EE2" w:rsidRDefault="003D7260" w:rsidP="003D7260">
            <w:pPr>
              <w:jc w:val="right"/>
              <w:rPr>
                <w:rFonts w:ascii="Arial" w:hAnsi="Arial" w:cs="Arial"/>
              </w:rPr>
            </w:pPr>
            <w:r>
              <w:rPr>
                <w:rFonts w:ascii="Arial" w:hAnsi="Arial" w:cs="Arial"/>
              </w:rPr>
              <w:t>4,320,833</w:t>
            </w:r>
          </w:p>
        </w:tc>
        <w:tc>
          <w:tcPr>
            <w:tcW w:w="828" w:type="pct"/>
            <w:shd w:val="pct10" w:color="auto" w:fill="auto"/>
            <w:vAlign w:val="center"/>
          </w:tcPr>
          <w:p w14:paraId="4CC5F9D5" w14:textId="77777777" w:rsidR="003D7260" w:rsidRPr="00A61034" w:rsidRDefault="003D7260" w:rsidP="003D7260">
            <w:pPr>
              <w:jc w:val="right"/>
              <w:rPr>
                <w:rFonts w:ascii="Arial" w:hAnsi="Arial" w:cs="Arial"/>
              </w:rPr>
            </w:pPr>
            <w:r>
              <w:rPr>
                <w:rFonts w:ascii="Arial" w:hAnsi="Arial" w:cs="Arial"/>
              </w:rPr>
              <w:t>4,541,994</w:t>
            </w:r>
          </w:p>
        </w:tc>
      </w:tr>
      <w:tr w:rsidR="003D7260" w:rsidRPr="00663EE2" w14:paraId="559442E6" w14:textId="77777777" w:rsidTr="003D7260">
        <w:tc>
          <w:tcPr>
            <w:tcW w:w="2808" w:type="pct"/>
            <w:vAlign w:val="bottom"/>
          </w:tcPr>
          <w:p w14:paraId="5A5A3FCB" w14:textId="77777777" w:rsidR="003D7260" w:rsidRPr="00663EE2" w:rsidRDefault="00503915" w:rsidP="003D7260">
            <w:pPr>
              <w:rPr>
                <w:rFonts w:ascii="Arial" w:hAnsi="Arial" w:cs="Arial"/>
              </w:rPr>
            </w:pPr>
            <w:r w:rsidRPr="001E64B2">
              <w:rPr>
                <w:rFonts w:ascii="Arial" w:hAnsi="Arial" w:cs="Arial"/>
              </w:rPr>
              <w:t>Acmhainní Ioncaim Coinnithe</w:t>
            </w:r>
          </w:p>
        </w:tc>
        <w:tc>
          <w:tcPr>
            <w:tcW w:w="534" w:type="pct"/>
          </w:tcPr>
          <w:p w14:paraId="534E3ED7" w14:textId="77777777" w:rsidR="003D7260" w:rsidRPr="00663EE2" w:rsidRDefault="003D7260" w:rsidP="003D7260">
            <w:pPr>
              <w:jc w:val="center"/>
              <w:rPr>
                <w:rFonts w:ascii="Arial" w:hAnsi="Arial" w:cs="Arial"/>
              </w:rPr>
            </w:pPr>
          </w:p>
        </w:tc>
        <w:tc>
          <w:tcPr>
            <w:tcW w:w="829" w:type="pct"/>
            <w:vAlign w:val="center"/>
          </w:tcPr>
          <w:p w14:paraId="7BCD8DC0" w14:textId="77777777" w:rsidR="003D7260" w:rsidRPr="00663EE2" w:rsidRDefault="003D7260" w:rsidP="003D7260">
            <w:pPr>
              <w:jc w:val="right"/>
              <w:rPr>
                <w:rFonts w:ascii="Arial" w:hAnsi="Arial" w:cs="Arial"/>
              </w:rPr>
            </w:pPr>
            <w:r>
              <w:rPr>
                <w:rFonts w:ascii="Arial" w:hAnsi="Arial" w:cs="Arial"/>
              </w:rPr>
              <w:t>2,603,141</w:t>
            </w:r>
          </w:p>
        </w:tc>
        <w:tc>
          <w:tcPr>
            <w:tcW w:w="828" w:type="pct"/>
            <w:shd w:val="pct10" w:color="auto" w:fill="auto"/>
            <w:vAlign w:val="center"/>
          </w:tcPr>
          <w:p w14:paraId="17C4022D" w14:textId="77777777" w:rsidR="003D7260" w:rsidRPr="00A61034" w:rsidRDefault="003D7260" w:rsidP="003D7260">
            <w:pPr>
              <w:jc w:val="right"/>
              <w:rPr>
                <w:rFonts w:ascii="Arial" w:hAnsi="Arial" w:cs="Arial"/>
              </w:rPr>
            </w:pPr>
            <w:r>
              <w:rPr>
                <w:rFonts w:ascii="Arial" w:hAnsi="Arial" w:cs="Arial"/>
              </w:rPr>
              <w:t>1,484,361</w:t>
            </w:r>
          </w:p>
        </w:tc>
      </w:tr>
      <w:tr w:rsidR="003D7260" w:rsidRPr="00663EE2" w14:paraId="5F29FA87" w14:textId="77777777" w:rsidTr="003D7260">
        <w:tc>
          <w:tcPr>
            <w:tcW w:w="2808" w:type="pct"/>
            <w:vAlign w:val="bottom"/>
          </w:tcPr>
          <w:p w14:paraId="33D7677E" w14:textId="77777777" w:rsidR="003D7260" w:rsidRPr="00663EE2" w:rsidRDefault="003D7260" w:rsidP="003D7260">
            <w:pPr>
              <w:rPr>
                <w:rFonts w:ascii="Arial" w:hAnsi="Arial" w:cs="Arial"/>
              </w:rPr>
            </w:pPr>
          </w:p>
        </w:tc>
        <w:tc>
          <w:tcPr>
            <w:tcW w:w="534" w:type="pct"/>
          </w:tcPr>
          <w:p w14:paraId="69AA22DD" w14:textId="77777777" w:rsidR="003D7260" w:rsidRPr="00663EE2" w:rsidRDefault="003D7260" w:rsidP="003D7260">
            <w:pPr>
              <w:jc w:val="center"/>
              <w:rPr>
                <w:rFonts w:ascii="Arial" w:hAnsi="Arial" w:cs="Arial"/>
              </w:rPr>
            </w:pPr>
          </w:p>
        </w:tc>
        <w:tc>
          <w:tcPr>
            <w:tcW w:w="829" w:type="pct"/>
            <w:vAlign w:val="center"/>
          </w:tcPr>
          <w:p w14:paraId="3F086D2C" w14:textId="77777777" w:rsidR="003D7260" w:rsidRPr="00663EE2" w:rsidRDefault="003D7260" w:rsidP="003D7260">
            <w:pPr>
              <w:jc w:val="right"/>
              <w:rPr>
                <w:rFonts w:ascii="Arial" w:hAnsi="Arial" w:cs="Arial"/>
                <w:b/>
                <w:bCs/>
              </w:rPr>
            </w:pPr>
          </w:p>
        </w:tc>
        <w:tc>
          <w:tcPr>
            <w:tcW w:w="828" w:type="pct"/>
            <w:shd w:val="pct10" w:color="auto" w:fill="auto"/>
            <w:vAlign w:val="center"/>
          </w:tcPr>
          <w:p w14:paraId="4151189C" w14:textId="77777777" w:rsidR="003D7260" w:rsidRPr="00A61034" w:rsidRDefault="003D7260" w:rsidP="003D7260">
            <w:pPr>
              <w:jc w:val="right"/>
              <w:rPr>
                <w:rFonts w:ascii="Arial" w:hAnsi="Arial" w:cs="Arial"/>
              </w:rPr>
            </w:pPr>
            <w:r w:rsidRPr="00A61034">
              <w:rPr>
                <w:rFonts w:ascii="Arial" w:hAnsi="Arial" w:cs="Arial"/>
              </w:rPr>
              <w:t> </w:t>
            </w:r>
          </w:p>
        </w:tc>
      </w:tr>
      <w:tr w:rsidR="003D7260" w:rsidRPr="00663EE2" w14:paraId="2011A346" w14:textId="77777777" w:rsidTr="003D7260">
        <w:tc>
          <w:tcPr>
            <w:tcW w:w="2808" w:type="pct"/>
            <w:vAlign w:val="bottom"/>
          </w:tcPr>
          <w:p w14:paraId="687CEF6C" w14:textId="77777777" w:rsidR="003D7260" w:rsidRPr="00663EE2" w:rsidRDefault="003D7260" w:rsidP="003D7260">
            <w:pPr>
              <w:rPr>
                <w:rFonts w:ascii="Arial" w:hAnsi="Arial" w:cs="Arial"/>
                <w:b/>
              </w:rPr>
            </w:pPr>
          </w:p>
        </w:tc>
        <w:tc>
          <w:tcPr>
            <w:tcW w:w="534" w:type="pct"/>
          </w:tcPr>
          <w:p w14:paraId="1BF9EF08" w14:textId="77777777" w:rsidR="003D7260" w:rsidRPr="00663EE2" w:rsidRDefault="003D7260" w:rsidP="003D7260">
            <w:pPr>
              <w:jc w:val="center"/>
              <w:rPr>
                <w:rFonts w:ascii="Arial" w:hAnsi="Arial" w:cs="Arial"/>
                <w:b/>
              </w:rPr>
            </w:pPr>
          </w:p>
        </w:tc>
        <w:tc>
          <w:tcPr>
            <w:tcW w:w="829" w:type="pct"/>
            <w:tcBorders>
              <w:top w:val="single" w:sz="4" w:space="0" w:color="auto"/>
              <w:bottom w:val="double" w:sz="4" w:space="0" w:color="auto"/>
            </w:tcBorders>
            <w:vAlign w:val="center"/>
          </w:tcPr>
          <w:p w14:paraId="5E53D5DA" w14:textId="77777777" w:rsidR="003D7260" w:rsidRPr="00663EE2" w:rsidRDefault="003D7260" w:rsidP="003D7260">
            <w:pPr>
              <w:jc w:val="right"/>
              <w:rPr>
                <w:rFonts w:ascii="Arial" w:hAnsi="Arial" w:cs="Arial"/>
                <w:b/>
                <w:bCs/>
              </w:rPr>
            </w:pPr>
            <w:r>
              <w:rPr>
                <w:rFonts w:ascii="Arial" w:hAnsi="Arial" w:cs="Arial"/>
                <w:b/>
                <w:bCs/>
              </w:rPr>
              <w:t>6,923,974</w:t>
            </w:r>
          </w:p>
        </w:tc>
        <w:tc>
          <w:tcPr>
            <w:tcW w:w="828" w:type="pct"/>
            <w:tcBorders>
              <w:top w:val="single" w:sz="4" w:space="0" w:color="auto"/>
              <w:bottom w:val="double" w:sz="4" w:space="0" w:color="auto"/>
            </w:tcBorders>
            <w:shd w:val="pct10" w:color="auto" w:fill="auto"/>
            <w:vAlign w:val="center"/>
          </w:tcPr>
          <w:p w14:paraId="51400521" w14:textId="77777777" w:rsidR="003D7260" w:rsidRPr="00A61034" w:rsidRDefault="003D7260" w:rsidP="003D7260">
            <w:pPr>
              <w:jc w:val="right"/>
              <w:rPr>
                <w:rFonts w:ascii="Arial" w:hAnsi="Arial" w:cs="Arial"/>
                <w:b/>
                <w:bCs/>
              </w:rPr>
            </w:pPr>
            <w:r>
              <w:rPr>
                <w:rFonts w:ascii="Arial" w:hAnsi="Arial" w:cs="Arial"/>
                <w:b/>
                <w:bCs/>
              </w:rPr>
              <w:t>6,026,355</w:t>
            </w:r>
          </w:p>
        </w:tc>
      </w:tr>
    </w:tbl>
    <w:p w14:paraId="5FB17790" w14:textId="77777777" w:rsidR="003D7260" w:rsidRDefault="003D7260" w:rsidP="003D7260">
      <w:pPr>
        <w:rPr>
          <w:rFonts w:ascii="Arial" w:hAnsi="Arial" w:cs="Arial"/>
        </w:rPr>
      </w:pPr>
    </w:p>
    <w:p w14:paraId="3644C5ED" w14:textId="77777777" w:rsidR="003D7260" w:rsidRDefault="003D7260" w:rsidP="003D7260">
      <w:pPr>
        <w:ind w:left="45"/>
        <w:rPr>
          <w:rFonts w:ascii="Arial" w:hAnsi="Arial" w:cs="Arial"/>
        </w:rPr>
      </w:pPr>
    </w:p>
    <w:p w14:paraId="0769DD2F" w14:textId="77777777" w:rsidR="00503915" w:rsidRPr="00475182" w:rsidRDefault="00503915" w:rsidP="00503915">
      <w:pPr>
        <w:jc w:val="both"/>
        <w:rPr>
          <w:rFonts w:ascii="Arial" w:hAnsi="Arial" w:cs="Arial"/>
        </w:rPr>
      </w:pPr>
      <w:r>
        <w:rPr>
          <w:rFonts w:ascii="Arial" w:hAnsi="Arial" w:cs="Arial"/>
        </w:rPr>
        <w:t>Tá an Ráiteas ar Sreabhadh Airgid agus na nótaí 1 go 26 mar chuid de na ráisis airgeadais seo.</w:t>
      </w:r>
    </w:p>
    <w:p w14:paraId="0356FD83" w14:textId="77777777" w:rsidR="00503915" w:rsidRDefault="00503915" w:rsidP="00503915">
      <w:pPr>
        <w:jc w:val="both"/>
        <w:rPr>
          <w:rFonts w:ascii="Arial" w:hAnsi="Arial" w:cs="Arial"/>
        </w:rPr>
      </w:pPr>
    </w:p>
    <w:p w14:paraId="3D83A1AC" w14:textId="1606EA81" w:rsidR="00C050B3" w:rsidRPr="00077597" w:rsidRDefault="00440311" w:rsidP="00C050B3">
      <w:pPr>
        <w:jc w:val="both"/>
        <w:rPr>
          <w:rFonts w:ascii="Arial" w:hAnsi="Arial" w:cs="Arial"/>
        </w:rPr>
      </w:pPr>
      <w:r>
        <w:rPr>
          <w:rFonts w:ascii="Arial" w:hAnsi="Arial" w:cs="Arial"/>
        </w:rPr>
        <w:t>Thar c</w:t>
      </w:r>
      <w:r w:rsidR="00C050B3">
        <w:rPr>
          <w:rFonts w:ascii="Arial" w:hAnsi="Arial" w:cs="Arial"/>
        </w:rPr>
        <w:t>eann Bhord an Bhoird um Fhaisnéis do Shaoránaigh.</w:t>
      </w:r>
    </w:p>
    <w:p w14:paraId="6014263B" w14:textId="77777777" w:rsidR="003D7260" w:rsidRDefault="003D7260" w:rsidP="003D7260">
      <w:pPr>
        <w:jc w:val="both"/>
        <w:rPr>
          <w:rFonts w:ascii="Arial" w:hAnsi="Arial" w:cs="Arial"/>
        </w:rPr>
      </w:pPr>
    </w:p>
    <w:p w14:paraId="000B8E30" w14:textId="77777777" w:rsidR="003D7260" w:rsidRPr="001B32D2" w:rsidRDefault="003D7260" w:rsidP="003D7260">
      <w:pPr>
        <w:jc w:val="both"/>
        <w:rPr>
          <w:rFonts w:ascii="Arial" w:hAnsi="Arial" w:cs="Arial"/>
        </w:rPr>
      </w:pPr>
    </w:p>
    <w:p w14:paraId="565A785D" w14:textId="77777777" w:rsidR="003D7260" w:rsidRDefault="003D7260" w:rsidP="003D7260">
      <w:pPr>
        <w:rPr>
          <w:rFonts w:ascii="Arial" w:hAnsi="Arial" w:cs="Arial"/>
        </w:rPr>
      </w:pPr>
    </w:p>
    <w:p w14:paraId="67C87913" w14:textId="77777777" w:rsidR="003D7260" w:rsidRPr="00087A96" w:rsidRDefault="003D7260" w:rsidP="003D7260">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14:paraId="10D9CDF5" w14:textId="77777777" w:rsidR="003D7260" w:rsidRPr="00087A96" w:rsidRDefault="003D7260" w:rsidP="003D7260">
      <w:pPr>
        <w:rPr>
          <w:rFonts w:ascii="Arial" w:hAnsi="Arial" w:cs="Arial"/>
        </w:rPr>
      </w:pPr>
      <w:r w:rsidRPr="00087A96">
        <w:rPr>
          <w:rFonts w:ascii="Arial" w:hAnsi="Arial" w:cs="Arial"/>
        </w:rPr>
        <w:t>Ita Mangan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Josephine Henry</w:t>
      </w:r>
    </w:p>
    <w:p w14:paraId="0EBEF3BE" w14:textId="77777777" w:rsidR="003D7260" w:rsidRPr="00087A96" w:rsidRDefault="00503915" w:rsidP="003D7260">
      <w:pPr>
        <w:rPr>
          <w:rFonts w:ascii="Arial" w:hAnsi="Arial" w:cs="Arial"/>
        </w:rPr>
      </w:pPr>
      <w:r>
        <w:rPr>
          <w:rFonts w:ascii="Arial" w:hAnsi="Arial" w:cs="Arial"/>
        </w:rPr>
        <w:t>Cathaoirleach</w:t>
      </w:r>
      <w:r w:rsidR="003D7260" w:rsidRPr="00087A96">
        <w:rPr>
          <w:rFonts w:ascii="Arial" w:hAnsi="Arial" w:cs="Arial"/>
        </w:rPr>
        <w:tab/>
      </w:r>
      <w:r w:rsidR="003D7260" w:rsidRPr="00087A96">
        <w:rPr>
          <w:rFonts w:ascii="Arial" w:hAnsi="Arial" w:cs="Arial"/>
        </w:rPr>
        <w:tab/>
      </w:r>
      <w:r w:rsidR="003D7260" w:rsidRPr="00087A96">
        <w:rPr>
          <w:rFonts w:ascii="Arial" w:hAnsi="Arial" w:cs="Arial"/>
        </w:rPr>
        <w:tab/>
      </w:r>
      <w:r w:rsidR="003D7260" w:rsidRPr="00087A96">
        <w:rPr>
          <w:rFonts w:ascii="Arial" w:hAnsi="Arial" w:cs="Arial"/>
        </w:rPr>
        <w:tab/>
      </w:r>
      <w:r>
        <w:rPr>
          <w:rFonts w:ascii="Arial" w:hAnsi="Arial" w:cs="Arial"/>
        </w:rPr>
        <w:t>Ball Boird</w:t>
      </w:r>
    </w:p>
    <w:p w14:paraId="4E997B4B" w14:textId="77777777" w:rsidR="003D7260" w:rsidRPr="00087A96" w:rsidRDefault="00503915" w:rsidP="003D7260">
      <w:pPr>
        <w:rPr>
          <w:rFonts w:ascii="Arial" w:hAnsi="Arial" w:cs="Arial"/>
        </w:rPr>
      </w:pPr>
      <w:r>
        <w:rPr>
          <w:rFonts w:ascii="Arial" w:hAnsi="Arial" w:cs="Arial"/>
        </w:rPr>
        <w:t xml:space="preserve">Dáta: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Dáta</w:t>
      </w:r>
      <w:r w:rsidR="003D7260" w:rsidRPr="00087A96">
        <w:rPr>
          <w:rFonts w:ascii="Arial" w:hAnsi="Arial" w:cs="Arial"/>
        </w:rPr>
        <w:t>:</w:t>
      </w:r>
    </w:p>
    <w:p w14:paraId="711BB9B8" w14:textId="77777777" w:rsidR="003D7260" w:rsidRDefault="003D7260" w:rsidP="003D7260">
      <w:pPr>
        <w:ind w:left="45"/>
        <w:rPr>
          <w:rFonts w:ascii="Arial" w:hAnsi="Arial" w:cs="Arial"/>
        </w:rPr>
      </w:pPr>
      <w:r>
        <w:rPr>
          <w:rFonts w:ascii="Arial" w:hAnsi="Arial" w:cs="Arial"/>
        </w:rPr>
        <w:br w:type="page"/>
      </w:r>
    </w:p>
    <w:p w14:paraId="4FB0C101" w14:textId="77777777" w:rsidR="00503915" w:rsidRPr="001E64B2" w:rsidRDefault="00503915" w:rsidP="00503915">
      <w:pPr>
        <w:ind w:left="-108" w:right="-90"/>
        <w:jc w:val="center"/>
        <w:rPr>
          <w:rFonts w:ascii="Arial" w:hAnsi="Arial" w:cs="Arial"/>
          <w:b/>
          <w:sz w:val="28"/>
        </w:rPr>
      </w:pPr>
      <w:r w:rsidRPr="001E64B2">
        <w:rPr>
          <w:rFonts w:ascii="Arial" w:hAnsi="Arial" w:cs="Arial"/>
          <w:b/>
          <w:sz w:val="28"/>
        </w:rPr>
        <w:lastRenderedPageBreak/>
        <w:t>Ráiteas ar Sreabhadh Airgid</w:t>
      </w:r>
    </w:p>
    <w:p w14:paraId="4AE91243" w14:textId="77777777" w:rsidR="003D7260" w:rsidRPr="0047228D" w:rsidRDefault="00503915" w:rsidP="00503915">
      <w:pPr>
        <w:jc w:val="center"/>
        <w:rPr>
          <w:rFonts w:ascii="Arial" w:hAnsi="Arial" w:cs="Arial"/>
          <w:b/>
          <w:sz w:val="28"/>
          <w:szCs w:val="28"/>
          <w:lang w:val="de-DE"/>
        </w:rPr>
      </w:pPr>
      <w:r w:rsidRPr="0047228D">
        <w:rPr>
          <w:rFonts w:ascii="Arial" w:hAnsi="Arial" w:cs="Arial"/>
          <w:b/>
          <w:sz w:val="28"/>
          <w:lang w:val="de-DE"/>
        </w:rPr>
        <w:t>don Bhliain ag Críochnú an 31 Nollaig 2016</w:t>
      </w:r>
    </w:p>
    <w:p w14:paraId="6A6E7871" w14:textId="77777777" w:rsidR="003D7260" w:rsidRPr="0047228D" w:rsidRDefault="003D7260" w:rsidP="003D7260">
      <w:pPr>
        <w:rPr>
          <w:rFonts w:ascii="Arial" w:hAnsi="Arial" w:cs="Arial"/>
          <w:lang w:val="de-DE"/>
        </w:rPr>
      </w:pPr>
    </w:p>
    <w:tbl>
      <w:tblPr>
        <w:tblStyle w:val="TableGrid"/>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5"/>
        <w:gridCol w:w="1102"/>
        <w:gridCol w:w="1734"/>
        <w:gridCol w:w="1739"/>
      </w:tblGrid>
      <w:tr w:rsidR="003D7260" w:rsidRPr="00243601" w14:paraId="1E4EC79F" w14:textId="77777777" w:rsidTr="00017639">
        <w:trPr>
          <w:trHeight w:val="497"/>
        </w:trPr>
        <w:tc>
          <w:tcPr>
            <w:tcW w:w="5815" w:type="dxa"/>
            <w:vAlign w:val="bottom"/>
          </w:tcPr>
          <w:p w14:paraId="2B0F7AAB" w14:textId="77777777" w:rsidR="003D7260" w:rsidRPr="0047228D" w:rsidRDefault="003D7260" w:rsidP="003D7260">
            <w:pPr>
              <w:rPr>
                <w:rFonts w:ascii="Arial" w:hAnsi="Arial" w:cs="Arial"/>
                <w:lang w:val="de-DE"/>
              </w:rPr>
            </w:pPr>
          </w:p>
        </w:tc>
        <w:tc>
          <w:tcPr>
            <w:tcW w:w="1102" w:type="dxa"/>
          </w:tcPr>
          <w:p w14:paraId="0BE1B004" w14:textId="77777777" w:rsidR="003D7260" w:rsidRPr="0047228D" w:rsidRDefault="003D7260" w:rsidP="003D7260">
            <w:pPr>
              <w:rPr>
                <w:rFonts w:ascii="Arial" w:hAnsi="Arial" w:cs="Arial"/>
                <w:b/>
                <w:lang w:val="de-DE"/>
              </w:rPr>
            </w:pPr>
          </w:p>
          <w:p w14:paraId="6C2A3E46" w14:textId="77777777" w:rsidR="003D7260" w:rsidRPr="0047228D" w:rsidRDefault="003D7260" w:rsidP="003D7260">
            <w:pPr>
              <w:rPr>
                <w:rFonts w:ascii="Arial" w:hAnsi="Arial" w:cs="Arial"/>
                <w:b/>
                <w:lang w:val="de-DE"/>
              </w:rPr>
            </w:pPr>
          </w:p>
        </w:tc>
        <w:tc>
          <w:tcPr>
            <w:tcW w:w="1734" w:type="dxa"/>
            <w:vAlign w:val="bottom"/>
          </w:tcPr>
          <w:p w14:paraId="2BA405CE" w14:textId="77777777" w:rsidR="003D7260" w:rsidRPr="00243601" w:rsidRDefault="003D7260" w:rsidP="003D7260">
            <w:pPr>
              <w:jc w:val="right"/>
              <w:rPr>
                <w:rFonts w:ascii="Arial" w:hAnsi="Arial" w:cs="Arial"/>
                <w:b/>
              </w:rPr>
            </w:pPr>
            <w:r>
              <w:rPr>
                <w:rFonts w:ascii="Arial" w:hAnsi="Arial" w:cs="Arial"/>
                <w:b/>
              </w:rPr>
              <w:t>2016</w:t>
            </w:r>
          </w:p>
          <w:p w14:paraId="4E7F8BC6" w14:textId="77777777" w:rsidR="003D7260" w:rsidRPr="00243601" w:rsidRDefault="003D7260" w:rsidP="003D7260">
            <w:pPr>
              <w:jc w:val="right"/>
              <w:rPr>
                <w:rFonts w:ascii="Arial" w:hAnsi="Arial" w:cs="Arial"/>
                <w:b/>
              </w:rPr>
            </w:pPr>
          </w:p>
          <w:p w14:paraId="0E21FFE7" w14:textId="77777777" w:rsidR="003D7260" w:rsidRPr="00243601" w:rsidRDefault="003D7260" w:rsidP="003D7260">
            <w:pPr>
              <w:jc w:val="right"/>
              <w:rPr>
                <w:rFonts w:ascii="Arial" w:hAnsi="Arial" w:cs="Arial"/>
                <w:b/>
              </w:rPr>
            </w:pPr>
            <w:r w:rsidRPr="00243601">
              <w:rPr>
                <w:rFonts w:ascii="Arial" w:hAnsi="Arial" w:cs="Arial"/>
                <w:b/>
              </w:rPr>
              <w:t>€</w:t>
            </w:r>
          </w:p>
        </w:tc>
        <w:tc>
          <w:tcPr>
            <w:tcW w:w="1739" w:type="dxa"/>
            <w:shd w:val="pct10" w:color="auto" w:fill="auto"/>
            <w:vAlign w:val="bottom"/>
          </w:tcPr>
          <w:p w14:paraId="4962F3A5" w14:textId="77777777" w:rsidR="003D7260" w:rsidRPr="00243601" w:rsidRDefault="003D7260" w:rsidP="003D7260">
            <w:pPr>
              <w:jc w:val="right"/>
              <w:rPr>
                <w:rFonts w:ascii="Arial" w:hAnsi="Arial" w:cs="Arial"/>
                <w:b/>
              </w:rPr>
            </w:pPr>
            <w:r>
              <w:rPr>
                <w:rFonts w:ascii="Arial" w:hAnsi="Arial" w:cs="Arial"/>
                <w:b/>
              </w:rPr>
              <w:t>2015</w:t>
            </w:r>
          </w:p>
          <w:p w14:paraId="7429D9A7" w14:textId="77777777" w:rsidR="003D7260" w:rsidRPr="003F4E55" w:rsidRDefault="003D7260" w:rsidP="003D7260">
            <w:pPr>
              <w:jc w:val="right"/>
              <w:rPr>
                <w:rFonts w:ascii="Arial" w:hAnsi="Arial" w:cs="Arial"/>
                <w:b/>
              </w:rPr>
            </w:pPr>
          </w:p>
          <w:p w14:paraId="048FDE46" w14:textId="77777777" w:rsidR="003D7260" w:rsidRPr="00243601" w:rsidRDefault="003D7260" w:rsidP="003D7260">
            <w:pPr>
              <w:jc w:val="right"/>
              <w:rPr>
                <w:rFonts w:ascii="Arial" w:hAnsi="Arial" w:cs="Arial"/>
                <w:b/>
              </w:rPr>
            </w:pPr>
            <w:r w:rsidRPr="003F4E55">
              <w:rPr>
                <w:rFonts w:ascii="Arial" w:hAnsi="Arial" w:cs="Arial"/>
                <w:b/>
              </w:rPr>
              <w:t>€</w:t>
            </w:r>
          </w:p>
        </w:tc>
      </w:tr>
      <w:tr w:rsidR="003D7260" w:rsidRPr="00243601" w14:paraId="1A5DF8E0" w14:textId="77777777" w:rsidTr="00017639">
        <w:tc>
          <w:tcPr>
            <w:tcW w:w="5815" w:type="dxa"/>
            <w:vAlign w:val="bottom"/>
          </w:tcPr>
          <w:p w14:paraId="4F4CEE56" w14:textId="1DEC2982" w:rsidR="003D7260" w:rsidRPr="00243601" w:rsidRDefault="009E6239" w:rsidP="009E6239">
            <w:pPr>
              <w:rPr>
                <w:rFonts w:ascii="Arial" w:hAnsi="Arial" w:cs="Arial"/>
                <w:b/>
              </w:rPr>
            </w:pPr>
            <w:r>
              <w:rPr>
                <w:rFonts w:ascii="Arial" w:hAnsi="Arial" w:cs="Arial"/>
                <w:b/>
              </w:rPr>
              <w:t>Glansreabhadh ó Ghníomhaíochtaí Oibriúcháin</w:t>
            </w:r>
          </w:p>
        </w:tc>
        <w:tc>
          <w:tcPr>
            <w:tcW w:w="1102" w:type="dxa"/>
          </w:tcPr>
          <w:p w14:paraId="55602F55" w14:textId="77777777" w:rsidR="003D7260" w:rsidRPr="00243601" w:rsidRDefault="003D7260" w:rsidP="003D7260">
            <w:pPr>
              <w:rPr>
                <w:rFonts w:ascii="Arial" w:hAnsi="Arial" w:cs="Arial"/>
                <w:b/>
              </w:rPr>
            </w:pPr>
          </w:p>
        </w:tc>
        <w:tc>
          <w:tcPr>
            <w:tcW w:w="1734" w:type="dxa"/>
            <w:vAlign w:val="bottom"/>
          </w:tcPr>
          <w:p w14:paraId="6604C4C4" w14:textId="77777777" w:rsidR="003D7260" w:rsidRPr="00243601" w:rsidRDefault="003D7260" w:rsidP="003D7260">
            <w:pPr>
              <w:jc w:val="right"/>
              <w:rPr>
                <w:rFonts w:ascii="Arial" w:hAnsi="Arial" w:cs="Arial"/>
                <w:b/>
              </w:rPr>
            </w:pPr>
          </w:p>
        </w:tc>
        <w:tc>
          <w:tcPr>
            <w:tcW w:w="1739" w:type="dxa"/>
            <w:shd w:val="pct10" w:color="auto" w:fill="auto"/>
            <w:vAlign w:val="bottom"/>
          </w:tcPr>
          <w:p w14:paraId="5FFD7AD4" w14:textId="77777777" w:rsidR="003D7260" w:rsidRPr="00243601" w:rsidRDefault="003D7260" w:rsidP="003D7260">
            <w:pPr>
              <w:jc w:val="right"/>
              <w:rPr>
                <w:rFonts w:ascii="Arial" w:hAnsi="Arial" w:cs="Arial"/>
                <w:b/>
              </w:rPr>
            </w:pPr>
          </w:p>
        </w:tc>
      </w:tr>
      <w:tr w:rsidR="003D7260" w:rsidRPr="00243601" w14:paraId="55CF9A9C" w14:textId="77777777" w:rsidTr="00017639">
        <w:tc>
          <w:tcPr>
            <w:tcW w:w="5815" w:type="dxa"/>
            <w:vAlign w:val="bottom"/>
          </w:tcPr>
          <w:p w14:paraId="22216565" w14:textId="3D4FBF6F" w:rsidR="003D7260" w:rsidRPr="00B0094C" w:rsidRDefault="00B946B6" w:rsidP="00885398">
            <w:pPr>
              <w:rPr>
                <w:rFonts w:ascii="Arial" w:hAnsi="Arial" w:cs="Arial"/>
              </w:rPr>
            </w:pPr>
            <w:r>
              <w:rPr>
                <w:rFonts w:ascii="Arial" w:hAnsi="Arial" w:cs="Arial"/>
              </w:rPr>
              <w:t>Ioncam Barachais thar Caiteachas</w:t>
            </w:r>
            <w:r w:rsidR="003D7260" w:rsidRPr="00B0094C">
              <w:rPr>
                <w:rFonts w:ascii="Arial" w:hAnsi="Arial" w:cs="Arial"/>
              </w:rPr>
              <w:t xml:space="preserve"> </w:t>
            </w:r>
            <w:r w:rsidR="003D7260">
              <w:rPr>
                <w:rFonts w:ascii="Arial" w:hAnsi="Arial" w:cs="Arial"/>
              </w:rPr>
              <w:t>/ (</w:t>
            </w:r>
            <w:r w:rsidR="00885398">
              <w:rPr>
                <w:rFonts w:ascii="Arial" w:hAnsi="Arial" w:cs="Arial"/>
              </w:rPr>
              <w:t>Caiteachas Barrachais thar Ioncam</w:t>
            </w:r>
            <w:r w:rsidR="003D7260">
              <w:rPr>
                <w:rFonts w:ascii="Arial" w:hAnsi="Arial" w:cs="Arial"/>
              </w:rPr>
              <w:t>)</w:t>
            </w:r>
          </w:p>
        </w:tc>
        <w:tc>
          <w:tcPr>
            <w:tcW w:w="1102" w:type="dxa"/>
          </w:tcPr>
          <w:p w14:paraId="763B9A1F" w14:textId="77777777" w:rsidR="003D7260" w:rsidRPr="00243601" w:rsidRDefault="003D7260" w:rsidP="003D7260">
            <w:pPr>
              <w:rPr>
                <w:rFonts w:ascii="Arial" w:hAnsi="Arial" w:cs="Arial"/>
              </w:rPr>
            </w:pPr>
          </w:p>
        </w:tc>
        <w:tc>
          <w:tcPr>
            <w:tcW w:w="1734" w:type="dxa"/>
            <w:vAlign w:val="center"/>
          </w:tcPr>
          <w:p w14:paraId="67948D92" w14:textId="77777777" w:rsidR="003D7260" w:rsidRPr="0034620C" w:rsidRDefault="003D7260" w:rsidP="003D7260">
            <w:pPr>
              <w:jc w:val="right"/>
              <w:rPr>
                <w:rFonts w:ascii="Arial" w:hAnsi="Arial" w:cs="Arial"/>
              </w:rPr>
            </w:pPr>
            <w:r>
              <w:rPr>
                <w:rFonts w:ascii="Arial" w:hAnsi="Arial" w:cs="Arial"/>
              </w:rPr>
              <w:t>1,118,780</w:t>
            </w:r>
          </w:p>
        </w:tc>
        <w:tc>
          <w:tcPr>
            <w:tcW w:w="1739" w:type="dxa"/>
            <w:shd w:val="pct10" w:color="auto" w:fill="auto"/>
            <w:vAlign w:val="center"/>
          </w:tcPr>
          <w:p w14:paraId="4908130C" w14:textId="77777777" w:rsidR="003D7260" w:rsidRPr="0034620C" w:rsidRDefault="003D7260" w:rsidP="003D7260">
            <w:pPr>
              <w:jc w:val="right"/>
              <w:rPr>
                <w:rFonts w:ascii="Arial" w:hAnsi="Arial" w:cs="Arial"/>
              </w:rPr>
            </w:pPr>
            <w:r>
              <w:rPr>
                <w:rFonts w:ascii="Arial" w:hAnsi="Arial" w:cs="Arial"/>
              </w:rPr>
              <w:t>(8,996,593)</w:t>
            </w:r>
          </w:p>
        </w:tc>
      </w:tr>
      <w:tr w:rsidR="003D7260" w:rsidRPr="00243601" w14:paraId="455DE979" w14:textId="77777777" w:rsidTr="00017639">
        <w:tc>
          <w:tcPr>
            <w:tcW w:w="5815" w:type="dxa"/>
            <w:vAlign w:val="bottom"/>
          </w:tcPr>
          <w:p w14:paraId="186B380D" w14:textId="031AE85B" w:rsidR="003D7260" w:rsidRPr="00B0094C" w:rsidRDefault="00885398" w:rsidP="00885398">
            <w:pPr>
              <w:rPr>
                <w:rFonts w:ascii="Arial" w:hAnsi="Arial" w:cs="Arial"/>
              </w:rPr>
            </w:pPr>
            <w:r>
              <w:rPr>
                <w:rFonts w:ascii="Arial" w:hAnsi="Arial" w:cs="Arial"/>
              </w:rPr>
              <w:t>Dímheas agus Bearnúchán</w:t>
            </w:r>
            <w:r w:rsidR="003D7260" w:rsidRPr="00B0094C">
              <w:rPr>
                <w:rFonts w:ascii="Arial" w:hAnsi="Arial" w:cs="Arial"/>
              </w:rPr>
              <w:t xml:space="preserve"> </w:t>
            </w:r>
            <w:r>
              <w:rPr>
                <w:rFonts w:ascii="Arial" w:hAnsi="Arial" w:cs="Arial"/>
              </w:rPr>
              <w:t>Sócmhainní Seasta</w:t>
            </w:r>
          </w:p>
        </w:tc>
        <w:tc>
          <w:tcPr>
            <w:tcW w:w="1102" w:type="dxa"/>
          </w:tcPr>
          <w:p w14:paraId="64521B58" w14:textId="77777777" w:rsidR="003D7260" w:rsidRPr="00243601" w:rsidRDefault="003D7260" w:rsidP="003D7260">
            <w:pPr>
              <w:rPr>
                <w:rFonts w:ascii="Arial" w:hAnsi="Arial" w:cs="Arial"/>
              </w:rPr>
            </w:pPr>
          </w:p>
        </w:tc>
        <w:tc>
          <w:tcPr>
            <w:tcW w:w="1734" w:type="dxa"/>
            <w:vAlign w:val="center"/>
          </w:tcPr>
          <w:p w14:paraId="3CEFE9E4" w14:textId="77777777" w:rsidR="003D7260" w:rsidRPr="0034620C" w:rsidRDefault="003D7260" w:rsidP="003D7260">
            <w:pPr>
              <w:jc w:val="right"/>
              <w:rPr>
                <w:rFonts w:ascii="Arial" w:hAnsi="Arial" w:cs="Arial"/>
              </w:rPr>
            </w:pPr>
            <w:r>
              <w:rPr>
                <w:rFonts w:ascii="Arial" w:hAnsi="Arial" w:cs="Arial"/>
              </w:rPr>
              <w:t>356,412</w:t>
            </w:r>
          </w:p>
        </w:tc>
        <w:tc>
          <w:tcPr>
            <w:tcW w:w="1739" w:type="dxa"/>
            <w:shd w:val="pct10" w:color="auto" w:fill="auto"/>
            <w:vAlign w:val="center"/>
          </w:tcPr>
          <w:p w14:paraId="5AECB162" w14:textId="77777777" w:rsidR="003D7260" w:rsidRPr="0034620C" w:rsidRDefault="003D7260" w:rsidP="003D7260">
            <w:pPr>
              <w:jc w:val="right"/>
              <w:rPr>
                <w:rFonts w:ascii="Arial" w:hAnsi="Arial" w:cs="Arial"/>
              </w:rPr>
            </w:pPr>
            <w:r>
              <w:rPr>
                <w:rFonts w:ascii="Arial" w:hAnsi="Arial" w:cs="Arial"/>
              </w:rPr>
              <w:t>348,929</w:t>
            </w:r>
          </w:p>
        </w:tc>
      </w:tr>
      <w:tr w:rsidR="003D7260" w:rsidRPr="00243601" w14:paraId="45FAD9DB" w14:textId="77777777" w:rsidTr="00017639">
        <w:tc>
          <w:tcPr>
            <w:tcW w:w="5815" w:type="dxa"/>
            <w:vAlign w:val="bottom"/>
          </w:tcPr>
          <w:p w14:paraId="3ED29DE0" w14:textId="49DB6CFC" w:rsidR="003D7260" w:rsidRPr="00B0094C" w:rsidRDefault="003D7260" w:rsidP="00885398">
            <w:pPr>
              <w:rPr>
                <w:rFonts w:ascii="Arial" w:hAnsi="Arial" w:cs="Arial"/>
              </w:rPr>
            </w:pPr>
            <w:r w:rsidRPr="00B0094C">
              <w:rPr>
                <w:rFonts w:ascii="Arial" w:hAnsi="Arial" w:cs="Arial"/>
              </w:rPr>
              <w:t>(</w:t>
            </w:r>
            <w:r w:rsidR="00885398">
              <w:rPr>
                <w:rFonts w:ascii="Arial" w:hAnsi="Arial" w:cs="Arial"/>
              </w:rPr>
              <w:t>Méadú</w:t>
            </w:r>
            <w:r w:rsidRPr="00B0094C">
              <w:rPr>
                <w:rFonts w:ascii="Arial" w:hAnsi="Arial" w:cs="Arial"/>
              </w:rPr>
              <w:t>)/</w:t>
            </w:r>
            <w:r>
              <w:rPr>
                <w:rFonts w:ascii="Arial" w:hAnsi="Arial" w:cs="Arial"/>
              </w:rPr>
              <w:t xml:space="preserve"> </w:t>
            </w:r>
            <w:r w:rsidR="00885398">
              <w:rPr>
                <w:rFonts w:ascii="Arial" w:hAnsi="Arial" w:cs="Arial"/>
              </w:rPr>
              <w:t>Laghdú</w:t>
            </w:r>
            <w:r w:rsidRPr="00B0094C">
              <w:rPr>
                <w:rFonts w:ascii="Arial" w:hAnsi="Arial" w:cs="Arial"/>
              </w:rPr>
              <w:t xml:space="preserve"> </w:t>
            </w:r>
            <w:r w:rsidR="00885398">
              <w:rPr>
                <w:rFonts w:ascii="Arial" w:hAnsi="Arial" w:cs="Arial"/>
              </w:rPr>
              <w:t>in Infháltais</w:t>
            </w:r>
          </w:p>
        </w:tc>
        <w:tc>
          <w:tcPr>
            <w:tcW w:w="1102" w:type="dxa"/>
          </w:tcPr>
          <w:p w14:paraId="30FF68D3" w14:textId="77777777" w:rsidR="003D7260" w:rsidRPr="00243601" w:rsidRDefault="003D7260" w:rsidP="003D7260">
            <w:pPr>
              <w:rPr>
                <w:rFonts w:ascii="Arial" w:hAnsi="Arial" w:cs="Arial"/>
              </w:rPr>
            </w:pPr>
          </w:p>
        </w:tc>
        <w:tc>
          <w:tcPr>
            <w:tcW w:w="1734" w:type="dxa"/>
            <w:vAlign w:val="center"/>
          </w:tcPr>
          <w:p w14:paraId="5165474F" w14:textId="77777777" w:rsidR="003D7260" w:rsidRPr="0034620C" w:rsidRDefault="003D7260" w:rsidP="003D7260">
            <w:pPr>
              <w:jc w:val="right"/>
              <w:rPr>
                <w:rFonts w:ascii="Arial" w:hAnsi="Arial" w:cs="Arial"/>
              </w:rPr>
            </w:pPr>
            <w:r>
              <w:rPr>
                <w:rFonts w:ascii="Arial" w:hAnsi="Arial" w:cs="Arial"/>
              </w:rPr>
              <w:t>(481,511)</w:t>
            </w:r>
          </w:p>
        </w:tc>
        <w:tc>
          <w:tcPr>
            <w:tcW w:w="1739" w:type="dxa"/>
            <w:shd w:val="pct10" w:color="auto" w:fill="auto"/>
            <w:vAlign w:val="center"/>
          </w:tcPr>
          <w:p w14:paraId="356D87AD" w14:textId="77777777" w:rsidR="003D7260" w:rsidRPr="0034620C" w:rsidRDefault="003D7260" w:rsidP="003D7260">
            <w:pPr>
              <w:jc w:val="right"/>
              <w:rPr>
                <w:rFonts w:ascii="Arial" w:hAnsi="Arial" w:cs="Arial"/>
              </w:rPr>
            </w:pPr>
            <w:r>
              <w:rPr>
                <w:rFonts w:ascii="Arial" w:hAnsi="Arial" w:cs="Arial"/>
              </w:rPr>
              <w:t>238,471</w:t>
            </w:r>
          </w:p>
        </w:tc>
      </w:tr>
      <w:tr w:rsidR="003D7260" w:rsidRPr="00243601" w14:paraId="61B7D1BE" w14:textId="77777777" w:rsidTr="00017639">
        <w:tc>
          <w:tcPr>
            <w:tcW w:w="5815" w:type="dxa"/>
            <w:vAlign w:val="bottom"/>
          </w:tcPr>
          <w:p w14:paraId="43847083" w14:textId="0DEE31BB" w:rsidR="003D7260" w:rsidRPr="00440311" w:rsidRDefault="00885398" w:rsidP="003D7260">
            <w:pPr>
              <w:rPr>
                <w:rFonts w:ascii="Arial" w:hAnsi="Arial" w:cs="Arial"/>
              </w:rPr>
            </w:pPr>
            <w:r w:rsidRPr="00440311">
              <w:rPr>
                <w:rFonts w:ascii="Arial" w:hAnsi="Arial" w:cs="Arial"/>
                <w:color w:val="000000" w:themeColor="text1"/>
              </w:rPr>
              <w:t>Méadú</w:t>
            </w:r>
            <w:r w:rsidR="003D7260" w:rsidRPr="00440311">
              <w:rPr>
                <w:rFonts w:ascii="Arial" w:hAnsi="Arial" w:cs="Arial"/>
                <w:color w:val="000000" w:themeColor="text1"/>
              </w:rPr>
              <w:t>/(</w:t>
            </w:r>
            <w:r w:rsidRPr="00440311">
              <w:rPr>
                <w:rFonts w:ascii="Arial" w:hAnsi="Arial" w:cs="Arial"/>
                <w:color w:val="000000" w:themeColor="text1"/>
              </w:rPr>
              <w:t>Laghdú</w:t>
            </w:r>
            <w:r w:rsidR="00440311" w:rsidRPr="00440311">
              <w:rPr>
                <w:rFonts w:ascii="Arial" w:hAnsi="Arial" w:cs="Arial"/>
                <w:color w:val="000000" w:themeColor="text1"/>
              </w:rPr>
              <w:t>) in Iníocthaigh</w:t>
            </w:r>
            <w:r w:rsidR="003D7260" w:rsidRPr="00440311">
              <w:rPr>
                <w:rFonts w:ascii="Arial" w:hAnsi="Arial" w:cs="Arial"/>
                <w:color w:val="000000" w:themeColor="text1"/>
              </w:rPr>
              <w:t xml:space="preserve"> </w:t>
            </w:r>
          </w:p>
        </w:tc>
        <w:tc>
          <w:tcPr>
            <w:tcW w:w="1102" w:type="dxa"/>
          </w:tcPr>
          <w:p w14:paraId="4ADD3625" w14:textId="77777777" w:rsidR="003D7260" w:rsidRPr="00243601" w:rsidRDefault="003D7260" w:rsidP="003D7260">
            <w:pPr>
              <w:rPr>
                <w:rFonts w:ascii="Arial" w:hAnsi="Arial" w:cs="Arial"/>
              </w:rPr>
            </w:pPr>
          </w:p>
        </w:tc>
        <w:tc>
          <w:tcPr>
            <w:tcW w:w="1734" w:type="dxa"/>
            <w:vAlign w:val="center"/>
          </w:tcPr>
          <w:p w14:paraId="2372FA24" w14:textId="77777777" w:rsidR="003D7260" w:rsidRPr="0034620C" w:rsidRDefault="003D7260" w:rsidP="003D7260">
            <w:pPr>
              <w:jc w:val="right"/>
              <w:rPr>
                <w:rFonts w:ascii="Arial" w:hAnsi="Arial" w:cs="Arial"/>
              </w:rPr>
            </w:pPr>
            <w:r>
              <w:rPr>
                <w:rFonts w:ascii="Arial" w:hAnsi="Arial" w:cs="Arial"/>
              </w:rPr>
              <w:t>(2,767)</w:t>
            </w:r>
          </w:p>
        </w:tc>
        <w:tc>
          <w:tcPr>
            <w:tcW w:w="1739" w:type="dxa"/>
            <w:shd w:val="pct10" w:color="auto" w:fill="auto"/>
            <w:vAlign w:val="center"/>
          </w:tcPr>
          <w:p w14:paraId="0CF3029C" w14:textId="77777777" w:rsidR="003D7260" w:rsidRPr="0034620C" w:rsidRDefault="003D7260" w:rsidP="003D7260">
            <w:pPr>
              <w:jc w:val="right"/>
              <w:rPr>
                <w:rFonts w:ascii="Arial" w:hAnsi="Arial" w:cs="Arial"/>
              </w:rPr>
            </w:pPr>
            <w:r>
              <w:rPr>
                <w:rFonts w:ascii="Arial" w:hAnsi="Arial" w:cs="Arial"/>
              </w:rPr>
              <w:t>170,451</w:t>
            </w:r>
          </w:p>
        </w:tc>
      </w:tr>
      <w:tr w:rsidR="003D7260" w:rsidRPr="00243601" w14:paraId="26EA41B2" w14:textId="77777777" w:rsidTr="00017639">
        <w:trPr>
          <w:trHeight w:val="273"/>
        </w:trPr>
        <w:tc>
          <w:tcPr>
            <w:tcW w:w="5815" w:type="dxa"/>
            <w:vAlign w:val="bottom"/>
          </w:tcPr>
          <w:p w14:paraId="63F65344" w14:textId="434004CB" w:rsidR="003D7260" w:rsidRPr="00B0094C" w:rsidRDefault="00885398" w:rsidP="00885398">
            <w:pPr>
              <w:rPr>
                <w:rFonts w:ascii="Arial" w:hAnsi="Arial" w:cs="Arial"/>
              </w:rPr>
            </w:pPr>
            <w:r>
              <w:rPr>
                <w:rFonts w:ascii="Arial" w:hAnsi="Arial" w:cs="Arial"/>
              </w:rPr>
              <w:t>Aistriú ón/(chuig an)</w:t>
            </w:r>
            <w:r w:rsidR="003D7260" w:rsidRPr="006A4BF7">
              <w:rPr>
                <w:rFonts w:ascii="Arial" w:hAnsi="Arial" w:cs="Arial"/>
              </w:rPr>
              <w:t xml:space="preserve"> </w:t>
            </w:r>
            <w:r>
              <w:rPr>
                <w:rFonts w:ascii="Arial" w:hAnsi="Arial" w:cs="Arial"/>
              </w:rPr>
              <w:t>gCuntas Caipitil</w:t>
            </w:r>
          </w:p>
        </w:tc>
        <w:tc>
          <w:tcPr>
            <w:tcW w:w="1102" w:type="dxa"/>
          </w:tcPr>
          <w:p w14:paraId="7BE55175" w14:textId="77777777" w:rsidR="003D7260" w:rsidRPr="00243601" w:rsidRDefault="003D7260" w:rsidP="003D7260">
            <w:pPr>
              <w:rPr>
                <w:rFonts w:ascii="Arial" w:hAnsi="Arial" w:cs="Arial"/>
              </w:rPr>
            </w:pPr>
          </w:p>
        </w:tc>
        <w:tc>
          <w:tcPr>
            <w:tcW w:w="1734" w:type="dxa"/>
            <w:tcBorders>
              <w:bottom w:val="single" w:sz="4" w:space="0" w:color="auto"/>
            </w:tcBorders>
            <w:vAlign w:val="center"/>
          </w:tcPr>
          <w:p w14:paraId="2772FC14" w14:textId="77777777" w:rsidR="003D7260" w:rsidRPr="0034620C" w:rsidRDefault="003D7260" w:rsidP="003D7260">
            <w:pPr>
              <w:jc w:val="right"/>
              <w:rPr>
                <w:rFonts w:ascii="Arial" w:hAnsi="Arial" w:cs="Arial"/>
              </w:rPr>
            </w:pPr>
            <w:r>
              <w:rPr>
                <w:rFonts w:ascii="Arial" w:hAnsi="Arial" w:cs="Arial"/>
              </w:rPr>
              <w:t>(221,161)</w:t>
            </w:r>
          </w:p>
        </w:tc>
        <w:tc>
          <w:tcPr>
            <w:tcW w:w="1739" w:type="dxa"/>
            <w:tcBorders>
              <w:bottom w:val="single" w:sz="4" w:space="0" w:color="auto"/>
            </w:tcBorders>
            <w:shd w:val="pct10" w:color="auto" w:fill="auto"/>
            <w:vAlign w:val="center"/>
          </w:tcPr>
          <w:p w14:paraId="013D4770" w14:textId="77777777" w:rsidR="003D7260" w:rsidRPr="0034620C" w:rsidRDefault="003D7260" w:rsidP="003D7260">
            <w:pPr>
              <w:jc w:val="right"/>
              <w:rPr>
                <w:rFonts w:ascii="Arial" w:hAnsi="Arial" w:cs="Arial"/>
              </w:rPr>
            </w:pPr>
            <w:r w:rsidRPr="0034620C">
              <w:rPr>
                <w:rFonts w:ascii="Arial" w:hAnsi="Arial" w:cs="Arial"/>
              </w:rPr>
              <w:t>(</w:t>
            </w:r>
            <w:r>
              <w:rPr>
                <w:rFonts w:ascii="Arial" w:hAnsi="Arial" w:cs="Arial"/>
              </w:rPr>
              <w:t>143,146</w:t>
            </w:r>
            <w:r w:rsidRPr="0034620C">
              <w:rPr>
                <w:rFonts w:ascii="Arial" w:hAnsi="Arial" w:cs="Arial"/>
              </w:rPr>
              <w:t>)</w:t>
            </w:r>
          </w:p>
        </w:tc>
      </w:tr>
      <w:tr w:rsidR="003D7260" w:rsidRPr="00243601" w14:paraId="0E2921C8" w14:textId="77777777" w:rsidTr="00017639">
        <w:tc>
          <w:tcPr>
            <w:tcW w:w="5815" w:type="dxa"/>
            <w:vAlign w:val="bottom"/>
          </w:tcPr>
          <w:p w14:paraId="03E71160" w14:textId="19E40B2E" w:rsidR="003D7260" w:rsidRPr="00017639" w:rsidRDefault="00440311" w:rsidP="00017639">
            <w:pPr>
              <w:rPr>
                <w:rFonts w:ascii="Arial" w:hAnsi="Arial" w:cs="Arial"/>
                <w:b/>
                <w:color w:val="FF0000"/>
              </w:rPr>
            </w:pPr>
            <w:r w:rsidRPr="00440311">
              <w:rPr>
                <w:rFonts w:ascii="Arial" w:hAnsi="Arial" w:cs="Arial"/>
                <w:b/>
                <w:color w:val="000000" w:themeColor="text1"/>
              </w:rPr>
              <w:t>Glan</w:t>
            </w:r>
            <w:r>
              <w:rPr>
                <w:rFonts w:ascii="Arial" w:hAnsi="Arial" w:cs="Arial"/>
                <w:b/>
                <w:color w:val="000000" w:themeColor="text1"/>
              </w:rPr>
              <w:t>i</w:t>
            </w:r>
            <w:r w:rsidR="001A7D87" w:rsidRPr="00440311">
              <w:rPr>
                <w:rFonts w:ascii="Arial" w:hAnsi="Arial" w:cs="Arial"/>
                <w:b/>
                <w:color w:val="000000" w:themeColor="text1"/>
              </w:rPr>
              <w:t>nsreabhadh Iomlán</w:t>
            </w:r>
            <w:r w:rsidR="00017639" w:rsidRPr="00440311">
              <w:rPr>
                <w:rFonts w:ascii="Arial" w:hAnsi="Arial" w:cs="Arial"/>
                <w:b/>
                <w:color w:val="000000" w:themeColor="text1"/>
              </w:rPr>
              <w:t xml:space="preserve"> ó</w:t>
            </w:r>
            <w:r w:rsidR="003D7260" w:rsidRPr="00440311">
              <w:rPr>
                <w:rFonts w:ascii="Arial" w:hAnsi="Arial" w:cs="Arial"/>
                <w:b/>
                <w:color w:val="000000" w:themeColor="text1"/>
              </w:rPr>
              <w:t xml:space="preserve"> </w:t>
            </w:r>
            <w:r w:rsidR="00017639" w:rsidRPr="00440311">
              <w:rPr>
                <w:rFonts w:ascii="Arial" w:hAnsi="Arial" w:cs="Arial"/>
                <w:b/>
                <w:color w:val="000000" w:themeColor="text1"/>
              </w:rPr>
              <w:t>Ghníomhaíochtaí Oibriúcháin</w:t>
            </w:r>
          </w:p>
        </w:tc>
        <w:tc>
          <w:tcPr>
            <w:tcW w:w="1102" w:type="dxa"/>
          </w:tcPr>
          <w:p w14:paraId="52924855" w14:textId="77777777" w:rsidR="003D7260" w:rsidRPr="00243601" w:rsidRDefault="003D7260" w:rsidP="003D7260">
            <w:pPr>
              <w:rPr>
                <w:rFonts w:ascii="Arial" w:hAnsi="Arial" w:cs="Arial"/>
                <w:b/>
              </w:rPr>
            </w:pPr>
          </w:p>
        </w:tc>
        <w:tc>
          <w:tcPr>
            <w:tcW w:w="1734" w:type="dxa"/>
            <w:tcBorders>
              <w:top w:val="single" w:sz="4" w:space="0" w:color="auto"/>
              <w:bottom w:val="single" w:sz="4" w:space="0" w:color="auto"/>
            </w:tcBorders>
            <w:vAlign w:val="center"/>
          </w:tcPr>
          <w:p w14:paraId="50EDCCC4" w14:textId="77777777" w:rsidR="003D7260" w:rsidRPr="0034620C" w:rsidRDefault="003D7260" w:rsidP="003D7260">
            <w:pPr>
              <w:jc w:val="right"/>
              <w:rPr>
                <w:rFonts w:ascii="Arial" w:hAnsi="Arial" w:cs="Arial"/>
                <w:b/>
                <w:bCs/>
              </w:rPr>
            </w:pPr>
            <w:r>
              <w:rPr>
                <w:rFonts w:ascii="Arial" w:hAnsi="Arial" w:cs="Arial"/>
                <w:b/>
                <w:bCs/>
              </w:rPr>
              <w:t>769,753</w:t>
            </w:r>
          </w:p>
        </w:tc>
        <w:tc>
          <w:tcPr>
            <w:tcW w:w="1739" w:type="dxa"/>
            <w:tcBorders>
              <w:top w:val="single" w:sz="4" w:space="0" w:color="auto"/>
              <w:bottom w:val="single" w:sz="4" w:space="0" w:color="auto"/>
            </w:tcBorders>
            <w:shd w:val="pct10" w:color="auto" w:fill="auto"/>
            <w:vAlign w:val="center"/>
          </w:tcPr>
          <w:p w14:paraId="4DD5624E" w14:textId="77777777" w:rsidR="003D7260" w:rsidRPr="007A40E7" w:rsidRDefault="003D7260" w:rsidP="003D7260">
            <w:pPr>
              <w:jc w:val="right"/>
              <w:rPr>
                <w:rFonts w:ascii="Arial" w:hAnsi="Arial" w:cs="Arial"/>
                <w:b/>
                <w:bCs/>
              </w:rPr>
            </w:pPr>
            <w:r>
              <w:rPr>
                <w:rFonts w:ascii="Arial" w:hAnsi="Arial" w:cs="Arial"/>
                <w:b/>
                <w:bCs/>
              </w:rPr>
              <w:t>(8,381,888)</w:t>
            </w:r>
          </w:p>
        </w:tc>
      </w:tr>
      <w:tr w:rsidR="003D7260" w:rsidRPr="00243601" w14:paraId="26D121A9" w14:textId="77777777" w:rsidTr="00017639">
        <w:tc>
          <w:tcPr>
            <w:tcW w:w="5815" w:type="dxa"/>
            <w:vAlign w:val="bottom"/>
          </w:tcPr>
          <w:p w14:paraId="5B01A828" w14:textId="77777777" w:rsidR="003D7260" w:rsidRPr="00B0094C" w:rsidRDefault="003D7260" w:rsidP="003D7260">
            <w:pPr>
              <w:rPr>
                <w:rFonts w:ascii="Arial" w:hAnsi="Arial" w:cs="Arial"/>
              </w:rPr>
            </w:pPr>
          </w:p>
        </w:tc>
        <w:tc>
          <w:tcPr>
            <w:tcW w:w="1102" w:type="dxa"/>
          </w:tcPr>
          <w:p w14:paraId="699CF0B4" w14:textId="77777777" w:rsidR="003D7260" w:rsidRPr="00243601" w:rsidRDefault="003D7260" w:rsidP="003D7260">
            <w:pPr>
              <w:rPr>
                <w:rFonts w:ascii="Arial" w:hAnsi="Arial" w:cs="Arial"/>
              </w:rPr>
            </w:pPr>
          </w:p>
        </w:tc>
        <w:tc>
          <w:tcPr>
            <w:tcW w:w="1734" w:type="dxa"/>
            <w:tcBorders>
              <w:top w:val="single" w:sz="4" w:space="0" w:color="auto"/>
            </w:tcBorders>
            <w:vAlign w:val="center"/>
          </w:tcPr>
          <w:p w14:paraId="44CB11FE" w14:textId="77777777" w:rsidR="003D7260" w:rsidRPr="0034620C" w:rsidRDefault="003D7260" w:rsidP="003D7260">
            <w:pPr>
              <w:jc w:val="right"/>
              <w:rPr>
                <w:rFonts w:ascii="Arial" w:hAnsi="Arial" w:cs="Arial"/>
                <w:b/>
                <w:bCs/>
              </w:rPr>
            </w:pPr>
          </w:p>
        </w:tc>
        <w:tc>
          <w:tcPr>
            <w:tcW w:w="1739" w:type="dxa"/>
            <w:tcBorders>
              <w:top w:val="single" w:sz="4" w:space="0" w:color="auto"/>
            </w:tcBorders>
            <w:shd w:val="pct10" w:color="auto" w:fill="auto"/>
            <w:vAlign w:val="center"/>
          </w:tcPr>
          <w:p w14:paraId="3D7E06A1" w14:textId="77777777" w:rsidR="003D7260" w:rsidRPr="0034620C" w:rsidRDefault="003D7260" w:rsidP="003D7260">
            <w:pPr>
              <w:jc w:val="right"/>
              <w:rPr>
                <w:rFonts w:ascii="Arial" w:hAnsi="Arial" w:cs="Arial"/>
                <w:b/>
                <w:bCs/>
              </w:rPr>
            </w:pPr>
          </w:p>
        </w:tc>
      </w:tr>
      <w:tr w:rsidR="00017639" w:rsidRPr="00243601" w14:paraId="7826B818" w14:textId="77777777" w:rsidTr="00017639">
        <w:tc>
          <w:tcPr>
            <w:tcW w:w="5815" w:type="dxa"/>
            <w:vAlign w:val="bottom"/>
          </w:tcPr>
          <w:p w14:paraId="40051BB3" w14:textId="36E67652" w:rsidR="00017639" w:rsidRPr="00B0094C" w:rsidRDefault="00017639" w:rsidP="003D7260">
            <w:pPr>
              <w:rPr>
                <w:rFonts w:ascii="Arial" w:hAnsi="Arial" w:cs="Arial"/>
                <w:b/>
              </w:rPr>
            </w:pPr>
            <w:r w:rsidRPr="001E64B2">
              <w:rPr>
                <w:rFonts w:ascii="Arial" w:hAnsi="Arial" w:cs="Arial"/>
                <w:b/>
              </w:rPr>
              <w:t>Sreabhadh Aigid ó Ghníomhaíochtaí Infheistíochta</w:t>
            </w:r>
          </w:p>
        </w:tc>
        <w:tc>
          <w:tcPr>
            <w:tcW w:w="1102" w:type="dxa"/>
          </w:tcPr>
          <w:p w14:paraId="1F046A8F" w14:textId="77777777" w:rsidR="00017639" w:rsidRPr="00243601" w:rsidRDefault="00017639" w:rsidP="003D7260">
            <w:pPr>
              <w:rPr>
                <w:rFonts w:ascii="Arial" w:hAnsi="Arial" w:cs="Arial"/>
                <w:b/>
              </w:rPr>
            </w:pPr>
          </w:p>
        </w:tc>
        <w:tc>
          <w:tcPr>
            <w:tcW w:w="1734" w:type="dxa"/>
            <w:vAlign w:val="center"/>
          </w:tcPr>
          <w:p w14:paraId="0778C333" w14:textId="77777777" w:rsidR="00017639" w:rsidRPr="0034620C" w:rsidRDefault="00017639" w:rsidP="003D7260">
            <w:pPr>
              <w:jc w:val="right"/>
              <w:rPr>
                <w:rFonts w:ascii="Arial" w:hAnsi="Arial" w:cs="Arial"/>
                <w:b/>
                <w:bCs/>
              </w:rPr>
            </w:pPr>
          </w:p>
        </w:tc>
        <w:tc>
          <w:tcPr>
            <w:tcW w:w="1739" w:type="dxa"/>
            <w:shd w:val="pct10" w:color="auto" w:fill="auto"/>
            <w:vAlign w:val="center"/>
          </w:tcPr>
          <w:p w14:paraId="3EE52770" w14:textId="77777777" w:rsidR="00017639" w:rsidRPr="0034620C" w:rsidRDefault="00017639" w:rsidP="003D7260">
            <w:pPr>
              <w:jc w:val="right"/>
              <w:rPr>
                <w:rFonts w:ascii="Arial" w:hAnsi="Arial" w:cs="Arial"/>
                <w:b/>
                <w:bCs/>
              </w:rPr>
            </w:pPr>
          </w:p>
        </w:tc>
      </w:tr>
      <w:tr w:rsidR="00017639" w:rsidRPr="00243601" w14:paraId="3073DBE5" w14:textId="77777777" w:rsidTr="00017639">
        <w:trPr>
          <w:trHeight w:val="258"/>
        </w:trPr>
        <w:tc>
          <w:tcPr>
            <w:tcW w:w="5815" w:type="dxa"/>
            <w:vAlign w:val="bottom"/>
          </w:tcPr>
          <w:p w14:paraId="00716AB5" w14:textId="022BB158" w:rsidR="00017639" w:rsidRPr="00B0094C" w:rsidRDefault="00017639" w:rsidP="003D7260">
            <w:pPr>
              <w:rPr>
                <w:rFonts w:ascii="Arial" w:hAnsi="Arial" w:cs="Arial"/>
              </w:rPr>
            </w:pPr>
            <w:r w:rsidRPr="001E64B2">
              <w:rPr>
                <w:rFonts w:ascii="Arial" w:hAnsi="Arial" w:cs="Arial"/>
              </w:rPr>
              <w:t>Íocaíochtaí chun Réadmhaoin, Gléasra &amp; Trealamh a fháil</w:t>
            </w:r>
          </w:p>
        </w:tc>
        <w:tc>
          <w:tcPr>
            <w:tcW w:w="1102" w:type="dxa"/>
          </w:tcPr>
          <w:p w14:paraId="1A174A25" w14:textId="77777777" w:rsidR="00017639" w:rsidRPr="00243601" w:rsidRDefault="00017639" w:rsidP="003D7260">
            <w:pPr>
              <w:rPr>
                <w:rFonts w:ascii="Arial" w:hAnsi="Arial" w:cs="Arial"/>
              </w:rPr>
            </w:pPr>
          </w:p>
        </w:tc>
        <w:tc>
          <w:tcPr>
            <w:tcW w:w="1734" w:type="dxa"/>
            <w:vAlign w:val="center"/>
          </w:tcPr>
          <w:p w14:paraId="0A841D40" w14:textId="77777777" w:rsidR="00017639" w:rsidRPr="0034620C" w:rsidRDefault="00017639" w:rsidP="003D7260">
            <w:pPr>
              <w:jc w:val="right"/>
              <w:rPr>
                <w:rFonts w:ascii="Arial" w:hAnsi="Arial" w:cs="Arial"/>
              </w:rPr>
            </w:pPr>
            <w:r>
              <w:rPr>
                <w:rFonts w:ascii="Arial" w:hAnsi="Arial" w:cs="Arial"/>
              </w:rPr>
              <w:t>(135,251)</w:t>
            </w:r>
          </w:p>
        </w:tc>
        <w:tc>
          <w:tcPr>
            <w:tcW w:w="1739" w:type="dxa"/>
            <w:shd w:val="pct10" w:color="auto" w:fill="auto"/>
            <w:vAlign w:val="center"/>
          </w:tcPr>
          <w:p w14:paraId="0962DAE3" w14:textId="77777777" w:rsidR="00017639" w:rsidRPr="0034620C" w:rsidRDefault="00017639" w:rsidP="003D7260">
            <w:pPr>
              <w:jc w:val="right"/>
              <w:rPr>
                <w:rFonts w:ascii="Arial" w:hAnsi="Arial" w:cs="Arial"/>
              </w:rPr>
            </w:pPr>
            <w:r>
              <w:rPr>
                <w:rFonts w:ascii="Arial" w:hAnsi="Arial" w:cs="Arial"/>
              </w:rPr>
              <w:t>(205,783</w:t>
            </w:r>
            <w:r w:rsidRPr="0034620C">
              <w:rPr>
                <w:rFonts w:ascii="Arial" w:hAnsi="Arial" w:cs="Arial"/>
              </w:rPr>
              <w:t>)</w:t>
            </w:r>
          </w:p>
        </w:tc>
      </w:tr>
      <w:tr w:rsidR="00017639" w:rsidRPr="00243601" w14:paraId="4D430EF5" w14:textId="77777777" w:rsidTr="00017639">
        <w:tc>
          <w:tcPr>
            <w:tcW w:w="5815" w:type="dxa"/>
            <w:vAlign w:val="bottom"/>
          </w:tcPr>
          <w:p w14:paraId="67C79C78" w14:textId="148F9851" w:rsidR="00017639" w:rsidRPr="00440311" w:rsidRDefault="00017639" w:rsidP="003D7260">
            <w:pPr>
              <w:rPr>
                <w:rFonts w:ascii="Arial" w:hAnsi="Arial" w:cs="Arial"/>
              </w:rPr>
            </w:pPr>
            <w:r w:rsidRPr="00440311">
              <w:rPr>
                <w:rFonts w:ascii="Arial" w:hAnsi="Arial" w:cs="Arial"/>
                <w:color w:val="000000" w:themeColor="text1"/>
              </w:rPr>
              <w:t>Glaninsreabhadh Iomlán ó Ghníomhaíochtaí Oibriúcháin</w:t>
            </w:r>
          </w:p>
        </w:tc>
        <w:tc>
          <w:tcPr>
            <w:tcW w:w="1102" w:type="dxa"/>
          </w:tcPr>
          <w:p w14:paraId="6FCA9998" w14:textId="77777777" w:rsidR="00017639" w:rsidRPr="00243601" w:rsidRDefault="00017639" w:rsidP="003D7260">
            <w:pPr>
              <w:rPr>
                <w:rFonts w:ascii="Arial" w:hAnsi="Arial" w:cs="Arial"/>
                <w:b/>
              </w:rPr>
            </w:pPr>
          </w:p>
        </w:tc>
        <w:tc>
          <w:tcPr>
            <w:tcW w:w="1734" w:type="dxa"/>
            <w:tcBorders>
              <w:top w:val="single" w:sz="4" w:space="0" w:color="auto"/>
              <w:bottom w:val="single" w:sz="4" w:space="0" w:color="auto"/>
            </w:tcBorders>
            <w:vAlign w:val="center"/>
          </w:tcPr>
          <w:p w14:paraId="4A735740" w14:textId="77777777" w:rsidR="00017639" w:rsidRPr="0034620C" w:rsidRDefault="00017639" w:rsidP="003D7260">
            <w:pPr>
              <w:jc w:val="right"/>
              <w:rPr>
                <w:rFonts w:ascii="Arial" w:hAnsi="Arial" w:cs="Arial"/>
                <w:b/>
                <w:bCs/>
              </w:rPr>
            </w:pPr>
            <w:r>
              <w:rPr>
                <w:rFonts w:ascii="Arial" w:hAnsi="Arial" w:cs="Arial"/>
                <w:b/>
                <w:bCs/>
              </w:rPr>
              <w:t>(135,251)</w:t>
            </w:r>
          </w:p>
        </w:tc>
        <w:tc>
          <w:tcPr>
            <w:tcW w:w="1739" w:type="dxa"/>
            <w:tcBorders>
              <w:top w:val="single" w:sz="4" w:space="0" w:color="auto"/>
              <w:bottom w:val="single" w:sz="4" w:space="0" w:color="auto"/>
            </w:tcBorders>
            <w:shd w:val="pct10" w:color="auto" w:fill="auto"/>
            <w:vAlign w:val="center"/>
          </w:tcPr>
          <w:p w14:paraId="45E715FB" w14:textId="77777777" w:rsidR="00017639" w:rsidRPr="0034620C" w:rsidRDefault="00017639" w:rsidP="003D7260">
            <w:pPr>
              <w:jc w:val="right"/>
              <w:rPr>
                <w:rFonts w:ascii="Arial" w:hAnsi="Arial" w:cs="Arial"/>
                <w:b/>
                <w:bCs/>
              </w:rPr>
            </w:pPr>
            <w:r w:rsidRPr="0034620C">
              <w:rPr>
                <w:rFonts w:ascii="Arial" w:hAnsi="Arial" w:cs="Arial"/>
                <w:b/>
                <w:bCs/>
              </w:rPr>
              <w:t>(</w:t>
            </w:r>
            <w:r>
              <w:rPr>
                <w:rFonts w:ascii="Arial" w:hAnsi="Arial" w:cs="Arial"/>
                <w:b/>
                <w:bCs/>
              </w:rPr>
              <w:t>205,783</w:t>
            </w:r>
            <w:r w:rsidRPr="0034620C">
              <w:rPr>
                <w:rFonts w:ascii="Arial" w:hAnsi="Arial" w:cs="Arial"/>
                <w:b/>
                <w:bCs/>
              </w:rPr>
              <w:t>)</w:t>
            </w:r>
          </w:p>
        </w:tc>
      </w:tr>
      <w:tr w:rsidR="00017639" w:rsidRPr="00243601" w14:paraId="4BDEDAC0" w14:textId="77777777" w:rsidTr="00017639">
        <w:tc>
          <w:tcPr>
            <w:tcW w:w="5815" w:type="dxa"/>
            <w:vAlign w:val="bottom"/>
          </w:tcPr>
          <w:p w14:paraId="20A19F81" w14:textId="77777777" w:rsidR="00017639" w:rsidRPr="00B0094C" w:rsidRDefault="00017639" w:rsidP="003D7260">
            <w:pPr>
              <w:rPr>
                <w:rFonts w:ascii="Arial" w:hAnsi="Arial" w:cs="Arial"/>
              </w:rPr>
            </w:pPr>
          </w:p>
        </w:tc>
        <w:tc>
          <w:tcPr>
            <w:tcW w:w="1102" w:type="dxa"/>
          </w:tcPr>
          <w:p w14:paraId="7370CAD0" w14:textId="77777777" w:rsidR="00017639" w:rsidRPr="00243601" w:rsidRDefault="00017639" w:rsidP="003D7260">
            <w:pPr>
              <w:rPr>
                <w:rFonts w:ascii="Arial" w:hAnsi="Arial" w:cs="Arial"/>
              </w:rPr>
            </w:pPr>
          </w:p>
        </w:tc>
        <w:tc>
          <w:tcPr>
            <w:tcW w:w="1734" w:type="dxa"/>
            <w:tcBorders>
              <w:top w:val="single" w:sz="4" w:space="0" w:color="auto"/>
            </w:tcBorders>
            <w:vAlign w:val="center"/>
          </w:tcPr>
          <w:p w14:paraId="49217B2F" w14:textId="77777777" w:rsidR="00017639" w:rsidRPr="0034620C" w:rsidRDefault="00017639" w:rsidP="003D7260">
            <w:pPr>
              <w:jc w:val="right"/>
              <w:rPr>
                <w:rFonts w:ascii="Arial" w:hAnsi="Arial" w:cs="Arial"/>
                <w:b/>
                <w:bCs/>
              </w:rPr>
            </w:pPr>
          </w:p>
        </w:tc>
        <w:tc>
          <w:tcPr>
            <w:tcW w:w="1739" w:type="dxa"/>
            <w:tcBorders>
              <w:top w:val="single" w:sz="4" w:space="0" w:color="auto"/>
            </w:tcBorders>
            <w:shd w:val="pct10" w:color="auto" w:fill="auto"/>
            <w:vAlign w:val="center"/>
          </w:tcPr>
          <w:p w14:paraId="247F8A06" w14:textId="77777777" w:rsidR="00017639" w:rsidRPr="0034620C" w:rsidRDefault="00017639" w:rsidP="003D7260">
            <w:pPr>
              <w:jc w:val="right"/>
              <w:rPr>
                <w:rFonts w:ascii="Arial" w:hAnsi="Arial" w:cs="Arial"/>
                <w:b/>
                <w:bCs/>
              </w:rPr>
            </w:pPr>
          </w:p>
        </w:tc>
      </w:tr>
      <w:tr w:rsidR="00017639" w:rsidRPr="00243601" w14:paraId="3E5585B6" w14:textId="77777777" w:rsidTr="00017639">
        <w:tc>
          <w:tcPr>
            <w:tcW w:w="5815" w:type="dxa"/>
            <w:vAlign w:val="bottom"/>
          </w:tcPr>
          <w:p w14:paraId="3F7AD809" w14:textId="77777777" w:rsidR="00017639" w:rsidRPr="00243601" w:rsidRDefault="00017639" w:rsidP="003D7260">
            <w:pPr>
              <w:rPr>
                <w:rFonts w:ascii="Arial" w:hAnsi="Arial" w:cs="Arial"/>
                <w:b/>
              </w:rPr>
            </w:pPr>
          </w:p>
        </w:tc>
        <w:tc>
          <w:tcPr>
            <w:tcW w:w="1102" w:type="dxa"/>
          </w:tcPr>
          <w:p w14:paraId="66BE9467" w14:textId="77777777" w:rsidR="00017639" w:rsidRPr="00243601" w:rsidRDefault="00017639" w:rsidP="003D7260">
            <w:pPr>
              <w:rPr>
                <w:rFonts w:ascii="Arial" w:hAnsi="Arial" w:cs="Arial"/>
                <w:b/>
              </w:rPr>
            </w:pPr>
          </w:p>
        </w:tc>
        <w:tc>
          <w:tcPr>
            <w:tcW w:w="1734" w:type="dxa"/>
            <w:vAlign w:val="center"/>
          </w:tcPr>
          <w:p w14:paraId="38502A08" w14:textId="77777777" w:rsidR="00017639" w:rsidRPr="0034620C" w:rsidRDefault="00017639" w:rsidP="003D7260">
            <w:pPr>
              <w:jc w:val="right"/>
              <w:rPr>
                <w:rFonts w:ascii="Arial" w:hAnsi="Arial" w:cs="Arial"/>
                <w:b/>
              </w:rPr>
            </w:pPr>
          </w:p>
        </w:tc>
        <w:tc>
          <w:tcPr>
            <w:tcW w:w="1739" w:type="dxa"/>
            <w:shd w:val="pct10" w:color="auto" w:fill="auto"/>
            <w:vAlign w:val="center"/>
          </w:tcPr>
          <w:p w14:paraId="76693CFC" w14:textId="77777777" w:rsidR="00017639" w:rsidRPr="00243601" w:rsidRDefault="00017639" w:rsidP="003D7260">
            <w:pPr>
              <w:jc w:val="right"/>
              <w:rPr>
                <w:rFonts w:ascii="Arial" w:hAnsi="Arial" w:cs="Arial"/>
                <w:b/>
              </w:rPr>
            </w:pPr>
          </w:p>
        </w:tc>
      </w:tr>
      <w:tr w:rsidR="00017639" w:rsidRPr="00243601" w14:paraId="7DBCDBA8" w14:textId="77777777" w:rsidTr="00017639">
        <w:tc>
          <w:tcPr>
            <w:tcW w:w="5815" w:type="dxa"/>
            <w:vAlign w:val="bottom"/>
          </w:tcPr>
          <w:p w14:paraId="71F75BD3" w14:textId="324ABB87" w:rsidR="00017639" w:rsidRPr="00243601" w:rsidRDefault="00017639" w:rsidP="003D7260">
            <w:pPr>
              <w:rPr>
                <w:rFonts w:ascii="Arial" w:hAnsi="Arial" w:cs="Arial"/>
                <w:b/>
              </w:rPr>
            </w:pPr>
            <w:r w:rsidRPr="001E64B2">
              <w:rPr>
                <w:rFonts w:ascii="Arial" w:hAnsi="Arial" w:cs="Arial"/>
                <w:b/>
              </w:rPr>
              <w:t>Méadú Glan / (</w:t>
            </w:r>
            <w:r>
              <w:rPr>
                <w:rFonts w:ascii="Arial" w:hAnsi="Arial" w:cs="Arial"/>
                <w:b/>
              </w:rPr>
              <w:t xml:space="preserve">Laghdú) ar Airgead Tirim agus a </w:t>
            </w:r>
            <w:r w:rsidRPr="001E64B2">
              <w:rPr>
                <w:rFonts w:ascii="Arial" w:hAnsi="Arial" w:cs="Arial"/>
                <w:b/>
              </w:rPr>
              <w:t>Chomhionann</w:t>
            </w:r>
          </w:p>
        </w:tc>
        <w:tc>
          <w:tcPr>
            <w:tcW w:w="1102" w:type="dxa"/>
          </w:tcPr>
          <w:p w14:paraId="398A9D25" w14:textId="77777777" w:rsidR="00017639" w:rsidRPr="00243601" w:rsidRDefault="00017639" w:rsidP="003D7260">
            <w:pPr>
              <w:rPr>
                <w:rFonts w:ascii="Arial" w:hAnsi="Arial" w:cs="Arial"/>
                <w:b/>
              </w:rPr>
            </w:pPr>
          </w:p>
        </w:tc>
        <w:tc>
          <w:tcPr>
            <w:tcW w:w="1734" w:type="dxa"/>
            <w:tcBorders>
              <w:top w:val="single" w:sz="4" w:space="0" w:color="auto"/>
            </w:tcBorders>
            <w:vAlign w:val="center"/>
          </w:tcPr>
          <w:p w14:paraId="15BB7913" w14:textId="77777777" w:rsidR="00017639" w:rsidRPr="0034620C" w:rsidRDefault="00017639" w:rsidP="003D7260">
            <w:pPr>
              <w:jc w:val="right"/>
              <w:rPr>
                <w:rFonts w:ascii="Arial" w:hAnsi="Arial" w:cs="Arial"/>
                <w:b/>
              </w:rPr>
            </w:pPr>
            <w:r>
              <w:rPr>
                <w:rFonts w:ascii="Arial" w:hAnsi="Arial" w:cs="Arial"/>
                <w:b/>
              </w:rPr>
              <w:t>634,502</w:t>
            </w:r>
          </w:p>
        </w:tc>
        <w:tc>
          <w:tcPr>
            <w:tcW w:w="1739" w:type="dxa"/>
            <w:tcBorders>
              <w:top w:val="single" w:sz="4" w:space="0" w:color="auto"/>
            </w:tcBorders>
            <w:shd w:val="pct10" w:color="auto" w:fill="auto"/>
            <w:vAlign w:val="center"/>
          </w:tcPr>
          <w:p w14:paraId="54207F34" w14:textId="77777777" w:rsidR="00017639" w:rsidRPr="0034620C" w:rsidRDefault="00017639" w:rsidP="003D7260">
            <w:pPr>
              <w:jc w:val="right"/>
              <w:rPr>
                <w:rFonts w:ascii="Arial" w:hAnsi="Arial" w:cs="Arial"/>
                <w:b/>
              </w:rPr>
            </w:pPr>
            <w:r w:rsidRPr="0034620C">
              <w:rPr>
                <w:rFonts w:ascii="Arial" w:hAnsi="Arial" w:cs="Arial"/>
                <w:b/>
              </w:rPr>
              <w:t>(</w:t>
            </w:r>
            <w:r>
              <w:rPr>
                <w:rFonts w:ascii="Arial" w:hAnsi="Arial" w:cs="Arial"/>
                <w:b/>
              </w:rPr>
              <w:t>8,587,671</w:t>
            </w:r>
            <w:r w:rsidRPr="0034620C">
              <w:rPr>
                <w:rFonts w:ascii="Arial" w:hAnsi="Arial" w:cs="Arial"/>
                <w:b/>
              </w:rPr>
              <w:t>)</w:t>
            </w:r>
          </w:p>
        </w:tc>
      </w:tr>
      <w:tr w:rsidR="00017639" w:rsidRPr="00243601" w14:paraId="5E29B63D" w14:textId="77777777" w:rsidTr="00017639">
        <w:trPr>
          <w:trHeight w:val="272"/>
        </w:trPr>
        <w:tc>
          <w:tcPr>
            <w:tcW w:w="5815" w:type="dxa"/>
            <w:vAlign w:val="bottom"/>
          </w:tcPr>
          <w:p w14:paraId="5143C034" w14:textId="77777777" w:rsidR="00017639" w:rsidRPr="00243601" w:rsidRDefault="00017639" w:rsidP="003D7260">
            <w:pPr>
              <w:rPr>
                <w:rFonts w:ascii="Arial" w:hAnsi="Arial" w:cs="Arial"/>
              </w:rPr>
            </w:pPr>
          </w:p>
        </w:tc>
        <w:tc>
          <w:tcPr>
            <w:tcW w:w="1102" w:type="dxa"/>
          </w:tcPr>
          <w:p w14:paraId="2F31749E" w14:textId="77777777" w:rsidR="00017639" w:rsidRPr="00243601" w:rsidRDefault="00017639" w:rsidP="003D7260">
            <w:pPr>
              <w:rPr>
                <w:rFonts w:ascii="Arial" w:hAnsi="Arial" w:cs="Arial"/>
                <w:b/>
              </w:rPr>
            </w:pPr>
          </w:p>
        </w:tc>
        <w:tc>
          <w:tcPr>
            <w:tcW w:w="1734" w:type="dxa"/>
            <w:vAlign w:val="center"/>
          </w:tcPr>
          <w:p w14:paraId="17539031" w14:textId="77777777" w:rsidR="00017639" w:rsidRPr="009836A8" w:rsidRDefault="00017639" w:rsidP="003D7260">
            <w:pPr>
              <w:jc w:val="right"/>
              <w:rPr>
                <w:rFonts w:ascii="Arial" w:hAnsi="Arial" w:cs="Arial"/>
                <w:bCs/>
              </w:rPr>
            </w:pPr>
          </w:p>
        </w:tc>
        <w:tc>
          <w:tcPr>
            <w:tcW w:w="1739" w:type="dxa"/>
            <w:shd w:val="pct10" w:color="auto" w:fill="auto"/>
            <w:vAlign w:val="center"/>
          </w:tcPr>
          <w:p w14:paraId="7BCF6384" w14:textId="77777777" w:rsidR="00017639" w:rsidRPr="009836A8" w:rsidRDefault="00017639" w:rsidP="003D7260">
            <w:pPr>
              <w:jc w:val="right"/>
              <w:rPr>
                <w:rFonts w:ascii="Arial" w:hAnsi="Arial" w:cs="Arial"/>
                <w:bCs/>
              </w:rPr>
            </w:pPr>
          </w:p>
        </w:tc>
      </w:tr>
      <w:tr w:rsidR="00017639" w:rsidRPr="00243601" w14:paraId="21C1FF62" w14:textId="77777777" w:rsidTr="00017639">
        <w:tc>
          <w:tcPr>
            <w:tcW w:w="5815" w:type="dxa"/>
            <w:vAlign w:val="bottom"/>
          </w:tcPr>
          <w:p w14:paraId="01412299" w14:textId="5032874C" w:rsidR="00017639" w:rsidRPr="00243601" w:rsidRDefault="00017639" w:rsidP="003D7260">
            <w:pPr>
              <w:rPr>
                <w:rFonts w:ascii="Arial" w:hAnsi="Arial" w:cs="Arial"/>
                <w:b/>
              </w:rPr>
            </w:pPr>
            <w:r w:rsidRPr="001E64B2">
              <w:rPr>
                <w:rFonts w:ascii="Arial" w:hAnsi="Arial" w:cs="Arial"/>
              </w:rPr>
              <w:t>Airge</w:t>
            </w:r>
            <w:r>
              <w:rPr>
                <w:rFonts w:ascii="Arial" w:hAnsi="Arial" w:cs="Arial"/>
              </w:rPr>
              <w:t>ad Tirim agus a Chomhionann a</w:t>
            </w:r>
            <w:r w:rsidRPr="001E64B2">
              <w:rPr>
                <w:rFonts w:ascii="Arial" w:hAnsi="Arial" w:cs="Arial"/>
              </w:rPr>
              <w:t>n 1 Eanáir</w:t>
            </w:r>
          </w:p>
        </w:tc>
        <w:tc>
          <w:tcPr>
            <w:tcW w:w="1102" w:type="dxa"/>
          </w:tcPr>
          <w:p w14:paraId="3AD8F24B" w14:textId="77777777" w:rsidR="00017639" w:rsidRPr="00243601" w:rsidRDefault="00017639" w:rsidP="003D7260">
            <w:pPr>
              <w:rPr>
                <w:rFonts w:ascii="Arial" w:hAnsi="Arial" w:cs="Arial"/>
                <w:b/>
              </w:rPr>
            </w:pPr>
          </w:p>
        </w:tc>
        <w:tc>
          <w:tcPr>
            <w:tcW w:w="1734" w:type="dxa"/>
            <w:tcBorders>
              <w:bottom w:val="single" w:sz="4" w:space="0" w:color="auto"/>
            </w:tcBorders>
            <w:vAlign w:val="center"/>
          </w:tcPr>
          <w:p w14:paraId="2FD3EF41" w14:textId="77777777" w:rsidR="00017639" w:rsidRPr="009836A8" w:rsidRDefault="00017639" w:rsidP="003D7260">
            <w:pPr>
              <w:jc w:val="right"/>
              <w:rPr>
                <w:rFonts w:ascii="Arial" w:hAnsi="Arial" w:cs="Arial"/>
                <w:bCs/>
              </w:rPr>
            </w:pPr>
            <w:r>
              <w:rPr>
                <w:rFonts w:ascii="Arial" w:hAnsi="Arial" w:cs="Arial"/>
                <w:bCs/>
              </w:rPr>
              <w:t>921,658</w:t>
            </w:r>
          </w:p>
        </w:tc>
        <w:tc>
          <w:tcPr>
            <w:tcW w:w="1739" w:type="dxa"/>
            <w:tcBorders>
              <w:bottom w:val="single" w:sz="4" w:space="0" w:color="auto"/>
            </w:tcBorders>
            <w:shd w:val="pct10" w:color="auto" w:fill="auto"/>
            <w:vAlign w:val="center"/>
          </w:tcPr>
          <w:p w14:paraId="708E64E8" w14:textId="77777777" w:rsidR="00017639" w:rsidRPr="009836A8" w:rsidRDefault="00017639" w:rsidP="003D7260">
            <w:pPr>
              <w:jc w:val="right"/>
              <w:rPr>
                <w:rFonts w:ascii="Arial" w:hAnsi="Arial" w:cs="Arial"/>
                <w:bCs/>
              </w:rPr>
            </w:pPr>
            <w:r>
              <w:rPr>
                <w:rFonts w:ascii="Arial" w:hAnsi="Arial" w:cs="Arial"/>
                <w:bCs/>
              </w:rPr>
              <w:t>9,509,329</w:t>
            </w:r>
          </w:p>
        </w:tc>
      </w:tr>
      <w:tr w:rsidR="00017639" w:rsidRPr="00DC460E" w14:paraId="0A7E2226" w14:textId="77777777" w:rsidTr="00017639">
        <w:tc>
          <w:tcPr>
            <w:tcW w:w="5815" w:type="dxa"/>
            <w:vAlign w:val="bottom"/>
          </w:tcPr>
          <w:p w14:paraId="2A6F2A0B" w14:textId="30AA010D" w:rsidR="00017639" w:rsidRPr="00DC460E" w:rsidRDefault="00017639" w:rsidP="003D7260">
            <w:pPr>
              <w:rPr>
                <w:rFonts w:ascii="Arial" w:hAnsi="Arial" w:cs="Arial"/>
                <w:b/>
              </w:rPr>
            </w:pPr>
            <w:r w:rsidRPr="001E64B2">
              <w:rPr>
                <w:rFonts w:ascii="Arial" w:hAnsi="Arial" w:cs="Arial"/>
                <w:b/>
              </w:rPr>
              <w:t>Airg</w:t>
            </w:r>
            <w:r>
              <w:rPr>
                <w:rFonts w:ascii="Arial" w:hAnsi="Arial" w:cs="Arial"/>
                <w:b/>
              </w:rPr>
              <w:t xml:space="preserve">ead Tirim agus a Chomhionann </w:t>
            </w:r>
            <w:r w:rsidRPr="001E64B2">
              <w:rPr>
                <w:rFonts w:ascii="Arial" w:hAnsi="Arial" w:cs="Arial"/>
                <w:b/>
              </w:rPr>
              <w:t>an 31 Nollaig</w:t>
            </w:r>
          </w:p>
        </w:tc>
        <w:tc>
          <w:tcPr>
            <w:tcW w:w="1102" w:type="dxa"/>
          </w:tcPr>
          <w:p w14:paraId="05ACC0DD" w14:textId="77777777" w:rsidR="00017639" w:rsidRPr="00DC460E" w:rsidRDefault="00017639" w:rsidP="003D7260">
            <w:pPr>
              <w:rPr>
                <w:rFonts w:ascii="Arial" w:hAnsi="Arial" w:cs="Arial"/>
                <w:b/>
              </w:rPr>
            </w:pPr>
          </w:p>
        </w:tc>
        <w:tc>
          <w:tcPr>
            <w:tcW w:w="1734" w:type="dxa"/>
            <w:tcBorders>
              <w:top w:val="single" w:sz="4" w:space="0" w:color="auto"/>
              <w:bottom w:val="double" w:sz="4" w:space="0" w:color="auto"/>
            </w:tcBorders>
            <w:vAlign w:val="center"/>
          </w:tcPr>
          <w:p w14:paraId="4F6FA218" w14:textId="77777777" w:rsidR="00017639" w:rsidRPr="00DC460E" w:rsidRDefault="00017639" w:rsidP="003D7260">
            <w:pPr>
              <w:spacing w:line="264" w:lineRule="auto"/>
              <w:jc w:val="right"/>
              <w:rPr>
                <w:rFonts w:ascii="Arial" w:hAnsi="Arial" w:cs="Arial"/>
                <w:b/>
                <w:bCs/>
              </w:rPr>
            </w:pPr>
            <w:r>
              <w:rPr>
                <w:rFonts w:ascii="Arial" w:hAnsi="Arial" w:cs="Arial"/>
                <w:b/>
                <w:bCs/>
              </w:rPr>
              <w:t>1,556,160</w:t>
            </w:r>
          </w:p>
        </w:tc>
        <w:tc>
          <w:tcPr>
            <w:tcW w:w="1739" w:type="dxa"/>
            <w:tcBorders>
              <w:top w:val="single" w:sz="4" w:space="0" w:color="auto"/>
              <w:bottom w:val="double" w:sz="4" w:space="0" w:color="auto"/>
            </w:tcBorders>
            <w:shd w:val="pct10" w:color="auto" w:fill="auto"/>
            <w:vAlign w:val="center"/>
          </w:tcPr>
          <w:p w14:paraId="08AA5B53" w14:textId="77777777" w:rsidR="00017639" w:rsidRPr="00DC460E" w:rsidRDefault="00017639" w:rsidP="003D7260">
            <w:pPr>
              <w:spacing w:line="264" w:lineRule="auto"/>
              <w:jc w:val="right"/>
              <w:rPr>
                <w:rFonts w:ascii="Arial" w:hAnsi="Arial" w:cs="Arial"/>
                <w:b/>
                <w:bCs/>
              </w:rPr>
            </w:pPr>
            <w:r>
              <w:rPr>
                <w:rFonts w:ascii="Arial" w:hAnsi="Arial" w:cs="Arial"/>
                <w:b/>
                <w:bCs/>
              </w:rPr>
              <w:t>921,658</w:t>
            </w:r>
          </w:p>
        </w:tc>
      </w:tr>
    </w:tbl>
    <w:p w14:paraId="23F0B89D" w14:textId="77777777" w:rsidR="003D7260" w:rsidRDefault="003D7260" w:rsidP="003D7260">
      <w:pPr>
        <w:rPr>
          <w:rFonts w:ascii="Arial" w:hAnsi="Arial" w:cs="Arial"/>
        </w:rPr>
        <w:sectPr w:rsidR="003D7260" w:rsidSect="003D7260">
          <w:headerReference w:type="default" r:id="rId21"/>
          <w:pgSz w:w="11907" w:h="16834" w:code="9"/>
          <w:pgMar w:top="720" w:right="720" w:bottom="720" w:left="720" w:header="431" w:footer="431" w:gutter="0"/>
          <w:paperSrc w:first="7" w:other="7"/>
          <w:cols w:space="720"/>
          <w:docGrid w:linePitch="272"/>
        </w:sectPr>
      </w:pPr>
      <w:r w:rsidRPr="001B32D2">
        <w:rPr>
          <w:rFonts w:ascii="Arial" w:hAnsi="Arial" w:cs="Arial"/>
        </w:rPr>
        <w:br w:type="page"/>
      </w:r>
    </w:p>
    <w:p w14:paraId="64E72A56" w14:textId="77777777" w:rsidR="003D7260" w:rsidRPr="001B32D2" w:rsidRDefault="003D7260" w:rsidP="003D7260">
      <w:pPr>
        <w:rPr>
          <w:rFonts w:ascii="Arial" w:hAnsi="Arial" w:cs="Arial"/>
        </w:rPr>
      </w:pPr>
    </w:p>
    <w:p w14:paraId="5B63E313" w14:textId="77777777" w:rsidR="004635EC" w:rsidRPr="004635EC" w:rsidRDefault="004635EC" w:rsidP="004635EC">
      <w:pPr>
        <w:spacing w:line="300" w:lineRule="auto"/>
        <w:contextualSpacing/>
        <w:rPr>
          <w:rFonts w:ascii="Arial" w:hAnsi="Arial" w:cs="Arial"/>
          <w:b/>
        </w:rPr>
      </w:pPr>
      <w:r w:rsidRPr="004635EC">
        <w:rPr>
          <w:rFonts w:ascii="Arial" w:hAnsi="Arial" w:cs="Arial"/>
          <w:b/>
        </w:rPr>
        <w:t>1.</w:t>
      </w:r>
      <w:r w:rsidRPr="004635EC">
        <w:rPr>
          <w:rFonts w:ascii="Arial" w:hAnsi="Arial" w:cs="Arial"/>
          <w:b/>
        </w:rPr>
        <w:tab/>
        <w:t>Polasaithe Cuntasaíochta</w:t>
      </w:r>
    </w:p>
    <w:p w14:paraId="220B2D31" w14:textId="77777777" w:rsidR="004635EC" w:rsidRPr="004635EC" w:rsidRDefault="004635EC" w:rsidP="004635EC">
      <w:pPr>
        <w:spacing w:line="300" w:lineRule="auto"/>
        <w:contextualSpacing/>
        <w:rPr>
          <w:rFonts w:ascii="Arial" w:hAnsi="Arial" w:cs="Arial"/>
        </w:rPr>
      </w:pPr>
      <w:r w:rsidRPr="004635EC">
        <w:rPr>
          <w:rFonts w:ascii="Arial" w:hAnsi="Arial" w:cs="Arial"/>
        </w:rPr>
        <w:t xml:space="preserve">Tá bunús na cuntasaíochta agus na bpolasaithe cuntasaíochta suntasacha atá glactha ag Bord um Fhaisnéis do Shaoránaigh leagtha amach thíos. Cuireadh iad i bhfeidhm go leanúnach i rith na bliana agus i rith na bliana seo caite. </w:t>
      </w:r>
    </w:p>
    <w:p w14:paraId="0F18A7FE" w14:textId="7A88A8CD" w:rsidR="003D7260" w:rsidRPr="00523385" w:rsidRDefault="003D7260" w:rsidP="001F1412">
      <w:pPr>
        <w:spacing w:line="300" w:lineRule="auto"/>
        <w:contextualSpacing/>
        <w:rPr>
          <w:rFonts w:ascii="Arial" w:hAnsi="Arial" w:cs="Arial"/>
          <w:b/>
        </w:rPr>
      </w:pPr>
    </w:p>
    <w:p w14:paraId="21543870" w14:textId="77777777" w:rsidR="001F1412" w:rsidRPr="001E64B2" w:rsidRDefault="001F1412" w:rsidP="001F1412">
      <w:pPr>
        <w:numPr>
          <w:ilvl w:val="0"/>
          <w:numId w:val="7"/>
        </w:numPr>
        <w:spacing w:line="300" w:lineRule="auto"/>
        <w:ind w:left="426" w:hanging="426"/>
        <w:contextualSpacing/>
        <w:rPr>
          <w:rFonts w:ascii="Arial" w:hAnsi="Arial" w:cs="Arial"/>
          <w:b/>
        </w:rPr>
      </w:pPr>
      <w:r>
        <w:rPr>
          <w:rFonts w:ascii="Arial" w:hAnsi="Arial" w:cs="Arial"/>
          <w:b/>
        </w:rPr>
        <w:t>Faisnéis</w:t>
      </w:r>
      <w:r w:rsidRPr="001E64B2">
        <w:rPr>
          <w:rFonts w:ascii="Arial" w:hAnsi="Arial" w:cs="Arial"/>
          <w:b/>
        </w:rPr>
        <w:t xml:space="preserve"> G</w:t>
      </w:r>
      <w:r>
        <w:rPr>
          <w:rFonts w:ascii="Arial" w:hAnsi="Arial" w:cs="Arial"/>
          <w:b/>
        </w:rPr>
        <w:t>h</w:t>
      </w:r>
      <w:r w:rsidRPr="001E64B2">
        <w:rPr>
          <w:rFonts w:ascii="Arial" w:hAnsi="Arial" w:cs="Arial"/>
          <w:b/>
        </w:rPr>
        <w:t>inearálta</w:t>
      </w:r>
    </w:p>
    <w:p w14:paraId="3FF17F89" w14:textId="3FD3D3C3" w:rsidR="003D7260" w:rsidRPr="001F1412" w:rsidRDefault="001F1412" w:rsidP="003D7260">
      <w:pPr>
        <w:spacing w:line="300" w:lineRule="auto"/>
        <w:contextualSpacing/>
        <w:rPr>
          <w:rFonts w:ascii="Arial" w:hAnsi="Arial" w:cs="Arial"/>
        </w:rPr>
      </w:pPr>
      <w:r w:rsidRPr="001E64B2">
        <w:rPr>
          <w:rFonts w:ascii="Arial" w:hAnsi="Arial" w:cs="Arial"/>
        </w:rPr>
        <w:t>Bunaíodh an Bord u</w:t>
      </w:r>
      <w:r>
        <w:rPr>
          <w:rFonts w:ascii="Arial" w:hAnsi="Arial" w:cs="Arial"/>
        </w:rPr>
        <w:t>m Fhaisnéis do Shaoránaigh faoi</w:t>
      </w:r>
      <w:r w:rsidRPr="001E64B2">
        <w:rPr>
          <w:rFonts w:ascii="Arial" w:hAnsi="Arial" w:cs="Arial"/>
        </w:rPr>
        <w:t xml:space="preserve"> Acht</w:t>
      </w:r>
      <w:r>
        <w:rPr>
          <w:rFonts w:ascii="Arial" w:hAnsi="Arial" w:cs="Arial"/>
        </w:rPr>
        <w:t xml:space="preserve"> na</w:t>
      </w:r>
      <w:r w:rsidRPr="001E64B2">
        <w:rPr>
          <w:rFonts w:ascii="Arial" w:hAnsi="Arial" w:cs="Arial"/>
        </w:rPr>
        <w:t xml:space="preserve"> Comhairle</w:t>
      </w:r>
      <w:r>
        <w:rPr>
          <w:rFonts w:ascii="Arial" w:hAnsi="Arial" w:cs="Arial"/>
        </w:rPr>
        <w:t xml:space="preserve">, 2000, leis an </w:t>
      </w:r>
      <w:r w:rsidRPr="001E64B2">
        <w:rPr>
          <w:rFonts w:ascii="Arial" w:hAnsi="Arial" w:cs="Arial"/>
        </w:rPr>
        <w:t xml:space="preserve">ard-oifig ag 43 Sráid Chnoc na Lobhar, Baile Átha Cliath 2. Tá príomhchuspóirí </w:t>
      </w:r>
      <w:r>
        <w:rPr>
          <w:rFonts w:ascii="Arial" w:hAnsi="Arial" w:cs="Arial"/>
        </w:rPr>
        <w:t xml:space="preserve">an </w:t>
      </w:r>
      <w:r w:rsidRPr="001E64B2">
        <w:rPr>
          <w:rFonts w:ascii="Arial" w:hAnsi="Arial" w:cs="Arial"/>
        </w:rPr>
        <w:t>Bho</w:t>
      </w:r>
      <w:r>
        <w:rPr>
          <w:rFonts w:ascii="Arial" w:hAnsi="Arial" w:cs="Arial"/>
        </w:rPr>
        <w:t>ird um Fhaisnéis do</w:t>
      </w:r>
      <w:r w:rsidRPr="001E64B2">
        <w:rPr>
          <w:rFonts w:ascii="Arial" w:hAnsi="Arial" w:cs="Arial"/>
        </w:rPr>
        <w:t xml:space="preserve"> Shaoránaigh leagtha amach i </w:t>
      </w:r>
      <w:r>
        <w:rPr>
          <w:rFonts w:ascii="Arial" w:hAnsi="Arial" w:cs="Arial"/>
        </w:rPr>
        <w:t>gCuid 2 de</w:t>
      </w:r>
      <w:r w:rsidRPr="001E64B2">
        <w:rPr>
          <w:rFonts w:ascii="Arial" w:hAnsi="Arial" w:cs="Arial"/>
        </w:rPr>
        <w:t xml:space="preserve"> Acht</w:t>
      </w:r>
      <w:r>
        <w:rPr>
          <w:rFonts w:ascii="Arial" w:hAnsi="Arial" w:cs="Arial"/>
        </w:rPr>
        <w:t xml:space="preserve"> na</w:t>
      </w:r>
      <w:r w:rsidRPr="001E64B2">
        <w:rPr>
          <w:rFonts w:ascii="Arial" w:hAnsi="Arial" w:cs="Arial"/>
        </w:rPr>
        <w:t xml:space="preserve"> Comhairle 2000. </w:t>
      </w:r>
      <w:r w:rsidRPr="00440311">
        <w:rPr>
          <w:rFonts w:ascii="Arial" w:hAnsi="Arial" w:cs="Arial"/>
          <w:color w:val="000000" w:themeColor="text1"/>
        </w:rPr>
        <w:t xml:space="preserve">Is Eintiteas </w:t>
      </w:r>
      <w:r w:rsidR="000753D3" w:rsidRPr="00440311">
        <w:rPr>
          <w:rFonts w:ascii="Arial" w:hAnsi="Arial" w:cs="Arial"/>
          <w:color w:val="000000" w:themeColor="text1"/>
        </w:rPr>
        <w:t>Poiblí Leasa</w:t>
      </w:r>
      <w:r w:rsidR="00440311" w:rsidRPr="00440311">
        <w:rPr>
          <w:rFonts w:ascii="Arial" w:hAnsi="Arial" w:cs="Arial"/>
          <w:color w:val="000000" w:themeColor="text1"/>
        </w:rPr>
        <w:t xml:space="preserve"> (PBE)</w:t>
      </w:r>
      <w:r w:rsidR="000753D3" w:rsidRPr="00440311">
        <w:rPr>
          <w:rFonts w:ascii="Arial" w:hAnsi="Arial" w:cs="Arial"/>
          <w:color w:val="000000" w:themeColor="text1"/>
        </w:rPr>
        <w:t xml:space="preserve"> é an Bhoird um Fhaisnéis do Shaoránaigh.</w:t>
      </w:r>
      <w:r w:rsidR="000753D3" w:rsidRPr="00440311">
        <w:rPr>
          <w:rFonts w:ascii="Arial" w:hAnsi="Arial" w:cs="Arial"/>
          <w:b/>
          <w:color w:val="000000" w:themeColor="text1"/>
          <w:u w:val="single"/>
        </w:rPr>
        <w:t xml:space="preserve"> </w:t>
      </w:r>
    </w:p>
    <w:p w14:paraId="2EB67074" w14:textId="77777777" w:rsidR="003D7260" w:rsidRPr="00523385" w:rsidRDefault="003D7260" w:rsidP="003D7260">
      <w:pPr>
        <w:spacing w:line="300" w:lineRule="auto"/>
        <w:contextualSpacing/>
        <w:rPr>
          <w:rFonts w:ascii="Arial" w:hAnsi="Arial" w:cs="Arial"/>
        </w:rPr>
      </w:pPr>
    </w:p>
    <w:p w14:paraId="5F7092C5" w14:textId="7ABEE02C" w:rsidR="003D7260" w:rsidRDefault="00874A9B" w:rsidP="003D7260">
      <w:pPr>
        <w:spacing w:line="300" w:lineRule="auto"/>
        <w:rPr>
          <w:rFonts w:ascii="Arial" w:hAnsi="Arial" w:cs="Arial"/>
        </w:rPr>
      </w:pPr>
      <w:r w:rsidRPr="00874A9B">
        <w:rPr>
          <w:rFonts w:ascii="Arial" w:hAnsi="Arial" w:cs="Arial"/>
        </w:rPr>
        <w:t>Tá Seirbhísí Faisnéise do Shaoránaigh (CISanna) curtha ar fáil trí chuideachtaí neamhspleácha a oibríonn faoi chomhaontú leis an mBord um Fhaisnéis do Shaoránaigh agus níl aon bhaint ag an prionsabal príomhaí agu</w:t>
      </w:r>
      <w:r w:rsidR="0061095D">
        <w:rPr>
          <w:rFonts w:ascii="Arial" w:hAnsi="Arial" w:cs="Arial"/>
        </w:rPr>
        <w:t>s gníomhaire leis. Mar sin</w:t>
      </w:r>
      <w:r w:rsidRPr="00874A9B">
        <w:rPr>
          <w:rFonts w:ascii="Arial" w:hAnsi="Arial" w:cs="Arial"/>
        </w:rPr>
        <w:t xml:space="preserve">, ní chuirtear san áireamh acmhainní agus dliteanais na gcuideachtaí sin sna ráitis airgeadais.  </w:t>
      </w:r>
    </w:p>
    <w:p w14:paraId="0EBE00EA" w14:textId="77777777" w:rsidR="00874A9B" w:rsidRPr="00523385" w:rsidRDefault="00874A9B" w:rsidP="003D7260">
      <w:pPr>
        <w:spacing w:line="300" w:lineRule="auto"/>
        <w:rPr>
          <w:rFonts w:ascii="Arial" w:hAnsi="Arial" w:cs="Arial"/>
        </w:rPr>
      </w:pPr>
    </w:p>
    <w:p w14:paraId="232BE024" w14:textId="11372651" w:rsidR="004A379B" w:rsidRPr="001E64B2" w:rsidRDefault="004A379B" w:rsidP="004A379B">
      <w:pPr>
        <w:spacing w:line="300" w:lineRule="auto"/>
        <w:rPr>
          <w:rFonts w:ascii="Arial" w:hAnsi="Arial" w:cs="Arial"/>
        </w:rPr>
      </w:pPr>
      <w:r>
        <w:rPr>
          <w:rFonts w:ascii="Arial" w:hAnsi="Arial" w:cs="Arial"/>
        </w:rPr>
        <w:t xml:space="preserve">Leasaigh </w:t>
      </w:r>
      <w:r w:rsidRPr="001E64B2">
        <w:rPr>
          <w:rFonts w:ascii="Arial" w:hAnsi="Arial" w:cs="Arial"/>
        </w:rPr>
        <w:t>Cuid 4 den Acht Leasa Shóisialaigh (Forálacha</w:t>
      </w:r>
      <w:r>
        <w:rPr>
          <w:rFonts w:ascii="Arial" w:hAnsi="Arial" w:cs="Arial"/>
        </w:rPr>
        <w:t xml:space="preserve"> Ilghnéitheacha) 2008 </w:t>
      </w:r>
      <w:r w:rsidRPr="001E64B2">
        <w:rPr>
          <w:rFonts w:ascii="Arial" w:hAnsi="Arial" w:cs="Arial"/>
        </w:rPr>
        <w:t xml:space="preserve">Acht </w:t>
      </w:r>
      <w:r>
        <w:rPr>
          <w:rFonts w:ascii="Arial" w:hAnsi="Arial" w:cs="Arial"/>
        </w:rPr>
        <w:t>na Comhairle 2000 (leasaíodh</w:t>
      </w:r>
      <w:r w:rsidRPr="001E64B2">
        <w:rPr>
          <w:rFonts w:ascii="Arial" w:hAnsi="Arial" w:cs="Arial"/>
        </w:rPr>
        <w:t xml:space="preserve"> ag an Acht um Fhaisnéis do Shaoránaigh 2007) chun feidhmeanna an Bhoird um Fhaisnéis do Shaoránaigh a leathnú chun soláthar Chomhairle Airgi</w:t>
      </w:r>
      <w:r w:rsidR="00440311">
        <w:rPr>
          <w:rFonts w:ascii="Arial" w:hAnsi="Arial" w:cs="Arial"/>
        </w:rPr>
        <w:t>d agus Seirbhís Buiséadach (SBCA</w:t>
      </w:r>
      <w:r w:rsidRPr="001E64B2">
        <w:rPr>
          <w:rFonts w:ascii="Arial" w:hAnsi="Arial" w:cs="Arial"/>
        </w:rPr>
        <w:t>) agus freagrachtaí bainteacha</w:t>
      </w:r>
      <w:r>
        <w:rPr>
          <w:rFonts w:ascii="Arial" w:hAnsi="Arial" w:cs="Arial"/>
        </w:rPr>
        <w:t xml:space="preserve"> a áireamh. </w:t>
      </w:r>
      <w:r w:rsidRPr="00440311">
        <w:rPr>
          <w:rFonts w:ascii="Arial" w:hAnsi="Arial" w:cs="Arial"/>
          <w:color w:val="000000" w:themeColor="text1"/>
        </w:rPr>
        <w:t xml:space="preserve">Leis sin áirítear dul chun cinn agus forbairt </w:t>
      </w:r>
      <w:r w:rsidR="00440311" w:rsidRPr="00440311">
        <w:rPr>
          <w:rFonts w:ascii="Arial" w:hAnsi="Arial" w:cs="Arial"/>
          <w:color w:val="000000" w:themeColor="text1"/>
        </w:rPr>
        <w:t>SBCA</w:t>
      </w:r>
      <w:r w:rsidRPr="00440311">
        <w:rPr>
          <w:rFonts w:ascii="Arial" w:hAnsi="Arial" w:cs="Arial"/>
          <w:color w:val="000000" w:themeColor="text1"/>
        </w:rPr>
        <w:t xml:space="preserve">, </w:t>
      </w:r>
      <w:r>
        <w:rPr>
          <w:rFonts w:ascii="Arial" w:hAnsi="Arial" w:cs="Arial"/>
        </w:rPr>
        <w:t>eolas a sholáthar faoin</w:t>
      </w:r>
      <w:r w:rsidRPr="001E64B2">
        <w:rPr>
          <w:rFonts w:ascii="Arial" w:hAnsi="Arial" w:cs="Arial"/>
        </w:rPr>
        <w:t xml:space="preserve"> tseirbhís agus oideachas poiblí a sholáthar faoi bhainistí</w:t>
      </w:r>
      <w:r>
        <w:rPr>
          <w:rFonts w:ascii="Arial" w:hAnsi="Arial" w:cs="Arial"/>
        </w:rPr>
        <w:t>ocht airgid.  Rinneadh soláthar</w:t>
      </w:r>
      <w:r w:rsidRPr="001E64B2">
        <w:rPr>
          <w:rFonts w:ascii="Arial" w:hAnsi="Arial" w:cs="Arial"/>
        </w:rPr>
        <w:t xml:space="preserve"> freisin don Bhord um Fhaisnéis do Shaoránaigh chun sonraí a </w:t>
      </w:r>
      <w:r>
        <w:rPr>
          <w:rFonts w:ascii="Arial" w:hAnsi="Arial" w:cs="Arial"/>
        </w:rPr>
        <w:t>thiomsaigh</w:t>
      </w:r>
      <w:r w:rsidRPr="001E64B2">
        <w:rPr>
          <w:rFonts w:ascii="Arial" w:hAnsi="Arial" w:cs="Arial"/>
        </w:rPr>
        <w:t xml:space="preserve">, tabhairt faoi thaighde agus </w:t>
      </w:r>
      <w:r>
        <w:rPr>
          <w:rFonts w:ascii="Arial" w:hAnsi="Arial" w:cs="Arial"/>
        </w:rPr>
        <w:t xml:space="preserve">comhairle agus </w:t>
      </w:r>
      <w:r w:rsidRPr="001E64B2">
        <w:rPr>
          <w:rFonts w:ascii="Arial" w:hAnsi="Arial" w:cs="Arial"/>
        </w:rPr>
        <w:t xml:space="preserve">eolas </w:t>
      </w:r>
      <w:r>
        <w:rPr>
          <w:rFonts w:ascii="Arial" w:hAnsi="Arial" w:cs="Arial"/>
        </w:rPr>
        <w:t xml:space="preserve">a sholáthar </w:t>
      </w:r>
      <w:r w:rsidRPr="001E64B2">
        <w:rPr>
          <w:rFonts w:ascii="Arial" w:hAnsi="Arial" w:cs="Arial"/>
        </w:rPr>
        <w:t>don Aire Coimirce Sóisial</w:t>
      </w:r>
      <w:r w:rsidR="00440311">
        <w:rPr>
          <w:rFonts w:ascii="Arial" w:hAnsi="Arial" w:cs="Arial"/>
        </w:rPr>
        <w:t>aí maidir le SBCA</w:t>
      </w:r>
      <w:r>
        <w:rPr>
          <w:rFonts w:ascii="Arial" w:hAnsi="Arial" w:cs="Arial"/>
        </w:rPr>
        <w:t>.  Thainig dáileadh na bhfreagrachtaí sin i bhfeidhm an</w:t>
      </w:r>
      <w:r w:rsidRPr="001E64B2">
        <w:rPr>
          <w:rFonts w:ascii="Arial" w:hAnsi="Arial" w:cs="Arial"/>
        </w:rPr>
        <w:t xml:space="preserve"> 13ú Iúil 2009.  </w:t>
      </w:r>
    </w:p>
    <w:p w14:paraId="3D2F07CC" w14:textId="77777777" w:rsidR="003D7260" w:rsidRPr="00523385" w:rsidRDefault="003D7260" w:rsidP="003D7260">
      <w:pPr>
        <w:spacing w:line="300" w:lineRule="auto"/>
        <w:rPr>
          <w:rFonts w:ascii="Arial" w:hAnsi="Arial" w:cs="Arial"/>
        </w:rPr>
      </w:pPr>
    </w:p>
    <w:p w14:paraId="67A891AC" w14:textId="64C456C8" w:rsidR="003D7260" w:rsidRDefault="00D459C3" w:rsidP="003D7260">
      <w:pPr>
        <w:spacing w:line="300" w:lineRule="auto"/>
        <w:contextualSpacing/>
        <w:rPr>
          <w:rFonts w:ascii="Arial" w:hAnsi="Arial" w:cs="Arial"/>
        </w:rPr>
      </w:pPr>
      <w:r w:rsidRPr="00D459C3">
        <w:rPr>
          <w:rFonts w:ascii="Arial" w:hAnsi="Arial" w:cs="Arial"/>
        </w:rPr>
        <w:t>Cuirtear na Seirbhísí Chomhairle Airgid agus Seirbhísí Buiséadacha ar fáil trí chuideachtaí neamhspleácha a oibríonn faoi chomhaontú leis an mBord um Fhaisnéis do Shaoránaigh agus níl aon bhaint ag an bprionsabal príomhaí agus gníomhaire leis. Mar sin, ní chuirtear san áireamh acmhainní agus dliteanais na gcuideachtaí sin sna ráitis airgeadais. Tá úsáid agus diúscairt acmhainní atá maoinithe ag an mBord um Fhaisnéis do Shaoránaigh faoi réir srianta a leagadh amach sa chomhaontú.  Áiríonn na ráitis airgeadais caiteachas a tabhaíodh tríd na cuideachtaí a mhaoiniú le linn na bliana.</w:t>
      </w:r>
    </w:p>
    <w:p w14:paraId="110BA9CA" w14:textId="77777777" w:rsidR="00D459C3" w:rsidRDefault="00D459C3" w:rsidP="003D7260">
      <w:pPr>
        <w:spacing w:line="300" w:lineRule="auto"/>
        <w:contextualSpacing/>
        <w:rPr>
          <w:rFonts w:ascii="Arial" w:hAnsi="Arial" w:cs="Arial"/>
        </w:rPr>
      </w:pPr>
    </w:p>
    <w:p w14:paraId="39EEF353" w14:textId="1160CF79" w:rsidR="003D7260" w:rsidRDefault="008311DC" w:rsidP="003D7260">
      <w:pPr>
        <w:spacing w:line="300" w:lineRule="auto"/>
        <w:contextualSpacing/>
        <w:rPr>
          <w:rFonts w:ascii="Arial" w:hAnsi="Arial" w:cs="Arial"/>
        </w:rPr>
      </w:pPr>
      <w:r w:rsidRPr="00CD4EF9">
        <w:rPr>
          <w:rFonts w:ascii="Arial" w:hAnsi="Arial" w:cs="Arial"/>
          <w:color w:val="000000" w:themeColor="text1"/>
        </w:rPr>
        <w:t xml:space="preserve">Oibríonn an tSeirbhís </w:t>
      </w:r>
      <w:r w:rsidR="00CD4EF9" w:rsidRPr="00CD4EF9">
        <w:rPr>
          <w:rFonts w:ascii="Arial" w:hAnsi="Arial" w:cs="Arial"/>
          <w:color w:val="000000" w:themeColor="text1"/>
        </w:rPr>
        <w:t>Abhcóideachta</w:t>
      </w:r>
      <w:r w:rsidR="00CD4EF9">
        <w:rPr>
          <w:rFonts w:ascii="Arial" w:hAnsi="Arial" w:cs="Arial"/>
          <w:color w:val="000000" w:themeColor="text1"/>
        </w:rPr>
        <w:t xml:space="preserve"> Náisiúnta do Dhaoine atá faoi M</w:t>
      </w:r>
      <w:r w:rsidR="00CD4EF9" w:rsidRPr="00CD4EF9">
        <w:rPr>
          <w:rFonts w:ascii="Arial" w:hAnsi="Arial" w:cs="Arial"/>
          <w:color w:val="000000" w:themeColor="text1"/>
        </w:rPr>
        <w:t xml:space="preserve">híchumas </w:t>
      </w:r>
      <w:r w:rsidRPr="00CD4EF9">
        <w:rPr>
          <w:rFonts w:ascii="Arial" w:hAnsi="Arial" w:cs="Arial"/>
          <w:color w:val="000000" w:themeColor="text1"/>
        </w:rPr>
        <w:t>faoi chomhaontú leis an mBord um Fhaisnéis do Shaoránaigh agus níl aon bhaint ag an bprionsabal príomhaí agus gníomhaire leis.</w:t>
      </w:r>
      <w:r w:rsidRPr="00CD4EF9">
        <w:rPr>
          <w:rFonts w:ascii="Arial" w:hAnsi="Arial" w:cs="Arial"/>
          <w:b/>
          <w:color w:val="000000" w:themeColor="text1"/>
        </w:rPr>
        <w:t xml:space="preserve"> </w:t>
      </w:r>
      <w:r w:rsidR="00CD4EF9" w:rsidRPr="00CD4EF9">
        <w:rPr>
          <w:rFonts w:ascii="Arial" w:hAnsi="Arial" w:cs="Arial"/>
        </w:rPr>
        <w:t>Sólathraíonn</w:t>
      </w:r>
      <w:r w:rsidR="00CD4EF9" w:rsidRPr="00566524">
        <w:rPr>
          <w:rFonts w:ascii="Arial" w:hAnsi="Arial" w:cs="Arial"/>
        </w:rPr>
        <w:t xml:space="preserve"> </w:t>
      </w:r>
      <w:r w:rsidR="00CD4EF9">
        <w:rPr>
          <w:rFonts w:ascii="Arial" w:hAnsi="Arial" w:cs="Arial"/>
        </w:rPr>
        <w:t>an t</w:t>
      </w:r>
      <w:r w:rsidR="00CD4EF9" w:rsidRPr="00566524">
        <w:rPr>
          <w:rFonts w:ascii="Arial" w:hAnsi="Arial" w:cs="Arial"/>
        </w:rPr>
        <w:t>Seirbhís Abhcó</w:t>
      </w:r>
      <w:r w:rsidR="00CD4EF9">
        <w:rPr>
          <w:rFonts w:ascii="Arial" w:hAnsi="Arial" w:cs="Arial"/>
        </w:rPr>
        <w:t>ideachta Náisiúnta do Dhaoine atá faoi</w:t>
      </w:r>
      <w:r w:rsidR="00CD4EF9" w:rsidRPr="00566524">
        <w:rPr>
          <w:rFonts w:ascii="Arial" w:hAnsi="Arial" w:cs="Arial"/>
        </w:rPr>
        <w:t xml:space="preserve"> M</w:t>
      </w:r>
      <w:r w:rsidR="00CD4EF9">
        <w:rPr>
          <w:rFonts w:ascii="Arial" w:hAnsi="Arial" w:cs="Arial"/>
        </w:rPr>
        <w:t>h</w:t>
      </w:r>
      <w:r w:rsidR="00CD4EF9" w:rsidRPr="00566524">
        <w:rPr>
          <w:rFonts w:ascii="Arial" w:hAnsi="Arial" w:cs="Arial"/>
        </w:rPr>
        <w:t>íchumais seirbhís abhcóideachta ionadaíoch neamhspleách, rúnda agus saor, a oibríonn go heisiach don d</w:t>
      </w:r>
      <w:r w:rsidR="00CD4EF9">
        <w:rPr>
          <w:rFonts w:ascii="Arial" w:hAnsi="Arial" w:cs="Arial"/>
        </w:rPr>
        <w:t xml:space="preserve">uine atá ag baint úsáide as na </w:t>
      </w:r>
      <w:r w:rsidR="00CD4EF9" w:rsidRPr="00566524">
        <w:rPr>
          <w:rFonts w:ascii="Arial" w:hAnsi="Arial" w:cs="Arial"/>
        </w:rPr>
        <w:t>seirbhís</w:t>
      </w:r>
      <w:r w:rsidR="00CD4EF9">
        <w:rPr>
          <w:rFonts w:ascii="Arial" w:hAnsi="Arial" w:cs="Arial"/>
        </w:rPr>
        <w:t>e</w:t>
      </w:r>
      <w:r w:rsidR="00CD4EF9" w:rsidRPr="00566524">
        <w:rPr>
          <w:rFonts w:ascii="Arial" w:hAnsi="Arial" w:cs="Arial"/>
        </w:rPr>
        <w:t xml:space="preserve"> agus a chlo</w:t>
      </w:r>
      <w:r w:rsidR="00CD4EF9">
        <w:rPr>
          <w:rFonts w:ascii="Arial" w:hAnsi="Arial" w:cs="Arial"/>
        </w:rPr>
        <w:t>íonn leis na caighdeáin</w:t>
      </w:r>
      <w:r w:rsidR="00CD4EF9" w:rsidRPr="00566524">
        <w:rPr>
          <w:rFonts w:ascii="Arial" w:hAnsi="Arial" w:cs="Arial"/>
        </w:rPr>
        <w:t xml:space="preserve"> proifisiúnta</w:t>
      </w:r>
      <w:r w:rsidR="00CD4EF9">
        <w:rPr>
          <w:rFonts w:ascii="Arial" w:hAnsi="Arial" w:cs="Arial"/>
        </w:rPr>
        <w:t xml:space="preserve"> is airde</w:t>
      </w:r>
      <w:r w:rsidR="00CD4EF9" w:rsidRPr="00566524">
        <w:rPr>
          <w:rFonts w:ascii="Arial" w:hAnsi="Arial" w:cs="Arial"/>
        </w:rPr>
        <w:t>.</w:t>
      </w:r>
    </w:p>
    <w:p w14:paraId="1823CAF7" w14:textId="77777777" w:rsidR="00CD4EF9" w:rsidRPr="00523385" w:rsidRDefault="00CD4EF9" w:rsidP="003D7260">
      <w:pPr>
        <w:spacing w:line="300" w:lineRule="auto"/>
        <w:contextualSpacing/>
        <w:rPr>
          <w:rFonts w:ascii="Arial" w:hAnsi="Arial" w:cs="Arial"/>
        </w:rPr>
      </w:pPr>
    </w:p>
    <w:p w14:paraId="5218EFE7" w14:textId="77777777" w:rsidR="002032FE" w:rsidRPr="001E64B2" w:rsidRDefault="002032FE" w:rsidP="002032FE">
      <w:pPr>
        <w:numPr>
          <w:ilvl w:val="0"/>
          <w:numId w:val="7"/>
        </w:numPr>
        <w:spacing w:line="300" w:lineRule="auto"/>
        <w:ind w:left="426" w:hanging="426"/>
        <w:contextualSpacing/>
        <w:rPr>
          <w:rFonts w:ascii="Arial" w:hAnsi="Arial" w:cs="Arial"/>
          <w:b/>
        </w:rPr>
      </w:pPr>
      <w:r w:rsidRPr="001E64B2">
        <w:rPr>
          <w:rFonts w:ascii="Arial" w:hAnsi="Arial" w:cs="Arial"/>
          <w:b/>
        </w:rPr>
        <w:t>Ráiteas Comhlíonta</w:t>
      </w:r>
    </w:p>
    <w:p w14:paraId="21399FDD" w14:textId="21B84A76" w:rsidR="003D7260" w:rsidRDefault="002032FE" w:rsidP="002032FE">
      <w:pPr>
        <w:spacing w:line="300" w:lineRule="auto"/>
        <w:contextualSpacing/>
        <w:rPr>
          <w:rFonts w:ascii="Arial" w:hAnsi="Arial" w:cs="Arial"/>
        </w:rPr>
      </w:pPr>
      <w:r>
        <w:rPr>
          <w:rFonts w:ascii="Arial" w:hAnsi="Arial" w:cs="Arial"/>
        </w:rPr>
        <w:t>Ullmhaíodh ráitis airgeadais an</w:t>
      </w:r>
      <w:r w:rsidRPr="001E64B2">
        <w:rPr>
          <w:rFonts w:ascii="Arial" w:hAnsi="Arial" w:cs="Arial"/>
        </w:rPr>
        <w:t xml:space="preserve"> Bho</w:t>
      </w:r>
      <w:r>
        <w:rPr>
          <w:rFonts w:ascii="Arial" w:hAnsi="Arial" w:cs="Arial"/>
        </w:rPr>
        <w:t>i</w:t>
      </w:r>
      <w:r w:rsidRPr="001E64B2">
        <w:rPr>
          <w:rFonts w:ascii="Arial" w:hAnsi="Arial" w:cs="Arial"/>
        </w:rPr>
        <w:t>rd um Fhaisnéis do Shaorá</w:t>
      </w:r>
      <w:r>
        <w:rPr>
          <w:rFonts w:ascii="Arial" w:hAnsi="Arial" w:cs="Arial"/>
        </w:rPr>
        <w:t>naigh don bhliain ag críochnú</w:t>
      </w:r>
      <w:r w:rsidRPr="001E64B2">
        <w:rPr>
          <w:rFonts w:ascii="Arial" w:hAnsi="Arial" w:cs="Arial"/>
        </w:rPr>
        <w:t xml:space="preserve"> an 31 Nollaig 20</w:t>
      </w:r>
      <w:r>
        <w:rPr>
          <w:rFonts w:ascii="Arial" w:hAnsi="Arial" w:cs="Arial"/>
        </w:rPr>
        <w:t>16 de réir</w:t>
      </w:r>
      <w:r w:rsidRPr="001E64B2">
        <w:rPr>
          <w:rFonts w:ascii="Arial" w:hAnsi="Arial" w:cs="Arial"/>
        </w:rPr>
        <w:t xml:space="preserve"> FRS 102, an caighdeán tuairiscithe airgeadais </w:t>
      </w:r>
      <w:r>
        <w:rPr>
          <w:rFonts w:ascii="Arial" w:hAnsi="Arial" w:cs="Arial"/>
        </w:rPr>
        <w:t>atá infheidhme</w:t>
      </w:r>
      <w:r w:rsidRPr="001E64B2">
        <w:rPr>
          <w:rFonts w:ascii="Arial" w:hAnsi="Arial" w:cs="Arial"/>
        </w:rPr>
        <w:t xml:space="preserve"> sa Ríocht Aontaithe agus in Éirinn</w:t>
      </w:r>
      <w:r>
        <w:rPr>
          <w:rFonts w:ascii="Arial" w:hAnsi="Arial" w:cs="Arial"/>
        </w:rPr>
        <w:t>,</w:t>
      </w:r>
      <w:r w:rsidRPr="001E64B2">
        <w:rPr>
          <w:rFonts w:ascii="Arial" w:hAnsi="Arial" w:cs="Arial"/>
        </w:rPr>
        <w:t xml:space="preserve"> eisithe ag an gComhairl</w:t>
      </w:r>
      <w:r>
        <w:rPr>
          <w:rFonts w:ascii="Arial" w:hAnsi="Arial" w:cs="Arial"/>
        </w:rPr>
        <w:t>e Tuairiscithe Airgeadais (FRC)</w:t>
      </w:r>
      <w:r w:rsidRPr="001E64B2">
        <w:rPr>
          <w:rFonts w:ascii="Arial" w:hAnsi="Arial" w:cs="Arial"/>
        </w:rPr>
        <w:t xml:space="preserve">, mar atá curtha i bhfeidhm ag Cuntasóirí Cairte Éireann.  </w:t>
      </w:r>
    </w:p>
    <w:p w14:paraId="360D46AB" w14:textId="77777777" w:rsidR="002032FE" w:rsidRPr="00D459C3" w:rsidRDefault="002032FE" w:rsidP="002032FE">
      <w:pPr>
        <w:spacing w:line="300" w:lineRule="auto"/>
        <w:contextualSpacing/>
        <w:rPr>
          <w:rFonts w:ascii="Arial" w:hAnsi="Arial" w:cs="Arial"/>
          <w:b/>
          <w:color w:val="FF0000"/>
          <w:u w:val="single"/>
        </w:rPr>
      </w:pPr>
    </w:p>
    <w:p w14:paraId="5B6BA232" w14:textId="77777777" w:rsidR="002032FE" w:rsidRPr="001E64B2" w:rsidRDefault="002032FE" w:rsidP="002032FE">
      <w:pPr>
        <w:numPr>
          <w:ilvl w:val="0"/>
          <w:numId w:val="7"/>
        </w:numPr>
        <w:spacing w:line="300" w:lineRule="auto"/>
        <w:ind w:left="426" w:hanging="426"/>
        <w:contextualSpacing/>
        <w:rPr>
          <w:rFonts w:ascii="Arial" w:hAnsi="Arial" w:cs="Arial"/>
          <w:b/>
        </w:rPr>
      </w:pPr>
      <w:r w:rsidRPr="001E64B2">
        <w:rPr>
          <w:rFonts w:ascii="Arial" w:hAnsi="Arial" w:cs="Arial"/>
          <w:b/>
        </w:rPr>
        <w:t>Bunús Ullmhúncháin</w:t>
      </w:r>
    </w:p>
    <w:p w14:paraId="4B3A34C6" w14:textId="77777777" w:rsidR="002032FE" w:rsidRPr="001E64B2" w:rsidRDefault="002032FE" w:rsidP="002032FE">
      <w:pPr>
        <w:spacing w:line="300" w:lineRule="auto"/>
        <w:rPr>
          <w:rFonts w:ascii="Arial" w:hAnsi="Arial" w:cs="Arial"/>
        </w:rPr>
      </w:pPr>
      <w:r w:rsidRPr="001E64B2">
        <w:rPr>
          <w:rFonts w:ascii="Arial" w:hAnsi="Arial" w:cs="Arial"/>
        </w:rPr>
        <w:t>Ullmhaíodh na ráitis airgeadais faoin choinbhinsean costais stairiúil, seachas achmhainní agus dliteanais áirithe a mheastar ag luachanna córa mar atá mínithe sna polasaithe cuntasaíochta thíos.  Tá na ráiti</w:t>
      </w:r>
      <w:r>
        <w:rPr>
          <w:rFonts w:ascii="Arial" w:hAnsi="Arial" w:cs="Arial"/>
        </w:rPr>
        <w:t>s airgeadais i bhfoirm a bhí faofa ag</w:t>
      </w:r>
      <w:r w:rsidRPr="001E64B2">
        <w:rPr>
          <w:rFonts w:ascii="Arial" w:hAnsi="Arial" w:cs="Arial"/>
        </w:rPr>
        <w:t xml:space="preserve"> an Aire Coimirce Só</w:t>
      </w:r>
      <w:r>
        <w:rPr>
          <w:rFonts w:ascii="Arial" w:hAnsi="Arial" w:cs="Arial"/>
        </w:rPr>
        <w:t>isialaí</w:t>
      </w:r>
      <w:r w:rsidRPr="001E64B2">
        <w:rPr>
          <w:rFonts w:ascii="Arial" w:hAnsi="Arial" w:cs="Arial"/>
        </w:rPr>
        <w:t xml:space="preserve"> le comhaontú ón Aire Airgeadais.  Cuireadh i bhfeidhm na polasaithe cuntasaíoc</w:t>
      </w:r>
      <w:r>
        <w:rPr>
          <w:rFonts w:ascii="Arial" w:hAnsi="Arial" w:cs="Arial"/>
        </w:rPr>
        <w:t>hta go leanúnach, ag dul i ngleic</w:t>
      </w:r>
      <w:r w:rsidRPr="001E64B2">
        <w:rPr>
          <w:rFonts w:ascii="Arial" w:hAnsi="Arial" w:cs="Arial"/>
        </w:rPr>
        <w:t xml:space="preserve"> le míreanna inábhartha maidir le ráitis airgeadais an Bhoird um Fhaisnéis do Shaoránaigh. </w:t>
      </w:r>
    </w:p>
    <w:p w14:paraId="49FD4FC1" w14:textId="77777777" w:rsidR="003D7260" w:rsidRPr="00D459C3" w:rsidRDefault="003D7260" w:rsidP="003D7260">
      <w:pPr>
        <w:spacing w:line="300" w:lineRule="auto"/>
        <w:contextualSpacing/>
        <w:rPr>
          <w:rFonts w:ascii="Arial" w:hAnsi="Arial" w:cs="Arial"/>
          <w:b/>
          <w:color w:val="FF0000"/>
          <w:u w:val="single"/>
        </w:rPr>
      </w:pPr>
    </w:p>
    <w:p w14:paraId="15E97DE7" w14:textId="00CBD104" w:rsidR="003D7260" w:rsidRPr="002032FE" w:rsidRDefault="002032FE" w:rsidP="003D7260">
      <w:pPr>
        <w:numPr>
          <w:ilvl w:val="0"/>
          <w:numId w:val="7"/>
        </w:numPr>
        <w:spacing w:line="300" w:lineRule="auto"/>
        <w:ind w:left="426" w:hanging="426"/>
        <w:contextualSpacing/>
        <w:rPr>
          <w:rFonts w:ascii="Arial" w:hAnsi="Arial" w:cs="Arial"/>
          <w:b/>
          <w:color w:val="000000" w:themeColor="text1"/>
        </w:rPr>
      </w:pPr>
      <w:r w:rsidRPr="002032FE">
        <w:rPr>
          <w:rFonts w:ascii="Arial" w:hAnsi="Arial" w:cs="Arial"/>
          <w:b/>
          <w:color w:val="000000" w:themeColor="text1"/>
        </w:rPr>
        <w:t>I</w:t>
      </w:r>
      <w:r w:rsidR="00D459C3" w:rsidRPr="002032FE">
        <w:rPr>
          <w:rFonts w:ascii="Arial" w:hAnsi="Arial" w:cs="Arial"/>
          <w:b/>
          <w:color w:val="000000" w:themeColor="text1"/>
        </w:rPr>
        <w:t>oncam</w:t>
      </w:r>
    </w:p>
    <w:p w14:paraId="398FB1C7" w14:textId="3B328C71" w:rsidR="003D7260" w:rsidRPr="002032FE" w:rsidRDefault="00D459C3" w:rsidP="003D7260">
      <w:pPr>
        <w:spacing w:line="300" w:lineRule="auto"/>
        <w:contextualSpacing/>
        <w:rPr>
          <w:rFonts w:ascii="Arial" w:hAnsi="Arial" w:cs="Arial"/>
          <w:color w:val="000000" w:themeColor="text1"/>
          <w:u w:val="single"/>
        </w:rPr>
      </w:pPr>
      <w:r w:rsidRPr="002032FE">
        <w:rPr>
          <w:rFonts w:ascii="Arial" w:hAnsi="Arial" w:cs="Arial"/>
          <w:color w:val="000000" w:themeColor="text1"/>
          <w:u w:val="single"/>
        </w:rPr>
        <w:t>Deontais Oireachtais</w:t>
      </w:r>
    </w:p>
    <w:p w14:paraId="314BC2EC" w14:textId="77777777" w:rsidR="002032FE" w:rsidRPr="001E64B2" w:rsidRDefault="002032FE" w:rsidP="002032FE">
      <w:pPr>
        <w:spacing w:line="300" w:lineRule="auto"/>
        <w:contextualSpacing/>
        <w:rPr>
          <w:rFonts w:ascii="Arial" w:hAnsi="Arial" w:cs="Arial"/>
        </w:rPr>
      </w:pPr>
      <w:r w:rsidRPr="001E64B2">
        <w:rPr>
          <w:rFonts w:ascii="Arial" w:hAnsi="Arial" w:cs="Arial"/>
        </w:rPr>
        <w:t>Aithníte</w:t>
      </w:r>
      <w:r>
        <w:rPr>
          <w:rFonts w:ascii="Arial" w:hAnsi="Arial" w:cs="Arial"/>
        </w:rPr>
        <w:t>ar ioncam go ginearálta ar bhunús</w:t>
      </w:r>
      <w:r w:rsidRPr="001E64B2">
        <w:rPr>
          <w:rFonts w:ascii="Arial" w:hAnsi="Arial" w:cs="Arial"/>
        </w:rPr>
        <w:t xml:space="preserve"> fabhraithe; eisceacht amháin</w:t>
      </w:r>
      <w:r>
        <w:rPr>
          <w:rFonts w:ascii="Arial" w:hAnsi="Arial" w:cs="Arial"/>
        </w:rPr>
        <w:t xml:space="preserve"> sa chás seo ná</w:t>
      </w:r>
      <w:r w:rsidRPr="001E64B2">
        <w:rPr>
          <w:rFonts w:ascii="Arial" w:hAnsi="Arial" w:cs="Arial"/>
        </w:rPr>
        <w:t xml:space="preserve"> Deontaisí Oireachtais a aithnítear ar bhonn admhálacha airgid. </w:t>
      </w:r>
    </w:p>
    <w:p w14:paraId="2503E5C0" w14:textId="77777777" w:rsidR="003D7260" w:rsidRPr="00523385" w:rsidRDefault="003D7260" w:rsidP="003D7260">
      <w:pPr>
        <w:spacing w:line="300" w:lineRule="auto"/>
        <w:rPr>
          <w:rFonts w:ascii="Arial" w:hAnsi="Arial" w:cs="Arial"/>
        </w:rPr>
      </w:pPr>
    </w:p>
    <w:p w14:paraId="2191C042" w14:textId="5DA7970F" w:rsidR="003D7260" w:rsidRPr="00523385" w:rsidRDefault="002032FE" w:rsidP="003D7260">
      <w:pPr>
        <w:spacing w:line="300" w:lineRule="auto"/>
        <w:rPr>
          <w:rFonts w:ascii="Arial" w:hAnsi="Arial" w:cs="Arial"/>
          <w:u w:val="single"/>
        </w:rPr>
      </w:pPr>
      <w:r>
        <w:rPr>
          <w:rFonts w:ascii="Arial" w:hAnsi="Arial" w:cs="Arial"/>
          <w:u w:val="single"/>
        </w:rPr>
        <w:t>Io</w:t>
      </w:r>
      <w:r w:rsidR="00D459C3">
        <w:rPr>
          <w:rFonts w:ascii="Arial" w:hAnsi="Arial" w:cs="Arial"/>
          <w:u w:val="single"/>
        </w:rPr>
        <w:t>ncam eile</w:t>
      </w:r>
    </w:p>
    <w:p w14:paraId="215CDA9E" w14:textId="42D4A92B" w:rsidR="002032FE" w:rsidRPr="001E64B2" w:rsidRDefault="002032FE" w:rsidP="002032FE">
      <w:pPr>
        <w:spacing w:line="300" w:lineRule="auto"/>
        <w:rPr>
          <w:rFonts w:ascii="Arial" w:hAnsi="Arial" w:cs="Arial"/>
        </w:rPr>
      </w:pPr>
      <w:r>
        <w:rPr>
          <w:rFonts w:ascii="Arial" w:hAnsi="Arial" w:cs="Arial"/>
        </w:rPr>
        <w:t>Aithnítear ioncam eile ar bhunús</w:t>
      </w:r>
      <w:r w:rsidRPr="001E64B2">
        <w:rPr>
          <w:rFonts w:ascii="Arial" w:hAnsi="Arial" w:cs="Arial"/>
        </w:rPr>
        <w:t xml:space="preserve"> fabhraithe. </w:t>
      </w:r>
    </w:p>
    <w:p w14:paraId="0403A246" w14:textId="77777777" w:rsidR="003D7260" w:rsidRDefault="003D7260" w:rsidP="003D7260">
      <w:pPr>
        <w:spacing w:line="300" w:lineRule="auto"/>
        <w:contextualSpacing/>
        <w:rPr>
          <w:rFonts w:ascii="Arial" w:hAnsi="Arial" w:cs="Arial"/>
          <w:b/>
        </w:rPr>
      </w:pPr>
    </w:p>
    <w:p w14:paraId="4E8CF3F9" w14:textId="77777777" w:rsidR="00D459C3" w:rsidRPr="001E64B2" w:rsidRDefault="00D459C3" w:rsidP="00D459C3">
      <w:pPr>
        <w:numPr>
          <w:ilvl w:val="0"/>
          <w:numId w:val="7"/>
        </w:numPr>
        <w:spacing w:line="300" w:lineRule="auto"/>
        <w:ind w:left="426" w:hanging="426"/>
        <w:contextualSpacing/>
        <w:rPr>
          <w:rFonts w:ascii="Arial" w:hAnsi="Arial" w:cs="Arial"/>
          <w:b/>
        </w:rPr>
      </w:pPr>
      <w:r w:rsidRPr="001E64B2">
        <w:rPr>
          <w:rFonts w:ascii="Arial" w:hAnsi="Arial" w:cs="Arial"/>
          <w:b/>
        </w:rPr>
        <w:t>Readmhaoin, Gléasra agus Trealamh</w:t>
      </w:r>
    </w:p>
    <w:p w14:paraId="14D15542" w14:textId="77777777" w:rsidR="00C618F0" w:rsidRPr="00C618F0" w:rsidRDefault="00C618F0" w:rsidP="00C618F0">
      <w:pPr>
        <w:spacing w:line="300" w:lineRule="auto"/>
        <w:rPr>
          <w:rFonts w:ascii="Arial" w:hAnsi="Arial" w:cs="Arial"/>
        </w:rPr>
      </w:pPr>
      <w:r w:rsidRPr="00C618F0">
        <w:rPr>
          <w:rFonts w:ascii="Arial" w:hAnsi="Arial" w:cs="Arial"/>
        </w:rPr>
        <w:t xml:space="preserve">Sonraítear réadmhaoin, gléasra agus trealamh ag costas lúide dímheas carntha, leasaithe d'aon fhoráil i gcóir lagaithe.  Soláthraítear dímheas ar gach réadmhaoin, gléasra agus trealamh, seachas talamh saorseilbhe, ag rátaí meastaithe chun an costas a dhíscríobh lúide an luach meastaithe fuílleach de gach acmhainn ar bhonn líne dhíreach thar a saol úsáideach meastaithe, mar a leanas: </w:t>
      </w:r>
    </w:p>
    <w:p w14:paraId="6B5C6515" w14:textId="77777777" w:rsidR="003D7260" w:rsidRPr="004C069A" w:rsidRDefault="003D7260" w:rsidP="003D7260">
      <w:pPr>
        <w:spacing w:line="300" w:lineRule="auto"/>
        <w:rPr>
          <w:rFonts w:ascii="Arial" w:hAnsi="Arial" w:cs="Arial"/>
        </w:rPr>
      </w:pPr>
    </w:p>
    <w:p w14:paraId="6DE9A4CF" w14:textId="77777777" w:rsidR="00154157" w:rsidRDefault="00D459C3" w:rsidP="00AE1827">
      <w:pPr>
        <w:numPr>
          <w:ilvl w:val="0"/>
          <w:numId w:val="9"/>
        </w:numPr>
        <w:spacing w:line="300" w:lineRule="auto"/>
        <w:contextualSpacing/>
        <w:rPr>
          <w:rFonts w:ascii="Arial" w:hAnsi="Arial" w:cs="Arial"/>
        </w:rPr>
      </w:pPr>
      <w:r w:rsidRPr="00154157">
        <w:rPr>
          <w:rFonts w:ascii="Arial" w:hAnsi="Arial" w:cs="Arial"/>
        </w:rPr>
        <w:t>Trealamh Ríomhaire</w:t>
      </w:r>
      <w:r w:rsidRPr="00154157">
        <w:rPr>
          <w:rFonts w:ascii="Arial" w:hAnsi="Arial" w:cs="Arial"/>
        </w:rPr>
        <w:tab/>
        <w:t>Líne Dhíreach</w:t>
      </w:r>
      <w:r w:rsidR="003D7260" w:rsidRPr="00154157">
        <w:rPr>
          <w:rFonts w:ascii="Arial" w:hAnsi="Arial" w:cs="Arial"/>
        </w:rPr>
        <w:tab/>
        <w:t>33⅓% per annum</w:t>
      </w:r>
    </w:p>
    <w:p w14:paraId="300C78ED" w14:textId="2054BD2A" w:rsidR="003D7260" w:rsidRPr="00154157" w:rsidRDefault="00D459C3" w:rsidP="00AE1827">
      <w:pPr>
        <w:numPr>
          <w:ilvl w:val="0"/>
          <w:numId w:val="9"/>
        </w:numPr>
        <w:spacing w:line="300" w:lineRule="auto"/>
        <w:contextualSpacing/>
        <w:rPr>
          <w:rFonts w:ascii="Arial" w:hAnsi="Arial" w:cs="Arial"/>
        </w:rPr>
      </w:pPr>
      <w:r w:rsidRPr="00154157">
        <w:rPr>
          <w:rFonts w:ascii="Arial" w:hAnsi="Arial" w:cs="Arial"/>
        </w:rPr>
        <w:t>Trealamh Oifige</w:t>
      </w:r>
      <w:r w:rsidRPr="00154157">
        <w:rPr>
          <w:rFonts w:ascii="Arial" w:hAnsi="Arial" w:cs="Arial"/>
        </w:rPr>
        <w:tab/>
        <w:t>Líne Dhíreach</w:t>
      </w:r>
      <w:r w:rsidR="003D7260" w:rsidRPr="00154157">
        <w:rPr>
          <w:rFonts w:ascii="Arial" w:hAnsi="Arial" w:cs="Arial"/>
        </w:rPr>
        <w:tab/>
        <w:t>20% per annum</w:t>
      </w:r>
    </w:p>
    <w:p w14:paraId="2E0C3F5C" w14:textId="77777777" w:rsidR="00154157" w:rsidRDefault="00D459C3" w:rsidP="00AE1827">
      <w:pPr>
        <w:numPr>
          <w:ilvl w:val="0"/>
          <w:numId w:val="9"/>
        </w:numPr>
        <w:spacing w:line="300" w:lineRule="auto"/>
        <w:ind w:left="851" w:hanging="567"/>
        <w:contextualSpacing/>
        <w:rPr>
          <w:rFonts w:ascii="Arial" w:hAnsi="Arial" w:cs="Arial"/>
        </w:rPr>
      </w:pPr>
      <w:r w:rsidRPr="00154157">
        <w:rPr>
          <w:rFonts w:ascii="Arial" w:hAnsi="Arial" w:cs="Arial"/>
        </w:rPr>
        <w:t>Troscán Oifige</w:t>
      </w:r>
      <w:r w:rsidRPr="00154157">
        <w:rPr>
          <w:rFonts w:ascii="Arial" w:hAnsi="Arial" w:cs="Arial"/>
        </w:rPr>
        <w:tab/>
        <w:t xml:space="preserve">             Líne Dhíreach</w:t>
      </w:r>
      <w:r w:rsidR="003D7260" w:rsidRPr="00154157">
        <w:rPr>
          <w:rFonts w:ascii="Arial" w:hAnsi="Arial" w:cs="Arial"/>
        </w:rPr>
        <w:tab/>
        <w:t>12½% per annum</w:t>
      </w:r>
    </w:p>
    <w:p w14:paraId="79E252D9" w14:textId="16ED70C7" w:rsidR="00154157" w:rsidRPr="00154157" w:rsidRDefault="00D459C3" w:rsidP="00AE1827">
      <w:pPr>
        <w:numPr>
          <w:ilvl w:val="0"/>
          <w:numId w:val="9"/>
        </w:numPr>
        <w:spacing w:line="300" w:lineRule="auto"/>
        <w:ind w:left="851" w:hanging="567"/>
        <w:contextualSpacing/>
        <w:rPr>
          <w:rFonts w:ascii="Arial" w:hAnsi="Arial" w:cs="Arial"/>
        </w:rPr>
      </w:pPr>
      <w:r w:rsidRPr="00154157">
        <w:rPr>
          <w:rFonts w:ascii="Arial" w:hAnsi="Arial" w:cs="Arial"/>
        </w:rPr>
        <w:t>Feithicilí</w:t>
      </w:r>
      <w:r w:rsidRPr="00154157">
        <w:rPr>
          <w:rFonts w:ascii="Arial" w:hAnsi="Arial" w:cs="Arial"/>
        </w:rPr>
        <w:tab/>
      </w:r>
      <w:r w:rsidRPr="00154157">
        <w:rPr>
          <w:rFonts w:ascii="Arial" w:hAnsi="Arial" w:cs="Arial"/>
        </w:rPr>
        <w:tab/>
        <w:t>Líne Dhíreach</w:t>
      </w:r>
      <w:r w:rsidR="003D7260" w:rsidRPr="00154157">
        <w:rPr>
          <w:rFonts w:ascii="Arial" w:hAnsi="Arial" w:cs="Arial"/>
        </w:rPr>
        <w:tab/>
        <w:t>25% per annum</w:t>
      </w:r>
    </w:p>
    <w:p w14:paraId="68411E79" w14:textId="77777777" w:rsidR="00154157" w:rsidRDefault="008A7E61" w:rsidP="00AE1827">
      <w:pPr>
        <w:numPr>
          <w:ilvl w:val="0"/>
          <w:numId w:val="9"/>
        </w:numPr>
        <w:spacing w:line="300" w:lineRule="auto"/>
        <w:ind w:left="851" w:hanging="567"/>
        <w:contextualSpacing/>
        <w:rPr>
          <w:rFonts w:ascii="Arial" w:hAnsi="Arial" w:cs="Arial"/>
        </w:rPr>
      </w:pPr>
      <w:r w:rsidRPr="00154157">
        <w:rPr>
          <w:rFonts w:ascii="Arial" w:hAnsi="Arial" w:cs="Arial"/>
        </w:rPr>
        <w:t>Réadmhaoineanna (Faoi Úinéireacht)</w:t>
      </w:r>
      <w:r w:rsidRPr="00154157">
        <w:rPr>
          <w:rFonts w:ascii="Arial" w:hAnsi="Arial" w:cs="Arial"/>
        </w:rPr>
        <w:tab/>
        <w:t xml:space="preserve">Saol eacnamaíoch gach réadmhaoine </w:t>
      </w:r>
      <w:r w:rsidR="003D7260" w:rsidRPr="00154157">
        <w:rPr>
          <w:rFonts w:ascii="Arial" w:hAnsi="Arial" w:cs="Arial"/>
        </w:rPr>
        <w:t>(40 years)</w:t>
      </w:r>
    </w:p>
    <w:p w14:paraId="3E5AE31D" w14:textId="32C91BED" w:rsidR="008A7E61" w:rsidRPr="00154157" w:rsidRDefault="008A7E61" w:rsidP="00AE1827">
      <w:pPr>
        <w:numPr>
          <w:ilvl w:val="0"/>
          <w:numId w:val="9"/>
        </w:numPr>
        <w:spacing w:line="300" w:lineRule="auto"/>
        <w:ind w:left="851" w:hanging="567"/>
        <w:contextualSpacing/>
        <w:rPr>
          <w:rFonts w:ascii="Arial" w:hAnsi="Arial" w:cs="Arial"/>
        </w:rPr>
      </w:pPr>
      <w:r w:rsidRPr="00154157">
        <w:rPr>
          <w:rFonts w:ascii="Arial" w:hAnsi="Arial" w:cs="Arial"/>
        </w:rPr>
        <w:t>Réadmhaoineanna (Ar Léas)</w:t>
      </w:r>
      <w:r w:rsidRPr="00154157">
        <w:rPr>
          <w:rFonts w:ascii="Arial" w:hAnsi="Arial" w:cs="Arial"/>
        </w:rPr>
        <w:tab/>
        <w:t>Saol eacnamaíoch gach réadmhaoine (25 bliain do Teach Ché Sheoirse agus 40 bliain do gach réadmhaoin ar léas eile)</w:t>
      </w:r>
    </w:p>
    <w:p w14:paraId="719E7EA4" w14:textId="77777777" w:rsidR="003D7260" w:rsidRPr="004C069A" w:rsidRDefault="003D7260" w:rsidP="003D7260">
      <w:pPr>
        <w:spacing w:line="300" w:lineRule="auto"/>
        <w:rPr>
          <w:rFonts w:ascii="Arial" w:hAnsi="Arial" w:cs="Arial"/>
        </w:rPr>
      </w:pPr>
    </w:p>
    <w:p w14:paraId="18740FD0" w14:textId="77777777" w:rsidR="00C618F0" w:rsidRPr="001E64B2" w:rsidRDefault="00C618F0" w:rsidP="00C618F0">
      <w:pPr>
        <w:spacing w:line="300" w:lineRule="auto"/>
        <w:rPr>
          <w:rFonts w:ascii="Arial" w:hAnsi="Arial" w:cs="Arial"/>
        </w:rPr>
      </w:pPr>
      <w:r w:rsidRPr="001E64B2">
        <w:rPr>
          <w:rFonts w:ascii="Arial" w:hAnsi="Arial" w:cs="Arial"/>
        </w:rPr>
        <w:t xml:space="preserve">Seasann luach fuílleach don mhéid mheastaithe a mbeifí ag fáil go reathúil as diúscairt acmhainne, i ndiaidh costais mheastaithe diúscartha a laghdú, dá mbeadh an acmhainn in aois cheana agus sa staid a mbeifí ag súil leis ag deireadh a shaoil úsáidí. </w:t>
      </w:r>
    </w:p>
    <w:p w14:paraId="41CD30DC" w14:textId="77777777" w:rsidR="003D7260" w:rsidRPr="004C069A" w:rsidRDefault="003D7260" w:rsidP="003D7260">
      <w:pPr>
        <w:spacing w:line="300" w:lineRule="auto"/>
        <w:rPr>
          <w:rFonts w:ascii="Arial" w:hAnsi="Arial" w:cs="Arial"/>
        </w:rPr>
      </w:pPr>
    </w:p>
    <w:p w14:paraId="787CBF71" w14:textId="77777777" w:rsidR="00C618F0" w:rsidRPr="001E64B2" w:rsidRDefault="00C618F0" w:rsidP="00C618F0">
      <w:pPr>
        <w:spacing w:line="300" w:lineRule="auto"/>
        <w:rPr>
          <w:rFonts w:ascii="Arial" w:hAnsi="Arial" w:cs="Arial"/>
        </w:rPr>
      </w:pPr>
      <w:r w:rsidRPr="001E64B2">
        <w:rPr>
          <w:rFonts w:ascii="Arial" w:hAnsi="Arial" w:cs="Arial"/>
        </w:rPr>
        <w:t xml:space="preserve">Má tá fianaise oibiachtúil de lagú ar luach acmhainne, aithnítear lagú acmhainne sa Ráiteas ar Ioncam agus Caiteachas agus Cúlchistí Ioncaim Coinnithe sa bhliain. </w:t>
      </w:r>
    </w:p>
    <w:p w14:paraId="3F203ED9" w14:textId="77777777" w:rsidR="003D7260" w:rsidRPr="00C642FD" w:rsidRDefault="003D7260" w:rsidP="003D7260">
      <w:pPr>
        <w:spacing w:line="300" w:lineRule="auto"/>
        <w:rPr>
          <w:rFonts w:ascii="Arial" w:hAnsi="Arial" w:cs="Arial"/>
        </w:rPr>
      </w:pPr>
    </w:p>
    <w:p w14:paraId="6DF92113" w14:textId="77777777" w:rsidR="00C618F0" w:rsidRPr="001E64B2" w:rsidRDefault="00C618F0" w:rsidP="00C618F0">
      <w:pPr>
        <w:spacing w:line="300" w:lineRule="auto"/>
        <w:rPr>
          <w:rFonts w:ascii="Arial" w:hAnsi="Arial" w:cs="Arial"/>
        </w:rPr>
      </w:pPr>
      <w:r>
        <w:rPr>
          <w:rFonts w:ascii="Arial" w:hAnsi="Arial" w:cs="Arial"/>
        </w:rPr>
        <w:t>Tá polasaí ag an Bord a Achmainní Réadmhaoine</w:t>
      </w:r>
      <w:r w:rsidRPr="001E64B2">
        <w:rPr>
          <w:rFonts w:ascii="Arial" w:hAnsi="Arial" w:cs="Arial"/>
        </w:rPr>
        <w:t xml:space="preserve"> a athluacháil gach cúig bliana.  Tharla ann d'athluacháil ar bhonn Luach Margaidh  agus Luach Úsáide Reatha ar an 31 Nollaig 2013 ag comhlacht neamhspleách comhairleoirí réadmhaoine. </w:t>
      </w:r>
    </w:p>
    <w:p w14:paraId="557BB9DD" w14:textId="77777777" w:rsidR="003D7260" w:rsidRPr="00C642FD" w:rsidRDefault="003D7260" w:rsidP="003D7260">
      <w:pPr>
        <w:spacing w:line="300" w:lineRule="auto"/>
        <w:rPr>
          <w:rFonts w:ascii="Arial" w:hAnsi="Arial" w:cs="Arial"/>
        </w:rPr>
      </w:pPr>
    </w:p>
    <w:p w14:paraId="2C952764" w14:textId="77777777" w:rsidR="00C618F0" w:rsidRPr="001E64B2" w:rsidRDefault="00C618F0" w:rsidP="00C618F0">
      <w:pPr>
        <w:spacing w:line="300" w:lineRule="auto"/>
        <w:rPr>
          <w:rFonts w:ascii="Arial" w:hAnsi="Arial" w:cs="Arial"/>
        </w:rPr>
      </w:pPr>
      <w:r w:rsidRPr="001E64B2">
        <w:rPr>
          <w:rFonts w:ascii="Arial" w:hAnsi="Arial" w:cs="Arial"/>
        </w:rPr>
        <w:t xml:space="preserve">Sonraítear acmhainní a bhfuil athluachálta ag luacháil lúide dímheas carntha.  Áit a bhfuil acmhainn athluacháilte, bunaítear an táille dímheasa ar an méid athluacháilte agus an saol eacnamaíoch úsáideach atá fágtha don acmhainn.  Deimhnítear an t-ardú nó an caillteanas ar an diúscairt d'acmhainn sheasta díreach is an difríocht idir na díolacháin agus an méid carntha den acmhainn is a aithnítear sa Ráiteas ar Ioncam agus Caiteachas agus Cúlchistí Ioncaim Coinnithe. </w:t>
      </w:r>
    </w:p>
    <w:p w14:paraId="4C75DD77" w14:textId="77777777" w:rsidR="003D7260" w:rsidRDefault="003D7260" w:rsidP="003D7260">
      <w:pPr>
        <w:spacing w:line="300" w:lineRule="auto"/>
        <w:rPr>
          <w:rFonts w:ascii="Arial" w:hAnsi="Arial" w:cs="Arial"/>
        </w:rPr>
      </w:pPr>
    </w:p>
    <w:p w14:paraId="496B3360" w14:textId="77777777" w:rsidR="00C618F0" w:rsidRPr="001E64B2" w:rsidRDefault="00C618F0" w:rsidP="00C618F0">
      <w:pPr>
        <w:spacing w:line="300" w:lineRule="auto"/>
        <w:rPr>
          <w:rFonts w:ascii="Arial" w:hAnsi="Arial" w:cs="Arial"/>
          <w:b/>
        </w:rPr>
      </w:pPr>
      <w:r w:rsidRPr="001E64B2">
        <w:rPr>
          <w:rFonts w:ascii="Arial" w:hAnsi="Arial" w:cs="Arial"/>
        </w:rPr>
        <w:t xml:space="preserve">Cuirtear arduithe athluacháilte isteach sa Ráiteas ar Ioncam Cuimsitheach, sin mura bhfuil siad ag dul siar ar chaillteanais chomhionainn a athníodh cheana féin a ghearrtar ar an Ráiteas ar Ioncam agus Caiteachas agus Cúlchistí Ioncaim Coinnithe. Gearrtar caillteanais athluacháilte ar an Ráiteas ar Ioncam agus Caiteachas agus Cúlchistí Ioncaim Coinnithe, sin mura bhfuil siad ag dul siar ar chiallteanais a cuireadh isteach cheana ar an Ráiteas ar Ioncam Cuimsitheach. </w:t>
      </w:r>
    </w:p>
    <w:p w14:paraId="74F94427" w14:textId="77777777" w:rsidR="003D7260" w:rsidRDefault="003D7260" w:rsidP="003D7260">
      <w:pPr>
        <w:tabs>
          <w:tab w:val="left" w:pos="1350"/>
        </w:tabs>
        <w:spacing w:line="300" w:lineRule="auto"/>
        <w:contextualSpacing/>
        <w:rPr>
          <w:rFonts w:ascii="Arial" w:hAnsi="Arial" w:cs="Arial"/>
          <w:b/>
        </w:rPr>
      </w:pPr>
    </w:p>
    <w:p w14:paraId="19B88CAC" w14:textId="5833F937" w:rsidR="003D7260" w:rsidRPr="00D20771" w:rsidRDefault="00C618F0" w:rsidP="003D7260">
      <w:pPr>
        <w:numPr>
          <w:ilvl w:val="0"/>
          <w:numId w:val="7"/>
        </w:numPr>
        <w:spacing w:line="300" w:lineRule="auto"/>
        <w:ind w:left="426" w:hanging="426"/>
        <w:contextualSpacing/>
        <w:rPr>
          <w:rFonts w:ascii="Arial" w:hAnsi="Arial" w:cs="Arial"/>
          <w:b/>
        </w:rPr>
      </w:pPr>
      <w:r>
        <w:rPr>
          <w:rFonts w:ascii="Arial" w:hAnsi="Arial" w:cs="Arial"/>
          <w:b/>
        </w:rPr>
        <w:t>Infháltais</w:t>
      </w:r>
    </w:p>
    <w:p w14:paraId="165A6DE6" w14:textId="7E66B1F8" w:rsidR="003D7260" w:rsidRDefault="00C618F0" w:rsidP="003D7260">
      <w:pPr>
        <w:spacing w:line="300" w:lineRule="auto"/>
        <w:contextualSpacing/>
        <w:rPr>
          <w:rFonts w:ascii="Arial" w:hAnsi="Arial" w:cs="Arial"/>
        </w:rPr>
      </w:pPr>
      <w:r w:rsidRPr="001E64B2">
        <w:rPr>
          <w:rFonts w:ascii="Arial" w:hAnsi="Arial" w:cs="Arial"/>
        </w:rPr>
        <w:t>Aithnítear infháltais ag luach féaráilte, lúide soláthar do fhiacha amhrasacha.  Is foráil ar leith fiacha amhrasacha, agus deimhnítear é nuair atá fianaise oibiachtúil nach mbeidh an Bord um Fhaisnéis do Shaoránaigh ábalta gach a bhfuil ag dul dó a bhailiú.  Aithnítear gach gluaiseacht san fhoráil d'fhiacha amhrasacha sa Ráiteas ar Ioncam agus Caiteachas agus Cúúlchistí Ioncaim Coinnithe</w:t>
      </w:r>
    </w:p>
    <w:p w14:paraId="44C66FCE" w14:textId="77777777" w:rsidR="00C618F0" w:rsidRDefault="00C618F0" w:rsidP="003D7260">
      <w:pPr>
        <w:spacing w:line="300" w:lineRule="auto"/>
        <w:contextualSpacing/>
        <w:rPr>
          <w:rFonts w:ascii="Arial" w:hAnsi="Arial" w:cs="Arial"/>
          <w:b/>
        </w:rPr>
      </w:pPr>
    </w:p>
    <w:p w14:paraId="435C05B3" w14:textId="77777777" w:rsidR="00C618F0" w:rsidRPr="001E64B2" w:rsidRDefault="00C618F0" w:rsidP="00C618F0">
      <w:pPr>
        <w:numPr>
          <w:ilvl w:val="0"/>
          <w:numId w:val="7"/>
        </w:numPr>
        <w:spacing w:line="300" w:lineRule="auto"/>
        <w:contextualSpacing/>
        <w:rPr>
          <w:rFonts w:ascii="Arial" w:hAnsi="Arial" w:cs="Arial"/>
          <w:b/>
        </w:rPr>
      </w:pPr>
      <w:r w:rsidRPr="001E64B2">
        <w:rPr>
          <w:rFonts w:ascii="Arial" w:hAnsi="Arial" w:cs="Arial"/>
          <w:b/>
        </w:rPr>
        <w:t>Léasanna Oibriúcháin</w:t>
      </w:r>
    </w:p>
    <w:p w14:paraId="64178FF2" w14:textId="37FD9E7C" w:rsidR="003D7260" w:rsidRDefault="00C618F0" w:rsidP="003D7260">
      <w:pPr>
        <w:spacing w:line="300" w:lineRule="auto"/>
        <w:rPr>
          <w:rFonts w:ascii="Arial" w:hAnsi="Arial" w:cs="Arial"/>
        </w:rPr>
      </w:pPr>
      <w:r w:rsidRPr="001E64B2">
        <w:rPr>
          <w:rFonts w:ascii="Arial" w:hAnsi="Arial" w:cs="Arial"/>
        </w:rPr>
        <w:t>Aithnítear caiteachas cíosa faoi léasanna oibriúcháin sa Ráiteas ar Ioncam agus Caiteachas agus Cúlchistí Ioncaim Coinnithe thar shaol an léasa.  Aithnítear caiteachas  ar bhonn líne dhíreach don tréimhse léasa, seachas nuair atá arduithe cíosa nasctha don ráta boilscithe a bhfuiltear ag súil leis, sa chás seo aithníítear na harduithe seo nuair a ghearrtar iad.  Aithnítear aon dreasachtaí faighte thar shaol an léasa.</w:t>
      </w:r>
    </w:p>
    <w:p w14:paraId="6EB73EB4" w14:textId="77777777" w:rsidR="003D7260" w:rsidRDefault="003D7260" w:rsidP="003D7260">
      <w:pPr>
        <w:spacing w:line="300" w:lineRule="auto"/>
        <w:rPr>
          <w:rFonts w:ascii="Arial" w:hAnsi="Arial" w:cs="Arial"/>
        </w:rPr>
      </w:pPr>
    </w:p>
    <w:p w14:paraId="06ED8511" w14:textId="77777777" w:rsidR="003D7260" w:rsidRPr="00C3310D" w:rsidRDefault="003D7260" w:rsidP="003D7260">
      <w:pPr>
        <w:spacing w:line="300" w:lineRule="auto"/>
        <w:rPr>
          <w:rFonts w:ascii="Arial" w:hAnsi="Arial" w:cs="Arial"/>
        </w:rPr>
      </w:pPr>
    </w:p>
    <w:p w14:paraId="723464DE" w14:textId="5F0E8A9D" w:rsidR="00C618F0" w:rsidRPr="001E64B2" w:rsidRDefault="00C618F0" w:rsidP="00C618F0">
      <w:pPr>
        <w:numPr>
          <w:ilvl w:val="0"/>
          <w:numId w:val="7"/>
        </w:numPr>
        <w:spacing w:line="300" w:lineRule="auto"/>
        <w:contextualSpacing/>
        <w:rPr>
          <w:rFonts w:ascii="Arial" w:hAnsi="Arial" w:cs="Arial"/>
          <w:b/>
        </w:rPr>
      </w:pPr>
      <w:r w:rsidRPr="001E64B2">
        <w:rPr>
          <w:rFonts w:ascii="Arial" w:hAnsi="Arial" w:cs="Arial"/>
          <w:b/>
        </w:rPr>
        <w:t>Sochair F</w:t>
      </w:r>
      <w:r>
        <w:rPr>
          <w:rFonts w:ascii="Arial" w:hAnsi="Arial" w:cs="Arial"/>
          <w:b/>
        </w:rPr>
        <w:t>h</w:t>
      </w:r>
      <w:r w:rsidRPr="001E64B2">
        <w:rPr>
          <w:rFonts w:ascii="Arial" w:hAnsi="Arial" w:cs="Arial"/>
          <w:b/>
        </w:rPr>
        <w:t>ostaí</w:t>
      </w:r>
    </w:p>
    <w:p w14:paraId="3389CAAF" w14:textId="77777777" w:rsidR="00C618F0" w:rsidRPr="00C618F0" w:rsidRDefault="00C618F0" w:rsidP="00C618F0">
      <w:pPr>
        <w:spacing w:line="300" w:lineRule="auto"/>
        <w:rPr>
          <w:rFonts w:ascii="Arial" w:hAnsi="Arial" w:cs="Arial"/>
          <w:u w:val="single"/>
        </w:rPr>
      </w:pPr>
      <w:r w:rsidRPr="00C618F0">
        <w:rPr>
          <w:rFonts w:ascii="Arial" w:hAnsi="Arial" w:cs="Arial"/>
          <w:u w:val="single"/>
        </w:rPr>
        <w:t>Sochair Ghearrthréimhseacha</w:t>
      </w:r>
    </w:p>
    <w:p w14:paraId="396D0BBB" w14:textId="0CFFD69A" w:rsidR="003D7260" w:rsidRDefault="00C618F0" w:rsidP="003D7260">
      <w:pPr>
        <w:spacing w:line="300" w:lineRule="auto"/>
        <w:rPr>
          <w:rFonts w:ascii="Arial" w:hAnsi="Arial" w:cs="Arial"/>
        </w:rPr>
      </w:pPr>
      <w:r w:rsidRPr="001E64B2">
        <w:rPr>
          <w:rFonts w:ascii="Arial" w:hAnsi="Arial" w:cs="Arial"/>
        </w:rPr>
        <w:t>Aithnítear sochair ghearrthréimhseacha cuir i gcás pá saoire mar chaiteachas sa bhliain, agus cuirtear san áireamh sochair ag deireadh bliana sna figiúirí Iníoctha sa Ráiteas ar Staid Airgeadais.</w:t>
      </w:r>
    </w:p>
    <w:p w14:paraId="4DD88319" w14:textId="77777777" w:rsidR="00C618F0" w:rsidRPr="00C3310D" w:rsidRDefault="00C618F0" w:rsidP="003D7260">
      <w:pPr>
        <w:spacing w:line="300" w:lineRule="auto"/>
        <w:rPr>
          <w:rFonts w:ascii="Arial" w:hAnsi="Arial" w:cs="Arial"/>
          <w:u w:val="single"/>
        </w:rPr>
      </w:pPr>
    </w:p>
    <w:p w14:paraId="256A806D" w14:textId="77777777" w:rsidR="00C618F0" w:rsidRPr="001E64B2" w:rsidRDefault="00C618F0" w:rsidP="00C618F0">
      <w:pPr>
        <w:spacing w:line="300" w:lineRule="auto"/>
        <w:rPr>
          <w:rFonts w:ascii="Arial" w:hAnsi="Arial" w:cs="Arial"/>
          <w:u w:val="single"/>
        </w:rPr>
      </w:pPr>
      <w:r w:rsidRPr="001E64B2">
        <w:rPr>
          <w:rFonts w:ascii="Arial" w:hAnsi="Arial" w:cs="Arial"/>
          <w:u w:val="single"/>
        </w:rPr>
        <w:t>Sochair Scoir</w:t>
      </w:r>
    </w:p>
    <w:p w14:paraId="59D0153C" w14:textId="77777777" w:rsidR="001F35C4" w:rsidRPr="001E64B2" w:rsidRDefault="001F35C4" w:rsidP="001F35C4">
      <w:pPr>
        <w:spacing w:line="300" w:lineRule="auto"/>
        <w:rPr>
          <w:rFonts w:ascii="Arial" w:hAnsi="Arial" w:cs="Arial"/>
        </w:rPr>
      </w:pPr>
      <w:r w:rsidRPr="001E64B2">
        <w:rPr>
          <w:rFonts w:ascii="Arial" w:hAnsi="Arial" w:cs="Arial"/>
        </w:rPr>
        <w:t xml:space="preserve">Cuireadh isteach scéim aoisliúntais dréachtaithe nuashonraithe don Bhord um Fhaisnéis do Shaoránaigh faoi Roinn 15 den Acht Comhairle 2000 don Roinn Coimirce Sóisialaí le ceadú ar an 23 Iúil 2013 agus táthar ag fanacht ar an gceadú seo.  Faoi láthair, faigheann foireann reatha den Bhord um Fhaisnéis do Shaoránaigh a raibh mar fhoireann roimhe seo ag an mBord Athshlánúcháin Náisiúnta (NRB) agus a éiríonn as, sochair aoisliúntais de réir Scéim Aoisliúntais de chuid an Rialtais Áitiúil; faigheann foireann a raibh mar fhoireann cheana féin den Bhord Seirbhíse Sóisialta Náisiúnta (NSSB) sochair de réir Scéim Aoisliúntais Gníomhaireahtaí Sláinte Aimnithe; agus faigheann foireann a bhí fostaithe ag an mBord um Fhaisnéis do Shaoránaigh de bharr a bhunaithe agus a éiríonn as, sochair de réir Scéim Aoisliúntais Gníomhaireahtaí Sláinte Aimnithe. </w:t>
      </w:r>
    </w:p>
    <w:p w14:paraId="4143DC43" w14:textId="77777777" w:rsidR="003D7260" w:rsidRPr="00C3310D" w:rsidRDefault="003D7260" w:rsidP="003D7260">
      <w:pPr>
        <w:spacing w:line="300" w:lineRule="auto"/>
        <w:rPr>
          <w:rFonts w:ascii="Arial" w:hAnsi="Arial" w:cs="Arial"/>
        </w:rPr>
      </w:pPr>
    </w:p>
    <w:p w14:paraId="4708EBC0" w14:textId="3C4903AF" w:rsidR="005704B6" w:rsidRPr="001E64B2" w:rsidRDefault="005704B6" w:rsidP="005704B6">
      <w:pPr>
        <w:spacing w:line="300" w:lineRule="auto"/>
        <w:rPr>
          <w:rFonts w:ascii="Arial" w:hAnsi="Arial" w:cs="Arial"/>
        </w:rPr>
      </w:pPr>
      <w:r>
        <w:rPr>
          <w:rFonts w:ascii="Arial" w:hAnsi="Arial" w:cs="Arial"/>
        </w:rPr>
        <w:t xml:space="preserve">Is scéimeanna </w:t>
      </w:r>
      <w:r w:rsidRPr="004C1A87">
        <w:rPr>
          <w:rFonts w:ascii="Arial" w:hAnsi="Arial" w:cs="Arial"/>
        </w:rPr>
        <w:t>pinsin le sochar sainithe</w:t>
      </w:r>
      <w:r>
        <w:rPr>
          <w:rFonts w:ascii="Arial" w:hAnsi="Arial" w:cs="Arial"/>
        </w:rPr>
        <w:t xml:space="preserve"> iad na scéimeanna seo a </w:t>
      </w:r>
      <w:r w:rsidRPr="001E64B2">
        <w:rPr>
          <w:rFonts w:ascii="Arial" w:hAnsi="Arial" w:cs="Arial"/>
        </w:rPr>
        <w:t xml:space="preserve">mhaoinítear go bliantúil ar </w:t>
      </w:r>
      <w:r>
        <w:rPr>
          <w:rFonts w:ascii="Arial" w:hAnsi="Arial" w:cs="Arial"/>
        </w:rPr>
        <w:t xml:space="preserve">bhunús </w:t>
      </w:r>
      <w:r w:rsidRPr="00261F0C">
        <w:rPr>
          <w:rFonts w:ascii="Arial" w:hAnsi="Arial" w:cs="Arial"/>
        </w:rPr>
        <w:t>íoc-mar-a-úsáidtear</w:t>
      </w:r>
      <w:r>
        <w:rPr>
          <w:rFonts w:ascii="Arial" w:hAnsi="Arial" w:cs="Arial"/>
        </w:rPr>
        <w:t xml:space="preserve"> ó airgead ata ar fáil ag an mBord</w:t>
      </w:r>
      <w:r w:rsidRPr="001E64B2">
        <w:rPr>
          <w:rFonts w:ascii="Arial" w:hAnsi="Arial" w:cs="Arial"/>
        </w:rPr>
        <w:t xml:space="preserve">, </w:t>
      </w:r>
      <w:r>
        <w:rPr>
          <w:rFonts w:ascii="Arial" w:hAnsi="Arial" w:cs="Arial"/>
        </w:rPr>
        <w:t>lena n-áirítear</w:t>
      </w:r>
      <w:r w:rsidRPr="001E64B2">
        <w:rPr>
          <w:rFonts w:ascii="Arial" w:hAnsi="Arial" w:cs="Arial"/>
        </w:rPr>
        <w:t xml:space="preserve"> airgead a cuireadh ar fáil ag an </w:t>
      </w:r>
      <w:r>
        <w:rPr>
          <w:rFonts w:ascii="Arial" w:hAnsi="Arial" w:cs="Arial"/>
        </w:rPr>
        <w:t>Roinn Coimirce Sóisialaí agus ó</w:t>
      </w:r>
      <w:r w:rsidRPr="001E64B2">
        <w:rPr>
          <w:rFonts w:ascii="Arial" w:hAnsi="Arial" w:cs="Arial"/>
        </w:rPr>
        <w:t xml:space="preserve"> ranníocaíochtaí ó thuarastail fhoirne. </w:t>
      </w:r>
    </w:p>
    <w:p w14:paraId="530D3099" w14:textId="77777777" w:rsidR="003D7260" w:rsidRPr="00C3310D" w:rsidRDefault="003D7260" w:rsidP="003D7260">
      <w:pPr>
        <w:spacing w:line="300" w:lineRule="auto"/>
        <w:rPr>
          <w:rFonts w:ascii="Arial" w:hAnsi="Arial" w:cs="Arial"/>
        </w:rPr>
      </w:pPr>
    </w:p>
    <w:p w14:paraId="3F770CFF" w14:textId="77777777" w:rsidR="005704B6" w:rsidRPr="001E64B2" w:rsidRDefault="005704B6" w:rsidP="005704B6">
      <w:pPr>
        <w:spacing w:line="300" w:lineRule="auto"/>
        <w:rPr>
          <w:rFonts w:ascii="Arial" w:hAnsi="Arial" w:cs="Arial"/>
        </w:rPr>
      </w:pPr>
      <w:r w:rsidRPr="001E64B2">
        <w:rPr>
          <w:rFonts w:ascii="Arial" w:hAnsi="Arial" w:cs="Arial"/>
        </w:rPr>
        <w:t xml:space="preserve">Léiríonn costais phinsin sochair phinsin tuillte ag fostaithe sa tréimhe agus taispeántar iad lúide ranníocaíochtaí pinsin foirne, atá coinnte ag an mBord um Fhaisnéis do Shaoránaigh.  Aithnítear méid a sheasann don táille pinsin mar ioncam go dtí an pointe go bhfuil sé in-aisghabhála, cúiteamh déanta air trí dheontais a fuarthas sa bhliain chun íocaíochtaí pinsin a scaoileadh. </w:t>
      </w:r>
    </w:p>
    <w:p w14:paraId="0B2B7C7C" w14:textId="77777777" w:rsidR="003D7260" w:rsidRPr="00C3310D" w:rsidRDefault="003D7260" w:rsidP="003D7260">
      <w:pPr>
        <w:spacing w:line="300" w:lineRule="auto"/>
        <w:rPr>
          <w:rFonts w:ascii="Arial" w:hAnsi="Arial" w:cs="Arial"/>
        </w:rPr>
      </w:pPr>
    </w:p>
    <w:p w14:paraId="6ADBFDD2" w14:textId="77777777" w:rsidR="005704B6" w:rsidRPr="001E64B2" w:rsidRDefault="005704B6" w:rsidP="005704B6">
      <w:pPr>
        <w:spacing w:line="300" w:lineRule="auto"/>
        <w:rPr>
          <w:rFonts w:ascii="Arial" w:hAnsi="Arial" w:cs="Arial"/>
        </w:rPr>
      </w:pPr>
      <w:r>
        <w:rPr>
          <w:rFonts w:ascii="Arial" w:hAnsi="Arial" w:cs="Arial"/>
        </w:rPr>
        <w:t>Léirítear gnóthachain</w:t>
      </w:r>
      <w:r w:rsidRPr="001E64B2">
        <w:rPr>
          <w:rFonts w:ascii="Arial" w:hAnsi="Arial" w:cs="Arial"/>
        </w:rPr>
        <w:t xml:space="preserve"> </w:t>
      </w:r>
      <w:r>
        <w:rPr>
          <w:rFonts w:ascii="Arial" w:hAnsi="Arial" w:cs="Arial"/>
        </w:rPr>
        <w:t xml:space="preserve">nó caillteanais achtúireacha mar thoradh ar </w:t>
      </w:r>
      <w:r w:rsidRPr="001E64B2">
        <w:rPr>
          <w:rFonts w:ascii="Arial" w:hAnsi="Arial" w:cs="Arial"/>
        </w:rPr>
        <w:t xml:space="preserve">dhliteanais scéime sa Ráiteas ar Ioncam Cuimsitheach agus aithnítear leasú bunaithe air seo sa méid in-aisghabhála ón Roinn Coimirce Sóisialaí. </w:t>
      </w:r>
    </w:p>
    <w:p w14:paraId="7D34D1FA" w14:textId="77777777" w:rsidR="003D7260" w:rsidRPr="0012038C" w:rsidRDefault="003D7260" w:rsidP="003D7260">
      <w:pPr>
        <w:spacing w:line="300" w:lineRule="auto"/>
        <w:rPr>
          <w:rFonts w:ascii="Arial" w:hAnsi="Arial" w:cs="Arial"/>
        </w:rPr>
      </w:pPr>
    </w:p>
    <w:p w14:paraId="276352E7" w14:textId="77777777" w:rsidR="005704B6" w:rsidRPr="001E64B2" w:rsidRDefault="005704B6" w:rsidP="005704B6">
      <w:pPr>
        <w:spacing w:line="300" w:lineRule="auto"/>
        <w:rPr>
          <w:rFonts w:ascii="Arial" w:hAnsi="Arial" w:cs="Arial"/>
        </w:rPr>
      </w:pPr>
      <w:r w:rsidRPr="001E64B2">
        <w:rPr>
          <w:rFonts w:ascii="Arial" w:hAnsi="Arial" w:cs="Arial"/>
        </w:rPr>
        <w:t xml:space="preserve">Léiríonn na ráitis airgeadais, ag luach féaráilte, na hacmhainní agus dliteanais ag éirí as oibleagáidí pinsin an Bhoird um Fhaisnéis do Shaoránaigh agus aon mhaoiniú bainteach eile, aithníonn sé na costais a bhaineann le sochair phinsin sna tréimhsí cuntasaíochta ina dtuilltear iad ag fostaithe.  Tomhastar dliteanais scéim sochair scoir ar bhonn achtúireach ag baint úsáide as an modh sochar aonaid réamh-mheasta. </w:t>
      </w:r>
    </w:p>
    <w:p w14:paraId="37B21668" w14:textId="77777777" w:rsidR="003D7260" w:rsidRPr="0012038C" w:rsidRDefault="003D7260" w:rsidP="003D7260">
      <w:pPr>
        <w:spacing w:line="300" w:lineRule="auto"/>
        <w:rPr>
          <w:rFonts w:ascii="Arial" w:hAnsi="Arial" w:cs="Arial"/>
        </w:rPr>
      </w:pPr>
    </w:p>
    <w:p w14:paraId="75C29F35" w14:textId="77777777" w:rsidR="005704B6" w:rsidRPr="001E64B2" w:rsidRDefault="005704B6" w:rsidP="005704B6">
      <w:pPr>
        <w:spacing w:line="300" w:lineRule="auto"/>
        <w:rPr>
          <w:rFonts w:ascii="Arial" w:hAnsi="Arial" w:cs="Arial"/>
        </w:rPr>
      </w:pPr>
      <w:r w:rsidRPr="001E64B2">
        <w:rPr>
          <w:rFonts w:ascii="Arial" w:hAnsi="Arial" w:cs="Arial"/>
        </w:rPr>
        <w:t xml:space="preserve">Tháing an tAcht um Phinsin Státseirbhíse (Scéim Aonair agus Forálacha Eile) 2012 i ndlí ar an 28 Iúil 2012 agus uaidh sin tháinig an Scéim Phinsin Státseirbhíse Aonair nua ("Scéim Aonair") a thosaigh agus a chuaigh i bhfeidhm ar an 1 Eanáir 2013.  Tá gach fostaí nua den Bhord um Fhaisnéis do Shaoránaigh, atá ina mbaill nua den Earnáil Phoiblí, ar an/ nó tar éis an 1 Eanáir 2013, ina mbaill den Scéim Aonair. </w:t>
      </w:r>
    </w:p>
    <w:p w14:paraId="48A5E53B" w14:textId="77777777" w:rsidR="003D7260" w:rsidRDefault="003D7260" w:rsidP="003D7260">
      <w:pPr>
        <w:spacing w:line="300" w:lineRule="auto"/>
        <w:contextualSpacing/>
        <w:rPr>
          <w:rFonts w:ascii="Arial" w:hAnsi="Arial" w:cs="Arial"/>
          <w:b/>
        </w:rPr>
      </w:pPr>
    </w:p>
    <w:p w14:paraId="1F57EA84" w14:textId="501CC76E" w:rsidR="003D7260" w:rsidRPr="004C069A" w:rsidRDefault="005704B6" w:rsidP="003D7260">
      <w:pPr>
        <w:numPr>
          <w:ilvl w:val="0"/>
          <w:numId w:val="7"/>
        </w:numPr>
        <w:spacing w:line="300" w:lineRule="auto"/>
        <w:ind w:left="426" w:hanging="426"/>
        <w:contextualSpacing/>
        <w:rPr>
          <w:rFonts w:ascii="Arial" w:hAnsi="Arial" w:cs="Arial"/>
          <w:b/>
        </w:rPr>
      </w:pPr>
      <w:r>
        <w:rPr>
          <w:rFonts w:ascii="Arial" w:hAnsi="Arial" w:cs="Arial"/>
          <w:b/>
        </w:rPr>
        <w:t>Cuntas Caipitil</w:t>
      </w:r>
    </w:p>
    <w:p w14:paraId="6F6D3933" w14:textId="77777777" w:rsidR="005704B6" w:rsidRPr="005704B6" w:rsidRDefault="005704B6" w:rsidP="005704B6">
      <w:pPr>
        <w:spacing w:line="300" w:lineRule="auto"/>
        <w:rPr>
          <w:rFonts w:ascii="Arial" w:hAnsi="Arial" w:cs="Arial"/>
        </w:rPr>
      </w:pPr>
      <w:r w:rsidRPr="005704B6">
        <w:rPr>
          <w:rFonts w:ascii="Arial" w:hAnsi="Arial" w:cs="Arial"/>
        </w:rPr>
        <w:t xml:space="preserve">Seasann an Cuntas Caipitil don méid seo: </w:t>
      </w:r>
    </w:p>
    <w:p w14:paraId="665E63CE" w14:textId="77777777" w:rsidR="003D7260" w:rsidRPr="004556ED" w:rsidRDefault="003D7260" w:rsidP="003D7260">
      <w:pPr>
        <w:spacing w:line="300" w:lineRule="auto"/>
        <w:contextualSpacing/>
        <w:rPr>
          <w:rFonts w:ascii="Arial" w:hAnsi="Arial" w:cs="Arial"/>
        </w:rPr>
      </w:pPr>
    </w:p>
    <w:p w14:paraId="00F7AD1C" w14:textId="77777777" w:rsidR="005704B6" w:rsidRPr="001E64B2" w:rsidRDefault="005704B6" w:rsidP="005704B6">
      <w:pPr>
        <w:numPr>
          <w:ilvl w:val="0"/>
          <w:numId w:val="13"/>
        </w:numPr>
        <w:spacing w:line="300" w:lineRule="auto"/>
        <w:contextualSpacing/>
        <w:rPr>
          <w:rFonts w:ascii="Arial" w:hAnsi="Arial" w:cs="Arial"/>
        </w:rPr>
      </w:pPr>
      <w:r w:rsidRPr="001E64B2">
        <w:rPr>
          <w:rFonts w:ascii="Arial" w:hAnsi="Arial" w:cs="Arial"/>
        </w:rPr>
        <w:t>An luach ioncaim neamh-amúchta a úsáideadh chun acmhainní seasta a mhaoiniú; agus</w:t>
      </w:r>
    </w:p>
    <w:p w14:paraId="22F2526B" w14:textId="77777777" w:rsidR="005704B6" w:rsidRDefault="005704B6" w:rsidP="005704B6">
      <w:pPr>
        <w:numPr>
          <w:ilvl w:val="0"/>
          <w:numId w:val="13"/>
        </w:numPr>
        <w:spacing w:line="300" w:lineRule="auto"/>
        <w:contextualSpacing/>
        <w:rPr>
          <w:rFonts w:ascii="Arial" w:hAnsi="Arial" w:cs="Arial"/>
        </w:rPr>
      </w:pPr>
      <w:r w:rsidRPr="001E64B2">
        <w:rPr>
          <w:rFonts w:ascii="Arial" w:hAnsi="Arial" w:cs="Arial"/>
        </w:rPr>
        <w:t>An fuílleach neamh-amúchta ag éirí as athluacháil acmhainní seasta.</w:t>
      </w:r>
    </w:p>
    <w:p w14:paraId="19689785" w14:textId="77777777" w:rsidR="003D7260" w:rsidRDefault="003D7260" w:rsidP="003D7260">
      <w:pPr>
        <w:rPr>
          <w:rFonts w:ascii="Arial" w:hAnsi="Arial" w:cs="Arial"/>
          <w:b/>
        </w:rPr>
      </w:pPr>
      <w:r>
        <w:rPr>
          <w:rFonts w:ascii="Arial" w:hAnsi="Arial" w:cs="Arial"/>
          <w:b/>
        </w:rPr>
        <w:br w:type="page"/>
      </w:r>
    </w:p>
    <w:p w14:paraId="5C899212" w14:textId="77777777" w:rsidR="003D7260" w:rsidRDefault="003D7260" w:rsidP="003D7260">
      <w:pPr>
        <w:spacing w:line="300" w:lineRule="auto"/>
        <w:ind w:left="426"/>
        <w:contextualSpacing/>
        <w:rPr>
          <w:rFonts w:ascii="Arial" w:hAnsi="Arial" w:cs="Arial"/>
          <w:b/>
        </w:rPr>
      </w:pPr>
    </w:p>
    <w:p w14:paraId="4115E9C6" w14:textId="77777777" w:rsidR="005704B6" w:rsidRPr="00566524" w:rsidRDefault="005704B6" w:rsidP="005704B6">
      <w:pPr>
        <w:numPr>
          <w:ilvl w:val="0"/>
          <w:numId w:val="7"/>
        </w:numPr>
        <w:spacing w:line="300" w:lineRule="auto"/>
        <w:contextualSpacing/>
        <w:rPr>
          <w:rFonts w:ascii="Arial" w:hAnsi="Arial" w:cs="Arial"/>
          <w:b/>
        </w:rPr>
      </w:pPr>
      <w:r w:rsidRPr="00566524">
        <w:rPr>
          <w:rFonts w:ascii="Arial" w:hAnsi="Arial" w:cs="Arial"/>
          <w:b/>
        </w:rPr>
        <w:t>Breithiúnais agus Meastacháin Chuntasaíochta Chriticiúla</w:t>
      </w:r>
    </w:p>
    <w:p w14:paraId="571ED389" w14:textId="77777777" w:rsidR="00896D93" w:rsidRPr="00896D93" w:rsidRDefault="00896D93" w:rsidP="00896D93">
      <w:pPr>
        <w:spacing w:line="300" w:lineRule="auto"/>
        <w:rPr>
          <w:rFonts w:ascii="Arial" w:hAnsi="Arial" w:cs="Arial"/>
        </w:rPr>
      </w:pPr>
      <w:r w:rsidRPr="00896D93">
        <w:rPr>
          <w:rFonts w:ascii="Arial" w:hAnsi="Arial" w:cs="Arial"/>
        </w:rPr>
        <w:t>Cuireann ullmhúcháin ráitis airgeadais ar bhainistíocht breithiúnais a dhéanamh chomh maith le meastacháin agus barúlacha a mbíonn tionchar acu ar an méid a thuairiscítear d'acmhainní agus do dhliteanais de réir an dáta ar an gclár comhardaithe agus an méid tuairiscithe d'ioncaim agus do chaiteachais le linn na bliana.  Mar sin féin, de bharr nádúr an mheastacháin seans go mbeadh an toradh difriúil ó na meastacháin sin.  Bhí an tionchar is suntasaí ag na breithiúnais seo a leanas ar mhéideanna aitheanta sna ráitis airgeadais.</w:t>
      </w:r>
    </w:p>
    <w:p w14:paraId="16553D27" w14:textId="77777777" w:rsidR="003D7260" w:rsidRPr="00060CB9" w:rsidRDefault="003D7260" w:rsidP="003D7260">
      <w:pPr>
        <w:spacing w:line="300" w:lineRule="auto"/>
        <w:contextualSpacing/>
        <w:rPr>
          <w:rFonts w:ascii="Arial" w:hAnsi="Arial" w:cs="Arial"/>
        </w:rPr>
      </w:pPr>
    </w:p>
    <w:p w14:paraId="05A29454" w14:textId="77777777" w:rsidR="00896D93" w:rsidRPr="00566524" w:rsidRDefault="00896D93" w:rsidP="00896D93">
      <w:pPr>
        <w:spacing w:line="300" w:lineRule="auto"/>
        <w:contextualSpacing/>
        <w:rPr>
          <w:rFonts w:ascii="Arial" w:hAnsi="Arial" w:cs="Arial"/>
          <w:u w:val="single"/>
        </w:rPr>
      </w:pPr>
      <w:r w:rsidRPr="00566524">
        <w:rPr>
          <w:rFonts w:ascii="Arial" w:hAnsi="Arial" w:cs="Arial"/>
          <w:u w:val="single"/>
        </w:rPr>
        <w:t>Lagú ar Réadmhaoin, Gléasra agus Trealamh</w:t>
      </w:r>
    </w:p>
    <w:p w14:paraId="14DF9119" w14:textId="77777777" w:rsidR="00896D93" w:rsidRPr="00566524" w:rsidRDefault="00896D93" w:rsidP="00896D93">
      <w:pPr>
        <w:spacing w:line="300" w:lineRule="auto"/>
        <w:contextualSpacing/>
        <w:rPr>
          <w:rFonts w:ascii="Arial" w:hAnsi="Arial" w:cs="Arial"/>
        </w:rPr>
      </w:pPr>
      <w:r w:rsidRPr="00566524">
        <w:rPr>
          <w:rFonts w:ascii="Arial" w:hAnsi="Arial" w:cs="Arial"/>
        </w:rPr>
        <w:t xml:space="preserve">Athbhreithnítear acmhainní de réir amúchtaithe i gcóir lagaithe nuair a shonraíonn imeachtaí nó athruithe i gcoiníollacha nach mbeadh an méid iompartha in-aisghabhála.  Aithnítear caillteanas lagaithe don mhéid as a sháraíonn an méid iompartha acmhainne , a mhéid in-aisghabhála.  Tá an méid in-aisghabhála níos airde ná luach acmhainne féaráilte lúide costas chun díoladh agus luach in úsáid.  Leis an gcuspóir lagú a mheas, grúpáltar acmhainní ag na leibhéil is lú ina bhfuil siad aitheanta mar sreabhadh airgid aonair (aonaid airgid inghiniúna).  Athbhreithnítear acmhainní neamh-airgeadais a d'fhulaing lagú do chúlú féideartha ar lagú ag gach aon dáta tuariscithe. </w:t>
      </w:r>
    </w:p>
    <w:p w14:paraId="0F2153F0" w14:textId="77777777" w:rsidR="003D7260" w:rsidRPr="00060CB9" w:rsidRDefault="003D7260" w:rsidP="003D7260">
      <w:pPr>
        <w:spacing w:line="300" w:lineRule="auto"/>
        <w:contextualSpacing/>
        <w:rPr>
          <w:rFonts w:ascii="Arial" w:hAnsi="Arial" w:cs="Arial"/>
        </w:rPr>
      </w:pPr>
    </w:p>
    <w:p w14:paraId="1170B9FD" w14:textId="77777777" w:rsidR="00896D93" w:rsidRPr="00566524" w:rsidRDefault="00896D93" w:rsidP="00896D93">
      <w:pPr>
        <w:spacing w:line="300" w:lineRule="auto"/>
        <w:contextualSpacing/>
        <w:rPr>
          <w:rFonts w:ascii="Arial" w:hAnsi="Arial" w:cs="Arial"/>
          <w:u w:val="single"/>
        </w:rPr>
      </w:pPr>
      <w:r w:rsidRPr="00566524">
        <w:rPr>
          <w:rFonts w:ascii="Arial" w:hAnsi="Arial" w:cs="Arial"/>
          <w:u w:val="single"/>
        </w:rPr>
        <w:t>Dímheas agus Luachanna Fúilligh</w:t>
      </w:r>
    </w:p>
    <w:p w14:paraId="6F8FC0E5" w14:textId="77777777" w:rsidR="00896D93" w:rsidRPr="00566524" w:rsidRDefault="00896D93" w:rsidP="00896D93">
      <w:pPr>
        <w:spacing w:line="300" w:lineRule="auto"/>
        <w:contextualSpacing/>
        <w:rPr>
          <w:rFonts w:ascii="Arial" w:hAnsi="Arial" w:cs="Arial"/>
        </w:rPr>
      </w:pPr>
      <w:r w:rsidRPr="00566524">
        <w:rPr>
          <w:rFonts w:ascii="Arial" w:hAnsi="Arial" w:cs="Arial"/>
        </w:rPr>
        <w:t xml:space="preserve">D'athbhreithnigh na Stiúrthóirí na saolta acmhainne agus luachanna fúilligh bainteacha do gach aicme acmhainne, agus go háirithe, an saol eacnamaíoch úsááideach agus luachanna fúilligh de dhaingneáin agus feistis, agus tháinig siad den tuairim go bhfuil saolta acmhainne agus luachanna fúilligh cóir. </w:t>
      </w:r>
    </w:p>
    <w:p w14:paraId="6F28A2D0" w14:textId="77777777" w:rsidR="003D7260" w:rsidRPr="00060CB9" w:rsidRDefault="003D7260" w:rsidP="003D7260">
      <w:pPr>
        <w:spacing w:line="300" w:lineRule="auto"/>
        <w:contextualSpacing/>
        <w:rPr>
          <w:rFonts w:ascii="Arial" w:hAnsi="Arial" w:cs="Arial"/>
        </w:rPr>
      </w:pPr>
    </w:p>
    <w:p w14:paraId="7801B7AE" w14:textId="77777777" w:rsidR="00896D93" w:rsidRPr="00566524" w:rsidRDefault="00896D93" w:rsidP="00896D93">
      <w:pPr>
        <w:spacing w:line="300" w:lineRule="auto"/>
        <w:contextualSpacing/>
        <w:rPr>
          <w:rFonts w:ascii="Arial" w:hAnsi="Arial" w:cs="Arial"/>
          <w:u w:val="single"/>
        </w:rPr>
      </w:pPr>
      <w:r w:rsidRPr="00566524">
        <w:rPr>
          <w:rFonts w:ascii="Arial" w:hAnsi="Arial" w:cs="Arial"/>
          <w:u w:val="single"/>
        </w:rPr>
        <w:t>Oibleagáid Shochar Scoir</w:t>
      </w:r>
    </w:p>
    <w:p w14:paraId="498EE188" w14:textId="77777777" w:rsidR="00896D93" w:rsidRPr="00566524" w:rsidRDefault="00896D93" w:rsidP="00896D93">
      <w:pPr>
        <w:spacing w:line="300" w:lineRule="auto"/>
        <w:contextualSpacing/>
        <w:rPr>
          <w:rFonts w:ascii="Arial" w:hAnsi="Arial" w:cs="Arial"/>
        </w:rPr>
      </w:pPr>
      <w:r w:rsidRPr="00566524">
        <w:rPr>
          <w:rFonts w:ascii="Arial" w:hAnsi="Arial" w:cs="Arial"/>
        </w:rPr>
        <w:t xml:space="preserve">Déantar nuashonrú ar na barúlacha a fhorlíníonn na luachálacha achtúireacha as a bhfuil na méideanna aitheanta sna ráitis airgeadais deimhnithe (rátaí éarlais, rátaí arduithe i leibhéil cúitimh as seo amacj, rátaí báis agus rátaí chúraim sláinte) go bliantúil bunaithe ar na coinníollacha eacnamaíocha reatha, agus d'aon athrú bainteach do na téarmaí agus coinníollacha  de na pleananna pinsin agus iar-scoir. </w:t>
      </w:r>
    </w:p>
    <w:p w14:paraId="6D40FDD6" w14:textId="77777777" w:rsidR="003D7260" w:rsidRPr="00060CB9" w:rsidRDefault="003D7260" w:rsidP="003D7260">
      <w:pPr>
        <w:spacing w:line="300" w:lineRule="auto"/>
        <w:contextualSpacing/>
        <w:rPr>
          <w:rFonts w:ascii="Arial" w:hAnsi="Arial" w:cs="Arial"/>
        </w:rPr>
      </w:pPr>
    </w:p>
    <w:p w14:paraId="0421B8F0" w14:textId="77777777" w:rsidR="00896D93" w:rsidRPr="00896D93" w:rsidRDefault="00896D93" w:rsidP="00896D93">
      <w:pPr>
        <w:spacing w:line="300" w:lineRule="auto"/>
        <w:rPr>
          <w:rFonts w:ascii="Arial" w:hAnsi="Arial" w:cs="Arial"/>
        </w:rPr>
      </w:pPr>
      <w:r w:rsidRPr="00896D93">
        <w:rPr>
          <w:rFonts w:ascii="Arial" w:hAnsi="Arial" w:cs="Arial"/>
        </w:rPr>
        <w:t xml:space="preserve">Is féidir go bhfuil éifeacht ag na barúlacha ar na rudaí seo a leanas: </w:t>
      </w:r>
    </w:p>
    <w:p w14:paraId="1806231B" w14:textId="77777777" w:rsidR="00896D93" w:rsidRPr="00566524" w:rsidRDefault="00896D93" w:rsidP="00896D93">
      <w:pPr>
        <w:numPr>
          <w:ilvl w:val="0"/>
          <w:numId w:val="8"/>
        </w:numPr>
        <w:spacing w:line="300" w:lineRule="auto"/>
        <w:contextualSpacing/>
        <w:rPr>
          <w:rFonts w:ascii="Arial" w:hAnsi="Arial" w:cs="Arial"/>
        </w:rPr>
      </w:pPr>
      <w:r w:rsidRPr="00566524">
        <w:rPr>
          <w:rFonts w:ascii="Arial" w:hAnsi="Arial" w:cs="Arial"/>
        </w:rPr>
        <w:t xml:space="preserve">Athraíonn an ráta éarlais sa ráta fillte ar bhannaí ard-chaighdeáin corparáideacha; </w:t>
      </w:r>
    </w:p>
    <w:p w14:paraId="3E7D7F80" w14:textId="77777777" w:rsidR="00896D93" w:rsidRPr="00566524" w:rsidRDefault="00896D93" w:rsidP="00896D93">
      <w:pPr>
        <w:numPr>
          <w:ilvl w:val="0"/>
          <w:numId w:val="8"/>
        </w:numPr>
        <w:spacing w:line="300" w:lineRule="auto"/>
        <w:contextualSpacing/>
        <w:rPr>
          <w:rFonts w:ascii="Arial" w:hAnsi="Arial" w:cs="Arial"/>
        </w:rPr>
      </w:pPr>
      <w:r w:rsidRPr="00566524">
        <w:rPr>
          <w:rFonts w:ascii="Arial" w:hAnsi="Arial" w:cs="Arial"/>
        </w:rPr>
        <w:t xml:space="preserve">Leibhéil chúitimh as seo amach; </w:t>
      </w:r>
    </w:p>
    <w:p w14:paraId="6F913048" w14:textId="77777777" w:rsidR="00896D93" w:rsidRPr="00566524" w:rsidRDefault="00896D93" w:rsidP="00896D93">
      <w:pPr>
        <w:numPr>
          <w:ilvl w:val="0"/>
          <w:numId w:val="8"/>
        </w:numPr>
        <w:spacing w:line="300" w:lineRule="auto"/>
        <w:contextualSpacing/>
        <w:rPr>
          <w:rFonts w:ascii="Arial" w:hAnsi="Arial" w:cs="Arial"/>
        </w:rPr>
      </w:pPr>
      <w:r w:rsidRPr="00566524">
        <w:rPr>
          <w:rFonts w:ascii="Arial" w:hAnsi="Arial" w:cs="Arial"/>
        </w:rPr>
        <w:t xml:space="preserve">Coinníollacha den mhargadh saothair as seo amach; </w:t>
      </w:r>
    </w:p>
    <w:p w14:paraId="2FF631BE" w14:textId="77777777" w:rsidR="00896D93" w:rsidRPr="00566524" w:rsidRDefault="00896D93" w:rsidP="00896D93">
      <w:pPr>
        <w:numPr>
          <w:ilvl w:val="0"/>
          <w:numId w:val="8"/>
        </w:numPr>
        <w:spacing w:line="300" w:lineRule="auto"/>
        <w:contextualSpacing/>
        <w:rPr>
          <w:rFonts w:ascii="Arial" w:hAnsi="Arial" w:cs="Arial"/>
        </w:rPr>
      </w:pPr>
      <w:r w:rsidRPr="00566524">
        <w:rPr>
          <w:rFonts w:ascii="Arial" w:hAnsi="Arial" w:cs="Arial"/>
        </w:rPr>
        <w:t xml:space="preserve">Rátaí chúraim sláinte; agus </w:t>
      </w:r>
    </w:p>
    <w:p w14:paraId="12DF1BF8" w14:textId="77777777" w:rsidR="00896D93" w:rsidRPr="00566524" w:rsidRDefault="00896D93" w:rsidP="00896D93">
      <w:pPr>
        <w:numPr>
          <w:ilvl w:val="0"/>
          <w:numId w:val="8"/>
        </w:numPr>
        <w:spacing w:line="300" w:lineRule="auto"/>
        <w:contextualSpacing/>
        <w:rPr>
          <w:rFonts w:ascii="Arial" w:hAnsi="Arial" w:cs="Arial"/>
        </w:rPr>
      </w:pPr>
      <w:r w:rsidRPr="00566524">
        <w:rPr>
          <w:rFonts w:ascii="Arial" w:hAnsi="Arial" w:cs="Arial"/>
        </w:rPr>
        <w:t xml:space="preserve">An ráta ar bhoilsciú de chostas leighis sna réigiún chuíthe. </w:t>
      </w:r>
    </w:p>
    <w:p w14:paraId="348515D1" w14:textId="77777777" w:rsidR="003D7260" w:rsidRDefault="003D7260" w:rsidP="003D7260">
      <w:pPr>
        <w:spacing w:line="300" w:lineRule="auto"/>
        <w:rPr>
          <w:rFonts w:ascii="Arial" w:hAnsi="Arial" w:cs="Arial"/>
        </w:rPr>
      </w:pPr>
    </w:p>
    <w:p w14:paraId="70A2B948" w14:textId="77777777" w:rsidR="003D7260" w:rsidRPr="004C069A" w:rsidRDefault="003D7260" w:rsidP="003D7260">
      <w:pPr>
        <w:spacing w:line="300" w:lineRule="auto"/>
        <w:rPr>
          <w:rFonts w:ascii="Arial" w:hAnsi="Arial" w:cs="Arial"/>
        </w:rPr>
      </w:pPr>
    </w:p>
    <w:p w14:paraId="2DAAEE80" w14:textId="380F06B2" w:rsidR="003D7260" w:rsidRPr="004C069A" w:rsidRDefault="00440311" w:rsidP="003D7260">
      <w:pPr>
        <w:numPr>
          <w:ilvl w:val="0"/>
          <w:numId w:val="6"/>
        </w:numPr>
        <w:spacing w:line="300" w:lineRule="auto"/>
        <w:contextualSpacing/>
        <w:rPr>
          <w:rFonts w:ascii="Arial" w:hAnsi="Arial" w:cs="Arial"/>
          <w:b/>
        </w:rPr>
      </w:pPr>
      <w:r>
        <w:rPr>
          <w:rFonts w:ascii="Arial" w:hAnsi="Arial" w:cs="Arial"/>
          <w:b/>
        </w:rPr>
        <w:t>Deontais Oireachtais</w:t>
      </w:r>
    </w:p>
    <w:tbl>
      <w:tblPr>
        <w:tblStyle w:val="TableGrid"/>
        <w:tblW w:w="46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3"/>
        <w:gridCol w:w="1161"/>
        <w:gridCol w:w="1407"/>
        <w:gridCol w:w="1407"/>
      </w:tblGrid>
      <w:tr w:rsidR="003D7260" w:rsidRPr="004C069A" w14:paraId="05805EB2" w14:textId="77777777" w:rsidTr="003D7260">
        <w:trPr>
          <w:trHeight w:val="497"/>
        </w:trPr>
        <w:tc>
          <w:tcPr>
            <w:tcW w:w="5950" w:type="dxa"/>
            <w:vAlign w:val="bottom"/>
          </w:tcPr>
          <w:p w14:paraId="776FF0DD" w14:textId="77777777" w:rsidR="00896D93" w:rsidRPr="00896D93" w:rsidRDefault="00896D93" w:rsidP="00896D93">
            <w:pPr>
              <w:spacing w:line="300" w:lineRule="auto"/>
              <w:rPr>
                <w:rFonts w:ascii="Arial" w:hAnsi="Arial" w:cs="Arial"/>
              </w:rPr>
            </w:pPr>
            <w:r w:rsidRPr="00896D93">
              <w:rPr>
                <w:rFonts w:ascii="Arial" w:hAnsi="Arial" w:cs="Arial"/>
              </w:rPr>
              <w:t xml:space="preserve">Vótáil Deontais Oireachtais don Bhord um Fhaisnéis do Shaoránaigh ó Vóta 37 - Oifig an Aire Coimirce Sóisialaí, mar atá léirithe sna ráitis airgeadais: </w:t>
            </w:r>
          </w:p>
          <w:p w14:paraId="5564A673" w14:textId="22FB50A0" w:rsidR="003D7260" w:rsidRPr="00896D93" w:rsidRDefault="00896D93" w:rsidP="00896D93">
            <w:pPr>
              <w:pStyle w:val="ListParagraph"/>
              <w:numPr>
                <w:ilvl w:val="0"/>
                <w:numId w:val="6"/>
              </w:numPr>
              <w:spacing w:line="300" w:lineRule="auto"/>
              <w:rPr>
                <w:rFonts w:ascii="Arial" w:hAnsi="Arial" w:cs="Arial"/>
                <w:b/>
              </w:rPr>
            </w:pPr>
            <w:r w:rsidRPr="00566524">
              <w:rPr>
                <w:rFonts w:ascii="Arial" w:hAnsi="Arial" w:cs="Arial"/>
                <w:b/>
              </w:rPr>
              <w:t>Roinn Coimirce Sóisialaí</w:t>
            </w:r>
          </w:p>
        </w:tc>
        <w:tc>
          <w:tcPr>
            <w:tcW w:w="1134" w:type="dxa"/>
            <w:vAlign w:val="center"/>
          </w:tcPr>
          <w:p w14:paraId="11526E8F" w14:textId="1A704A6E" w:rsidR="003D7260" w:rsidRPr="004C069A" w:rsidRDefault="00896D93" w:rsidP="003D7260">
            <w:pPr>
              <w:spacing w:line="300" w:lineRule="auto"/>
              <w:jc w:val="center"/>
              <w:rPr>
                <w:rFonts w:ascii="Arial" w:hAnsi="Arial" w:cs="Arial"/>
                <w:b/>
              </w:rPr>
            </w:pPr>
            <w:r>
              <w:rPr>
                <w:rFonts w:ascii="Arial" w:hAnsi="Arial" w:cs="Arial"/>
                <w:b/>
              </w:rPr>
              <w:t>Focheann</w:t>
            </w:r>
          </w:p>
        </w:tc>
        <w:tc>
          <w:tcPr>
            <w:tcW w:w="1417" w:type="dxa"/>
            <w:vAlign w:val="bottom"/>
          </w:tcPr>
          <w:p w14:paraId="22682331" w14:textId="77777777" w:rsidR="003D7260" w:rsidRPr="004C069A" w:rsidRDefault="003D7260" w:rsidP="003D7260">
            <w:pPr>
              <w:spacing w:line="300" w:lineRule="auto"/>
              <w:jc w:val="right"/>
              <w:rPr>
                <w:rFonts w:ascii="Arial" w:hAnsi="Arial" w:cs="Arial"/>
                <w:b/>
              </w:rPr>
            </w:pPr>
            <w:r>
              <w:rPr>
                <w:rFonts w:ascii="Arial" w:hAnsi="Arial" w:cs="Arial"/>
                <w:b/>
              </w:rPr>
              <w:t>2016</w:t>
            </w:r>
          </w:p>
          <w:p w14:paraId="101ACDF8" w14:textId="77777777" w:rsidR="003D7260" w:rsidRPr="004C069A" w:rsidRDefault="003D7260" w:rsidP="003D7260">
            <w:pPr>
              <w:spacing w:line="300" w:lineRule="auto"/>
              <w:jc w:val="right"/>
              <w:rPr>
                <w:rFonts w:ascii="Arial" w:hAnsi="Arial" w:cs="Arial"/>
                <w:b/>
              </w:rPr>
            </w:pPr>
            <w:r w:rsidRPr="004C069A">
              <w:rPr>
                <w:rFonts w:ascii="Arial" w:hAnsi="Arial" w:cs="Arial"/>
                <w:b/>
              </w:rPr>
              <w:t>€</w:t>
            </w:r>
          </w:p>
        </w:tc>
        <w:tc>
          <w:tcPr>
            <w:tcW w:w="1417" w:type="dxa"/>
            <w:shd w:val="pct10" w:color="auto" w:fill="auto"/>
            <w:vAlign w:val="bottom"/>
          </w:tcPr>
          <w:p w14:paraId="6F5C5B4A" w14:textId="77777777" w:rsidR="003D7260" w:rsidRPr="004C069A" w:rsidRDefault="003D7260" w:rsidP="003D7260">
            <w:pPr>
              <w:spacing w:line="300" w:lineRule="auto"/>
              <w:jc w:val="right"/>
              <w:rPr>
                <w:rFonts w:ascii="Arial" w:hAnsi="Arial" w:cs="Arial"/>
                <w:b/>
              </w:rPr>
            </w:pPr>
            <w:r>
              <w:rPr>
                <w:rFonts w:ascii="Arial" w:hAnsi="Arial" w:cs="Arial"/>
                <w:b/>
              </w:rPr>
              <w:t>2015</w:t>
            </w:r>
          </w:p>
          <w:p w14:paraId="45270890" w14:textId="77777777" w:rsidR="003D7260" w:rsidRPr="004C069A" w:rsidRDefault="003D7260" w:rsidP="003D7260">
            <w:pPr>
              <w:spacing w:line="300" w:lineRule="auto"/>
              <w:jc w:val="right"/>
              <w:rPr>
                <w:rFonts w:ascii="Arial" w:hAnsi="Arial" w:cs="Arial"/>
                <w:b/>
              </w:rPr>
            </w:pPr>
            <w:r w:rsidRPr="004C069A">
              <w:rPr>
                <w:rFonts w:ascii="Arial" w:hAnsi="Arial" w:cs="Arial"/>
                <w:b/>
              </w:rPr>
              <w:t>€</w:t>
            </w:r>
          </w:p>
        </w:tc>
      </w:tr>
      <w:tr w:rsidR="003D7260" w:rsidRPr="004C069A" w14:paraId="677C2672" w14:textId="77777777" w:rsidTr="003D7260">
        <w:tc>
          <w:tcPr>
            <w:tcW w:w="5950" w:type="dxa"/>
            <w:vAlign w:val="bottom"/>
          </w:tcPr>
          <w:p w14:paraId="28BD9919" w14:textId="1DB6E9E4" w:rsidR="003D7260" w:rsidRPr="004C069A" w:rsidRDefault="00896D93" w:rsidP="003D7260">
            <w:pPr>
              <w:spacing w:line="300" w:lineRule="auto"/>
              <w:rPr>
                <w:rFonts w:ascii="Arial" w:hAnsi="Arial" w:cs="Arial"/>
              </w:rPr>
            </w:pPr>
            <w:r>
              <w:rPr>
                <w:rFonts w:ascii="Arial" w:hAnsi="Arial" w:cs="Arial"/>
              </w:rPr>
              <w:t>Deontais do chaiteachas reatha</w:t>
            </w:r>
          </w:p>
        </w:tc>
        <w:tc>
          <w:tcPr>
            <w:tcW w:w="1134" w:type="dxa"/>
          </w:tcPr>
          <w:p w14:paraId="0CA72409" w14:textId="77777777" w:rsidR="003D7260" w:rsidRPr="007C6065" w:rsidRDefault="003D7260" w:rsidP="003D7260">
            <w:pPr>
              <w:spacing w:line="300" w:lineRule="auto"/>
              <w:jc w:val="center"/>
              <w:rPr>
                <w:rFonts w:ascii="Arial" w:hAnsi="Arial" w:cs="Arial"/>
                <w:b/>
              </w:rPr>
            </w:pPr>
            <w:r w:rsidRPr="007C6065">
              <w:rPr>
                <w:rFonts w:ascii="Arial" w:hAnsi="Arial" w:cs="Arial"/>
                <w:b/>
              </w:rPr>
              <w:t>A.</w:t>
            </w:r>
            <w:r>
              <w:rPr>
                <w:rFonts w:ascii="Arial" w:hAnsi="Arial" w:cs="Arial"/>
                <w:b/>
              </w:rPr>
              <w:t>40</w:t>
            </w:r>
          </w:p>
        </w:tc>
        <w:tc>
          <w:tcPr>
            <w:tcW w:w="1417" w:type="dxa"/>
            <w:vAlign w:val="bottom"/>
          </w:tcPr>
          <w:p w14:paraId="031E197B" w14:textId="77777777" w:rsidR="003D7260" w:rsidRPr="004C069A" w:rsidRDefault="003D7260" w:rsidP="003D7260">
            <w:pPr>
              <w:spacing w:line="300" w:lineRule="auto"/>
              <w:jc w:val="right"/>
              <w:rPr>
                <w:rFonts w:ascii="Arial" w:hAnsi="Arial" w:cs="Arial"/>
              </w:rPr>
            </w:pPr>
            <w:r>
              <w:rPr>
                <w:rFonts w:ascii="Arial" w:hAnsi="Arial" w:cs="Arial"/>
              </w:rPr>
              <w:t>49,177,500</w:t>
            </w:r>
          </w:p>
        </w:tc>
        <w:tc>
          <w:tcPr>
            <w:tcW w:w="1417" w:type="dxa"/>
            <w:shd w:val="pct10" w:color="auto" w:fill="auto"/>
            <w:vAlign w:val="bottom"/>
          </w:tcPr>
          <w:p w14:paraId="34C43D9B" w14:textId="77777777" w:rsidR="003D7260" w:rsidRPr="004C069A" w:rsidRDefault="003D7260" w:rsidP="003D7260">
            <w:pPr>
              <w:spacing w:line="300" w:lineRule="auto"/>
              <w:jc w:val="right"/>
              <w:rPr>
                <w:rFonts w:ascii="Arial" w:hAnsi="Arial" w:cs="Arial"/>
              </w:rPr>
            </w:pPr>
            <w:r>
              <w:rPr>
                <w:rFonts w:ascii="Arial" w:hAnsi="Arial" w:cs="Arial"/>
              </w:rPr>
              <w:t>37,000,000</w:t>
            </w:r>
          </w:p>
        </w:tc>
      </w:tr>
      <w:tr w:rsidR="003D7260" w:rsidRPr="004C069A" w14:paraId="6A778E60" w14:textId="77777777" w:rsidTr="003D7260">
        <w:tc>
          <w:tcPr>
            <w:tcW w:w="5950" w:type="dxa"/>
            <w:vAlign w:val="bottom"/>
          </w:tcPr>
          <w:p w14:paraId="20DBCAAB" w14:textId="77777777" w:rsidR="003D7260" w:rsidRDefault="003D7260" w:rsidP="003D7260">
            <w:pPr>
              <w:spacing w:line="300" w:lineRule="auto"/>
              <w:rPr>
                <w:rFonts w:ascii="Arial" w:hAnsi="Arial" w:cs="Arial"/>
                <w:b/>
              </w:rPr>
            </w:pPr>
          </w:p>
          <w:p w14:paraId="2AFAC123" w14:textId="28783932" w:rsidR="003D7260" w:rsidRPr="004C069A" w:rsidRDefault="00896D93" w:rsidP="003D7260">
            <w:pPr>
              <w:spacing w:line="300" w:lineRule="auto"/>
              <w:rPr>
                <w:rFonts w:ascii="Arial" w:hAnsi="Arial" w:cs="Arial"/>
                <w:b/>
              </w:rPr>
            </w:pPr>
            <w:r>
              <w:rPr>
                <w:rFonts w:ascii="Arial" w:hAnsi="Arial" w:cs="Arial"/>
                <w:b/>
              </w:rPr>
              <w:t>Maoiniú Stáit Eile</w:t>
            </w:r>
          </w:p>
        </w:tc>
        <w:tc>
          <w:tcPr>
            <w:tcW w:w="1134" w:type="dxa"/>
          </w:tcPr>
          <w:p w14:paraId="70D02C56" w14:textId="77777777" w:rsidR="003D7260" w:rsidRPr="004C069A" w:rsidRDefault="003D7260" w:rsidP="003D7260">
            <w:pPr>
              <w:spacing w:line="300" w:lineRule="auto"/>
              <w:jc w:val="center"/>
              <w:rPr>
                <w:rFonts w:ascii="Arial" w:hAnsi="Arial" w:cs="Arial"/>
                <w:b/>
              </w:rPr>
            </w:pPr>
          </w:p>
        </w:tc>
        <w:tc>
          <w:tcPr>
            <w:tcW w:w="1417" w:type="dxa"/>
            <w:vAlign w:val="bottom"/>
          </w:tcPr>
          <w:p w14:paraId="7D41CA29" w14:textId="77777777" w:rsidR="003D7260" w:rsidRDefault="003D7260" w:rsidP="003D7260">
            <w:pPr>
              <w:spacing w:line="300" w:lineRule="auto"/>
              <w:jc w:val="right"/>
              <w:rPr>
                <w:rFonts w:ascii="Arial" w:hAnsi="Arial" w:cs="Arial"/>
                <w:b/>
              </w:rPr>
            </w:pPr>
          </w:p>
        </w:tc>
        <w:tc>
          <w:tcPr>
            <w:tcW w:w="1417" w:type="dxa"/>
            <w:shd w:val="pct10" w:color="auto" w:fill="auto"/>
            <w:vAlign w:val="bottom"/>
          </w:tcPr>
          <w:p w14:paraId="5FF58EE3" w14:textId="77777777" w:rsidR="003D7260" w:rsidRDefault="003D7260" w:rsidP="003D7260">
            <w:pPr>
              <w:spacing w:line="300" w:lineRule="auto"/>
              <w:jc w:val="right"/>
              <w:rPr>
                <w:rFonts w:ascii="Arial" w:hAnsi="Arial" w:cs="Arial"/>
                <w:b/>
              </w:rPr>
            </w:pPr>
          </w:p>
        </w:tc>
      </w:tr>
      <w:tr w:rsidR="003D7260" w:rsidRPr="004C069A" w14:paraId="6D62DCA8" w14:textId="77777777" w:rsidTr="003D7260">
        <w:tc>
          <w:tcPr>
            <w:tcW w:w="5950" w:type="dxa"/>
            <w:vAlign w:val="bottom"/>
          </w:tcPr>
          <w:p w14:paraId="079DF902" w14:textId="57132FF6" w:rsidR="003D7260" w:rsidRPr="004C069A" w:rsidRDefault="00896D93" w:rsidP="003D7260">
            <w:pPr>
              <w:spacing w:line="300" w:lineRule="auto"/>
              <w:rPr>
                <w:rFonts w:ascii="Arial" w:hAnsi="Arial" w:cs="Arial"/>
                <w:b/>
              </w:rPr>
            </w:pPr>
            <w:r>
              <w:rPr>
                <w:rFonts w:ascii="Arial" w:hAnsi="Arial" w:cs="Arial"/>
              </w:rPr>
              <w:t>Feidhmeannach Seirbhíse Sláinte</w:t>
            </w:r>
            <w:r w:rsidR="003D7260">
              <w:rPr>
                <w:rFonts w:ascii="Arial" w:hAnsi="Arial" w:cs="Arial"/>
              </w:rPr>
              <w:t xml:space="preserve"> </w:t>
            </w:r>
            <w:r w:rsidR="003D7260" w:rsidRPr="00765538">
              <w:rPr>
                <w:rFonts w:ascii="Arial" w:hAnsi="Arial" w:cs="Arial"/>
              </w:rPr>
              <w:t xml:space="preserve">– </w:t>
            </w:r>
            <w:r w:rsidRPr="00566524">
              <w:rPr>
                <w:rFonts w:ascii="Arial" w:hAnsi="Arial" w:cs="Arial"/>
              </w:rPr>
              <w:t>Ranníocaíocht do Sheirbhísí Eolais Táite</w:t>
            </w:r>
          </w:p>
        </w:tc>
        <w:tc>
          <w:tcPr>
            <w:tcW w:w="1134" w:type="dxa"/>
          </w:tcPr>
          <w:p w14:paraId="52666611" w14:textId="77777777" w:rsidR="003D7260" w:rsidRPr="004C069A" w:rsidRDefault="003D7260" w:rsidP="003D7260">
            <w:pPr>
              <w:spacing w:line="300" w:lineRule="auto"/>
              <w:jc w:val="center"/>
              <w:rPr>
                <w:rFonts w:ascii="Arial" w:hAnsi="Arial" w:cs="Arial"/>
                <w:b/>
              </w:rPr>
            </w:pPr>
          </w:p>
        </w:tc>
        <w:tc>
          <w:tcPr>
            <w:tcW w:w="1417" w:type="dxa"/>
            <w:tcBorders>
              <w:bottom w:val="single" w:sz="4" w:space="0" w:color="auto"/>
            </w:tcBorders>
            <w:vAlign w:val="bottom"/>
          </w:tcPr>
          <w:p w14:paraId="3D6677B0" w14:textId="77777777" w:rsidR="003D7260" w:rsidRPr="004C069A" w:rsidRDefault="003D7260" w:rsidP="003D7260">
            <w:pPr>
              <w:spacing w:line="300" w:lineRule="auto"/>
              <w:jc w:val="right"/>
              <w:rPr>
                <w:rFonts w:ascii="Arial" w:hAnsi="Arial" w:cs="Arial"/>
              </w:rPr>
            </w:pPr>
            <w:r w:rsidRPr="0097262C">
              <w:rPr>
                <w:rFonts w:ascii="Arial" w:hAnsi="Arial" w:cs="Arial"/>
              </w:rPr>
              <w:t>73,915</w:t>
            </w:r>
          </w:p>
        </w:tc>
        <w:tc>
          <w:tcPr>
            <w:tcW w:w="1417" w:type="dxa"/>
            <w:tcBorders>
              <w:bottom w:val="single" w:sz="4" w:space="0" w:color="auto"/>
            </w:tcBorders>
            <w:shd w:val="pct10" w:color="auto" w:fill="auto"/>
            <w:vAlign w:val="bottom"/>
          </w:tcPr>
          <w:p w14:paraId="1F0A68CA" w14:textId="77777777" w:rsidR="003D7260" w:rsidRPr="004C069A" w:rsidRDefault="003D7260" w:rsidP="003D7260">
            <w:pPr>
              <w:spacing w:line="300" w:lineRule="auto"/>
              <w:jc w:val="right"/>
              <w:rPr>
                <w:rFonts w:ascii="Arial" w:hAnsi="Arial" w:cs="Arial"/>
              </w:rPr>
            </w:pPr>
            <w:r>
              <w:rPr>
                <w:rFonts w:ascii="Arial" w:hAnsi="Arial" w:cs="Arial"/>
              </w:rPr>
              <w:t>73,915</w:t>
            </w:r>
          </w:p>
        </w:tc>
      </w:tr>
      <w:tr w:rsidR="003D7260" w:rsidRPr="004C069A" w14:paraId="0871572C" w14:textId="77777777" w:rsidTr="003D7260">
        <w:tc>
          <w:tcPr>
            <w:tcW w:w="5950" w:type="dxa"/>
            <w:vAlign w:val="bottom"/>
          </w:tcPr>
          <w:p w14:paraId="04B7F99E" w14:textId="797E5094" w:rsidR="003D7260" w:rsidRPr="004C069A" w:rsidRDefault="00896D93" w:rsidP="003D7260">
            <w:pPr>
              <w:spacing w:line="300" w:lineRule="auto"/>
              <w:rPr>
                <w:rFonts w:ascii="Arial" w:hAnsi="Arial" w:cs="Arial"/>
                <w:b/>
              </w:rPr>
            </w:pPr>
            <w:r>
              <w:rPr>
                <w:rFonts w:ascii="Arial" w:hAnsi="Arial" w:cs="Arial"/>
                <w:b/>
              </w:rPr>
              <w:t>Iomlán</w:t>
            </w:r>
          </w:p>
        </w:tc>
        <w:tc>
          <w:tcPr>
            <w:tcW w:w="1134" w:type="dxa"/>
          </w:tcPr>
          <w:p w14:paraId="20EFDB1F" w14:textId="77777777" w:rsidR="003D7260" w:rsidRPr="004C069A" w:rsidRDefault="003D7260"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2CB5FAFF" w14:textId="77777777" w:rsidR="003D7260" w:rsidRDefault="003D7260" w:rsidP="003D7260">
            <w:pPr>
              <w:spacing w:line="300" w:lineRule="auto"/>
              <w:jc w:val="right"/>
              <w:rPr>
                <w:rFonts w:ascii="Arial" w:hAnsi="Arial" w:cs="Arial"/>
                <w:b/>
              </w:rPr>
            </w:pPr>
            <w:r>
              <w:rPr>
                <w:rFonts w:ascii="Arial" w:hAnsi="Arial" w:cs="Arial"/>
                <w:b/>
              </w:rPr>
              <w:t>49,251,415</w:t>
            </w:r>
          </w:p>
        </w:tc>
        <w:tc>
          <w:tcPr>
            <w:tcW w:w="1417" w:type="dxa"/>
            <w:tcBorders>
              <w:top w:val="single" w:sz="4" w:space="0" w:color="auto"/>
              <w:bottom w:val="double" w:sz="4" w:space="0" w:color="auto"/>
            </w:tcBorders>
            <w:shd w:val="pct10" w:color="auto" w:fill="auto"/>
            <w:vAlign w:val="bottom"/>
          </w:tcPr>
          <w:p w14:paraId="5C6ACE18" w14:textId="77777777" w:rsidR="003D7260" w:rsidRDefault="003D7260" w:rsidP="003D7260">
            <w:pPr>
              <w:spacing w:line="300" w:lineRule="auto"/>
              <w:jc w:val="right"/>
              <w:rPr>
                <w:rFonts w:ascii="Arial" w:hAnsi="Arial" w:cs="Arial"/>
                <w:b/>
              </w:rPr>
            </w:pPr>
            <w:r>
              <w:rPr>
                <w:rFonts w:ascii="Arial" w:hAnsi="Arial" w:cs="Arial"/>
                <w:b/>
              </w:rPr>
              <w:t>37,073,915</w:t>
            </w:r>
          </w:p>
        </w:tc>
      </w:tr>
    </w:tbl>
    <w:p w14:paraId="7F29EE66" w14:textId="77777777" w:rsidR="003D7260" w:rsidRPr="004C069A" w:rsidRDefault="003D7260" w:rsidP="003D7260">
      <w:pPr>
        <w:spacing w:line="300" w:lineRule="auto"/>
        <w:rPr>
          <w:rFonts w:ascii="Arial" w:hAnsi="Arial" w:cs="Arial"/>
        </w:rPr>
      </w:pPr>
    </w:p>
    <w:p w14:paraId="06ABC0D6" w14:textId="7914385F" w:rsidR="003D7260" w:rsidRDefault="00896D93" w:rsidP="003D7260">
      <w:pPr>
        <w:rPr>
          <w:rFonts w:ascii="Arial" w:hAnsi="Arial" w:cs="Arial"/>
        </w:rPr>
      </w:pPr>
      <w:r w:rsidRPr="0047228D">
        <w:rPr>
          <w:rFonts w:ascii="Arial" w:hAnsi="Arial" w:cs="Arial"/>
          <w:lang w:val="fr-FR"/>
        </w:rPr>
        <w:t xml:space="preserve">Thaifid na ráitis airgeadais 2015 dochar don bhliain de €9.1 milliún.   I Nollaig 2014, chuir an Roinn Coimirce Sóisialaí maoiniú chun cinn (maidir le 2015) de €9 milliún don CIB.   Mar atá leagtha amach sna polasaithe cuntasaíochta, aithníonn an CIB ioncam ar bhonn admhálacha airgid agus mar sin, aithníodh an íocaíocht de €9 milliún mar ioncam i 2014.   </w:t>
      </w:r>
      <w:r w:rsidRPr="00566524">
        <w:rPr>
          <w:rFonts w:ascii="Arial" w:hAnsi="Arial" w:cs="Arial"/>
        </w:rPr>
        <w:t xml:space="preserve">Ba é an sochar oibriúcháin do 2014 €8.4 milliún. </w:t>
      </w:r>
      <w:r w:rsidR="003D7260">
        <w:rPr>
          <w:rFonts w:ascii="Arial" w:hAnsi="Arial" w:cs="Arial"/>
        </w:rPr>
        <w:br w:type="page"/>
      </w:r>
    </w:p>
    <w:p w14:paraId="061175F0" w14:textId="77777777" w:rsidR="003D7260" w:rsidRPr="004C069A" w:rsidRDefault="003D7260" w:rsidP="003D7260">
      <w:pPr>
        <w:spacing w:line="300" w:lineRule="auto"/>
        <w:rPr>
          <w:rFonts w:ascii="Arial" w:hAnsi="Arial" w:cs="Arial"/>
        </w:rPr>
      </w:pPr>
    </w:p>
    <w:p w14:paraId="66E62165" w14:textId="47CF4097" w:rsidR="003D7260" w:rsidRPr="001018E6" w:rsidRDefault="00E64433" w:rsidP="003D7260">
      <w:pPr>
        <w:numPr>
          <w:ilvl w:val="0"/>
          <w:numId w:val="6"/>
        </w:numPr>
        <w:spacing w:line="300" w:lineRule="auto"/>
        <w:contextualSpacing/>
        <w:rPr>
          <w:rFonts w:ascii="Arial" w:hAnsi="Arial" w:cs="Arial"/>
          <w:b/>
        </w:rPr>
      </w:pPr>
      <w:r>
        <w:rPr>
          <w:rFonts w:ascii="Arial" w:hAnsi="Arial" w:cs="Arial"/>
          <w:b/>
        </w:rPr>
        <w:t>Ioncam Eile</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3939BDD5" w14:textId="77777777" w:rsidTr="003D7260">
        <w:trPr>
          <w:trHeight w:val="497"/>
        </w:trPr>
        <w:tc>
          <w:tcPr>
            <w:tcW w:w="5953" w:type="dxa"/>
            <w:vAlign w:val="bottom"/>
          </w:tcPr>
          <w:p w14:paraId="259C1C26" w14:textId="77777777" w:rsidR="003D7260" w:rsidRPr="001018E6" w:rsidRDefault="003D7260" w:rsidP="003D7260">
            <w:pPr>
              <w:spacing w:line="300" w:lineRule="auto"/>
              <w:rPr>
                <w:rFonts w:ascii="Arial" w:hAnsi="Arial" w:cs="Arial"/>
              </w:rPr>
            </w:pPr>
          </w:p>
        </w:tc>
        <w:tc>
          <w:tcPr>
            <w:tcW w:w="1134" w:type="dxa"/>
          </w:tcPr>
          <w:p w14:paraId="70F0AC54" w14:textId="5F4E0E44" w:rsidR="003D7260" w:rsidRPr="001018E6" w:rsidRDefault="00E64433" w:rsidP="003D7260">
            <w:pPr>
              <w:spacing w:line="300" w:lineRule="auto"/>
              <w:jc w:val="center"/>
              <w:rPr>
                <w:rFonts w:ascii="Arial" w:hAnsi="Arial" w:cs="Arial"/>
                <w:b/>
              </w:rPr>
            </w:pPr>
            <w:r>
              <w:rPr>
                <w:rFonts w:ascii="Arial" w:hAnsi="Arial" w:cs="Arial"/>
                <w:b/>
              </w:rPr>
              <w:t>Nóta</w:t>
            </w:r>
          </w:p>
        </w:tc>
        <w:tc>
          <w:tcPr>
            <w:tcW w:w="1417" w:type="dxa"/>
            <w:vAlign w:val="bottom"/>
          </w:tcPr>
          <w:p w14:paraId="5C0FFA24" w14:textId="77777777" w:rsidR="003D7260" w:rsidRPr="001018E6" w:rsidRDefault="003D7260" w:rsidP="003D7260">
            <w:pPr>
              <w:spacing w:line="300" w:lineRule="auto"/>
              <w:jc w:val="right"/>
              <w:rPr>
                <w:rFonts w:ascii="Arial" w:hAnsi="Arial" w:cs="Arial"/>
                <w:b/>
              </w:rPr>
            </w:pPr>
            <w:r>
              <w:rPr>
                <w:rFonts w:ascii="Arial" w:hAnsi="Arial" w:cs="Arial"/>
                <w:b/>
              </w:rPr>
              <w:t>2016</w:t>
            </w:r>
          </w:p>
          <w:p w14:paraId="6BFC1902"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41584B13" w14:textId="77777777" w:rsidR="003D7260" w:rsidRPr="001018E6" w:rsidRDefault="003D7260" w:rsidP="003D7260">
            <w:pPr>
              <w:spacing w:line="300" w:lineRule="auto"/>
              <w:jc w:val="right"/>
              <w:rPr>
                <w:rFonts w:ascii="Arial" w:hAnsi="Arial" w:cs="Arial"/>
                <w:b/>
              </w:rPr>
            </w:pPr>
            <w:r>
              <w:rPr>
                <w:rFonts w:ascii="Arial" w:hAnsi="Arial" w:cs="Arial"/>
                <w:b/>
              </w:rPr>
              <w:t>2015</w:t>
            </w:r>
          </w:p>
          <w:p w14:paraId="734500B9"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E64433" w:rsidRPr="001018E6" w14:paraId="03B3A537" w14:textId="77777777" w:rsidTr="003D7260">
        <w:tc>
          <w:tcPr>
            <w:tcW w:w="5953" w:type="dxa"/>
            <w:vAlign w:val="bottom"/>
          </w:tcPr>
          <w:p w14:paraId="77345B55" w14:textId="6EA4DCF0" w:rsidR="00E64433" w:rsidRPr="001018E6" w:rsidRDefault="00E64433" w:rsidP="003D7260">
            <w:pPr>
              <w:spacing w:line="300" w:lineRule="auto"/>
              <w:rPr>
                <w:rFonts w:ascii="Arial" w:hAnsi="Arial" w:cs="Arial"/>
              </w:rPr>
            </w:pPr>
            <w:r w:rsidRPr="00566524">
              <w:rPr>
                <w:rFonts w:ascii="Arial" w:hAnsi="Arial" w:cs="Arial"/>
              </w:rPr>
              <w:t xml:space="preserve">Táillí Traenála </w:t>
            </w:r>
          </w:p>
        </w:tc>
        <w:tc>
          <w:tcPr>
            <w:tcW w:w="1134" w:type="dxa"/>
          </w:tcPr>
          <w:p w14:paraId="2EA0CC9B" w14:textId="77777777" w:rsidR="00E64433" w:rsidRPr="001018E6" w:rsidRDefault="00E64433" w:rsidP="003D7260">
            <w:pPr>
              <w:spacing w:line="300" w:lineRule="auto"/>
              <w:jc w:val="right"/>
              <w:rPr>
                <w:rFonts w:ascii="Arial" w:hAnsi="Arial" w:cs="Arial"/>
              </w:rPr>
            </w:pPr>
          </w:p>
        </w:tc>
        <w:tc>
          <w:tcPr>
            <w:tcW w:w="1417" w:type="dxa"/>
            <w:vAlign w:val="bottom"/>
          </w:tcPr>
          <w:p w14:paraId="69D6328B" w14:textId="77777777" w:rsidR="00E64433" w:rsidRPr="001018E6" w:rsidRDefault="00E64433" w:rsidP="003D7260">
            <w:pPr>
              <w:spacing w:line="300" w:lineRule="auto"/>
              <w:jc w:val="right"/>
              <w:rPr>
                <w:rFonts w:ascii="Arial" w:hAnsi="Arial" w:cs="Arial"/>
              </w:rPr>
            </w:pPr>
            <w:r>
              <w:rPr>
                <w:rFonts w:ascii="Arial" w:hAnsi="Arial" w:cs="Arial"/>
              </w:rPr>
              <w:t>780</w:t>
            </w:r>
          </w:p>
        </w:tc>
        <w:tc>
          <w:tcPr>
            <w:tcW w:w="1417" w:type="dxa"/>
            <w:shd w:val="pct10" w:color="auto" w:fill="auto"/>
            <w:vAlign w:val="bottom"/>
          </w:tcPr>
          <w:p w14:paraId="595DEF56" w14:textId="77777777" w:rsidR="00E64433" w:rsidRPr="001018E6" w:rsidRDefault="00E64433" w:rsidP="003D7260">
            <w:pPr>
              <w:spacing w:line="300" w:lineRule="auto"/>
              <w:jc w:val="right"/>
              <w:rPr>
                <w:rFonts w:ascii="Arial" w:hAnsi="Arial" w:cs="Arial"/>
              </w:rPr>
            </w:pPr>
            <w:r w:rsidRPr="001018E6">
              <w:rPr>
                <w:rFonts w:ascii="Arial" w:hAnsi="Arial" w:cs="Arial"/>
              </w:rPr>
              <w:t>3,675</w:t>
            </w:r>
          </w:p>
        </w:tc>
      </w:tr>
      <w:tr w:rsidR="00E64433" w:rsidRPr="001018E6" w14:paraId="2C537810" w14:textId="77777777" w:rsidTr="003D7260">
        <w:tc>
          <w:tcPr>
            <w:tcW w:w="5953" w:type="dxa"/>
            <w:vAlign w:val="bottom"/>
          </w:tcPr>
          <w:p w14:paraId="1DD5E2D5" w14:textId="62D64812" w:rsidR="00E64433" w:rsidRPr="001018E6" w:rsidRDefault="00E64433" w:rsidP="003D7260">
            <w:pPr>
              <w:spacing w:line="300" w:lineRule="auto"/>
              <w:rPr>
                <w:rFonts w:ascii="Arial" w:hAnsi="Arial" w:cs="Arial"/>
              </w:rPr>
            </w:pPr>
            <w:r>
              <w:rPr>
                <w:rFonts w:ascii="Arial" w:hAnsi="Arial" w:cs="Arial"/>
              </w:rPr>
              <w:t>Deontais</w:t>
            </w:r>
            <w:r w:rsidRPr="00566524">
              <w:rPr>
                <w:rFonts w:ascii="Arial" w:hAnsi="Arial" w:cs="Arial"/>
              </w:rPr>
              <w:t xml:space="preserve"> Fillte</w:t>
            </w:r>
          </w:p>
        </w:tc>
        <w:tc>
          <w:tcPr>
            <w:tcW w:w="1134" w:type="dxa"/>
          </w:tcPr>
          <w:p w14:paraId="316BD388" w14:textId="77777777" w:rsidR="00E64433" w:rsidRPr="001018E6" w:rsidRDefault="00E64433" w:rsidP="003D7260">
            <w:pPr>
              <w:spacing w:line="300" w:lineRule="auto"/>
              <w:jc w:val="right"/>
              <w:rPr>
                <w:rFonts w:ascii="Arial" w:hAnsi="Arial" w:cs="Arial"/>
              </w:rPr>
            </w:pPr>
          </w:p>
        </w:tc>
        <w:tc>
          <w:tcPr>
            <w:tcW w:w="1417" w:type="dxa"/>
            <w:vAlign w:val="bottom"/>
          </w:tcPr>
          <w:p w14:paraId="109ECD32" w14:textId="77777777" w:rsidR="00E64433" w:rsidRPr="001018E6" w:rsidRDefault="00E64433" w:rsidP="003D7260">
            <w:pPr>
              <w:spacing w:line="300" w:lineRule="auto"/>
              <w:jc w:val="right"/>
              <w:rPr>
                <w:rFonts w:ascii="Arial" w:hAnsi="Arial" w:cs="Arial"/>
              </w:rPr>
            </w:pPr>
            <w:r>
              <w:rPr>
                <w:rFonts w:ascii="Arial" w:hAnsi="Arial" w:cs="Arial"/>
              </w:rPr>
              <w:t>0</w:t>
            </w:r>
          </w:p>
        </w:tc>
        <w:tc>
          <w:tcPr>
            <w:tcW w:w="1417" w:type="dxa"/>
            <w:shd w:val="pct10" w:color="auto" w:fill="auto"/>
            <w:vAlign w:val="bottom"/>
          </w:tcPr>
          <w:p w14:paraId="3732A0E6" w14:textId="77777777" w:rsidR="00E64433" w:rsidRPr="001018E6" w:rsidRDefault="00E64433" w:rsidP="003D7260">
            <w:pPr>
              <w:spacing w:line="300" w:lineRule="auto"/>
              <w:jc w:val="right"/>
              <w:rPr>
                <w:rFonts w:ascii="Arial" w:hAnsi="Arial" w:cs="Arial"/>
              </w:rPr>
            </w:pPr>
            <w:r w:rsidRPr="001018E6">
              <w:rPr>
                <w:rFonts w:ascii="Arial" w:hAnsi="Arial" w:cs="Arial"/>
              </w:rPr>
              <w:t>50,000</w:t>
            </w:r>
          </w:p>
        </w:tc>
      </w:tr>
      <w:tr w:rsidR="00E64433" w:rsidRPr="001018E6" w14:paraId="11155E2F" w14:textId="77777777" w:rsidTr="003D7260">
        <w:tc>
          <w:tcPr>
            <w:tcW w:w="5953" w:type="dxa"/>
            <w:vAlign w:val="bottom"/>
          </w:tcPr>
          <w:p w14:paraId="1931D5DB" w14:textId="16E236F4" w:rsidR="00E64433" w:rsidRPr="001018E6" w:rsidRDefault="00E64433" w:rsidP="003D7260">
            <w:pPr>
              <w:spacing w:line="300" w:lineRule="auto"/>
              <w:rPr>
                <w:rFonts w:ascii="Arial" w:hAnsi="Arial" w:cs="Arial"/>
              </w:rPr>
            </w:pPr>
            <w:r w:rsidRPr="00566524">
              <w:rPr>
                <w:rFonts w:ascii="Arial" w:hAnsi="Arial" w:cs="Arial"/>
              </w:rPr>
              <w:t>Aisíoc ar Iasachtaí Foirne</w:t>
            </w:r>
          </w:p>
        </w:tc>
        <w:tc>
          <w:tcPr>
            <w:tcW w:w="1134" w:type="dxa"/>
          </w:tcPr>
          <w:p w14:paraId="27E5F672" w14:textId="77777777" w:rsidR="00E64433" w:rsidRPr="001018E6" w:rsidRDefault="00E64433" w:rsidP="003D7260">
            <w:pPr>
              <w:spacing w:line="300" w:lineRule="auto"/>
              <w:jc w:val="right"/>
              <w:rPr>
                <w:rFonts w:ascii="Arial" w:hAnsi="Arial" w:cs="Arial"/>
              </w:rPr>
            </w:pPr>
          </w:p>
        </w:tc>
        <w:tc>
          <w:tcPr>
            <w:tcW w:w="1417" w:type="dxa"/>
            <w:vAlign w:val="bottom"/>
          </w:tcPr>
          <w:p w14:paraId="3C2C3C9F" w14:textId="77777777" w:rsidR="00E64433" w:rsidRPr="001018E6" w:rsidRDefault="00E64433" w:rsidP="003D7260">
            <w:pPr>
              <w:spacing w:line="300" w:lineRule="auto"/>
              <w:jc w:val="right"/>
              <w:rPr>
                <w:rFonts w:ascii="Arial" w:hAnsi="Arial" w:cs="Arial"/>
              </w:rPr>
            </w:pPr>
            <w:r>
              <w:rPr>
                <w:rFonts w:ascii="Arial" w:hAnsi="Arial" w:cs="Arial"/>
              </w:rPr>
              <w:t>87,885</w:t>
            </w:r>
          </w:p>
        </w:tc>
        <w:tc>
          <w:tcPr>
            <w:tcW w:w="1417" w:type="dxa"/>
            <w:shd w:val="pct10" w:color="auto" w:fill="auto"/>
            <w:vAlign w:val="bottom"/>
          </w:tcPr>
          <w:p w14:paraId="081E6500" w14:textId="77777777" w:rsidR="00E64433" w:rsidRPr="001018E6" w:rsidRDefault="00E64433" w:rsidP="003D7260">
            <w:pPr>
              <w:spacing w:line="300" w:lineRule="auto"/>
              <w:jc w:val="right"/>
              <w:rPr>
                <w:rFonts w:ascii="Arial" w:hAnsi="Arial" w:cs="Arial"/>
              </w:rPr>
            </w:pPr>
            <w:r w:rsidRPr="001018E6">
              <w:rPr>
                <w:rFonts w:ascii="Arial" w:hAnsi="Arial" w:cs="Arial"/>
              </w:rPr>
              <w:t>60,739</w:t>
            </w:r>
          </w:p>
        </w:tc>
      </w:tr>
      <w:tr w:rsidR="00E64433" w:rsidRPr="001018E6" w14:paraId="559807B3" w14:textId="77777777" w:rsidTr="003D7260">
        <w:tc>
          <w:tcPr>
            <w:tcW w:w="5953" w:type="dxa"/>
            <w:vAlign w:val="bottom"/>
          </w:tcPr>
          <w:p w14:paraId="7BCAF8DA" w14:textId="12D0C4CF" w:rsidR="00E64433" w:rsidRPr="001018E6" w:rsidRDefault="00E64433" w:rsidP="003D7260">
            <w:pPr>
              <w:spacing w:line="300" w:lineRule="auto"/>
              <w:rPr>
                <w:rFonts w:ascii="Arial" w:hAnsi="Arial" w:cs="Arial"/>
              </w:rPr>
            </w:pPr>
            <w:r>
              <w:rPr>
                <w:rFonts w:ascii="Arial" w:hAnsi="Arial" w:cs="Arial"/>
              </w:rPr>
              <w:t>Ioncam Eile</w:t>
            </w:r>
          </w:p>
        </w:tc>
        <w:tc>
          <w:tcPr>
            <w:tcW w:w="1134" w:type="dxa"/>
          </w:tcPr>
          <w:p w14:paraId="34B9C3D9" w14:textId="77777777" w:rsidR="00E64433" w:rsidRPr="001018E6" w:rsidRDefault="00E64433" w:rsidP="003D7260">
            <w:pPr>
              <w:spacing w:line="300" w:lineRule="auto"/>
              <w:jc w:val="right"/>
              <w:rPr>
                <w:rFonts w:ascii="Arial" w:hAnsi="Arial" w:cs="Arial"/>
              </w:rPr>
            </w:pPr>
          </w:p>
        </w:tc>
        <w:tc>
          <w:tcPr>
            <w:tcW w:w="1417" w:type="dxa"/>
            <w:vAlign w:val="bottom"/>
          </w:tcPr>
          <w:p w14:paraId="559B3106" w14:textId="77777777" w:rsidR="00E64433" w:rsidRPr="001018E6" w:rsidRDefault="00E64433" w:rsidP="003D7260">
            <w:pPr>
              <w:spacing w:line="300" w:lineRule="auto"/>
              <w:jc w:val="right"/>
              <w:rPr>
                <w:rFonts w:ascii="Arial" w:hAnsi="Arial" w:cs="Arial"/>
              </w:rPr>
            </w:pPr>
            <w:r>
              <w:rPr>
                <w:rFonts w:ascii="Arial" w:hAnsi="Arial" w:cs="Arial"/>
              </w:rPr>
              <w:t>27,785</w:t>
            </w:r>
          </w:p>
        </w:tc>
        <w:tc>
          <w:tcPr>
            <w:tcW w:w="1417" w:type="dxa"/>
            <w:shd w:val="pct10" w:color="auto" w:fill="auto"/>
            <w:vAlign w:val="bottom"/>
          </w:tcPr>
          <w:p w14:paraId="3DB4A12D" w14:textId="77777777" w:rsidR="00E64433" w:rsidRPr="001018E6" w:rsidRDefault="00E64433" w:rsidP="003D7260">
            <w:pPr>
              <w:spacing w:line="300" w:lineRule="auto"/>
              <w:jc w:val="right"/>
              <w:rPr>
                <w:rFonts w:ascii="Arial" w:hAnsi="Arial" w:cs="Arial"/>
              </w:rPr>
            </w:pPr>
            <w:r w:rsidRPr="001018E6">
              <w:rPr>
                <w:rFonts w:ascii="Arial" w:hAnsi="Arial" w:cs="Arial"/>
              </w:rPr>
              <w:t>33,991</w:t>
            </w:r>
          </w:p>
        </w:tc>
      </w:tr>
      <w:tr w:rsidR="00E64433" w:rsidRPr="001018E6" w14:paraId="796FC748" w14:textId="77777777" w:rsidTr="003D7260">
        <w:tc>
          <w:tcPr>
            <w:tcW w:w="5953" w:type="dxa"/>
            <w:vAlign w:val="bottom"/>
          </w:tcPr>
          <w:p w14:paraId="446C3B63" w14:textId="77777777" w:rsidR="00E64433" w:rsidRPr="001018E6" w:rsidRDefault="00E64433" w:rsidP="003D7260">
            <w:pPr>
              <w:spacing w:line="300" w:lineRule="auto"/>
              <w:rPr>
                <w:rFonts w:ascii="Arial" w:hAnsi="Arial" w:cs="Arial"/>
                <w:b/>
              </w:rPr>
            </w:pPr>
          </w:p>
        </w:tc>
        <w:tc>
          <w:tcPr>
            <w:tcW w:w="1134" w:type="dxa"/>
          </w:tcPr>
          <w:p w14:paraId="072F2B3F" w14:textId="77777777" w:rsidR="00E64433" w:rsidRPr="001018E6" w:rsidRDefault="00E64433" w:rsidP="003D7260">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379AC10A" w14:textId="77777777" w:rsidR="00E64433" w:rsidRPr="001018E6" w:rsidRDefault="00E64433" w:rsidP="003D7260">
            <w:pPr>
              <w:spacing w:line="300" w:lineRule="auto"/>
              <w:jc w:val="right"/>
              <w:rPr>
                <w:rFonts w:ascii="Arial" w:hAnsi="Arial" w:cs="Arial"/>
                <w:b/>
              </w:rPr>
            </w:pPr>
            <w:r>
              <w:rPr>
                <w:rFonts w:ascii="Arial" w:hAnsi="Arial" w:cs="Arial"/>
                <w:b/>
              </w:rPr>
              <w:t>116,450</w:t>
            </w:r>
          </w:p>
        </w:tc>
        <w:tc>
          <w:tcPr>
            <w:tcW w:w="1417" w:type="dxa"/>
            <w:tcBorders>
              <w:top w:val="single" w:sz="4" w:space="0" w:color="auto"/>
              <w:bottom w:val="double" w:sz="4" w:space="0" w:color="auto"/>
            </w:tcBorders>
            <w:shd w:val="pct10" w:color="auto" w:fill="auto"/>
            <w:vAlign w:val="bottom"/>
          </w:tcPr>
          <w:p w14:paraId="46EC7C77" w14:textId="77777777" w:rsidR="00E64433" w:rsidRPr="001018E6" w:rsidRDefault="00E64433" w:rsidP="003D7260">
            <w:pPr>
              <w:spacing w:line="300" w:lineRule="auto"/>
              <w:jc w:val="right"/>
              <w:rPr>
                <w:rFonts w:ascii="Arial" w:hAnsi="Arial" w:cs="Arial"/>
                <w:b/>
              </w:rPr>
            </w:pPr>
            <w:r w:rsidRPr="001018E6">
              <w:rPr>
                <w:rFonts w:ascii="Arial" w:hAnsi="Arial" w:cs="Arial"/>
                <w:b/>
              </w:rPr>
              <w:t>148,405</w:t>
            </w:r>
          </w:p>
        </w:tc>
      </w:tr>
    </w:tbl>
    <w:p w14:paraId="503CFE21" w14:textId="77777777" w:rsidR="003D7260" w:rsidRDefault="003D7260" w:rsidP="003D7260">
      <w:pPr>
        <w:spacing w:line="300" w:lineRule="auto"/>
        <w:rPr>
          <w:rFonts w:ascii="Arial" w:hAnsi="Arial" w:cs="Arial"/>
          <w:b/>
        </w:rPr>
      </w:pPr>
    </w:p>
    <w:p w14:paraId="4EEE2442" w14:textId="77777777" w:rsidR="003D7260" w:rsidRPr="001018E6" w:rsidRDefault="003D7260" w:rsidP="003D7260">
      <w:pPr>
        <w:spacing w:line="300" w:lineRule="auto"/>
        <w:rPr>
          <w:rFonts w:ascii="Arial" w:hAnsi="Arial" w:cs="Arial"/>
          <w:b/>
        </w:rPr>
      </w:pPr>
    </w:p>
    <w:p w14:paraId="20F1E3E0" w14:textId="652F9230" w:rsidR="003D7260" w:rsidRPr="001018E6" w:rsidRDefault="00E64433" w:rsidP="003D7260">
      <w:pPr>
        <w:numPr>
          <w:ilvl w:val="0"/>
          <w:numId w:val="6"/>
        </w:numPr>
        <w:spacing w:line="300" w:lineRule="auto"/>
        <w:contextualSpacing/>
        <w:rPr>
          <w:rFonts w:ascii="Arial" w:hAnsi="Arial" w:cs="Arial"/>
          <w:b/>
        </w:rPr>
      </w:pPr>
      <w:r>
        <w:rPr>
          <w:rFonts w:ascii="Arial" w:hAnsi="Arial" w:cs="Arial"/>
          <w:b/>
        </w:rPr>
        <w:t>Tuarastail</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46095BC2" w14:textId="77777777" w:rsidTr="003D7260">
        <w:trPr>
          <w:trHeight w:val="497"/>
        </w:trPr>
        <w:tc>
          <w:tcPr>
            <w:tcW w:w="5953" w:type="dxa"/>
            <w:vAlign w:val="bottom"/>
          </w:tcPr>
          <w:p w14:paraId="7ABFD16D" w14:textId="77777777" w:rsidR="003D7260" w:rsidRPr="001018E6" w:rsidRDefault="003D7260" w:rsidP="003D7260">
            <w:pPr>
              <w:spacing w:line="300" w:lineRule="auto"/>
              <w:rPr>
                <w:rFonts w:ascii="Arial" w:hAnsi="Arial" w:cs="Arial"/>
              </w:rPr>
            </w:pPr>
          </w:p>
        </w:tc>
        <w:tc>
          <w:tcPr>
            <w:tcW w:w="1134" w:type="dxa"/>
          </w:tcPr>
          <w:p w14:paraId="2BD2469F" w14:textId="6DB16D98" w:rsidR="003D7260" w:rsidRPr="001018E6" w:rsidRDefault="00E64433" w:rsidP="003D7260">
            <w:pPr>
              <w:spacing w:line="300" w:lineRule="auto"/>
              <w:jc w:val="center"/>
              <w:rPr>
                <w:rFonts w:ascii="Arial" w:hAnsi="Arial" w:cs="Arial"/>
                <w:b/>
              </w:rPr>
            </w:pPr>
            <w:r>
              <w:rPr>
                <w:rFonts w:ascii="Arial" w:hAnsi="Arial" w:cs="Arial"/>
                <w:b/>
              </w:rPr>
              <w:t>Nóta</w:t>
            </w:r>
          </w:p>
        </w:tc>
        <w:tc>
          <w:tcPr>
            <w:tcW w:w="1417" w:type="dxa"/>
            <w:vAlign w:val="bottom"/>
          </w:tcPr>
          <w:p w14:paraId="3CEC1DB3" w14:textId="77777777" w:rsidR="003D7260" w:rsidRPr="001018E6" w:rsidRDefault="003D7260" w:rsidP="003D7260">
            <w:pPr>
              <w:spacing w:line="300" w:lineRule="auto"/>
              <w:jc w:val="right"/>
              <w:rPr>
                <w:rFonts w:ascii="Arial" w:hAnsi="Arial" w:cs="Arial"/>
                <w:b/>
              </w:rPr>
            </w:pPr>
            <w:r>
              <w:rPr>
                <w:rFonts w:ascii="Arial" w:hAnsi="Arial" w:cs="Arial"/>
                <w:b/>
              </w:rPr>
              <w:t>2016</w:t>
            </w:r>
          </w:p>
          <w:p w14:paraId="493C30FF"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25307FBA"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5</w:t>
            </w:r>
          </w:p>
          <w:p w14:paraId="50A0DB49"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253CE5F2" w14:textId="77777777" w:rsidTr="003D7260">
        <w:tc>
          <w:tcPr>
            <w:tcW w:w="5953" w:type="dxa"/>
            <w:vAlign w:val="bottom"/>
          </w:tcPr>
          <w:p w14:paraId="7011EBF4" w14:textId="0DD36C78" w:rsidR="003D7260" w:rsidRPr="001018E6" w:rsidRDefault="00E64433" w:rsidP="003D7260">
            <w:pPr>
              <w:spacing w:line="300" w:lineRule="auto"/>
              <w:rPr>
                <w:rFonts w:ascii="Arial" w:hAnsi="Arial" w:cs="Arial"/>
              </w:rPr>
            </w:pPr>
            <w:r w:rsidRPr="00566524">
              <w:rPr>
                <w:rFonts w:ascii="Arial" w:hAnsi="Arial" w:cs="Arial"/>
              </w:rPr>
              <w:t>Seirbhísí Réigiúnacha</w:t>
            </w:r>
          </w:p>
        </w:tc>
        <w:tc>
          <w:tcPr>
            <w:tcW w:w="1134" w:type="dxa"/>
          </w:tcPr>
          <w:p w14:paraId="7A95DE9B" w14:textId="77777777" w:rsidR="003D7260" w:rsidRPr="001018E6" w:rsidRDefault="003D7260" w:rsidP="003D7260">
            <w:pPr>
              <w:spacing w:line="300" w:lineRule="auto"/>
              <w:jc w:val="center"/>
              <w:rPr>
                <w:rFonts w:ascii="Arial" w:hAnsi="Arial" w:cs="Arial"/>
              </w:rPr>
            </w:pPr>
          </w:p>
        </w:tc>
        <w:tc>
          <w:tcPr>
            <w:tcW w:w="1417" w:type="dxa"/>
            <w:vAlign w:val="bottom"/>
          </w:tcPr>
          <w:p w14:paraId="6289E0F5" w14:textId="77777777" w:rsidR="003D7260" w:rsidRPr="00002B9F" w:rsidRDefault="003D7260" w:rsidP="003D7260">
            <w:pPr>
              <w:spacing w:line="300" w:lineRule="auto"/>
              <w:jc w:val="right"/>
              <w:rPr>
                <w:rFonts w:ascii="Arial" w:hAnsi="Arial" w:cs="Arial"/>
              </w:rPr>
            </w:pPr>
            <w:r>
              <w:rPr>
                <w:rFonts w:ascii="Arial" w:hAnsi="Arial" w:cs="Arial"/>
              </w:rPr>
              <w:t>859,214</w:t>
            </w:r>
          </w:p>
        </w:tc>
        <w:tc>
          <w:tcPr>
            <w:tcW w:w="1417" w:type="dxa"/>
            <w:shd w:val="pct10" w:color="auto" w:fill="auto"/>
            <w:vAlign w:val="bottom"/>
          </w:tcPr>
          <w:p w14:paraId="5E88128F" w14:textId="77777777" w:rsidR="003D7260" w:rsidRPr="00002B9F" w:rsidRDefault="003D7260" w:rsidP="003D7260">
            <w:pPr>
              <w:spacing w:line="300" w:lineRule="auto"/>
              <w:jc w:val="right"/>
              <w:rPr>
                <w:rFonts w:ascii="Arial" w:hAnsi="Arial" w:cs="Arial"/>
              </w:rPr>
            </w:pPr>
            <w:r w:rsidRPr="00637F35">
              <w:rPr>
                <w:rFonts w:ascii="Arial" w:hAnsi="Arial" w:cs="Arial"/>
                <w:color w:val="000000"/>
              </w:rPr>
              <w:t>813</w:t>
            </w:r>
            <w:r>
              <w:rPr>
                <w:rFonts w:ascii="Arial" w:hAnsi="Arial" w:cs="Arial"/>
                <w:color w:val="000000"/>
              </w:rPr>
              <w:t>,</w:t>
            </w:r>
            <w:r w:rsidRPr="00637F35">
              <w:rPr>
                <w:rFonts w:ascii="Arial" w:hAnsi="Arial" w:cs="Arial"/>
                <w:color w:val="000000"/>
              </w:rPr>
              <w:t>606</w:t>
            </w:r>
          </w:p>
        </w:tc>
      </w:tr>
      <w:tr w:rsidR="003D7260" w:rsidRPr="001018E6" w14:paraId="757AD2D8" w14:textId="77777777" w:rsidTr="003D7260">
        <w:tc>
          <w:tcPr>
            <w:tcW w:w="5953" w:type="dxa"/>
            <w:vAlign w:val="bottom"/>
          </w:tcPr>
          <w:p w14:paraId="2C4E4144" w14:textId="3A847792" w:rsidR="003D7260" w:rsidRPr="001018E6" w:rsidRDefault="00E64433" w:rsidP="003D7260">
            <w:pPr>
              <w:spacing w:line="300" w:lineRule="auto"/>
              <w:rPr>
                <w:rFonts w:ascii="Arial" w:hAnsi="Arial" w:cs="Arial"/>
              </w:rPr>
            </w:pPr>
            <w:r w:rsidRPr="00566524">
              <w:rPr>
                <w:rFonts w:ascii="Arial" w:hAnsi="Arial" w:cs="Arial"/>
              </w:rPr>
              <w:t>Cáilíocht</w:t>
            </w:r>
          </w:p>
        </w:tc>
        <w:tc>
          <w:tcPr>
            <w:tcW w:w="1134" w:type="dxa"/>
          </w:tcPr>
          <w:p w14:paraId="512AAB10" w14:textId="77777777" w:rsidR="003D7260" w:rsidRPr="001018E6" w:rsidRDefault="003D7260" w:rsidP="003D7260">
            <w:pPr>
              <w:spacing w:line="300" w:lineRule="auto"/>
              <w:jc w:val="center"/>
              <w:rPr>
                <w:rFonts w:ascii="Arial" w:hAnsi="Arial" w:cs="Arial"/>
              </w:rPr>
            </w:pPr>
          </w:p>
        </w:tc>
        <w:tc>
          <w:tcPr>
            <w:tcW w:w="1417" w:type="dxa"/>
            <w:vAlign w:val="bottom"/>
          </w:tcPr>
          <w:p w14:paraId="6CF16B16" w14:textId="77777777" w:rsidR="003D7260" w:rsidRPr="00002B9F" w:rsidRDefault="003D7260" w:rsidP="003D7260">
            <w:pPr>
              <w:jc w:val="right"/>
              <w:rPr>
                <w:rFonts w:ascii="Arial" w:hAnsi="Arial" w:cs="Arial"/>
              </w:rPr>
            </w:pPr>
            <w:r>
              <w:rPr>
                <w:rFonts w:ascii="Arial" w:hAnsi="Arial" w:cs="Arial"/>
              </w:rPr>
              <w:t>166,265</w:t>
            </w:r>
          </w:p>
        </w:tc>
        <w:tc>
          <w:tcPr>
            <w:tcW w:w="1417" w:type="dxa"/>
            <w:shd w:val="pct10" w:color="auto" w:fill="auto"/>
            <w:vAlign w:val="bottom"/>
          </w:tcPr>
          <w:p w14:paraId="04A628E0" w14:textId="77777777" w:rsidR="003D7260" w:rsidRPr="00002B9F" w:rsidRDefault="003D7260" w:rsidP="003D7260">
            <w:pPr>
              <w:jc w:val="right"/>
              <w:rPr>
                <w:rFonts w:ascii="Arial" w:hAnsi="Arial" w:cs="Arial"/>
              </w:rPr>
            </w:pPr>
            <w:r w:rsidRPr="00637F35">
              <w:rPr>
                <w:rFonts w:ascii="Arial" w:hAnsi="Arial" w:cs="Arial"/>
                <w:color w:val="000000"/>
              </w:rPr>
              <w:t>412</w:t>
            </w:r>
            <w:r>
              <w:rPr>
                <w:rFonts w:ascii="Arial" w:hAnsi="Arial" w:cs="Arial"/>
                <w:color w:val="000000"/>
              </w:rPr>
              <w:t>,</w:t>
            </w:r>
            <w:r w:rsidRPr="00637F35">
              <w:rPr>
                <w:rFonts w:ascii="Arial" w:hAnsi="Arial" w:cs="Arial"/>
                <w:color w:val="000000"/>
              </w:rPr>
              <w:t>066</w:t>
            </w:r>
          </w:p>
        </w:tc>
      </w:tr>
      <w:tr w:rsidR="003D7260" w:rsidRPr="001018E6" w14:paraId="0B353BC0" w14:textId="77777777" w:rsidTr="003D7260">
        <w:tc>
          <w:tcPr>
            <w:tcW w:w="5953" w:type="dxa"/>
            <w:vAlign w:val="bottom"/>
          </w:tcPr>
          <w:p w14:paraId="03F78E86" w14:textId="3BAD8006" w:rsidR="003D7260" w:rsidRPr="001018E6" w:rsidRDefault="00E64433" w:rsidP="003D7260">
            <w:pPr>
              <w:spacing w:line="300" w:lineRule="auto"/>
              <w:rPr>
                <w:rFonts w:ascii="Arial" w:hAnsi="Arial" w:cs="Arial"/>
              </w:rPr>
            </w:pPr>
            <w:r w:rsidRPr="00566524">
              <w:rPr>
                <w:rFonts w:ascii="Arial" w:hAnsi="Arial" w:cs="Arial"/>
              </w:rPr>
              <w:t>Acmhainní Faisnéise</w:t>
            </w:r>
          </w:p>
        </w:tc>
        <w:tc>
          <w:tcPr>
            <w:tcW w:w="1134" w:type="dxa"/>
          </w:tcPr>
          <w:p w14:paraId="4B236D71" w14:textId="77777777" w:rsidR="003D7260" w:rsidRPr="001018E6" w:rsidRDefault="003D7260" w:rsidP="003D7260">
            <w:pPr>
              <w:spacing w:line="300" w:lineRule="auto"/>
              <w:jc w:val="center"/>
              <w:rPr>
                <w:rFonts w:ascii="Arial" w:hAnsi="Arial" w:cs="Arial"/>
                <w:b/>
              </w:rPr>
            </w:pPr>
          </w:p>
        </w:tc>
        <w:tc>
          <w:tcPr>
            <w:tcW w:w="1417" w:type="dxa"/>
            <w:vAlign w:val="bottom"/>
          </w:tcPr>
          <w:p w14:paraId="292A5BD3" w14:textId="77777777" w:rsidR="003D7260" w:rsidRPr="00002B9F" w:rsidRDefault="003D7260" w:rsidP="003D7260">
            <w:pPr>
              <w:jc w:val="right"/>
              <w:rPr>
                <w:rFonts w:ascii="Arial" w:hAnsi="Arial" w:cs="Arial"/>
              </w:rPr>
            </w:pPr>
            <w:r>
              <w:rPr>
                <w:rFonts w:ascii="Arial" w:hAnsi="Arial" w:cs="Arial"/>
              </w:rPr>
              <w:t>676,577</w:t>
            </w:r>
          </w:p>
        </w:tc>
        <w:tc>
          <w:tcPr>
            <w:tcW w:w="1417" w:type="dxa"/>
            <w:shd w:val="pct10" w:color="auto" w:fill="auto"/>
            <w:vAlign w:val="bottom"/>
          </w:tcPr>
          <w:p w14:paraId="591163F9" w14:textId="77777777" w:rsidR="003D7260" w:rsidRPr="00002B9F" w:rsidRDefault="003D7260" w:rsidP="003D7260">
            <w:pPr>
              <w:jc w:val="right"/>
              <w:rPr>
                <w:rFonts w:ascii="Arial" w:hAnsi="Arial" w:cs="Arial"/>
              </w:rPr>
            </w:pPr>
            <w:r w:rsidRPr="00637F35">
              <w:rPr>
                <w:rFonts w:ascii="Arial" w:hAnsi="Arial" w:cs="Arial"/>
                <w:color w:val="000000"/>
              </w:rPr>
              <w:t>688</w:t>
            </w:r>
            <w:r>
              <w:rPr>
                <w:rFonts w:ascii="Arial" w:hAnsi="Arial" w:cs="Arial"/>
                <w:color w:val="000000"/>
              </w:rPr>
              <w:t>,</w:t>
            </w:r>
            <w:r w:rsidRPr="00637F35">
              <w:rPr>
                <w:rFonts w:ascii="Arial" w:hAnsi="Arial" w:cs="Arial"/>
                <w:color w:val="000000"/>
              </w:rPr>
              <w:t>922</w:t>
            </w:r>
          </w:p>
        </w:tc>
      </w:tr>
      <w:tr w:rsidR="003D7260" w:rsidRPr="001018E6" w14:paraId="04A9DA57" w14:textId="77777777" w:rsidTr="003D7260">
        <w:tc>
          <w:tcPr>
            <w:tcW w:w="5953" w:type="dxa"/>
            <w:vAlign w:val="bottom"/>
          </w:tcPr>
          <w:p w14:paraId="1441E4A2" w14:textId="59164815" w:rsidR="003D7260" w:rsidRPr="001018E6" w:rsidRDefault="00E64433" w:rsidP="003D7260">
            <w:pPr>
              <w:spacing w:line="300" w:lineRule="auto"/>
              <w:rPr>
                <w:rFonts w:ascii="Arial" w:hAnsi="Arial" w:cs="Arial"/>
              </w:rPr>
            </w:pPr>
            <w:r w:rsidRPr="00566524">
              <w:rPr>
                <w:rFonts w:ascii="Arial" w:hAnsi="Arial" w:cs="Arial"/>
              </w:rPr>
              <w:t>Polasaí Sóisialta agus Taighde</w:t>
            </w:r>
          </w:p>
        </w:tc>
        <w:tc>
          <w:tcPr>
            <w:tcW w:w="1134" w:type="dxa"/>
          </w:tcPr>
          <w:p w14:paraId="3EECD0F3" w14:textId="77777777" w:rsidR="003D7260" w:rsidRPr="001018E6" w:rsidRDefault="003D7260" w:rsidP="003D7260">
            <w:pPr>
              <w:spacing w:line="300" w:lineRule="auto"/>
              <w:jc w:val="center"/>
              <w:rPr>
                <w:rFonts w:ascii="Arial" w:hAnsi="Arial" w:cs="Arial"/>
                <w:b/>
              </w:rPr>
            </w:pPr>
          </w:p>
        </w:tc>
        <w:tc>
          <w:tcPr>
            <w:tcW w:w="1417" w:type="dxa"/>
            <w:vAlign w:val="bottom"/>
          </w:tcPr>
          <w:p w14:paraId="1E18D9AA" w14:textId="77777777" w:rsidR="003D7260" w:rsidRPr="00002B9F" w:rsidRDefault="003D7260" w:rsidP="003D7260">
            <w:pPr>
              <w:jc w:val="right"/>
              <w:rPr>
                <w:rFonts w:ascii="Arial" w:hAnsi="Arial" w:cs="Arial"/>
              </w:rPr>
            </w:pPr>
            <w:r>
              <w:rPr>
                <w:rFonts w:ascii="Arial" w:hAnsi="Arial" w:cs="Arial"/>
              </w:rPr>
              <w:t>230,015</w:t>
            </w:r>
          </w:p>
        </w:tc>
        <w:tc>
          <w:tcPr>
            <w:tcW w:w="1417" w:type="dxa"/>
            <w:shd w:val="pct10" w:color="auto" w:fill="auto"/>
            <w:vAlign w:val="bottom"/>
          </w:tcPr>
          <w:p w14:paraId="3A630B00" w14:textId="77777777" w:rsidR="003D7260" w:rsidRPr="00002B9F" w:rsidRDefault="003D7260" w:rsidP="003D7260">
            <w:pPr>
              <w:jc w:val="right"/>
              <w:rPr>
                <w:rFonts w:ascii="Arial" w:hAnsi="Arial" w:cs="Arial"/>
              </w:rPr>
            </w:pPr>
            <w:r w:rsidRPr="00637F35">
              <w:rPr>
                <w:rFonts w:ascii="Arial" w:hAnsi="Arial" w:cs="Arial"/>
                <w:color w:val="000000"/>
              </w:rPr>
              <w:t>258</w:t>
            </w:r>
            <w:r>
              <w:rPr>
                <w:rFonts w:ascii="Arial" w:hAnsi="Arial" w:cs="Arial"/>
                <w:color w:val="000000"/>
              </w:rPr>
              <w:t>,</w:t>
            </w:r>
            <w:r w:rsidRPr="00637F35">
              <w:rPr>
                <w:rFonts w:ascii="Arial" w:hAnsi="Arial" w:cs="Arial"/>
                <w:color w:val="000000"/>
              </w:rPr>
              <w:t>492</w:t>
            </w:r>
          </w:p>
        </w:tc>
      </w:tr>
      <w:tr w:rsidR="003D7260" w:rsidRPr="001018E6" w14:paraId="0E6C2A59" w14:textId="77777777" w:rsidTr="003D7260">
        <w:tc>
          <w:tcPr>
            <w:tcW w:w="5953" w:type="dxa"/>
            <w:vAlign w:val="bottom"/>
          </w:tcPr>
          <w:p w14:paraId="0329FF32" w14:textId="57EF617F" w:rsidR="003D7260" w:rsidRPr="001018E6" w:rsidRDefault="00E64433" w:rsidP="003D7260">
            <w:pPr>
              <w:spacing w:line="300" w:lineRule="auto"/>
              <w:rPr>
                <w:rFonts w:ascii="Arial" w:hAnsi="Arial" w:cs="Arial"/>
              </w:rPr>
            </w:pPr>
            <w:r w:rsidRPr="00566524">
              <w:rPr>
                <w:rFonts w:ascii="Arial" w:hAnsi="Arial" w:cs="Arial"/>
              </w:rPr>
              <w:t>Teicneolaíocht Faisnéise agus Cumarsáide</w:t>
            </w:r>
          </w:p>
        </w:tc>
        <w:tc>
          <w:tcPr>
            <w:tcW w:w="1134" w:type="dxa"/>
          </w:tcPr>
          <w:p w14:paraId="7D2FCE7E" w14:textId="77777777" w:rsidR="003D7260" w:rsidRPr="001018E6" w:rsidRDefault="003D7260" w:rsidP="003D7260">
            <w:pPr>
              <w:spacing w:line="300" w:lineRule="auto"/>
              <w:jc w:val="center"/>
              <w:rPr>
                <w:rFonts w:ascii="Arial" w:hAnsi="Arial" w:cs="Arial"/>
                <w:b/>
              </w:rPr>
            </w:pPr>
          </w:p>
        </w:tc>
        <w:tc>
          <w:tcPr>
            <w:tcW w:w="1417" w:type="dxa"/>
            <w:vAlign w:val="bottom"/>
          </w:tcPr>
          <w:p w14:paraId="2E11B3DC" w14:textId="77777777" w:rsidR="003D7260" w:rsidRPr="00002B9F" w:rsidRDefault="003D7260" w:rsidP="003D7260">
            <w:pPr>
              <w:jc w:val="right"/>
              <w:rPr>
                <w:rFonts w:ascii="Arial" w:hAnsi="Arial" w:cs="Arial"/>
              </w:rPr>
            </w:pPr>
            <w:r>
              <w:rPr>
                <w:rFonts w:ascii="Arial" w:hAnsi="Arial" w:cs="Arial"/>
              </w:rPr>
              <w:t>510,246</w:t>
            </w:r>
          </w:p>
        </w:tc>
        <w:tc>
          <w:tcPr>
            <w:tcW w:w="1417" w:type="dxa"/>
            <w:shd w:val="pct10" w:color="auto" w:fill="auto"/>
            <w:vAlign w:val="bottom"/>
          </w:tcPr>
          <w:p w14:paraId="782DC1AE" w14:textId="77777777" w:rsidR="003D7260" w:rsidRPr="00002B9F" w:rsidRDefault="003D7260" w:rsidP="003D7260">
            <w:pPr>
              <w:jc w:val="right"/>
              <w:rPr>
                <w:rFonts w:ascii="Arial" w:hAnsi="Arial" w:cs="Arial"/>
              </w:rPr>
            </w:pPr>
            <w:r w:rsidRPr="00637F35">
              <w:rPr>
                <w:rFonts w:ascii="Arial" w:hAnsi="Arial" w:cs="Arial"/>
                <w:color w:val="000000"/>
              </w:rPr>
              <w:t>446</w:t>
            </w:r>
            <w:r>
              <w:rPr>
                <w:rFonts w:ascii="Arial" w:hAnsi="Arial" w:cs="Arial"/>
                <w:color w:val="000000"/>
              </w:rPr>
              <w:t>,</w:t>
            </w:r>
            <w:r w:rsidRPr="00637F35">
              <w:rPr>
                <w:rFonts w:ascii="Arial" w:hAnsi="Arial" w:cs="Arial"/>
                <w:color w:val="000000"/>
              </w:rPr>
              <w:t>458</w:t>
            </w:r>
          </w:p>
        </w:tc>
      </w:tr>
      <w:tr w:rsidR="003D7260" w:rsidRPr="001018E6" w14:paraId="22052275" w14:textId="77777777" w:rsidTr="003D7260">
        <w:tc>
          <w:tcPr>
            <w:tcW w:w="5953" w:type="dxa"/>
            <w:vAlign w:val="bottom"/>
          </w:tcPr>
          <w:p w14:paraId="66A14ECE" w14:textId="15F3172B" w:rsidR="003D7260" w:rsidRPr="001018E6" w:rsidRDefault="00E64433" w:rsidP="003D7260">
            <w:pPr>
              <w:spacing w:line="300" w:lineRule="auto"/>
              <w:rPr>
                <w:rFonts w:ascii="Arial" w:hAnsi="Arial" w:cs="Arial"/>
              </w:rPr>
            </w:pPr>
            <w:r w:rsidRPr="00566524">
              <w:rPr>
                <w:rFonts w:ascii="Arial" w:hAnsi="Arial" w:cs="Arial"/>
              </w:rPr>
              <w:t>Abhcóideacht</w:t>
            </w:r>
          </w:p>
        </w:tc>
        <w:tc>
          <w:tcPr>
            <w:tcW w:w="1134" w:type="dxa"/>
          </w:tcPr>
          <w:p w14:paraId="555910B2" w14:textId="77777777" w:rsidR="003D7260" w:rsidRPr="001018E6" w:rsidRDefault="003D7260" w:rsidP="003D7260">
            <w:pPr>
              <w:spacing w:line="300" w:lineRule="auto"/>
              <w:jc w:val="center"/>
              <w:rPr>
                <w:rFonts w:ascii="Arial" w:hAnsi="Arial" w:cs="Arial"/>
                <w:b/>
              </w:rPr>
            </w:pPr>
          </w:p>
        </w:tc>
        <w:tc>
          <w:tcPr>
            <w:tcW w:w="1417" w:type="dxa"/>
            <w:vAlign w:val="bottom"/>
          </w:tcPr>
          <w:p w14:paraId="54E27107" w14:textId="77777777" w:rsidR="003D7260" w:rsidRPr="00002B9F" w:rsidRDefault="003D7260" w:rsidP="003D7260">
            <w:pPr>
              <w:jc w:val="right"/>
              <w:rPr>
                <w:rFonts w:ascii="Arial" w:hAnsi="Arial" w:cs="Arial"/>
              </w:rPr>
            </w:pPr>
            <w:r>
              <w:rPr>
                <w:rFonts w:ascii="Arial" w:hAnsi="Arial" w:cs="Arial"/>
              </w:rPr>
              <w:t>295,720</w:t>
            </w:r>
          </w:p>
        </w:tc>
        <w:tc>
          <w:tcPr>
            <w:tcW w:w="1417" w:type="dxa"/>
            <w:shd w:val="pct10" w:color="auto" w:fill="auto"/>
            <w:vAlign w:val="bottom"/>
          </w:tcPr>
          <w:p w14:paraId="0E16F6C2" w14:textId="77777777" w:rsidR="003D7260" w:rsidRPr="00002B9F" w:rsidRDefault="003D7260" w:rsidP="003D7260">
            <w:pPr>
              <w:jc w:val="right"/>
              <w:rPr>
                <w:rFonts w:ascii="Arial" w:hAnsi="Arial" w:cs="Arial"/>
              </w:rPr>
            </w:pPr>
            <w:r w:rsidRPr="00637F35">
              <w:rPr>
                <w:rFonts w:ascii="Arial" w:hAnsi="Arial" w:cs="Arial"/>
                <w:color w:val="000000"/>
              </w:rPr>
              <w:t>310</w:t>
            </w:r>
            <w:r>
              <w:rPr>
                <w:rFonts w:ascii="Arial" w:hAnsi="Arial" w:cs="Arial"/>
                <w:color w:val="000000"/>
              </w:rPr>
              <w:t>,</w:t>
            </w:r>
            <w:r w:rsidRPr="00637F35">
              <w:rPr>
                <w:rFonts w:ascii="Arial" w:hAnsi="Arial" w:cs="Arial"/>
                <w:color w:val="000000"/>
              </w:rPr>
              <w:t>228</w:t>
            </w:r>
          </w:p>
        </w:tc>
      </w:tr>
      <w:tr w:rsidR="003D7260" w:rsidRPr="001018E6" w14:paraId="5E6033C4" w14:textId="77777777" w:rsidTr="003D7260">
        <w:tc>
          <w:tcPr>
            <w:tcW w:w="5953" w:type="dxa"/>
            <w:vAlign w:val="bottom"/>
          </w:tcPr>
          <w:p w14:paraId="3A079BE6" w14:textId="7A365861" w:rsidR="003D7260" w:rsidRPr="001018E6" w:rsidRDefault="00E64433" w:rsidP="003D7260">
            <w:pPr>
              <w:spacing w:line="300" w:lineRule="auto"/>
              <w:rPr>
                <w:rFonts w:ascii="Arial" w:hAnsi="Arial" w:cs="Arial"/>
              </w:rPr>
            </w:pPr>
            <w:r w:rsidRPr="00566524">
              <w:rPr>
                <w:rFonts w:ascii="Arial" w:hAnsi="Arial" w:cs="Arial"/>
              </w:rPr>
              <w:t>Traenáil</w:t>
            </w:r>
          </w:p>
        </w:tc>
        <w:tc>
          <w:tcPr>
            <w:tcW w:w="1134" w:type="dxa"/>
          </w:tcPr>
          <w:p w14:paraId="50F4A5A3" w14:textId="77777777" w:rsidR="003D7260" w:rsidRPr="001018E6" w:rsidRDefault="003D7260" w:rsidP="003D7260">
            <w:pPr>
              <w:spacing w:line="300" w:lineRule="auto"/>
              <w:jc w:val="center"/>
              <w:rPr>
                <w:rFonts w:ascii="Arial" w:hAnsi="Arial" w:cs="Arial"/>
                <w:b/>
              </w:rPr>
            </w:pPr>
          </w:p>
        </w:tc>
        <w:tc>
          <w:tcPr>
            <w:tcW w:w="1417" w:type="dxa"/>
            <w:vAlign w:val="bottom"/>
          </w:tcPr>
          <w:p w14:paraId="54834B4F" w14:textId="77777777" w:rsidR="003D7260" w:rsidRPr="00002B9F" w:rsidRDefault="003D7260" w:rsidP="003D7260">
            <w:pPr>
              <w:jc w:val="right"/>
              <w:rPr>
                <w:rFonts w:ascii="Arial" w:hAnsi="Arial" w:cs="Arial"/>
              </w:rPr>
            </w:pPr>
            <w:r>
              <w:rPr>
                <w:rFonts w:ascii="Arial" w:hAnsi="Arial" w:cs="Arial"/>
              </w:rPr>
              <w:t>499,976</w:t>
            </w:r>
          </w:p>
        </w:tc>
        <w:tc>
          <w:tcPr>
            <w:tcW w:w="1417" w:type="dxa"/>
            <w:shd w:val="pct10" w:color="auto" w:fill="auto"/>
            <w:vAlign w:val="bottom"/>
          </w:tcPr>
          <w:p w14:paraId="4BED0185" w14:textId="77777777" w:rsidR="003D7260" w:rsidRPr="00002B9F" w:rsidRDefault="003D7260" w:rsidP="003D7260">
            <w:pPr>
              <w:jc w:val="right"/>
              <w:rPr>
                <w:rFonts w:ascii="Arial" w:hAnsi="Arial" w:cs="Arial"/>
              </w:rPr>
            </w:pPr>
            <w:r w:rsidRPr="00637F35">
              <w:rPr>
                <w:rFonts w:ascii="Arial" w:hAnsi="Arial" w:cs="Arial"/>
                <w:color w:val="000000"/>
              </w:rPr>
              <w:t>557</w:t>
            </w:r>
            <w:r>
              <w:rPr>
                <w:rFonts w:ascii="Arial" w:hAnsi="Arial" w:cs="Arial"/>
                <w:color w:val="000000"/>
              </w:rPr>
              <w:t>,</w:t>
            </w:r>
            <w:r w:rsidRPr="00637F35">
              <w:rPr>
                <w:rFonts w:ascii="Arial" w:hAnsi="Arial" w:cs="Arial"/>
                <w:color w:val="000000"/>
              </w:rPr>
              <w:t>663</w:t>
            </w:r>
          </w:p>
        </w:tc>
      </w:tr>
      <w:tr w:rsidR="003D7260" w:rsidRPr="001018E6" w14:paraId="66BF91A9" w14:textId="77777777" w:rsidTr="003D7260">
        <w:tc>
          <w:tcPr>
            <w:tcW w:w="5953" w:type="dxa"/>
            <w:vAlign w:val="bottom"/>
          </w:tcPr>
          <w:p w14:paraId="2BAEC7FC" w14:textId="49412379" w:rsidR="003D7260" w:rsidRPr="001018E6" w:rsidRDefault="00E64433" w:rsidP="003D7260">
            <w:pPr>
              <w:spacing w:line="300" w:lineRule="auto"/>
              <w:rPr>
                <w:rFonts w:ascii="Arial" w:hAnsi="Arial" w:cs="Arial"/>
              </w:rPr>
            </w:pPr>
            <w:r w:rsidRPr="00566524">
              <w:rPr>
                <w:rFonts w:ascii="Arial" w:hAnsi="Arial" w:cs="Arial"/>
              </w:rPr>
              <w:t>Seirbhísí Bainistíochta</w:t>
            </w:r>
          </w:p>
        </w:tc>
        <w:tc>
          <w:tcPr>
            <w:tcW w:w="1134" w:type="dxa"/>
          </w:tcPr>
          <w:p w14:paraId="6B3AE9F5" w14:textId="77777777" w:rsidR="003D7260" w:rsidRPr="001018E6" w:rsidRDefault="003D7260" w:rsidP="003D7260">
            <w:pPr>
              <w:spacing w:line="300" w:lineRule="auto"/>
              <w:jc w:val="center"/>
              <w:rPr>
                <w:rFonts w:ascii="Arial" w:hAnsi="Arial" w:cs="Arial"/>
                <w:b/>
              </w:rPr>
            </w:pPr>
          </w:p>
        </w:tc>
        <w:tc>
          <w:tcPr>
            <w:tcW w:w="1417" w:type="dxa"/>
            <w:vAlign w:val="bottom"/>
          </w:tcPr>
          <w:p w14:paraId="4E2E4CEC" w14:textId="77777777" w:rsidR="003D7260" w:rsidRPr="00002B9F" w:rsidRDefault="003D7260" w:rsidP="003D7260">
            <w:pPr>
              <w:jc w:val="right"/>
              <w:rPr>
                <w:rFonts w:ascii="Arial" w:hAnsi="Arial" w:cs="Arial"/>
              </w:rPr>
            </w:pPr>
            <w:r>
              <w:rPr>
                <w:rFonts w:ascii="Arial" w:hAnsi="Arial" w:cs="Arial"/>
              </w:rPr>
              <w:t>1,166,370</w:t>
            </w:r>
          </w:p>
        </w:tc>
        <w:tc>
          <w:tcPr>
            <w:tcW w:w="1417" w:type="dxa"/>
            <w:shd w:val="pct10" w:color="auto" w:fill="auto"/>
            <w:vAlign w:val="bottom"/>
          </w:tcPr>
          <w:p w14:paraId="6149C962" w14:textId="77777777" w:rsidR="003D7260" w:rsidRPr="00002B9F" w:rsidRDefault="003D7260" w:rsidP="003D7260">
            <w:pPr>
              <w:jc w:val="right"/>
              <w:rPr>
                <w:rFonts w:ascii="Arial" w:hAnsi="Arial" w:cs="Arial"/>
              </w:rPr>
            </w:pPr>
            <w:r w:rsidRPr="00637F35">
              <w:rPr>
                <w:rFonts w:ascii="Arial" w:hAnsi="Arial" w:cs="Arial"/>
                <w:color w:val="000000"/>
              </w:rPr>
              <w:t>1</w:t>
            </w:r>
            <w:r>
              <w:rPr>
                <w:rFonts w:ascii="Arial" w:hAnsi="Arial" w:cs="Arial"/>
                <w:color w:val="000000"/>
              </w:rPr>
              <w:t>,</w:t>
            </w:r>
            <w:r w:rsidRPr="00637F35">
              <w:rPr>
                <w:rFonts w:ascii="Arial" w:hAnsi="Arial" w:cs="Arial"/>
                <w:color w:val="000000"/>
              </w:rPr>
              <w:t>351</w:t>
            </w:r>
            <w:r>
              <w:rPr>
                <w:rFonts w:ascii="Arial" w:hAnsi="Arial" w:cs="Arial"/>
                <w:color w:val="000000"/>
              </w:rPr>
              <w:t>,</w:t>
            </w:r>
            <w:r w:rsidRPr="00637F35">
              <w:rPr>
                <w:rFonts w:ascii="Arial" w:hAnsi="Arial" w:cs="Arial"/>
                <w:color w:val="000000"/>
              </w:rPr>
              <w:t>447</w:t>
            </w:r>
          </w:p>
        </w:tc>
      </w:tr>
      <w:tr w:rsidR="003D7260" w:rsidRPr="001018E6" w14:paraId="544BEC77" w14:textId="77777777" w:rsidTr="003D7260">
        <w:tc>
          <w:tcPr>
            <w:tcW w:w="5953" w:type="dxa"/>
            <w:vAlign w:val="bottom"/>
          </w:tcPr>
          <w:p w14:paraId="5E43F129" w14:textId="77777777" w:rsidR="003D7260" w:rsidRPr="001018E6" w:rsidRDefault="003D7260" w:rsidP="003D7260">
            <w:pPr>
              <w:spacing w:line="300" w:lineRule="auto"/>
              <w:rPr>
                <w:rFonts w:ascii="Arial" w:hAnsi="Arial" w:cs="Arial"/>
                <w:b/>
              </w:rPr>
            </w:pPr>
          </w:p>
        </w:tc>
        <w:tc>
          <w:tcPr>
            <w:tcW w:w="1134" w:type="dxa"/>
          </w:tcPr>
          <w:p w14:paraId="6F8799E4" w14:textId="77777777" w:rsidR="003D7260" w:rsidRPr="001018E6" w:rsidRDefault="003D7260"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4027C487" w14:textId="77777777" w:rsidR="003D7260" w:rsidRPr="00563E3A" w:rsidRDefault="003D7260" w:rsidP="003D7260">
            <w:pPr>
              <w:spacing w:line="300" w:lineRule="auto"/>
              <w:jc w:val="right"/>
              <w:rPr>
                <w:rFonts w:ascii="Arial" w:hAnsi="Arial" w:cs="Arial"/>
                <w:b/>
              </w:rPr>
            </w:pPr>
            <w:r>
              <w:rPr>
                <w:rFonts w:ascii="Arial" w:hAnsi="Arial" w:cs="Arial"/>
                <w:b/>
              </w:rPr>
              <w:t>4,404,383</w:t>
            </w:r>
          </w:p>
        </w:tc>
        <w:tc>
          <w:tcPr>
            <w:tcW w:w="1417" w:type="dxa"/>
            <w:tcBorders>
              <w:top w:val="single" w:sz="4" w:space="0" w:color="auto"/>
              <w:bottom w:val="double" w:sz="4" w:space="0" w:color="auto"/>
            </w:tcBorders>
            <w:shd w:val="pct10" w:color="auto" w:fill="auto"/>
            <w:vAlign w:val="bottom"/>
          </w:tcPr>
          <w:p w14:paraId="50AB3CE5" w14:textId="77777777" w:rsidR="003D7260" w:rsidRPr="00563E3A" w:rsidRDefault="003D7260" w:rsidP="003D7260">
            <w:pPr>
              <w:spacing w:line="300" w:lineRule="auto"/>
              <w:jc w:val="right"/>
              <w:rPr>
                <w:rFonts w:ascii="Arial" w:hAnsi="Arial" w:cs="Arial"/>
                <w:b/>
              </w:rPr>
            </w:pPr>
            <w:r w:rsidRPr="00563E3A">
              <w:rPr>
                <w:rFonts w:ascii="Arial" w:hAnsi="Arial" w:cs="Arial"/>
                <w:b/>
              </w:rPr>
              <w:t>4,838,882</w:t>
            </w:r>
          </w:p>
        </w:tc>
      </w:tr>
    </w:tbl>
    <w:p w14:paraId="7FBB71CF" w14:textId="77777777" w:rsidR="003D7260" w:rsidRPr="0011065C" w:rsidRDefault="003D7260" w:rsidP="003D7260">
      <w:pPr>
        <w:spacing w:line="300" w:lineRule="auto"/>
        <w:rPr>
          <w:rFonts w:ascii="Arial" w:hAnsi="Arial" w:cs="Arial"/>
        </w:rPr>
      </w:pPr>
    </w:p>
    <w:p w14:paraId="550A1792" w14:textId="25CB6924" w:rsidR="003D7260" w:rsidRPr="0011065C" w:rsidRDefault="00450A85" w:rsidP="003D7260">
      <w:pPr>
        <w:spacing w:line="300" w:lineRule="auto"/>
        <w:rPr>
          <w:rFonts w:ascii="Arial" w:hAnsi="Arial" w:cs="Arial"/>
        </w:rPr>
      </w:pPr>
      <w:r>
        <w:rPr>
          <w:rFonts w:ascii="Arial" w:hAnsi="Arial" w:cs="Arial"/>
        </w:rPr>
        <w:t>Méid fostaithe fostaithe ag an mBord um Fhaisnéis do Shaoranaigh sa tréimhse:</w:t>
      </w:r>
      <w:r w:rsidR="003D7260" w:rsidRPr="0011065C">
        <w:rPr>
          <w:rFonts w:ascii="Arial" w:hAnsi="Arial" w:cs="Arial"/>
        </w:rPr>
        <w:t xml:space="preserve"> </w:t>
      </w:r>
      <w:r w:rsidR="003D7260" w:rsidRPr="00A93206">
        <w:rPr>
          <w:rFonts w:ascii="Arial" w:hAnsi="Arial" w:cs="Arial"/>
        </w:rPr>
        <w:t>69.3</w:t>
      </w:r>
      <w:r w:rsidR="003D7260" w:rsidRPr="0011065C">
        <w:rPr>
          <w:rFonts w:ascii="Arial" w:hAnsi="Arial" w:cs="Arial"/>
        </w:rPr>
        <w:t>(201</w:t>
      </w:r>
      <w:r w:rsidR="003D7260">
        <w:rPr>
          <w:rFonts w:ascii="Arial" w:hAnsi="Arial" w:cs="Arial"/>
        </w:rPr>
        <w:t>5</w:t>
      </w:r>
      <w:r w:rsidR="003D7260" w:rsidRPr="0011065C">
        <w:rPr>
          <w:rFonts w:ascii="Arial" w:hAnsi="Arial" w:cs="Arial"/>
        </w:rPr>
        <w:t>, 7</w:t>
      </w:r>
      <w:r w:rsidR="003D7260">
        <w:rPr>
          <w:rFonts w:ascii="Arial" w:hAnsi="Arial" w:cs="Arial"/>
        </w:rPr>
        <w:t>3</w:t>
      </w:r>
      <w:r w:rsidR="003D7260" w:rsidRPr="0011065C">
        <w:rPr>
          <w:rFonts w:ascii="Arial" w:hAnsi="Arial" w:cs="Arial"/>
        </w:rPr>
        <w:t>.</w:t>
      </w:r>
      <w:r w:rsidR="003D7260">
        <w:rPr>
          <w:rFonts w:ascii="Arial" w:hAnsi="Arial" w:cs="Arial"/>
        </w:rPr>
        <w:t>9</w:t>
      </w:r>
      <w:r w:rsidR="003D7260" w:rsidRPr="0011065C">
        <w:rPr>
          <w:rFonts w:ascii="Arial" w:hAnsi="Arial" w:cs="Arial"/>
        </w:rPr>
        <w:t>).</w:t>
      </w:r>
    </w:p>
    <w:p w14:paraId="7F37222A" w14:textId="182AA3C8" w:rsidR="003D7260" w:rsidRPr="0011065C" w:rsidRDefault="00450A85" w:rsidP="003D7260">
      <w:pPr>
        <w:spacing w:line="300" w:lineRule="auto"/>
        <w:rPr>
          <w:rFonts w:ascii="Arial" w:hAnsi="Arial" w:cs="Arial"/>
        </w:rPr>
      </w:pPr>
      <w:r>
        <w:rPr>
          <w:rFonts w:ascii="Arial" w:hAnsi="Arial" w:cs="Arial"/>
        </w:rPr>
        <w:t xml:space="preserve">Áirítear san fhoireann ná triúr fostaí a cuireadh chuig an mBord ón </w:t>
      </w:r>
      <w:r w:rsidRPr="00566524">
        <w:rPr>
          <w:rFonts w:ascii="Arial" w:hAnsi="Arial" w:cs="Arial"/>
        </w:rPr>
        <w:t>Roinn Coimirce Sóisiala</w:t>
      </w:r>
      <w:r>
        <w:rPr>
          <w:rFonts w:ascii="Arial" w:hAnsi="Arial" w:cs="Arial"/>
        </w:rPr>
        <w:t>í in 2016, go Seirbhísí Bainistíochta.</w:t>
      </w:r>
    </w:p>
    <w:p w14:paraId="3EAC2AC1" w14:textId="77777777" w:rsidR="00627170" w:rsidRPr="00566524" w:rsidRDefault="00627170" w:rsidP="00627170">
      <w:pPr>
        <w:spacing w:line="300" w:lineRule="auto"/>
        <w:rPr>
          <w:rFonts w:ascii="Arial" w:hAnsi="Arial" w:cs="Arial"/>
        </w:rPr>
      </w:pPr>
      <w:r w:rsidRPr="00566524">
        <w:rPr>
          <w:rFonts w:ascii="Arial" w:hAnsi="Arial" w:cs="Arial"/>
        </w:rPr>
        <w:t xml:space="preserve">Baineadh </w:t>
      </w:r>
      <w:r w:rsidRPr="00C41498">
        <w:rPr>
          <w:rFonts w:ascii="Arial" w:hAnsi="Arial" w:cs="Arial"/>
        </w:rPr>
        <w:t>€154,594</w:t>
      </w:r>
      <w:r w:rsidRPr="0011065C">
        <w:rPr>
          <w:rFonts w:ascii="Arial" w:hAnsi="Arial" w:cs="Arial"/>
        </w:rPr>
        <w:t xml:space="preserve"> (201</w:t>
      </w:r>
      <w:r>
        <w:rPr>
          <w:rFonts w:ascii="Arial" w:hAnsi="Arial" w:cs="Arial"/>
        </w:rPr>
        <w:t>5:</w:t>
      </w:r>
      <w:r w:rsidRPr="0011065C">
        <w:rPr>
          <w:rFonts w:ascii="Arial" w:hAnsi="Arial" w:cs="Arial"/>
        </w:rPr>
        <w:t xml:space="preserve"> €</w:t>
      </w:r>
      <w:r>
        <w:rPr>
          <w:rFonts w:ascii="Arial" w:hAnsi="Arial" w:cs="Arial"/>
        </w:rPr>
        <w:t>214</w:t>
      </w:r>
      <w:r w:rsidRPr="0011065C">
        <w:rPr>
          <w:rFonts w:ascii="Arial" w:hAnsi="Arial" w:cs="Arial"/>
        </w:rPr>
        <w:t>,</w:t>
      </w:r>
      <w:r>
        <w:rPr>
          <w:rFonts w:ascii="Arial" w:hAnsi="Arial" w:cs="Arial"/>
        </w:rPr>
        <w:t>220</w:t>
      </w:r>
      <w:r w:rsidRPr="0011065C">
        <w:rPr>
          <w:rFonts w:ascii="Arial" w:hAnsi="Arial" w:cs="Arial"/>
        </w:rPr>
        <w:t xml:space="preserve">) </w:t>
      </w:r>
      <w:r>
        <w:rPr>
          <w:rFonts w:ascii="Arial" w:hAnsi="Arial" w:cs="Arial"/>
        </w:rPr>
        <w:t>ón fhoireann mar gheall ar</w:t>
      </w:r>
      <w:r w:rsidRPr="00566524">
        <w:rPr>
          <w:rFonts w:ascii="Arial" w:hAnsi="Arial" w:cs="Arial"/>
        </w:rPr>
        <w:t xml:space="preserve"> p</w:t>
      </w:r>
      <w:r>
        <w:rPr>
          <w:rFonts w:ascii="Arial" w:hAnsi="Arial" w:cs="Arial"/>
        </w:rPr>
        <w:t>h</w:t>
      </w:r>
      <w:r w:rsidRPr="00566524">
        <w:rPr>
          <w:rFonts w:ascii="Arial" w:hAnsi="Arial" w:cs="Arial"/>
        </w:rPr>
        <w:t>insin na he</w:t>
      </w:r>
      <w:r>
        <w:rPr>
          <w:rFonts w:ascii="Arial" w:hAnsi="Arial" w:cs="Arial"/>
        </w:rPr>
        <w:t>arnála poiblí agus íocadh</w:t>
      </w:r>
      <w:r w:rsidRPr="00566524">
        <w:rPr>
          <w:rFonts w:ascii="Arial" w:hAnsi="Arial" w:cs="Arial"/>
        </w:rPr>
        <w:t xml:space="preserve"> é don Roinn Coimirce Sóisialaí. </w:t>
      </w:r>
    </w:p>
    <w:p w14:paraId="6DF10374" w14:textId="77777777" w:rsidR="00627170" w:rsidRPr="00566524" w:rsidRDefault="00627170" w:rsidP="00627170">
      <w:pPr>
        <w:spacing w:line="300" w:lineRule="auto"/>
        <w:rPr>
          <w:rFonts w:ascii="Arial" w:hAnsi="Arial" w:cs="Arial"/>
        </w:rPr>
      </w:pPr>
      <w:r>
        <w:rPr>
          <w:rFonts w:ascii="Arial" w:hAnsi="Arial" w:cs="Arial"/>
        </w:rPr>
        <w:t>Áirítear sna costais tuarastail ná caiteachas do phá saoire-</w:t>
      </w:r>
      <w:r w:rsidRPr="00566524">
        <w:rPr>
          <w:rFonts w:ascii="Arial" w:hAnsi="Arial" w:cs="Arial"/>
        </w:rPr>
        <w:t xml:space="preserve"> </w:t>
      </w:r>
      <w:r w:rsidRPr="00730F9B">
        <w:rPr>
          <w:rFonts w:ascii="Arial" w:hAnsi="Arial" w:cs="Arial"/>
        </w:rPr>
        <w:t>€98,627 (2</w:t>
      </w:r>
      <w:r w:rsidRPr="00080720">
        <w:rPr>
          <w:rFonts w:ascii="Arial" w:hAnsi="Arial" w:cs="Arial"/>
        </w:rPr>
        <w:t>015</w:t>
      </w:r>
      <w:r w:rsidRPr="001018E6">
        <w:rPr>
          <w:rFonts w:ascii="Arial" w:hAnsi="Arial" w:cs="Arial"/>
        </w:rPr>
        <w:t>: €</w:t>
      </w:r>
      <w:r>
        <w:rPr>
          <w:rFonts w:ascii="Arial" w:hAnsi="Arial" w:cs="Arial"/>
        </w:rPr>
        <w:t>120,242)</w:t>
      </w:r>
      <w:r w:rsidRPr="00566524">
        <w:rPr>
          <w:rFonts w:ascii="Arial" w:hAnsi="Arial" w:cs="Arial"/>
        </w:rPr>
        <w:t xml:space="preserve">. </w:t>
      </w:r>
    </w:p>
    <w:p w14:paraId="0CB491FF" w14:textId="77777777" w:rsidR="003D7260" w:rsidRPr="00970B95" w:rsidRDefault="003D7260" w:rsidP="003D7260">
      <w:pPr>
        <w:spacing w:line="300" w:lineRule="auto"/>
        <w:rPr>
          <w:rFonts w:ascii="Arial" w:hAnsi="Arial" w:cs="Arial"/>
          <w:b/>
        </w:rPr>
      </w:pP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418"/>
        <w:gridCol w:w="1417"/>
      </w:tblGrid>
      <w:tr w:rsidR="003D7260" w:rsidRPr="001018E6" w14:paraId="52820C8F" w14:textId="77777777" w:rsidTr="003D7260">
        <w:trPr>
          <w:trHeight w:val="193"/>
        </w:trPr>
        <w:tc>
          <w:tcPr>
            <w:tcW w:w="7088" w:type="dxa"/>
          </w:tcPr>
          <w:p w14:paraId="06518A27" w14:textId="2DDD265C" w:rsidR="003D7260" w:rsidRPr="00970B95" w:rsidRDefault="00C810DA" w:rsidP="003D7260">
            <w:pPr>
              <w:spacing w:line="300" w:lineRule="auto"/>
              <w:rPr>
                <w:rFonts w:ascii="Arial" w:hAnsi="Arial" w:cs="Arial"/>
                <w:b/>
              </w:rPr>
            </w:pPr>
            <w:r w:rsidRPr="00566524">
              <w:rPr>
                <w:rFonts w:ascii="Arial" w:hAnsi="Arial" w:cs="Arial"/>
                <w:b/>
              </w:rPr>
              <w:t>Réimse iomlán sochair fostaithe</w:t>
            </w:r>
          </w:p>
        </w:tc>
        <w:tc>
          <w:tcPr>
            <w:tcW w:w="2835" w:type="dxa"/>
            <w:gridSpan w:val="2"/>
            <w:vAlign w:val="bottom"/>
          </w:tcPr>
          <w:p w14:paraId="012DBB96" w14:textId="20E6C6D3" w:rsidR="003D7260" w:rsidRPr="00970B95" w:rsidRDefault="00C810DA" w:rsidP="003D7260">
            <w:pPr>
              <w:spacing w:line="300" w:lineRule="auto"/>
              <w:jc w:val="center"/>
              <w:rPr>
                <w:rFonts w:ascii="Arial" w:hAnsi="Arial" w:cs="Arial"/>
                <w:b/>
              </w:rPr>
            </w:pPr>
            <w:r>
              <w:rPr>
                <w:rFonts w:ascii="Arial" w:hAnsi="Arial" w:cs="Arial"/>
                <w:b/>
              </w:rPr>
              <w:t>Líon na bhFostaithe</w:t>
            </w:r>
          </w:p>
        </w:tc>
      </w:tr>
      <w:tr w:rsidR="003D7260" w:rsidRPr="001018E6" w14:paraId="6DB2C8A0" w14:textId="77777777" w:rsidTr="003D7260">
        <w:trPr>
          <w:trHeight w:val="193"/>
        </w:trPr>
        <w:tc>
          <w:tcPr>
            <w:tcW w:w="7088" w:type="dxa"/>
            <w:tcBorders>
              <w:bottom w:val="single" w:sz="12" w:space="0" w:color="auto"/>
            </w:tcBorders>
          </w:tcPr>
          <w:p w14:paraId="6228A416" w14:textId="21B7E309" w:rsidR="003D7260" w:rsidRPr="00970B95" w:rsidRDefault="00C810DA" w:rsidP="003D7260">
            <w:pPr>
              <w:spacing w:line="300" w:lineRule="auto"/>
              <w:rPr>
                <w:rFonts w:ascii="Arial" w:hAnsi="Arial" w:cs="Arial"/>
                <w:b/>
              </w:rPr>
            </w:pPr>
            <w:r>
              <w:rPr>
                <w:rFonts w:ascii="Arial" w:hAnsi="Arial" w:cs="Arial"/>
                <w:b/>
              </w:rPr>
              <w:t>Ó             Go</w:t>
            </w:r>
          </w:p>
        </w:tc>
        <w:tc>
          <w:tcPr>
            <w:tcW w:w="1418" w:type="dxa"/>
            <w:tcBorders>
              <w:bottom w:val="single" w:sz="12" w:space="0" w:color="auto"/>
            </w:tcBorders>
            <w:vAlign w:val="bottom"/>
          </w:tcPr>
          <w:p w14:paraId="4C2BD900" w14:textId="77777777" w:rsidR="003D7260" w:rsidRPr="00970B95" w:rsidRDefault="003D7260" w:rsidP="003D7260">
            <w:pPr>
              <w:spacing w:line="300" w:lineRule="auto"/>
              <w:jc w:val="center"/>
              <w:rPr>
                <w:rFonts w:ascii="Arial" w:hAnsi="Arial" w:cs="Arial"/>
                <w:b/>
              </w:rPr>
            </w:pPr>
            <w:r>
              <w:rPr>
                <w:rFonts w:ascii="Arial" w:hAnsi="Arial" w:cs="Arial"/>
                <w:b/>
              </w:rPr>
              <w:t>2016</w:t>
            </w:r>
          </w:p>
        </w:tc>
        <w:tc>
          <w:tcPr>
            <w:tcW w:w="1417" w:type="dxa"/>
            <w:tcBorders>
              <w:bottom w:val="single" w:sz="12" w:space="0" w:color="auto"/>
            </w:tcBorders>
            <w:vAlign w:val="bottom"/>
          </w:tcPr>
          <w:p w14:paraId="4930BC40" w14:textId="77777777" w:rsidR="003D7260" w:rsidRPr="00970B95" w:rsidRDefault="003D7260" w:rsidP="003D7260">
            <w:pPr>
              <w:spacing w:line="300" w:lineRule="auto"/>
              <w:jc w:val="center"/>
              <w:rPr>
                <w:rFonts w:ascii="Arial" w:hAnsi="Arial" w:cs="Arial"/>
                <w:b/>
              </w:rPr>
            </w:pPr>
            <w:r>
              <w:rPr>
                <w:rFonts w:ascii="Arial" w:hAnsi="Arial" w:cs="Arial"/>
                <w:b/>
              </w:rPr>
              <w:t>2015</w:t>
            </w:r>
          </w:p>
        </w:tc>
      </w:tr>
      <w:tr w:rsidR="003D7260" w:rsidRPr="001018E6" w14:paraId="6C795E2B" w14:textId="77777777" w:rsidTr="003D7260">
        <w:tc>
          <w:tcPr>
            <w:tcW w:w="7088" w:type="dxa"/>
            <w:tcBorders>
              <w:top w:val="single" w:sz="12" w:space="0" w:color="auto"/>
            </w:tcBorders>
            <w:vAlign w:val="bottom"/>
          </w:tcPr>
          <w:p w14:paraId="7EC7991C" w14:textId="77777777" w:rsidR="003D7260" w:rsidRPr="00970B95" w:rsidRDefault="003D7260" w:rsidP="003D7260">
            <w:pPr>
              <w:spacing w:line="300" w:lineRule="auto"/>
              <w:rPr>
                <w:rFonts w:ascii="Arial" w:hAnsi="Arial" w:cs="Arial"/>
              </w:rPr>
            </w:pPr>
            <w:r w:rsidRPr="00970B95">
              <w:rPr>
                <w:rFonts w:ascii="Arial" w:hAnsi="Arial" w:cs="Arial"/>
              </w:rPr>
              <w:t>€60,000     -   €69,999</w:t>
            </w:r>
          </w:p>
        </w:tc>
        <w:tc>
          <w:tcPr>
            <w:tcW w:w="1418" w:type="dxa"/>
            <w:tcBorders>
              <w:top w:val="single" w:sz="12" w:space="0" w:color="auto"/>
            </w:tcBorders>
            <w:vAlign w:val="bottom"/>
          </w:tcPr>
          <w:p w14:paraId="4A49B218" w14:textId="77777777" w:rsidR="003D7260" w:rsidRPr="008937FE" w:rsidRDefault="003D7260" w:rsidP="003D7260">
            <w:pPr>
              <w:spacing w:line="300" w:lineRule="auto"/>
              <w:jc w:val="center"/>
              <w:rPr>
                <w:rFonts w:ascii="Arial" w:hAnsi="Arial" w:cs="Arial"/>
              </w:rPr>
            </w:pPr>
            <w:r>
              <w:rPr>
                <w:rFonts w:ascii="Arial" w:hAnsi="Arial" w:cs="Arial"/>
              </w:rPr>
              <w:t>8</w:t>
            </w:r>
          </w:p>
        </w:tc>
        <w:tc>
          <w:tcPr>
            <w:tcW w:w="1417" w:type="dxa"/>
            <w:tcBorders>
              <w:top w:val="single" w:sz="12" w:space="0" w:color="auto"/>
            </w:tcBorders>
            <w:shd w:val="pct10" w:color="auto" w:fill="auto"/>
            <w:vAlign w:val="bottom"/>
          </w:tcPr>
          <w:p w14:paraId="0842245B" w14:textId="77777777" w:rsidR="003D7260" w:rsidRPr="008937FE" w:rsidRDefault="003D7260" w:rsidP="003D7260">
            <w:pPr>
              <w:spacing w:line="300" w:lineRule="auto"/>
              <w:jc w:val="center"/>
              <w:rPr>
                <w:rFonts w:ascii="Arial" w:hAnsi="Arial" w:cs="Arial"/>
              </w:rPr>
            </w:pPr>
            <w:r w:rsidRPr="008937FE">
              <w:rPr>
                <w:rFonts w:ascii="Arial" w:hAnsi="Arial" w:cs="Arial"/>
              </w:rPr>
              <w:t>7</w:t>
            </w:r>
          </w:p>
        </w:tc>
      </w:tr>
      <w:tr w:rsidR="003D7260" w:rsidRPr="001018E6" w14:paraId="1F8D018E" w14:textId="77777777" w:rsidTr="003D7260">
        <w:tc>
          <w:tcPr>
            <w:tcW w:w="7088" w:type="dxa"/>
            <w:vAlign w:val="bottom"/>
          </w:tcPr>
          <w:p w14:paraId="071E90C9" w14:textId="77777777" w:rsidR="003D7260" w:rsidRPr="00970B95" w:rsidRDefault="003D7260" w:rsidP="003D7260">
            <w:pPr>
              <w:spacing w:line="300" w:lineRule="auto"/>
              <w:rPr>
                <w:rFonts w:ascii="Arial" w:hAnsi="Arial" w:cs="Arial"/>
              </w:rPr>
            </w:pPr>
            <w:r w:rsidRPr="00970B95">
              <w:rPr>
                <w:rFonts w:ascii="Arial" w:hAnsi="Arial" w:cs="Arial"/>
              </w:rPr>
              <w:t>€70,000     -   €79,999</w:t>
            </w:r>
          </w:p>
        </w:tc>
        <w:tc>
          <w:tcPr>
            <w:tcW w:w="1418" w:type="dxa"/>
            <w:vAlign w:val="bottom"/>
          </w:tcPr>
          <w:p w14:paraId="3AA5178E" w14:textId="77777777" w:rsidR="003D7260" w:rsidRPr="008937FE" w:rsidRDefault="003D7260" w:rsidP="003D7260">
            <w:pPr>
              <w:spacing w:line="300" w:lineRule="auto"/>
              <w:jc w:val="center"/>
              <w:rPr>
                <w:rFonts w:ascii="Arial" w:hAnsi="Arial" w:cs="Arial"/>
              </w:rPr>
            </w:pPr>
            <w:r>
              <w:rPr>
                <w:rFonts w:ascii="Arial" w:hAnsi="Arial" w:cs="Arial"/>
              </w:rPr>
              <w:t>5</w:t>
            </w:r>
          </w:p>
        </w:tc>
        <w:tc>
          <w:tcPr>
            <w:tcW w:w="1417" w:type="dxa"/>
            <w:shd w:val="pct10" w:color="auto" w:fill="auto"/>
            <w:vAlign w:val="bottom"/>
          </w:tcPr>
          <w:p w14:paraId="6A8586B0" w14:textId="77777777" w:rsidR="003D7260" w:rsidRPr="008937FE" w:rsidRDefault="003D7260" w:rsidP="003D7260">
            <w:pPr>
              <w:spacing w:line="300" w:lineRule="auto"/>
              <w:jc w:val="center"/>
              <w:rPr>
                <w:rFonts w:ascii="Arial" w:hAnsi="Arial" w:cs="Arial"/>
              </w:rPr>
            </w:pPr>
            <w:r w:rsidRPr="008937FE">
              <w:rPr>
                <w:rFonts w:ascii="Arial" w:hAnsi="Arial" w:cs="Arial"/>
              </w:rPr>
              <w:t>6</w:t>
            </w:r>
          </w:p>
        </w:tc>
      </w:tr>
      <w:tr w:rsidR="003D7260" w:rsidRPr="001018E6" w14:paraId="0022DFF9" w14:textId="77777777" w:rsidTr="003D7260">
        <w:tc>
          <w:tcPr>
            <w:tcW w:w="7088" w:type="dxa"/>
            <w:vAlign w:val="bottom"/>
          </w:tcPr>
          <w:p w14:paraId="7F816279" w14:textId="77777777" w:rsidR="003D7260" w:rsidRPr="00970B95" w:rsidRDefault="003D7260" w:rsidP="003D7260">
            <w:pPr>
              <w:spacing w:line="300" w:lineRule="auto"/>
              <w:rPr>
                <w:rFonts w:ascii="Arial" w:hAnsi="Arial" w:cs="Arial"/>
              </w:rPr>
            </w:pPr>
            <w:r w:rsidRPr="00970B95">
              <w:rPr>
                <w:rFonts w:ascii="Arial" w:hAnsi="Arial" w:cs="Arial"/>
              </w:rPr>
              <w:t>€80,000     -   €89,999</w:t>
            </w:r>
          </w:p>
        </w:tc>
        <w:tc>
          <w:tcPr>
            <w:tcW w:w="1418" w:type="dxa"/>
            <w:vAlign w:val="bottom"/>
          </w:tcPr>
          <w:p w14:paraId="21ABBD83" w14:textId="77777777" w:rsidR="003D7260" w:rsidRPr="008937FE" w:rsidRDefault="003D7260" w:rsidP="003D7260">
            <w:pPr>
              <w:spacing w:line="300" w:lineRule="auto"/>
              <w:jc w:val="center"/>
              <w:rPr>
                <w:rFonts w:ascii="Arial" w:hAnsi="Arial" w:cs="Arial"/>
              </w:rPr>
            </w:pPr>
            <w:r>
              <w:rPr>
                <w:rFonts w:ascii="Arial" w:hAnsi="Arial" w:cs="Arial"/>
              </w:rPr>
              <w:t>0</w:t>
            </w:r>
          </w:p>
        </w:tc>
        <w:tc>
          <w:tcPr>
            <w:tcW w:w="1417" w:type="dxa"/>
            <w:shd w:val="pct10" w:color="auto" w:fill="auto"/>
            <w:vAlign w:val="bottom"/>
          </w:tcPr>
          <w:p w14:paraId="54920050" w14:textId="77777777" w:rsidR="003D7260" w:rsidRPr="008937FE" w:rsidRDefault="003D7260" w:rsidP="003D7260">
            <w:pPr>
              <w:spacing w:line="300" w:lineRule="auto"/>
              <w:jc w:val="center"/>
              <w:rPr>
                <w:rFonts w:ascii="Arial" w:hAnsi="Arial" w:cs="Arial"/>
              </w:rPr>
            </w:pPr>
            <w:r w:rsidRPr="008937FE">
              <w:rPr>
                <w:rFonts w:ascii="Arial" w:hAnsi="Arial" w:cs="Arial"/>
              </w:rPr>
              <w:t>0</w:t>
            </w:r>
          </w:p>
        </w:tc>
      </w:tr>
      <w:tr w:rsidR="003D7260" w:rsidRPr="001018E6" w14:paraId="5DCA651B" w14:textId="77777777" w:rsidTr="003D7260">
        <w:tc>
          <w:tcPr>
            <w:tcW w:w="7088" w:type="dxa"/>
            <w:vAlign w:val="bottom"/>
          </w:tcPr>
          <w:p w14:paraId="54F6FDF1" w14:textId="77777777" w:rsidR="003D7260" w:rsidRPr="00970B95" w:rsidRDefault="003D7260" w:rsidP="003D7260">
            <w:pPr>
              <w:spacing w:line="300" w:lineRule="auto"/>
              <w:rPr>
                <w:rFonts w:ascii="Arial" w:hAnsi="Arial" w:cs="Arial"/>
              </w:rPr>
            </w:pPr>
            <w:r w:rsidRPr="00970B95">
              <w:rPr>
                <w:rFonts w:ascii="Arial" w:hAnsi="Arial" w:cs="Arial"/>
              </w:rPr>
              <w:t>€90,000     -   €99,999</w:t>
            </w:r>
          </w:p>
        </w:tc>
        <w:tc>
          <w:tcPr>
            <w:tcW w:w="1418" w:type="dxa"/>
            <w:vAlign w:val="bottom"/>
          </w:tcPr>
          <w:p w14:paraId="2278E005" w14:textId="77777777" w:rsidR="003D7260" w:rsidRPr="008937FE" w:rsidRDefault="003D7260" w:rsidP="003D7260">
            <w:pPr>
              <w:spacing w:line="300" w:lineRule="auto"/>
              <w:jc w:val="center"/>
              <w:rPr>
                <w:rFonts w:ascii="Arial" w:hAnsi="Arial" w:cs="Arial"/>
              </w:rPr>
            </w:pPr>
            <w:r>
              <w:rPr>
                <w:rFonts w:ascii="Arial" w:hAnsi="Arial" w:cs="Arial"/>
              </w:rPr>
              <w:t>1</w:t>
            </w:r>
          </w:p>
        </w:tc>
        <w:tc>
          <w:tcPr>
            <w:tcW w:w="1417" w:type="dxa"/>
            <w:shd w:val="pct10" w:color="auto" w:fill="auto"/>
            <w:vAlign w:val="bottom"/>
          </w:tcPr>
          <w:p w14:paraId="1236DD09" w14:textId="77777777" w:rsidR="003D7260" w:rsidRPr="008937FE" w:rsidRDefault="003D7260" w:rsidP="003D7260">
            <w:pPr>
              <w:spacing w:line="300" w:lineRule="auto"/>
              <w:jc w:val="center"/>
              <w:rPr>
                <w:rFonts w:ascii="Arial" w:hAnsi="Arial" w:cs="Arial"/>
              </w:rPr>
            </w:pPr>
            <w:r>
              <w:rPr>
                <w:rFonts w:ascii="Arial" w:hAnsi="Arial" w:cs="Arial"/>
              </w:rPr>
              <w:t>1</w:t>
            </w:r>
          </w:p>
        </w:tc>
      </w:tr>
      <w:tr w:rsidR="003D7260" w:rsidRPr="001018E6" w14:paraId="69309F46" w14:textId="77777777" w:rsidTr="003D7260">
        <w:tc>
          <w:tcPr>
            <w:tcW w:w="7088" w:type="dxa"/>
            <w:vAlign w:val="bottom"/>
          </w:tcPr>
          <w:p w14:paraId="3895978C" w14:textId="77777777" w:rsidR="003D7260" w:rsidRPr="00970B95" w:rsidRDefault="003D7260" w:rsidP="003D7260">
            <w:pPr>
              <w:spacing w:line="300" w:lineRule="auto"/>
              <w:rPr>
                <w:rFonts w:ascii="Arial" w:hAnsi="Arial" w:cs="Arial"/>
              </w:rPr>
            </w:pPr>
            <w:r>
              <w:rPr>
                <w:rFonts w:ascii="Arial" w:hAnsi="Arial" w:cs="Arial"/>
              </w:rPr>
              <w:t>€100,000     -   €109,999</w:t>
            </w:r>
          </w:p>
        </w:tc>
        <w:tc>
          <w:tcPr>
            <w:tcW w:w="1418" w:type="dxa"/>
            <w:vAlign w:val="bottom"/>
          </w:tcPr>
          <w:p w14:paraId="5DE3AE6C" w14:textId="77777777" w:rsidR="003D7260" w:rsidRDefault="003D7260" w:rsidP="003D7260">
            <w:pPr>
              <w:spacing w:line="300" w:lineRule="auto"/>
              <w:jc w:val="center"/>
              <w:rPr>
                <w:rFonts w:ascii="Arial" w:hAnsi="Arial" w:cs="Arial"/>
              </w:rPr>
            </w:pPr>
            <w:r>
              <w:rPr>
                <w:rFonts w:ascii="Arial" w:hAnsi="Arial" w:cs="Arial"/>
              </w:rPr>
              <w:t>0</w:t>
            </w:r>
          </w:p>
        </w:tc>
        <w:tc>
          <w:tcPr>
            <w:tcW w:w="1417" w:type="dxa"/>
            <w:shd w:val="pct10" w:color="auto" w:fill="auto"/>
            <w:vAlign w:val="bottom"/>
          </w:tcPr>
          <w:p w14:paraId="02A759E7" w14:textId="77777777" w:rsidR="003D7260" w:rsidRPr="008937FE" w:rsidRDefault="003D7260" w:rsidP="003D7260">
            <w:pPr>
              <w:spacing w:line="300" w:lineRule="auto"/>
              <w:jc w:val="center"/>
              <w:rPr>
                <w:rFonts w:ascii="Arial" w:hAnsi="Arial" w:cs="Arial"/>
              </w:rPr>
            </w:pPr>
            <w:r>
              <w:rPr>
                <w:rFonts w:ascii="Arial" w:hAnsi="Arial" w:cs="Arial"/>
              </w:rPr>
              <w:t>1</w:t>
            </w:r>
          </w:p>
        </w:tc>
      </w:tr>
    </w:tbl>
    <w:p w14:paraId="095B2EA8" w14:textId="77777777" w:rsidR="003D7260" w:rsidRDefault="003D7260" w:rsidP="003D7260">
      <w:pPr>
        <w:spacing w:line="300" w:lineRule="auto"/>
        <w:rPr>
          <w:rFonts w:ascii="Arial" w:hAnsi="Arial" w:cs="Arial"/>
        </w:rPr>
      </w:pPr>
    </w:p>
    <w:p w14:paraId="0A198E91" w14:textId="77777777" w:rsidR="003D7260" w:rsidRDefault="003D7260" w:rsidP="003D7260">
      <w:pPr>
        <w:spacing w:line="300" w:lineRule="auto"/>
        <w:rPr>
          <w:rFonts w:ascii="Arial" w:hAnsi="Arial" w:cs="Arial"/>
        </w:rPr>
      </w:pPr>
    </w:p>
    <w:p w14:paraId="117F189C" w14:textId="77777777" w:rsidR="003D7260" w:rsidRDefault="003D7260" w:rsidP="003D7260">
      <w:pPr>
        <w:rPr>
          <w:rFonts w:ascii="Arial" w:hAnsi="Arial" w:cs="Arial"/>
        </w:rPr>
      </w:pPr>
      <w:r>
        <w:rPr>
          <w:rFonts w:ascii="Arial" w:hAnsi="Arial" w:cs="Arial"/>
        </w:rPr>
        <w:br w:type="page"/>
      </w:r>
    </w:p>
    <w:p w14:paraId="53DFDA88" w14:textId="77777777" w:rsidR="003D7260" w:rsidRPr="001018E6" w:rsidRDefault="003D7260" w:rsidP="003D7260">
      <w:pPr>
        <w:spacing w:line="300" w:lineRule="auto"/>
        <w:rPr>
          <w:rFonts w:ascii="Arial" w:hAnsi="Arial" w:cs="Arial"/>
        </w:rPr>
      </w:pPr>
    </w:p>
    <w:tbl>
      <w:tblPr>
        <w:tblStyle w:val="TableGrid"/>
        <w:tblW w:w="97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7"/>
        <w:gridCol w:w="1405"/>
        <w:gridCol w:w="1495"/>
        <w:gridCol w:w="1413"/>
      </w:tblGrid>
      <w:tr w:rsidR="003D7260" w:rsidRPr="001018E6" w14:paraId="7948D999" w14:textId="77777777" w:rsidTr="003D7260">
        <w:trPr>
          <w:trHeight w:val="497"/>
        </w:trPr>
        <w:tc>
          <w:tcPr>
            <w:tcW w:w="5529" w:type="dxa"/>
            <w:tcBorders>
              <w:bottom w:val="single" w:sz="12" w:space="0" w:color="auto"/>
            </w:tcBorders>
            <w:vAlign w:val="center"/>
          </w:tcPr>
          <w:p w14:paraId="38E8BA8D" w14:textId="0596CEB4" w:rsidR="004C39B2" w:rsidRPr="00566524" w:rsidRDefault="004C39B2" w:rsidP="004C39B2">
            <w:pPr>
              <w:numPr>
                <w:ilvl w:val="0"/>
                <w:numId w:val="6"/>
              </w:numPr>
              <w:spacing w:line="300" w:lineRule="auto"/>
              <w:contextualSpacing/>
              <w:rPr>
                <w:rFonts w:ascii="Arial" w:hAnsi="Arial" w:cs="Arial"/>
              </w:rPr>
            </w:pPr>
            <w:r>
              <w:rPr>
                <w:rFonts w:ascii="Arial" w:hAnsi="Arial" w:cs="Arial"/>
                <w:b/>
              </w:rPr>
              <w:t>Táillí Bhaill an B</w:t>
            </w:r>
            <w:r w:rsidRPr="00566524">
              <w:rPr>
                <w:rFonts w:ascii="Arial" w:hAnsi="Arial" w:cs="Arial"/>
                <w:b/>
              </w:rPr>
              <w:t>ho</w:t>
            </w:r>
            <w:r>
              <w:rPr>
                <w:rFonts w:ascii="Arial" w:hAnsi="Arial" w:cs="Arial"/>
                <w:b/>
              </w:rPr>
              <w:t>i</w:t>
            </w:r>
            <w:r w:rsidRPr="00566524">
              <w:rPr>
                <w:rFonts w:ascii="Arial" w:hAnsi="Arial" w:cs="Arial"/>
                <w:b/>
              </w:rPr>
              <w:t xml:space="preserve">rd </w:t>
            </w:r>
            <w:r>
              <w:rPr>
                <w:rFonts w:ascii="Arial" w:hAnsi="Arial" w:cs="Arial"/>
                <w:b/>
              </w:rPr>
              <w:t>agus Luach Saothair an Phríomhf</w:t>
            </w:r>
            <w:r w:rsidRPr="00566524">
              <w:rPr>
                <w:rFonts w:ascii="Arial" w:hAnsi="Arial" w:cs="Arial"/>
                <w:b/>
              </w:rPr>
              <w:t>heid</w:t>
            </w:r>
            <w:r>
              <w:rPr>
                <w:rFonts w:ascii="Arial" w:hAnsi="Arial" w:cs="Arial"/>
                <w:b/>
              </w:rPr>
              <w:t>h</w:t>
            </w:r>
            <w:r w:rsidRPr="00566524">
              <w:rPr>
                <w:rFonts w:ascii="Arial" w:hAnsi="Arial" w:cs="Arial"/>
                <w:b/>
              </w:rPr>
              <w:t>minigh</w:t>
            </w:r>
          </w:p>
          <w:p w14:paraId="2D6D4FB8" w14:textId="0A28DA70" w:rsidR="003D7260" w:rsidRPr="001018E6" w:rsidRDefault="004C39B2" w:rsidP="003D7260">
            <w:pPr>
              <w:spacing w:line="300" w:lineRule="auto"/>
              <w:rPr>
                <w:rFonts w:ascii="Arial" w:hAnsi="Arial" w:cs="Arial"/>
                <w:b/>
              </w:rPr>
            </w:pPr>
            <w:r>
              <w:rPr>
                <w:rFonts w:ascii="Arial" w:hAnsi="Arial" w:cs="Arial"/>
                <w:b/>
              </w:rPr>
              <w:t>Ball Boird</w:t>
            </w:r>
          </w:p>
        </w:tc>
        <w:tc>
          <w:tcPr>
            <w:tcW w:w="1417" w:type="dxa"/>
            <w:tcBorders>
              <w:bottom w:val="single" w:sz="12" w:space="0" w:color="auto"/>
            </w:tcBorders>
          </w:tcPr>
          <w:p w14:paraId="458ECA92" w14:textId="49665BC2" w:rsidR="003D7260" w:rsidRDefault="004C39B2" w:rsidP="003D7260">
            <w:pPr>
              <w:spacing w:line="300" w:lineRule="auto"/>
              <w:jc w:val="right"/>
              <w:rPr>
                <w:rFonts w:ascii="Arial" w:hAnsi="Arial" w:cs="Arial"/>
                <w:b/>
              </w:rPr>
            </w:pPr>
            <w:r>
              <w:rPr>
                <w:rFonts w:ascii="Arial" w:hAnsi="Arial" w:cs="Arial"/>
                <w:b/>
              </w:rPr>
              <w:t>Táillí Boird</w:t>
            </w:r>
          </w:p>
          <w:p w14:paraId="72B042A4" w14:textId="77777777" w:rsidR="00A50690" w:rsidRDefault="00A50690" w:rsidP="003D7260">
            <w:pPr>
              <w:spacing w:line="300" w:lineRule="auto"/>
              <w:jc w:val="right"/>
              <w:rPr>
                <w:rFonts w:ascii="Arial" w:hAnsi="Arial" w:cs="Arial"/>
                <w:b/>
              </w:rPr>
            </w:pPr>
          </w:p>
          <w:p w14:paraId="11FE0A39" w14:textId="77777777" w:rsidR="003D7260" w:rsidRPr="001018E6" w:rsidRDefault="003D7260" w:rsidP="003D7260">
            <w:pPr>
              <w:spacing w:line="300" w:lineRule="auto"/>
              <w:jc w:val="right"/>
              <w:rPr>
                <w:rFonts w:ascii="Arial" w:hAnsi="Arial" w:cs="Arial"/>
                <w:b/>
              </w:rPr>
            </w:pPr>
            <w:r>
              <w:rPr>
                <w:rFonts w:ascii="Arial" w:hAnsi="Arial" w:cs="Arial"/>
                <w:b/>
              </w:rPr>
              <w:t>€</w:t>
            </w:r>
          </w:p>
        </w:tc>
        <w:tc>
          <w:tcPr>
            <w:tcW w:w="1417" w:type="dxa"/>
            <w:tcBorders>
              <w:bottom w:val="single" w:sz="12" w:space="0" w:color="auto"/>
            </w:tcBorders>
          </w:tcPr>
          <w:p w14:paraId="400D57C2" w14:textId="2597F260" w:rsidR="003D7260" w:rsidRDefault="004C39B2" w:rsidP="003D7260">
            <w:pPr>
              <w:spacing w:line="300" w:lineRule="auto"/>
              <w:jc w:val="right"/>
              <w:rPr>
                <w:rFonts w:ascii="Arial" w:hAnsi="Arial" w:cs="Arial"/>
                <w:b/>
              </w:rPr>
            </w:pPr>
            <w:r>
              <w:rPr>
                <w:rFonts w:ascii="Arial" w:hAnsi="Arial" w:cs="Arial"/>
                <w:b/>
              </w:rPr>
              <w:t>Costais Dhearbhaithe</w:t>
            </w:r>
          </w:p>
          <w:p w14:paraId="5AEC9181" w14:textId="77777777" w:rsidR="003D7260" w:rsidRPr="001018E6" w:rsidRDefault="003D7260" w:rsidP="003D7260">
            <w:pPr>
              <w:spacing w:line="300" w:lineRule="auto"/>
              <w:jc w:val="right"/>
              <w:rPr>
                <w:rFonts w:ascii="Arial" w:hAnsi="Arial" w:cs="Arial"/>
                <w:b/>
              </w:rPr>
            </w:pPr>
            <w:r>
              <w:rPr>
                <w:rFonts w:ascii="Arial" w:hAnsi="Arial" w:cs="Arial"/>
                <w:b/>
              </w:rPr>
              <w:t>€</w:t>
            </w:r>
          </w:p>
        </w:tc>
        <w:tc>
          <w:tcPr>
            <w:tcW w:w="1417" w:type="dxa"/>
            <w:tcBorders>
              <w:bottom w:val="single" w:sz="12" w:space="0" w:color="auto"/>
            </w:tcBorders>
            <w:shd w:val="clear" w:color="auto" w:fill="auto"/>
          </w:tcPr>
          <w:p w14:paraId="4096EE82" w14:textId="3E4DF344" w:rsidR="003D7260" w:rsidRPr="001018E6" w:rsidRDefault="004C39B2" w:rsidP="003D7260">
            <w:pPr>
              <w:spacing w:line="300" w:lineRule="auto"/>
              <w:jc w:val="center"/>
              <w:rPr>
                <w:rFonts w:ascii="Arial" w:hAnsi="Arial" w:cs="Arial"/>
                <w:b/>
              </w:rPr>
            </w:pPr>
            <w:r>
              <w:rPr>
                <w:rFonts w:ascii="Arial" w:hAnsi="Arial" w:cs="Arial"/>
                <w:b/>
              </w:rPr>
              <w:t>Cruinnithe</w:t>
            </w:r>
          </w:p>
        </w:tc>
      </w:tr>
      <w:tr w:rsidR="003D7260" w:rsidRPr="001018E6" w14:paraId="3D338D7C" w14:textId="77777777" w:rsidTr="003D7260">
        <w:tc>
          <w:tcPr>
            <w:tcW w:w="5529" w:type="dxa"/>
            <w:tcBorders>
              <w:top w:val="single" w:sz="12" w:space="0" w:color="auto"/>
            </w:tcBorders>
            <w:vAlign w:val="bottom"/>
          </w:tcPr>
          <w:p w14:paraId="7AD0C3C1" w14:textId="21FEBA06" w:rsidR="003D7260" w:rsidRPr="001018E6" w:rsidRDefault="004C39B2" w:rsidP="003D7260">
            <w:pPr>
              <w:spacing w:line="300" w:lineRule="auto"/>
              <w:rPr>
                <w:rFonts w:ascii="Arial" w:hAnsi="Arial" w:cs="Arial"/>
              </w:rPr>
            </w:pPr>
            <w:r>
              <w:rPr>
                <w:rFonts w:ascii="Arial" w:hAnsi="Arial" w:cs="Arial"/>
              </w:rPr>
              <w:t>Ita Mangan (Cathaoirleach</w:t>
            </w:r>
            <w:r w:rsidR="003D7260">
              <w:rPr>
                <w:rFonts w:ascii="Arial" w:hAnsi="Arial" w:cs="Arial"/>
              </w:rPr>
              <w:t>)</w:t>
            </w:r>
          </w:p>
        </w:tc>
        <w:tc>
          <w:tcPr>
            <w:tcW w:w="1417" w:type="dxa"/>
            <w:tcBorders>
              <w:top w:val="single" w:sz="12" w:space="0" w:color="auto"/>
            </w:tcBorders>
          </w:tcPr>
          <w:p w14:paraId="35F2C903" w14:textId="77777777" w:rsidR="003D7260" w:rsidRPr="00FA1FA4" w:rsidRDefault="003D7260" w:rsidP="003D7260">
            <w:pPr>
              <w:spacing w:line="300" w:lineRule="auto"/>
              <w:jc w:val="right"/>
              <w:rPr>
                <w:rFonts w:ascii="Arial" w:hAnsi="Arial" w:cs="Arial"/>
              </w:rPr>
            </w:pPr>
            <w:r w:rsidRPr="00D04325">
              <w:rPr>
                <w:rFonts w:ascii="Arial" w:hAnsi="Arial" w:cs="Arial"/>
              </w:rPr>
              <w:t>8,97</w:t>
            </w:r>
            <w:r>
              <w:rPr>
                <w:rFonts w:ascii="Arial" w:hAnsi="Arial" w:cs="Arial"/>
              </w:rPr>
              <w:t>8</w:t>
            </w:r>
          </w:p>
        </w:tc>
        <w:tc>
          <w:tcPr>
            <w:tcW w:w="1417" w:type="dxa"/>
            <w:tcBorders>
              <w:top w:val="single" w:sz="12" w:space="0" w:color="auto"/>
            </w:tcBorders>
            <w:vAlign w:val="bottom"/>
          </w:tcPr>
          <w:p w14:paraId="3E164258" w14:textId="77777777" w:rsidR="003D7260" w:rsidRPr="009A328C" w:rsidRDefault="003D7260" w:rsidP="003D7260">
            <w:pPr>
              <w:spacing w:line="300" w:lineRule="auto"/>
              <w:jc w:val="right"/>
              <w:rPr>
                <w:rFonts w:ascii="Arial" w:hAnsi="Arial" w:cs="Arial"/>
              </w:rPr>
            </w:pPr>
            <w:r>
              <w:rPr>
                <w:rFonts w:ascii="Arial" w:hAnsi="Arial" w:cs="Arial"/>
              </w:rPr>
              <w:t>0</w:t>
            </w:r>
          </w:p>
        </w:tc>
        <w:tc>
          <w:tcPr>
            <w:tcW w:w="1417" w:type="dxa"/>
            <w:tcBorders>
              <w:top w:val="single" w:sz="12" w:space="0" w:color="auto"/>
            </w:tcBorders>
            <w:shd w:val="clear" w:color="auto" w:fill="auto"/>
            <w:vAlign w:val="bottom"/>
          </w:tcPr>
          <w:p w14:paraId="76FC0408" w14:textId="77777777" w:rsidR="003D7260" w:rsidRPr="00F77365" w:rsidRDefault="003D7260" w:rsidP="003D7260">
            <w:pPr>
              <w:spacing w:line="300" w:lineRule="auto"/>
              <w:jc w:val="center"/>
              <w:rPr>
                <w:rFonts w:ascii="Arial" w:hAnsi="Arial" w:cs="Arial"/>
              </w:rPr>
            </w:pPr>
            <w:r>
              <w:rPr>
                <w:rFonts w:ascii="Arial" w:hAnsi="Arial" w:cs="Arial"/>
              </w:rPr>
              <w:t>6</w:t>
            </w:r>
            <w:r w:rsidRPr="00F77365">
              <w:rPr>
                <w:rFonts w:ascii="Arial" w:hAnsi="Arial" w:cs="Arial"/>
              </w:rPr>
              <w:t>/</w:t>
            </w:r>
            <w:r>
              <w:rPr>
                <w:rFonts w:ascii="Arial" w:hAnsi="Arial" w:cs="Arial"/>
              </w:rPr>
              <w:t>6</w:t>
            </w:r>
          </w:p>
        </w:tc>
      </w:tr>
      <w:tr w:rsidR="003D7260" w:rsidRPr="001018E6" w14:paraId="73F48F3C" w14:textId="77777777" w:rsidTr="003D7260">
        <w:tc>
          <w:tcPr>
            <w:tcW w:w="5529" w:type="dxa"/>
            <w:vAlign w:val="bottom"/>
          </w:tcPr>
          <w:p w14:paraId="7DC79B25" w14:textId="77777777" w:rsidR="003D7260" w:rsidRPr="001018E6" w:rsidRDefault="003D7260" w:rsidP="003D7260">
            <w:pPr>
              <w:spacing w:line="300" w:lineRule="auto"/>
              <w:rPr>
                <w:rFonts w:ascii="Arial" w:hAnsi="Arial" w:cs="Arial"/>
              </w:rPr>
            </w:pPr>
            <w:r w:rsidRPr="001018E6">
              <w:rPr>
                <w:rFonts w:ascii="Arial" w:hAnsi="Arial" w:cs="Arial"/>
              </w:rPr>
              <w:t>Noeline Blackwell</w:t>
            </w:r>
          </w:p>
        </w:tc>
        <w:tc>
          <w:tcPr>
            <w:tcW w:w="1417" w:type="dxa"/>
          </w:tcPr>
          <w:p w14:paraId="6D97D71F" w14:textId="77777777" w:rsidR="003D7260" w:rsidRPr="00FA1FA4" w:rsidRDefault="003D7260" w:rsidP="003D7260">
            <w:pPr>
              <w:spacing w:line="300" w:lineRule="auto"/>
              <w:ind w:left="360"/>
              <w:contextualSpacing/>
              <w:jc w:val="right"/>
              <w:rPr>
                <w:rFonts w:ascii="Arial" w:hAnsi="Arial" w:cs="Arial"/>
              </w:rPr>
            </w:pPr>
            <w:r>
              <w:rPr>
                <w:rFonts w:ascii="Arial" w:hAnsi="Arial" w:cs="Arial"/>
              </w:rPr>
              <w:t>0</w:t>
            </w:r>
          </w:p>
        </w:tc>
        <w:tc>
          <w:tcPr>
            <w:tcW w:w="1417" w:type="dxa"/>
            <w:vAlign w:val="bottom"/>
          </w:tcPr>
          <w:p w14:paraId="7524A3B0" w14:textId="77777777" w:rsidR="003D7260" w:rsidRPr="009A328C" w:rsidRDefault="003D7260" w:rsidP="003D7260">
            <w:pPr>
              <w:spacing w:line="300" w:lineRule="auto"/>
              <w:jc w:val="right"/>
              <w:rPr>
                <w:rFonts w:ascii="Arial" w:hAnsi="Arial" w:cs="Arial"/>
              </w:rPr>
            </w:pPr>
            <w:r>
              <w:rPr>
                <w:rFonts w:ascii="Arial" w:hAnsi="Arial" w:cs="Arial"/>
              </w:rPr>
              <w:t>0</w:t>
            </w:r>
          </w:p>
        </w:tc>
        <w:tc>
          <w:tcPr>
            <w:tcW w:w="1417" w:type="dxa"/>
            <w:shd w:val="clear" w:color="auto" w:fill="auto"/>
          </w:tcPr>
          <w:p w14:paraId="19A898A4" w14:textId="77777777" w:rsidR="003D7260" w:rsidRDefault="003D7260" w:rsidP="003D7260">
            <w:pPr>
              <w:jc w:val="center"/>
            </w:pPr>
            <w:r>
              <w:rPr>
                <w:rFonts w:ascii="Arial" w:hAnsi="Arial" w:cs="Arial"/>
              </w:rPr>
              <w:t>5</w:t>
            </w:r>
            <w:r w:rsidRPr="00C76B99">
              <w:rPr>
                <w:rFonts w:ascii="Arial" w:hAnsi="Arial" w:cs="Arial"/>
              </w:rPr>
              <w:t>/</w:t>
            </w:r>
            <w:r>
              <w:rPr>
                <w:rFonts w:ascii="Arial" w:hAnsi="Arial" w:cs="Arial"/>
              </w:rPr>
              <w:t>6</w:t>
            </w:r>
          </w:p>
        </w:tc>
      </w:tr>
      <w:tr w:rsidR="003D7260" w:rsidRPr="001018E6" w14:paraId="4A6EB0E7" w14:textId="77777777" w:rsidTr="003D7260">
        <w:tc>
          <w:tcPr>
            <w:tcW w:w="5529" w:type="dxa"/>
            <w:vAlign w:val="bottom"/>
          </w:tcPr>
          <w:p w14:paraId="0827F1D4" w14:textId="77777777" w:rsidR="003D7260" w:rsidRPr="001018E6" w:rsidRDefault="003D7260" w:rsidP="003D7260">
            <w:pPr>
              <w:spacing w:line="300" w:lineRule="auto"/>
              <w:rPr>
                <w:rFonts w:ascii="Arial" w:hAnsi="Arial" w:cs="Arial"/>
              </w:rPr>
            </w:pPr>
            <w:r w:rsidRPr="001018E6">
              <w:rPr>
                <w:rFonts w:ascii="Arial" w:hAnsi="Arial" w:cs="Arial"/>
              </w:rPr>
              <w:t>Josephine Henry</w:t>
            </w:r>
          </w:p>
        </w:tc>
        <w:tc>
          <w:tcPr>
            <w:tcW w:w="1417" w:type="dxa"/>
          </w:tcPr>
          <w:p w14:paraId="7F74FD65" w14:textId="77777777" w:rsidR="003D7260" w:rsidRPr="00FA1FA4" w:rsidRDefault="003D7260" w:rsidP="003D7260">
            <w:pPr>
              <w:spacing w:line="300" w:lineRule="auto"/>
              <w:jc w:val="right"/>
              <w:rPr>
                <w:rFonts w:ascii="Arial" w:hAnsi="Arial" w:cs="Arial"/>
              </w:rPr>
            </w:pPr>
            <w:r>
              <w:rPr>
                <w:rFonts w:ascii="Arial" w:hAnsi="Arial" w:cs="Arial"/>
              </w:rPr>
              <w:t>5,985</w:t>
            </w:r>
          </w:p>
        </w:tc>
        <w:tc>
          <w:tcPr>
            <w:tcW w:w="1417" w:type="dxa"/>
            <w:vAlign w:val="bottom"/>
          </w:tcPr>
          <w:p w14:paraId="462A126A" w14:textId="77777777" w:rsidR="003D7260" w:rsidRPr="009A328C" w:rsidRDefault="003D7260" w:rsidP="003D7260">
            <w:pPr>
              <w:spacing w:line="300" w:lineRule="auto"/>
              <w:jc w:val="right"/>
              <w:rPr>
                <w:rFonts w:ascii="Arial" w:hAnsi="Arial" w:cs="Arial"/>
              </w:rPr>
            </w:pPr>
            <w:r>
              <w:rPr>
                <w:rFonts w:ascii="Arial" w:hAnsi="Arial" w:cs="Arial"/>
              </w:rPr>
              <w:t>0</w:t>
            </w:r>
          </w:p>
        </w:tc>
        <w:tc>
          <w:tcPr>
            <w:tcW w:w="1417" w:type="dxa"/>
            <w:shd w:val="clear" w:color="auto" w:fill="auto"/>
          </w:tcPr>
          <w:p w14:paraId="571136C3" w14:textId="77777777" w:rsidR="003D7260" w:rsidRDefault="003D7260" w:rsidP="003D7260">
            <w:pPr>
              <w:jc w:val="center"/>
            </w:pPr>
            <w:r>
              <w:rPr>
                <w:rFonts w:ascii="Arial" w:hAnsi="Arial" w:cs="Arial"/>
              </w:rPr>
              <w:t>6</w:t>
            </w:r>
            <w:r w:rsidRPr="00C76B99">
              <w:rPr>
                <w:rFonts w:ascii="Arial" w:hAnsi="Arial" w:cs="Arial"/>
              </w:rPr>
              <w:t>/</w:t>
            </w:r>
            <w:r>
              <w:rPr>
                <w:rFonts w:ascii="Arial" w:hAnsi="Arial" w:cs="Arial"/>
              </w:rPr>
              <w:t>6</w:t>
            </w:r>
          </w:p>
        </w:tc>
      </w:tr>
      <w:tr w:rsidR="003D7260" w:rsidRPr="001018E6" w14:paraId="2D0C2DD0" w14:textId="77777777" w:rsidTr="003D7260">
        <w:tc>
          <w:tcPr>
            <w:tcW w:w="5529" w:type="dxa"/>
            <w:vAlign w:val="bottom"/>
          </w:tcPr>
          <w:p w14:paraId="1385747F" w14:textId="77777777" w:rsidR="003D7260" w:rsidRPr="001018E6" w:rsidRDefault="003D7260" w:rsidP="003D7260">
            <w:pPr>
              <w:spacing w:line="300" w:lineRule="auto"/>
              <w:rPr>
                <w:rFonts w:ascii="Arial" w:hAnsi="Arial" w:cs="Arial"/>
              </w:rPr>
            </w:pPr>
            <w:r w:rsidRPr="001018E6">
              <w:rPr>
                <w:rFonts w:ascii="Arial" w:hAnsi="Arial" w:cs="Arial"/>
              </w:rPr>
              <w:t>Sean Sheridan</w:t>
            </w:r>
          </w:p>
        </w:tc>
        <w:tc>
          <w:tcPr>
            <w:tcW w:w="1417" w:type="dxa"/>
          </w:tcPr>
          <w:p w14:paraId="01D2F92B" w14:textId="77777777" w:rsidR="003D7260" w:rsidRPr="00FA1FA4" w:rsidRDefault="003D7260" w:rsidP="003D7260">
            <w:pPr>
              <w:spacing w:line="300" w:lineRule="auto"/>
              <w:jc w:val="right"/>
              <w:rPr>
                <w:rFonts w:ascii="Arial" w:hAnsi="Arial" w:cs="Arial"/>
              </w:rPr>
            </w:pPr>
            <w:r>
              <w:rPr>
                <w:rFonts w:ascii="Arial" w:hAnsi="Arial" w:cs="Arial"/>
              </w:rPr>
              <w:t>5,985</w:t>
            </w:r>
          </w:p>
        </w:tc>
        <w:tc>
          <w:tcPr>
            <w:tcW w:w="1417" w:type="dxa"/>
            <w:vAlign w:val="bottom"/>
          </w:tcPr>
          <w:p w14:paraId="15AD8F9C" w14:textId="77777777" w:rsidR="003D7260" w:rsidRPr="009A328C" w:rsidRDefault="003D7260" w:rsidP="003D7260">
            <w:pPr>
              <w:spacing w:line="300" w:lineRule="auto"/>
              <w:jc w:val="right"/>
              <w:rPr>
                <w:rFonts w:ascii="Arial" w:hAnsi="Arial" w:cs="Arial"/>
              </w:rPr>
            </w:pPr>
            <w:r>
              <w:rPr>
                <w:rFonts w:ascii="Arial" w:hAnsi="Arial" w:cs="Arial"/>
              </w:rPr>
              <w:t>931</w:t>
            </w:r>
          </w:p>
        </w:tc>
        <w:tc>
          <w:tcPr>
            <w:tcW w:w="1417" w:type="dxa"/>
            <w:shd w:val="clear" w:color="auto" w:fill="auto"/>
          </w:tcPr>
          <w:p w14:paraId="3E6B14DD" w14:textId="77777777" w:rsidR="003D7260" w:rsidRDefault="003D7260" w:rsidP="003D7260">
            <w:pPr>
              <w:jc w:val="center"/>
            </w:pPr>
            <w:r>
              <w:rPr>
                <w:rFonts w:ascii="Arial" w:hAnsi="Arial" w:cs="Arial"/>
              </w:rPr>
              <w:t>4</w:t>
            </w:r>
            <w:r w:rsidRPr="00C76B99">
              <w:rPr>
                <w:rFonts w:ascii="Arial" w:hAnsi="Arial" w:cs="Arial"/>
              </w:rPr>
              <w:t>/</w:t>
            </w:r>
            <w:r>
              <w:rPr>
                <w:rFonts w:ascii="Arial" w:hAnsi="Arial" w:cs="Arial"/>
              </w:rPr>
              <w:t>6</w:t>
            </w:r>
          </w:p>
        </w:tc>
      </w:tr>
      <w:tr w:rsidR="003D7260" w:rsidRPr="001018E6" w14:paraId="074E1360" w14:textId="77777777" w:rsidTr="003D7260">
        <w:tc>
          <w:tcPr>
            <w:tcW w:w="5529" w:type="dxa"/>
            <w:vAlign w:val="bottom"/>
          </w:tcPr>
          <w:p w14:paraId="474661FF" w14:textId="77777777" w:rsidR="003D7260" w:rsidRPr="001018E6" w:rsidRDefault="003D7260" w:rsidP="003D7260">
            <w:pPr>
              <w:spacing w:line="300" w:lineRule="auto"/>
              <w:rPr>
                <w:rFonts w:ascii="Arial" w:hAnsi="Arial" w:cs="Arial"/>
              </w:rPr>
            </w:pPr>
            <w:r w:rsidRPr="001018E6">
              <w:rPr>
                <w:rFonts w:ascii="Arial" w:hAnsi="Arial" w:cs="Arial"/>
              </w:rPr>
              <w:t>Tim Duggan</w:t>
            </w:r>
          </w:p>
        </w:tc>
        <w:tc>
          <w:tcPr>
            <w:tcW w:w="1417" w:type="dxa"/>
          </w:tcPr>
          <w:p w14:paraId="722A60E1" w14:textId="77777777" w:rsidR="003D7260" w:rsidRPr="00FA1FA4" w:rsidRDefault="003D7260" w:rsidP="003D7260">
            <w:pPr>
              <w:spacing w:line="300" w:lineRule="auto"/>
              <w:jc w:val="right"/>
              <w:rPr>
                <w:rFonts w:ascii="Arial" w:hAnsi="Arial" w:cs="Arial"/>
              </w:rPr>
            </w:pPr>
            <w:r>
              <w:rPr>
                <w:rFonts w:ascii="Arial" w:hAnsi="Arial" w:cs="Arial"/>
              </w:rPr>
              <w:t>0</w:t>
            </w:r>
          </w:p>
        </w:tc>
        <w:tc>
          <w:tcPr>
            <w:tcW w:w="1417" w:type="dxa"/>
            <w:vAlign w:val="bottom"/>
          </w:tcPr>
          <w:p w14:paraId="5ED3917F" w14:textId="77777777" w:rsidR="003D7260" w:rsidRPr="009A328C" w:rsidRDefault="003D7260" w:rsidP="003D7260">
            <w:pPr>
              <w:spacing w:line="300" w:lineRule="auto"/>
              <w:jc w:val="right"/>
              <w:rPr>
                <w:rFonts w:ascii="Arial" w:hAnsi="Arial" w:cs="Arial"/>
              </w:rPr>
            </w:pPr>
            <w:r>
              <w:rPr>
                <w:rFonts w:ascii="Arial" w:hAnsi="Arial" w:cs="Arial"/>
              </w:rPr>
              <w:t>0</w:t>
            </w:r>
          </w:p>
        </w:tc>
        <w:tc>
          <w:tcPr>
            <w:tcW w:w="1417" w:type="dxa"/>
            <w:shd w:val="clear" w:color="auto" w:fill="auto"/>
          </w:tcPr>
          <w:p w14:paraId="7581956B" w14:textId="77777777" w:rsidR="003D7260" w:rsidRDefault="003D7260" w:rsidP="003D7260">
            <w:pPr>
              <w:jc w:val="center"/>
            </w:pPr>
            <w:r>
              <w:rPr>
                <w:rFonts w:ascii="Arial" w:hAnsi="Arial" w:cs="Arial"/>
              </w:rPr>
              <w:t>6</w:t>
            </w:r>
            <w:r w:rsidRPr="00C76B99">
              <w:rPr>
                <w:rFonts w:ascii="Arial" w:hAnsi="Arial" w:cs="Arial"/>
              </w:rPr>
              <w:t>/</w:t>
            </w:r>
            <w:r>
              <w:rPr>
                <w:rFonts w:ascii="Arial" w:hAnsi="Arial" w:cs="Arial"/>
              </w:rPr>
              <w:t>6</w:t>
            </w:r>
          </w:p>
        </w:tc>
      </w:tr>
      <w:tr w:rsidR="003D7260" w:rsidRPr="001018E6" w14:paraId="427FABF1" w14:textId="77777777" w:rsidTr="003D7260">
        <w:tc>
          <w:tcPr>
            <w:tcW w:w="5529" w:type="dxa"/>
            <w:vAlign w:val="bottom"/>
          </w:tcPr>
          <w:p w14:paraId="5949F3C2" w14:textId="77777777" w:rsidR="003D7260" w:rsidRPr="001018E6" w:rsidRDefault="003D7260" w:rsidP="003D7260">
            <w:pPr>
              <w:spacing w:line="300" w:lineRule="auto"/>
              <w:rPr>
                <w:rFonts w:ascii="Arial" w:hAnsi="Arial" w:cs="Arial"/>
              </w:rPr>
            </w:pPr>
            <w:r w:rsidRPr="001018E6">
              <w:rPr>
                <w:rFonts w:ascii="Arial" w:hAnsi="Arial" w:cs="Arial"/>
              </w:rPr>
              <w:t>Eugene McErlean</w:t>
            </w:r>
          </w:p>
        </w:tc>
        <w:tc>
          <w:tcPr>
            <w:tcW w:w="1417" w:type="dxa"/>
          </w:tcPr>
          <w:p w14:paraId="051947ED" w14:textId="77777777" w:rsidR="003D7260" w:rsidRPr="00FA1FA4" w:rsidRDefault="003D7260" w:rsidP="003D7260">
            <w:pPr>
              <w:spacing w:line="300" w:lineRule="auto"/>
              <w:jc w:val="right"/>
              <w:rPr>
                <w:rFonts w:ascii="Arial" w:hAnsi="Arial" w:cs="Arial"/>
              </w:rPr>
            </w:pPr>
            <w:r>
              <w:rPr>
                <w:rFonts w:ascii="Arial" w:hAnsi="Arial" w:cs="Arial"/>
              </w:rPr>
              <w:t>5,985</w:t>
            </w:r>
          </w:p>
        </w:tc>
        <w:tc>
          <w:tcPr>
            <w:tcW w:w="1417" w:type="dxa"/>
            <w:vAlign w:val="bottom"/>
          </w:tcPr>
          <w:p w14:paraId="35E8F889" w14:textId="77777777" w:rsidR="003D7260" w:rsidRPr="009A328C" w:rsidRDefault="003D7260" w:rsidP="003D7260">
            <w:pPr>
              <w:spacing w:line="300" w:lineRule="auto"/>
              <w:jc w:val="right"/>
              <w:rPr>
                <w:rFonts w:ascii="Arial" w:hAnsi="Arial" w:cs="Arial"/>
              </w:rPr>
            </w:pPr>
            <w:r>
              <w:rPr>
                <w:rFonts w:ascii="Arial" w:hAnsi="Arial" w:cs="Arial"/>
              </w:rPr>
              <w:t>0</w:t>
            </w:r>
          </w:p>
        </w:tc>
        <w:tc>
          <w:tcPr>
            <w:tcW w:w="1417" w:type="dxa"/>
            <w:shd w:val="clear" w:color="auto" w:fill="auto"/>
          </w:tcPr>
          <w:p w14:paraId="45936467" w14:textId="77777777" w:rsidR="003D7260" w:rsidRDefault="003D7260" w:rsidP="003D7260">
            <w:pPr>
              <w:jc w:val="center"/>
            </w:pPr>
            <w:r>
              <w:rPr>
                <w:rFonts w:ascii="Arial" w:hAnsi="Arial" w:cs="Arial"/>
              </w:rPr>
              <w:t>5</w:t>
            </w:r>
            <w:r w:rsidRPr="00C76B99">
              <w:rPr>
                <w:rFonts w:ascii="Arial" w:hAnsi="Arial" w:cs="Arial"/>
              </w:rPr>
              <w:t>/</w:t>
            </w:r>
            <w:r>
              <w:rPr>
                <w:rFonts w:ascii="Arial" w:hAnsi="Arial" w:cs="Arial"/>
              </w:rPr>
              <w:t>6</w:t>
            </w:r>
          </w:p>
        </w:tc>
      </w:tr>
      <w:tr w:rsidR="003D7260" w:rsidRPr="001018E6" w14:paraId="38243CC5" w14:textId="77777777" w:rsidTr="003D7260">
        <w:tc>
          <w:tcPr>
            <w:tcW w:w="5529" w:type="dxa"/>
            <w:vAlign w:val="bottom"/>
          </w:tcPr>
          <w:p w14:paraId="36F4254D" w14:textId="77777777" w:rsidR="003D7260" w:rsidRPr="001018E6" w:rsidRDefault="003D7260" w:rsidP="003D7260">
            <w:pPr>
              <w:spacing w:line="300" w:lineRule="auto"/>
              <w:rPr>
                <w:rFonts w:ascii="Arial" w:hAnsi="Arial" w:cs="Arial"/>
              </w:rPr>
            </w:pPr>
            <w:r>
              <w:rPr>
                <w:rFonts w:ascii="Arial" w:hAnsi="Arial" w:cs="Arial"/>
              </w:rPr>
              <w:t>Joanne McCarthy</w:t>
            </w:r>
          </w:p>
        </w:tc>
        <w:tc>
          <w:tcPr>
            <w:tcW w:w="1417" w:type="dxa"/>
          </w:tcPr>
          <w:p w14:paraId="4F47D243" w14:textId="77777777" w:rsidR="003D7260" w:rsidRPr="00FA1FA4" w:rsidRDefault="003D7260" w:rsidP="003D7260">
            <w:pPr>
              <w:spacing w:line="300" w:lineRule="auto"/>
              <w:jc w:val="right"/>
              <w:rPr>
                <w:rFonts w:ascii="Arial" w:hAnsi="Arial" w:cs="Arial"/>
              </w:rPr>
            </w:pPr>
            <w:r>
              <w:rPr>
                <w:rFonts w:ascii="Arial" w:hAnsi="Arial" w:cs="Arial"/>
              </w:rPr>
              <w:t>3,279</w:t>
            </w:r>
          </w:p>
        </w:tc>
        <w:tc>
          <w:tcPr>
            <w:tcW w:w="1417" w:type="dxa"/>
            <w:vAlign w:val="bottom"/>
          </w:tcPr>
          <w:p w14:paraId="115A45A2" w14:textId="77777777" w:rsidR="003D7260" w:rsidRPr="009A328C" w:rsidRDefault="003D7260" w:rsidP="003D7260">
            <w:pPr>
              <w:spacing w:line="300" w:lineRule="auto"/>
              <w:jc w:val="right"/>
              <w:rPr>
                <w:rFonts w:ascii="Arial" w:hAnsi="Arial" w:cs="Arial"/>
              </w:rPr>
            </w:pPr>
            <w:r>
              <w:rPr>
                <w:rFonts w:ascii="Arial" w:hAnsi="Arial" w:cs="Arial"/>
              </w:rPr>
              <w:t>0</w:t>
            </w:r>
          </w:p>
        </w:tc>
        <w:tc>
          <w:tcPr>
            <w:tcW w:w="1417" w:type="dxa"/>
            <w:shd w:val="clear" w:color="auto" w:fill="auto"/>
          </w:tcPr>
          <w:p w14:paraId="4F2E23E7" w14:textId="77777777" w:rsidR="003D7260" w:rsidRDefault="003D7260" w:rsidP="003D7260">
            <w:pPr>
              <w:jc w:val="center"/>
            </w:pPr>
            <w:r>
              <w:rPr>
                <w:rFonts w:ascii="Arial" w:hAnsi="Arial" w:cs="Arial"/>
              </w:rPr>
              <w:t>4</w:t>
            </w:r>
            <w:r w:rsidRPr="00C76B99">
              <w:rPr>
                <w:rFonts w:ascii="Arial" w:hAnsi="Arial" w:cs="Arial"/>
              </w:rPr>
              <w:t>/</w:t>
            </w:r>
            <w:r>
              <w:rPr>
                <w:rFonts w:ascii="Arial" w:hAnsi="Arial" w:cs="Arial"/>
              </w:rPr>
              <w:t>5</w:t>
            </w:r>
          </w:p>
        </w:tc>
      </w:tr>
      <w:tr w:rsidR="003D7260" w:rsidRPr="001018E6" w14:paraId="55C0961C" w14:textId="77777777" w:rsidTr="003D7260">
        <w:tc>
          <w:tcPr>
            <w:tcW w:w="5529" w:type="dxa"/>
            <w:vAlign w:val="bottom"/>
          </w:tcPr>
          <w:p w14:paraId="613C21F6" w14:textId="77777777" w:rsidR="003D7260" w:rsidRPr="001018E6" w:rsidRDefault="003D7260" w:rsidP="003D7260">
            <w:pPr>
              <w:spacing w:line="300" w:lineRule="auto"/>
              <w:rPr>
                <w:rFonts w:ascii="Arial" w:hAnsi="Arial" w:cs="Arial"/>
              </w:rPr>
            </w:pPr>
            <w:r>
              <w:rPr>
                <w:rFonts w:ascii="Arial" w:hAnsi="Arial" w:cs="Arial"/>
              </w:rPr>
              <w:t>Cearbhall O’Meadhra</w:t>
            </w:r>
          </w:p>
        </w:tc>
        <w:tc>
          <w:tcPr>
            <w:tcW w:w="1417" w:type="dxa"/>
          </w:tcPr>
          <w:p w14:paraId="5AEFD6BF" w14:textId="77777777" w:rsidR="003D7260" w:rsidRPr="00FA1FA4" w:rsidRDefault="003D7260" w:rsidP="003D7260">
            <w:pPr>
              <w:spacing w:line="300" w:lineRule="auto"/>
              <w:jc w:val="right"/>
              <w:rPr>
                <w:rFonts w:ascii="Arial" w:hAnsi="Arial" w:cs="Arial"/>
              </w:rPr>
            </w:pPr>
            <w:r>
              <w:rPr>
                <w:rFonts w:ascii="Arial" w:hAnsi="Arial" w:cs="Arial"/>
              </w:rPr>
              <w:t>3,279</w:t>
            </w:r>
          </w:p>
        </w:tc>
        <w:tc>
          <w:tcPr>
            <w:tcW w:w="1417" w:type="dxa"/>
            <w:vAlign w:val="bottom"/>
          </w:tcPr>
          <w:p w14:paraId="3E0E4B4F" w14:textId="77777777" w:rsidR="003D7260" w:rsidRPr="009A328C" w:rsidRDefault="003D7260" w:rsidP="003D7260">
            <w:pPr>
              <w:spacing w:line="300" w:lineRule="auto"/>
              <w:jc w:val="right"/>
              <w:rPr>
                <w:rFonts w:ascii="Arial" w:hAnsi="Arial" w:cs="Arial"/>
              </w:rPr>
            </w:pPr>
            <w:r>
              <w:rPr>
                <w:rFonts w:ascii="Arial" w:hAnsi="Arial" w:cs="Arial"/>
              </w:rPr>
              <w:t>0</w:t>
            </w:r>
          </w:p>
        </w:tc>
        <w:tc>
          <w:tcPr>
            <w:tcW w:w="1417" w:type="dxa"/>
            <w:shd w:val="clear" w:color="auto" w:fill="auto"/>
          </w:tcPr>
          <w:p w14:paraId="456BDB15" w14:textId="77777777" w:rsidR="003D7260" w:rsidRDefault="003D7260" w:rsidP="003D7260">
            <w:pPr>
              <w:jc w:val="center"/>
            </w:pPr>
            <w:r>
              <w:rPr>
                <w:rFonts w:ascii="Arial" w:hAnsi="Arial" w:cs="Arial"/>
              </w:rPr>
              <w:t>5</w:t>
            </w:r>
            <w:r w:rsidRPr="00C76B99">
              <w:rPr>
                <w:rFonts w:ascii="Arial" w:hAnsi="Arial" w:cs="Arial"/>
              </w:rPr>
              <w:t>/</w:t>
            </w:r>
            <w:r>
              <w:rPr>
                <w:rFonts w:ascii="Arial" w:hAnsi="Arial" w:cs="Arial"/>
              </w:rPr>
              <w:t>5</w:t>
            </w:r>
          </w:p>
        </w:tc>
      </w:tr>
      <w:tr w:rsidR="003D7260" w:rsidRPr="001018E6" w14:paraId="4F8EA28E" w14:textId="77777777" w:rsidTr="003D7260">
        <w:tc>
          <w:tcPr>
            <w:tcW w:w="5529" w:type="dxa"/>
            <w:vAlign w:val="bottom"/>
          </w:tcPr>
          <w:p w14:paraId="584B9613" w14:textId="77777777" w:rsidR="003D7260" w:rsidRPr="001018E6" w:rsidRDefault="003D7260" w:rsidP="003D7260">
            <w:pPr>
              <w:spacing w:line="300" w:lineRule="auto"/>
              <w:rPr>
                <w:rFonts w:ascii="Arial" w:hAnsi="Arial" w:cs="Arial"/>
              </w:rPr>
            </w:pPr>
            <w:r>
              <w:rPr>
                <w:rFonts w:ascii="Arial" w:hAnsi="Arial" w:cs="Arial"/>
              </w:rPr>
              <w:t>John Saunders</w:t>
            </w:r>
          </w:p>
        </w:tc>
        <w:tc>
          <w:tcPr>
            <w:tcW w:w="1417" w:type="dxa"/>
          </w:tcPr>
          <w:p w14:paraId="66C931F0" w14:textId="77777777" w:rsidR="003D7260" w:rsidRPr="00FA1FA4" w:rsidRDefault="003D7260" w:rsidP="003D7260">
            <w:pPr>
              <w:spacing w:line="300" w:lineRule="auto"/>
              <w:jc w:val="right"/>
              <w:rPr>
                <w:rFonts w:ascii="Arial" w:hAnsi="Arial" w:cs="Arial"/>
              </w:rPr>
            </w:pPr>
            <w:r>
              <w:rPr>
                <w:rFonts w:ascii="Arial" w:hAnsi="Arial" w:cs="Arial"/>
              </w:rPr>
              <w:t>3,279</w:t>
            </w:r>
          </w:p>
        </w:tc>
        <w:tc>
          <w:tcPr>
            <w:tcW w:w="1417" w:type="dxa"/>
            <w:vAlign w:val="bottom"/>
          </w:tcPr>
          <w:p w14:paraId="4F8DB8A0" w14:textId="77777777" w:rsidR="003D7260" w:rsidRPr="009A328C" w:rsidRDefault="003D7260" w:rsidP="003D7260">
            <w:pPr>
              <w:spacing w:line="300" w:lineRule="auto"/>
              <w:jc w:val="right"/>
              <w:rPr>
                <w:rFonts w:ascii="Arial" w:hAnsi="Arial" w:cs="Arial"/>
              </w:rPr>
            </w:pPr>
            <w:r>
              <w:rPr>
                <w:rFonts w:ascii="Arial" w:hAnsi="Arial" w:cs="Arial"/>
              </w:rPr>
              <w:t>1,213</w:t>
            </w:r>
          </w:p>
        </w:tc>
        <w:tc>
          <w:tcPr>
            <w:tcW w:w="1417" w:type="dxa"/>
            <w:shd w:val="clear" w:color="auto" w:fill="auto"/>
          </w:tcPr>
          <w:p w14:paraId="0AF0B64F" w14:textId="77777777" w:rsidR="003D7260" w:rsidRDefault="003D7260" w:rsidP="003D7260">
            <w:pPr>
              <w:jc w:val="center"/>
            </w:pPr>
            <w:r>
              <w:rPr>
                <w:rFonts w:ascii="Arial" w:hAnsi="Arial" w:cs="Arial"/>
              </w:rPr>
              <w:t>4</w:t>
            </w:r>
            <w:r w:rsidRPr="00C76B99">
              <w:rPr>
                <w:rFonts w:ascii="Arial" w:hAnsi="Arial" w:cs="Arial"/>
              </w:rPr>
              <w:t>/</w:t>
            </w:r>
            <w:r>
              <w:rPr>
                <w:rFonts w:ascii="Arial" w:hAnsi="Arial" w:cs="Arial"/>
              </w:rPr>
              <w:t>5</w:t>
            </w:r>
          </w:p>
        </w:tc>
      </w:tr>
      <w:tr w:rsidR="003D7260" w:rsidRPr="001018E6" w14:paraId="4D8F18AE" w14:textId="77777777" w:rsidTr="003D7260">
        <w:tc>
          <w:tcPr>
            <w:tcW w:w="5529" w:type="dxa"/>
            <w:vAlign w:val="bottom"/>
          </w:tcPr>
          <w:p w14:paraId="2DFF01B8" w14:textId="77777777" w:rsidR="003D7260" w:rsidRPr="001018E6" w:rsidRDefault="003D7260" w:rsidP="003D7260">
            <w:pPr>
              <w:spacing w:line="300" w:lineRule="auto"/>
              <w:rPr>
                <w:rFonts w:ascii="Arial" w:hAnsi="Arial" w:cs="Arial"/>
              </w:rPr>
            </w:pPr>
            <w:r>
              <w:rPr>
                <w:rFonts w:ascii="Arial" w:hAnsi="Arial" w:cs="Arial"/>
              </w:rPr>
              <w:t>Niall Mulligan</w:t>
            </w:r>
          </w:p>
        </w:tc>
        <w:tc>
          <w:tcPr>
            <w:tcW w:w="1417" w:type="dxa"/>
          </w:tcPr>
          <w:p w14:paraId="2AF1CB68" w14:textId="77777777" w:rsidR="003D7260" w:rsidRPr="00FA1FA4" w:rsidRDefault="003D7260" w:rsidP="003D7260">
            <w:pPr>
              <w:spacing w:line="300" w:lineRule="auto"/>
              <w:jc w:val="right"/>
              <w:rPr>
                <w:rFonts w:ascii="Arial" w:hAnsi="Arial" w:cs="Arial"/>
              </w:rPr>
            </w:pPr>
            <w:r>
              <w:rPr>
                <w:rFonts w:ascii="Arial" w:hAnsi="Arial" w:cs="Arial"/>
              </w:rPr>
              <w:t>3,279</w:t>
            </w:r>
          </w:p>
        </w:tc>
        <w:tc>
          <w:tcPr>
            <w:tcW w:w="1417" w:type="dxa"/>
            <w:vAlign w:val="bottom"/>
          </w:tcPr>
          <w:p w14:paraId="19152D46" w14:textId="77777777" w:rsidR="003D7260" w:rsidRPr="009A328C" w:rsidRDefault="003D7260" w:rsidP="003D7260">
            <w:pPr>
              <w:spacing w:line="300" w:lineRule="auto"/>
              <w:jc w:val="right"/>
              <w:rPr>
                <w:rFonts w:ascii="Arial" w:hAnsi="Arial" w:cs="Arial"/>
              </w:rPr>
            </w:pPr>
            <w:r>
              <w:rPr>
                <w:rFonts w:ascii="Arial" w:hAnsi="Arial" w:cs="Arial"/>
              </w:rPr>
              <w:t>0</w:t>
            </w:r>
          </w:p>
        </w:tc>
        <w:tc>
          <w:tcPr>
            <w:tcW w:w="1417" w:type="dxa"/>
            <w:shd w:val="clear" w:color="auto" w:fill="auto"/>
          </w:tcPr>
          <w:p w14:paraId="5C769DC3" w14:textId="77777777" w:rsidR="003D7260" w:rsidRDefault="003D7260" w:rsidP="003D7260">
            <w:pPr>
              <w:jc w:val="center"/>
            </w:pPr>
            <w:r>
              <w:rPr>
                <w:rFonts w:ascii="Arial" w:hAnsi="Arial" w:cs="Arial"/>
              </w:rPr>
              <w:t>4</w:t>
            </w:r>
            <w:r w:rsidRPr="00C76B99">
              <w:rPr>
                <w:rFonts w:ascii="Arial" w:hAnsi="Arial" w:cs="Arial"/>
              </w:rPr>
              <w:t>/</w:t>
            </w:r>
            <w:r>
              <w:rPr>
                <w:rFonts w:ascii="Arial" w:hAnsi="Arial" w:cs="Arial"/>
              </w:rPr>
              <w:t>5</w:t>
            </w:r>
          </w:p>
        </w:tc>
      </w:tr>
      <w:tr w:rsidR="003D7260" w:rsidRPr="001018E6" w14:paraId="7175E8D5" w14:textId="77777777" w:rsidTr="003D7260">
        <w:tc>
          <w:tcPr>
            <w:tcW w:w="5529" w:type="dxa"/>
            <w:vAlign w:val="bottom"/>
          </w:tcPr>
          <w:p w14:paraId="05B2B90F" w14:textId="77777777" w:rsidR="003D7260" w:rsidRPr="001018E6" w:rsidRDefault="003D7260" w:rsidP="003D7260">
            <w:pPr>
              <w:spacing w:line="300" w:lineRule="auto"/>
              <w:rPr>
                <w:rFonts w:ascii="Arial" w:hAnsi="Arial" w:cs="Arial"/>
              </w:rPr>
            </w:pPr>
            <w:r>
              <w:rPr>
                <w:rFonts w:ascii="Arial" w:hAnsi="Arial" w:cs="Arial"/>
              </w:rPr>
              <w:t>Tina Leonard</w:t>
            </w:r>
          </w:p>
        </w:tc>
        <w:tc>
          <w:tcPr>
            <w:tcW w:w="1417" w:type="dxa"/>
          </w:tcPr>
          <w:p w14:paraId="347232DE" w14:textId="77777777" w:rsidR="003D7260" w:rsidRPr="00FA1FA4" w:rsidRDefault="003D7260" w:rsidP="003D7260">
            <w:pPr>
              <w:spacing w:line="300" w:lineRule="auto"/>
              <w:jc w:val="right"/>
              <w:rPr>
                <w:rFonts w:ascii="Arial" w:hAnsi="Arial" w:cs="Arial"/>
              </w:rPr>
            </w:pPr>
            <w:r>
              <w:rPr>
                <w:rFonts w:ascii="Arial" w:hAnsi="Arial" w:cs="Arial"/>
              </w:rPr>
              <w:t>3,280</w:t>
            </w:r>
          </w:p>
        </w:tc>
        <w:tc>
          <w:tcPr>
            <w:tcW w:w="1417" w:type="dxa"/>
            <w:vAlign w:val="bottom"/>
          </w:tcPr>
          <w:p w14:paraId="1C162DE4" w14:textId="77777777" w:rsidR="003D7260" w:rsidRPr="009A328C" w:rsidRDefault="003D7260" w:rsidP="003D7260">
            <w:pPr>
              <w:spacing w:line="300" w:lineRule="auto"/>
              <w:jc w:val="right"/>
              <w:rPr>
                <w:rFonts w:ascii="Arial" w:hAnsi="Arial" w:cs="Arial"/>
              </w:rPr>
            </w:pPr>
            <w:r>
              <w:rPr>
                <w:rFonts w:ascii="Arial" w:hAnsi="Arial" w:cs="Arial"/>
              </w:rPr>
              <w:t>0</w:t>
            </w:r>
          </w:p>
        </w:tc>
        <w:tc>
          <w:tcPr>
            <w:tcW w:w="1417" w:type="dxa"/>
            <w:shd w:val="clear" w:color="auto" w:fill="auto"/>
          </w:tcPr>
          <w:p w14:paraId="19EB42FF" w14:textId="77777777" w:rsidR="003D7260" w:rsidRDefault="003D7260" w:rsidP="003D7260">
            <w:pPr>
              <w:jc w:val="center"/>
            </w:pPr>
            <w:r>
              <w:rPr>
                <w:rFonts w:ascii="Arial" w:hAnsi="Arial" w:cs="Arial"/>
              </w:rPr>
              <w:t>4</w:t>
            </w:r>
            <w:r w:rsidRPr="00C76B99">
              <w:rPr>
                <w:rFonts w:ascii="Arial" w:hAnsi="Arial" w:cs="Arial"/>
              </w:rPr>
              <w:t>/</w:t>
            </w:r>
            <w:r>
              <w:rPr>
                <w:rFonts w:ascii="Arial" w:hAnsi="Arial" w:cs="Arial"/>
              </w:rPr>
              <w:t>5</w:t>
            </w:r>
          </w:p>
        </w:tc>
      </w:tr>
      <w:tr w:rsidR="003D7260" w:rsidRPr="001018E6" w14:paraId="38323729" w14:textId="77777777" w:rsidTr="003D7260">
        <w:tc>
          <w:tcPr>
            <w:tcW w:w="5529" w:type="dxa"/>
            <w:vAlign w:val="bottom"/>
          </w:tcPr>
          <w:p w14:paraId="5372160F" w14:textId="77777777" w:rsidR="003D7260" w:rsidRPr="001018E6" w:rsidRDefault="003D7260" w:rsidP="003D7260">
            <w:pPr>
              <w:spacing w:line="300" w:lineRule="auto"/>
              <w:rPr>
                <w:rFonts w:ascii="Arial" w:hAnsi="Arial" w:cs="Arial"/>
              </w:rPr>
            </w:pPr>
            <w:r>
              <w:rPr>
                <w:rFonts w:ascii="Arial" w:hAnsi="Arial" w:cs="Arial"/>
              </w:rPr>
              <w:t>Ian Power</w:t>
            </w:r>
          </w:p>
        </w:tc>
        <w:tc>
          <w:tcPr>
            <w:tcW w:w="1417" w:type="dxa"/>
          </w:tcPr>
          <w:p w14:paraId="5AC51FD4" w14:textId="77777777" w:rsidR="003D7260" w:rsidRPr="00FA1FA4" w:rsidRDefault="003D7260" w:rsidP="003D7260">
            <w:pPr>
              <w:spacing w:line="300" w:lineRule="auto"/>
              <w:jc w:val="right"/>
              <w:rPr>
                <w:rFonts w:ascii="Arial" w:hAnsi="Arial" w:cs="Arial"/>
              </w:rPr>
            </w:pPr>
            <w:r>
              <w:rPr>
                <w:rFonts w:ascii="Arial" w:hAnsi="Arial" w:cs="Arial"/>
              </w:rPr>
              <w:t>3,280</w:t>
            </w:r>
          </w:p>
        </w:tc>
        <w:tc>
          <w:tcPr>
            <w:tcW w:w="1417" w:type="dxa"/>
            <w:vAlign w:val="bottom"/>
          </w:tcPr>
          <w:p w14:paraId="5762F4CF" w14:textId="77777777" w:rsidR="003D7260" w:rsidRPr="009A328C" w:rsidRDefault="003D7260" w:rsidP="003D7260">
            <w:pPr>
              <w:spacing w:line="300" w:lineRule="auto"/>
              <w:jc w:val="right"/>
              <w:rPr>
                <w:rFonts w:ascii="Arial" w:hAnsi="Arial" w:cs="Arial"/>
              </w:rPr>
            </w:pPr>
            <w:r>
              <w:rPr>
                <w:rFonts w:ascii="Arial" w:hAnsi="Arial" w:cs="Arial"/>
              </w:rPr>
              <w:t>0</w:t>
            </w:r>
          </w:p>
        </w:tc>
        <w:tc>
          <w:tcPr>
            <w:tcW w:w="1417" w:type="dxa"/>
            <w:shd w:val="clear" w:color="auto" w:fill="auto"/>
          </w:tcPr>
          <w:p w14:paraId="0A569F84" w14:textId="77777777" w:rsidR="003D7260" w:rsidRDefault="003D7260" w:rsidP="003D7260">
            <w:pPr>
              <w:jc w:val="center"/>
            </w:pPr>
            <w:r>
              <w:rPr>
                <w:rFonts w:ascii="Arial" w:hAnsi="Arial" w:cs="Arial"/>
              </w:rPr>
              <w:t>5</w:t>
            </w:r>
            <w:r w:rsidRPr="00C76B99">
              <w:rPr>
                <w:rFonts w:ascii="Arial" w:hAnsi="Arial" w:cs="Arial"/>
              </w:rPr>
              <w:t>/</w:t>
            </w:r>
            <w:r>
              <w:rPr>
                <w:rFonts w:ascii="Arial" w:hAnsi="Arial" w:cs="Arial"/>
              </w:rPr>
              <w:t>5</w:t>
            </w:r>
          </w:p>
        </w:tc>
      </w:tr>
      <w:tr w:rsidR="003D7260" w:rsidRPr="001018E6" w14:paraId="37C00ECA" w14:textId="77777777" w:rsidTr="003D7260">
        <w:tc>
          <w:tcPr>
            <w:tcW w:w="5529" w:type="dxa"/>
            <w:vAlign w:val="bottom"/>
          </w:tcPr>
          <w:p w14:paraId="797B002D" w14:textId="77777777" w:rsidR="003D7260" w:rsidRPr="001018E6" w:rsidRDefault="003D7260" w:rsidP="003D7260">
            <w:pPr>
              <w:spacing w:line="300" w:lineRule="auto"/>
              <w:rPr>
                <w:rFonts w:ascii="Arial" w:hAnsi="Arial" w:cs="Arial"/>
              </w:rPr>
            </w:pPr>
            <w:r>
              <w:rPr>
                <w:rFonts w:ascii="Arial" w:hAnsi="Arial" w:cs="Arial"/>
              </w:rPr>
              <w:t>Mary Higgins</w:t>
            </w:r>
          </w:p>
        </w:tc>
        <w:tc>
          <w:tcPr>
            <w:tcW w:w="1417" w:type="dxa"/>
          </w:tcPr>
          <w:p w14:paraId="7EC2A7D8" w14:textId="77777777" w:rsidR="003D7260" w:rsidRPr="00FA1FA4" w:rsidRDefault="003D7260" w:rsidP="003D7260">
            <w:pPr>
              <w:spacing w:line="300" w:lineRule="auto"/>
              <w:jc w:val="right"/>
              <w:rPr>
                <w:rFonts w:ascii="Arial" w:hAnsi="Arial" w:cs="Arial"/>
              </w:rPr>
            </w:pPr>
            <w:r>
              <w:rPr>
                <w:rFonts w:ascii="Arial" w:hAnsi="Arial" w:cs="Arial"/>
              </w:rPr>
              <w:t>0</w:t>
            </w:r>
          </w:p>
        </w:tc>
        <w:tc>
          <w:tcPr>
            <w:tcW w:w="1417" w:type="dxa"/>
            <w:vAlign w:val="bottom"/>
          </w:tcPr>
          <w:p w14:paraId="0CAE0015" w14:textId="77777777" w:rsidR="003D7260" w:rsidRPr="009A328C" w:rsidRDefault="003D7260" w:rsidP="003D7260">
            <w:pPr>
              <w:spacing w:line="300" w:lineRule="auto"/>
              <w:jc w:val="right"/>
              <w:rPr>
                <w:rFonts w:ascii="Arial" w:hAnsi="Arial" w:cs="Arial"/>
              </w:rPr>
            </w:pPr>
            <w:r>
              <w:rPr>
                <w:rFonts w:ascii="Arial" w:hAnsi="Arial" w:cs="Arial"/>
              </w:rPr>
              <w:t>0</w:t>
            </w:r>
          </w:p>
        </w:tc>
        <w:tc>
          <w:tcPr>
            <w:tcW w:w="1417" w:type="dxa"/>
            <w:shd w:val="clear" w:color="auto" w:fill="auto"/>
          </w:tcPr>
          <w:p w14:paraId="0A45EDCA" w14:textId="77777777" w:rsidR="003D7260" w:rsidRDefault="003D7260" w:rsidP="003D7260">
            <w:pPr>
              <w:jc w:val="center"/>
            </w:pPr>
            <w:r>
              <w:rPr>
                <w:rFonts w:ascii="Arial" w:hAnsi="Arial" w:cs="Arial"/>
              </w:rPr>
              <w:t>4</w:t>
            </w:r>
            <w:r w:rsidRPr="00C76B99">
              <w:rPr>
                <w:rFonts w:ascii="Arial" w:hAnsi="Arial" w:cs="Arial"/>
              </w:rPr>
              <w:t>/</w:t>
            </w:r>
            <w:r>
              <w:rPr>
                <w:rFonts w:ascii="Arial" w:hAnsi="Arial" w:cs="Arial"/>
              </w:rPr>
              <w:t>5</w:t>
            </w:r>
          </w:p>
        </w:tc>
      </w:tr>
      <w:tr w:rsidR="003D7260" w:rsidRPr="001018E6" w14:paraId="6E7156A9" w14:textId="77777777" w:rsidTr="003D7260">
        <w:tc>
          <w:tcPr>
            <w:tcW w:w="5529" w:type="dxa"/>
            <w:vAlign w:val="bottom"/>
          </w:tcPr>
          <w:p w14:paraId="5E041BE5" w14:textId="77777777" w:rsidR="003D7260" w:rsidRPr="001018E6" w:rsidRDefault="003D7260" w:rsidP="003D7260">
            <w:pPr>
              <w:spacing w:line="300" w:lineRule="auto"/>
              <w:rPr>
                <w:rFonts w:ascii="Arial" w:hAnsi="Arial" w:cs="Arial"/>
              </w:rPr>
            </w:pPr>
            <w:r>
              <w:rPr>
                <w:rFonts w:ascii="Arial" w:hAnsi="Arial" w:cs="Arial"/>
              </w:rPr>
              <w:t>James Clarke</w:t>
            </w:r>
          </w:p>
        </w:tc>
        <w:tc>
          <w:tcPr>
            <w:tcW w:w="1417" w:type="dxa"/>
          </w:tcPr>
          <w:p w14:paraId="5EAF0917" w14:textId="77777777" w:rsidR="003D7260" w:rsidRPr="00FA1FA4" w:rsidRDefault="003D7260" w:rsidP="003D7260">
            <w:pPr>
              <w:spacing w:line="300" w:lineRule="auto"/>
              <w:jc w:val="right"/>
              <w:rPr>
                <w:rFonts w:ascii="Arial" w:hAnsi="Arial" w:cs="Arial"/>
              </w:rPr>
            </w:pPr>
            <w:r>
              <w:rPr>
                <w:rFonts w:ascii="Arial" w:hAnsi="Arial" w:cs="Arial"/>
              </w:rPr>
              <w:t>1,591</w:t>
            </w:r>
          </w:p>
        </w:tc>
        <w:tc>
          <w:tcPr>
            <w:tcW w:w="1417" w:type="dxa"/>
            <w:vAlign w:val="bottom"/>
          </w:tcPr>
          <w:p w14:paraId="7BFC9C95" w14:textId="77777777" w:rsidR="003D7260" w:rsidRPr="009A328C" w:rsidRDefault="003D7260" w:rsidP="003D7260">
            <w:pPr>
              <w:spacing w:line="300" w:lineRule="auto"/>
              <w:jc w:val="right"/>
              <w:rPr>
                <w:rFonts w:ascii="Arial" w:hAnsi="Arial" w:cs="Arial"/>
              </w:rPr>
            </w:pPr>
            <w:r>
              <w:rPr>
                <w:rFonts w:ascii="Arial" w:hAnsi="Arial" w:cs="Arial"/>
              </w:rPr>
              <w:t>762</w:t>
            </w:r>
          </w:p>
        </w:tc>
        <w:tc>
          <w:tcPr>
            <w:tcW w:w="1417" w:type="dxa"/>
            <w:shd w:val="clear" w:color="auto" w:fill="auto"/>
          </w:tcPr>
          <w:p w14:paraId="250FE92E" w14:textId="77777777" w:rsidR="003D7260" w:rsidRDefault="003D7260" w:rsidP="003D7260">
            <w:pPr>
              <w:jc w:val="center"/>
            </w:pPr>
            <w:r>
              <w:rPr>
                <w:rFonts w:ascii="Arial" w:hAnsi="Arial" w:cs="Arial"/>
              </w:rPr>
              <w:t>4</w:t>
            </w:r>
            <w:r w:rsidRPr="00C76B99">
              <w:rPr>
                <w:rFonts w:ascii="Arial" w:hAnsi="Arial" w:cs="Arial"/>
              </w:rPr>
              <w:t>/</w:t>
            </w:r>
            <w:r>
              <w:rPr>
                <w:rFonts w:ascii="Arial" w:hAnsi="Arial" w:cs="Arial"/>
              </w:rPr>
              <w:t>4</w:t>
            </w:r>
          </w:p>
        </w:tc>
      </w:tr>
      <w:tr w:rsidR="003D7260" w:rsidRPr="001018E6" w14:paraId="3A2A570A" w14:textId="77777777" w:rsidTr="003D7260">
        <w:tc>
          <w:tcPr>
            <w:tcW w:w="5529" w:type="dxa"/>
            <w:vAlign w:val="bottom"/>
          </w:tcPr>
          <w:p w14:paraId="0D168024" w14:textId="77777777" w:rsidR="003D7260" w:rsidRPr="001018E6" w:rsidRDefault="003D7260" w:rsidP="003D7260">
            <w:pPr>
              <w:spacing w:line="300" w:lineRule="auto"/>
              <w:rPr>
                <w:rFonts w:ascii="Arial" w:hAnsi="Arial" w:cs="Arial"/>
              </w:rPr>
            </w:pPr>
            <w:r w:rsidRPr="001018E6">
              <w:rPr>
                <w:rFonts w:ascii="Arial" w:hAnsi="Arial" w:cs="Arial"/>
              </w:rPr>
              <w:t>David Stratton</w:t>
            </w:r>
          </w:p>
        </w:tc>
        <w:tc>
          <w:tcPr>
            <w:tcW w:w="1417" w:type="dxa"/>
          </w:tcPr>
          <w:p w14:paraId="333EAA8A" w14:textId="77777777" w:rsidR="003D7260" w:rsidRPr="00FA1FA4" w:rsidRDefault="003D7260" w:rsidP="003D7260">
            <w:pPr>
              <w:spacing w:line="300" w:lineRule="auto"/>
              <w:jc w:val="right"/>
              <w:rPr>
                <w:rFonts w:ascii="Arial" w:hAnsi="Arial" w:cs="Arial"/>
              </w:rPr>
            </w:pPr>
            <w:r>
              <w:rPr>
                <w:rFonts w:ascii="Arial" w:hAnsi="Arial" w:cs="Arial"/>
              </w:rPr>
              <w:t>0</w:t>
            </w:r>
          </w:p>
        </w:tc>
        <w:tc>
          <w:tcPr>
            <w:tcW w:w="1417" w:type="dxa"/>
            <w:vAlign w:val="bottom"/>
          </w:tcPr>
          <w:p w14:paraId="06213239" w14:textId="77777777" w:rsidR="003D7260" w:rsidRPr="009A328C" w:rsidRDefault="003D7260" w:rsidP="003D7260">
            <w:pPr>
              <w:spacing w:line="300" w:lineRule="auto"/>
              <w:jc w:val="right"/>
              <w:rPr>
                <w:rFonts w:ascii="Arial" w:hAnsi="Arial" w:cs="Arial"/>
              </w:rPr>
            </w:pPr>
            <w:r>
              <w:rPr>
                <w:rFonts w:ascii="Arial" w:hAnsi="Arial" w:cs="Arial"/>
              </w:rPr>
              <w:t>0</w:t>
            </w:r>
          </w:p>
        </w:tc>
        <w:tc>
          <w:tcPr>
            <w:tcW w:w="1417" w:type="dxa"/>
            <w:shd w:val="clear" w:color="auto" w:fill="auto"/>
          </w:tcPr>
          <w:p w14:paraId="42907020" w14:textId="77777777" w:rsidR="003D7260" w:rsidRDefault="003D7260" w:rsidP="003D7260">
            <w:pPr>
              <w:jc w:val="center"/>
            </w:pPr>
            <w:r>
              <w:rPr>
                <w:rFonts w:ascii="Arial" w:hAnsi="Arial" w:cs="Arial"/>
              </w:rPr>
              <w:t>6</w:t>
            </w:r>
            <w:r w:rsidRPr="00C76B99">
              <w:rPr>
                <w:rFonts w:ascii="Arial" w:hAnsi="Arial" w:cs="Arial"/>
              </w:rPr>
              <w:t>/</w:t>
            </w:r>
            <w:r>
              <w:rPr>
                <w:rFonts w:ascii="Arial" w:hAnsi="Arial" w:cs="Arial"/>
              </w:rPr>
              <w:t>6</w:t>
            </w:r>
          </w:p>
        </w:tc>
      </w:tr>
      <w:tr w:rsidR="003D7260" w:rsidRPr="001018E6" w14:paraId="0B95F536" w14:textId="77777777" w:rsidTr="003D7260">
        <w:tc>
          <w:tcPr>
            <w:tcW w:w="5529" w:type="dxa"/>
            <w:vAlign w:val="bottom"/>
          </w:tcPr>
          <w:p w14:paraId="0559E531" w14:textId="77777777" w:rsidR="003D7260" w:rsidRPr="001018E6" w:rsidRDefault="003D7260" w:rsidP="003D7260">
            <w:pPr>
              <w:spacing w:line="300" w:lineRule="auto"/>
              <w:rPr>
                <w:rFonts w:ascii="Arial" w:hAnsi="Arial" w:cs="Arial"/>
                <w:b/>
              </w:rPr>
            </w:pPr>
          </w:p>
        </w:tc>
        <w:tc>
          <w:tcPr>
            <w:tcW w:w="1417" w:type="dxa"/>
            <w:tcBorders>
              <w:top w:val="single" w:sz="2" w:space="0" w:color="auto"/>
              <w:bottom w:val="double" w:sz="4" w:space="0" w:color="auto"/>
            </w:tcBorders>
            <w:vAlign w:val="bottom"/>
          </w:tcPr>
          <w:p w14:paraId="64BA3202" w14:textId="77777777" w:rsidR="003D7260" w:rsidRPr="005D64F1" w:rsidRDefault="003D7260" w:rsidP="003D7260">
            <w:pPr>
              <w:spacing w:line="300" w:lineRule="auto"/>
              <w:jc w:val="right"/>
              <w:rPr>
                <w:rFonts w:ascii="Arial" w:hAnsi="Arial" w:cs="Arial"/>
                <w:b/>
              </w:rPr>
            </w:pPr>
            <w:r>
              <w:rPr>
                <w:rFonts w:ascii="Arial" w:hAnsi="Arial" w:cs="Arial"/>
                <w:b/>
              </w:rPr>
              <w:t>48</w:t>
            </w:r>
            <w:r w:rsidRPr="005D64F1">
              <w:rPr>
                <w:rFonts w:ascii="Arial" w:hAnsi="Arial" w:cs="Arial"/>
                <w:b/>
              </w:rPr>
              <w:t>,</w:t>
            </w:r>
            <w:r>
              <w:rPr>
                <w:rFonts w:ascii="Arial" w:hAnsi="Arial" w:cs="Arial"/>
                <w:b/>
              </w:rPr>
              <w:t>200</w:t>
            </w:r>
          </w:p>
        </w:tc>
        <w:tc>
          <w:tcPr>
            <w:tcW w:w="1417" w:type="dxa"/>
            <w:tcBorders>
              <w:top w:val="single" w:sz="2" w:space="0" w:color="auto"/>
              <w:bottom w:val="double" w:sz="4" w:space="0" w:color="auto"/>
            </w:tcBorders>
            <w:vAlign w:val="bottom"/>
          </w:tcPr>
          <w:p w14:paraId="561D732E" w14:textId="77777777" w:rsidR="003D7260" w:rsidRPr="005D64F1" w:rsidRDefault="003D7260" w:rsidP="003D7260">
            <w:pPr>
              <w:spacing w:line="300" w:lineRule="auto"/>
              <w:jc w:val="right"/>
              <w:rPr>
                <w:rFonts w:ascii="Arial" w:hAnsi="Arial" w:cs="Arial"/>
                <w:b/>
              </w:rPr>
            </w:pPr>
            <w:r>
              <w:rPr>
                <w:rFonts w:ascii="Arial" w:hAnsi="Arial" w:cs="Arial"/>
                <w:b/>
              </w:rPr>
              <w:t>2,906</w:t>
            </w:r>
          </w:p>
        </w:tc>
        <w:tc>
          <w:tcPr>
            <w:tcW w:w="1417" w:type="dxa"/>
            <w:shd w:val="clear" w:color="auto" w:fill="auto"/>
            <w:vAlign w:val="bottom"/>
          </w:tcPr>
          <w:p w14:paraId="42D8A099" w14:textId="77777777" w:rsidR="003D7260" w:rsidRPr="001018E6" w:rsidRDefault="003D7260" w:rsidP="003D7260">
            <w:pPr>
              <w:spacing w:line="300" w:lineRule="auto"/>
              <w:jc w:val="center"/>
              <w:rPr>
                <w:rFonts w:ascii="Arial" w:hAnsi="Arial" w:cs="Arial"/>
                <w:b/>
              </w:rPr>
            </w:pPr>
          </w:p>
        </w:tc>
      </w:tr>
    </w:tbl>
    <w:p w14:paraId="12ECD41D" w14:textId="77777777" w:rsidR="003D7260" w:rsidRPr="00080720" w:rsidRDefault="003D7260" w:rsidP="003D7260">
      <w:pPr>
        <w:spacing w:line="300" w:lineRule="auto"/>
        <w:rPr>
          <w:rFonts w:ascii="Arial" w:hAnsi="Arial" w:cs="Arial"/>
          <w:b/>
        </w:rPr>
      </w:pPr>
    </w:p>
    <w:p w14:paraId="2292188E" w14:textId="6BB34CE2" w:rsidR="003D7260" w:rsidRPr="001018E6" w:rsidRDefault="0057036C" w:rsidP="003D7260">
      <w:pPr>
        <w:spacing w:line="300" w:lineRule="auto"/>
        <w:rPr>
          <w:rFonts w:ascii="Arial" w:hAnsi="Arial" w:cs="Arial"/>
        </w:rPr>
      </w:pPr>
      <w:r>
        <w:rPr>
          <w:rFonts w:ascii="Arial" w:hAnsi="Arial" w:cs="Arial"/>
        </w:rPr>
        <w:t>Fuair an Príomhfheidhmean</w:t>
      </w:r>
      <w:r w:rsidR="00181428">
        <w:rPr>
          <w:rFonts w:ascii="Arial" w:hAnsi="Arial" w:cs="Arial"/>
        </w:rPr>
        <w:t>n</w:t>
      </w:r>
      <w:r>
        <w:rPr>
          <w:rFonts w:ascii="Arial" w:hAnsi="Arial" w:cs="Arial"/>
        </w:rPr>
        <w:t xml:space="preserve">ach </w:t>
      </w:r>
      <w:r w:rsidR="00082637">
        <w:rPr>
          <w:rFonts w:ascii="Arial" w:hAnsi="Arial" w:cs="Arial"/>
        </w:rPr>
        <w:t xml:space="preserve">íocaíochtaí tuarastail de </w:t>
      </w:r>
      <w:r w:rsidR="003D7260" w:rsidRPr="00080720">
        <w:rPr>
          <w:rFonts w:ascii="Arial" w:hAnsi="Arial" w:cs="Arial"/>
        </w:rPr>
        <w:t>€</w:t>
      </w:r>
      <w:r w:rsidR="003D7260">
        <w:rPr>
          <w:rFonts w:ascii="Arial" w:hAnsi="Arial" w:cs="Arial"/>
        </w:rPr>
        <w:t>98</w:t>
      </w:r>
      <w:r w:rsidR="003D7260" w:rsidRPr="00080720">
        <w:rPr>
          <w:rFonts w:ascii="Arial" w:hAnsi="Arial" w:cs="Arial"/>
        </w:rPr>
        <w:t>,</w:t>
      </w:r>
      <w:r w:rsidR="003D7260">
        <w:rPr>
          <w:rFonts w:ascii="Arial" w:hAnsi="Arial" w:cs="Arial"/>
        </w:rPr>
        <w:t>521</w:t>
      </w:r>
      <w:r w:rsidR="003D7260" w:rsidRPr="00080720">
        <w:rPr>
          <w:rFonts w:ascii="Arial" w:hAnsi="Arial" w:cs="Arial"/>
        </w:rPr>
        <w:t xml:space="preserve"> (2015</w:t>
      </w:r>
      <w:r w:rsidR="003D7260" w:rsidRPr="001018E6">
        <w:rPr>
          <w:rFonts w:ascii="Arial" w:hAnsi="Arial" w:cs="Arial"/>
        </w:rPr>
        <w:t>: €</w:t>
      </w:r>
      <w:r w:rsidR="003D7260">
        <w:rPr>
          <w:rFonts w:ascii="Arial" w:hAnsi="Arial" w:cs="Arial"/>
        </w:rPr>
        <w:t>100</w:t>
      </w:r>
      <w:r w:rsidR="003D7260" w:rsidRPr="001018E6">
        <w:rPr>
          <w:rFonts w:ascii="Arial" w:hAnsi="Arial" w:cs="Arial"/>
        </w:rPr>
        <w:t>,</w:t>
      </w:r>
      <w:r w:rsidR="003D7260">
        <w:rPr>
          <w:rFonts w:ascii="Arial" w:hAnsi="Arial" w:cs="Arial"/>
        </w:rPr>
        <w:t>626</w:t>
      </w:r>
      <w:r w:rsidR="003D7260" w:rsidRPr="001018E6">
        <w:rPr>
          <w:rFonts w:ascii="Arial" w:hAnsi="Arial" w:cs="Arial"/>
        </w:rPr>
        <w:t xml:space="preserve">). </w:t>
      </w:r>
      <w:r w:rsidR="00181428" w:rsidRPr="00566524">
        <w:rPr>
          <w:rFonts w:ascii="Arial" w:hAnsi="Arial" w:cs="Arial"/>
        </w:rPr>
        <w:t>Níor íocadh aon íocaíochtaí bónais sa bhliain</w:t>
      </w:r>
      <w:r w:rsidR="003D7260" w:rsidRPr="001018E6">
        <w:rPr>
          <w:rFonts w:ascii="Arial" w:hAnsi="Arial" w:cs="Arial"/>
        </w:rPr>
        <w:t xml:space="preserve"> </w:t>
      </w:r>
      <w:r w:rsidR="00181428">
        <w:rPr>
          <w:rFonts w:ascii="Arial" w:hAnsi="Arial" w:cs="Arial"/>
        </w:rPr>
        <w:t>Fuair an Príomhfheidhmeannach íocaíochtaí tuarastail de</w:t>
      </w:r>
      <w:r w:rsidR="00181428" w:rsidRPr="003C15FB">
        <w:rPr>
          <w:rFonts w:ascii="Arial" w:hAnsi="Arial" w:cs="Arial"/>
        </w:rPr>
        <w:t xml:space="preserve"> </w:t>
      </w:r>
      <w:r w:rsidR="003D7260" w:rsidRPr="003C15FB">
        <w:rPr>
          <w:rFonts w:ascii="Arial" w:hAnsi="Arial" w:cs="Arial"/>
        </w:rPr>
        <w:t>€1,152 (2015</w:t>
      </w:r>
      <w:r w:rsidR="003D7260" w:rsidRPr="001018E6">
        <w:rPr>
          <w:rFonts w:ascii="Arial" w:hAnsi="Arial" w:cs="Arial"/>
        </w:rPr>
        <w:t>: €</w:t>
      </w:r>
      <w:r w:rsidR="003D7260">
        <w:rPr>
          <w:rFonts w:ascii="Arial" w:hAnsi="Arial" w:cs="Arial"/>
        </w:rPr>
        <w:t>857</w:t>
      </w:r>
      <w:r w:rsidR="003D7260" w:rsidRPr="001018E6">
        <w:rPr>
          <w:rFonts w:ascii="Arial" w:hAnsi="Arial" w:cs="Arial"/>
        </w:rPr>
        <w:t xml:space="preserve">) </w:t>
      </w:r>
      <w:r w:rsidR="00181428">
        <w:rPr>
          <w:rFonts w:ascii="Arial" w:hAnsi="Arial" w:cs="Arial"/>
        </w:rPr>
        <w:t>i gcomhair</w:t>
      </w:r>
      <w:r w:rsidR="00181428" w:rsidRPr="00566524">
        <w:rPr>
          <w:rFonts w:ascii="Arial" w:hAnsi="Arial" w:cs="Arial"/>
        </w:rPr>
        <w:t xml:space="preserve"> taisteal agus maireachtáil</w:t>
      </w:r>
      <w:r w:rsidR="003D7260" w:rsidRPr="001018E6">
        <w:rPr>
          <w:rFonts w:ascii="Arial" w:hAnsi="Arial" w:cs="Arial"/>
        </w:rPr>
        <w:t xml:space="preserve">. </w:t>
      </w:r>
      <w:r w:rsidR="00181428">
        <w:rPr>
          <w:rFonts w:ascii="Arial" w:hAnsi="Arial" w:cs="Arial"/>
        </w:rPr>
        <w:t>Is ball é an Príomhfh</w:t>
      </w:r>
      <w:r w:rsidR="00181428" w:rsidRPr="00566524">
        <w:rPr>
          <w:rFonts w:ascii="Arial" w:hAnsi="Arial" w:cs="Arial"/>
        </w:rPr>
        <w:t>eid</w:t>
      </w:r>
      <w:r w:rsidR="00181428">
        <w:rPr>
          <w:rFonts w:ascii="Arial" w:hAnsi="Arial" w:cs="Arial"/>
        </w:rPr>
        <w:t>hmeann</w:t>
      </w:r>
      <w:r w:rsidR="00181428" w:rsidRPr="00566524">
        <w:rPr>
          <w:rFonts w:ascii="Arial" w:hAnsi="Arial" w:cs="Arial"/>
        </w:rPr>
        <w:t>ach de scéim sochair de chuid na hearnála poiblí nach bhfuil maoinithe agus ní shára</w:t>
      </w:r>
      <w:r w:rsidR="00181428">
        <w:rPr>
          <w:rFonts w:ascii="Arial" w:hAnsi="Arial" w:cs="Arial"/>
        </w:rPr>
        <w:t xml:space="preserve">íonn a teidlíochtaí pinsin </w:t>
      </w:r>
      <w:r w:rsidR="00181428" w:rsidRPr="00566524">
        <w:rPr>
          <w:rFonts w:ascii="Arial" w:hAnsi="Arial" w:cs="Arial"/>
        </w:rPr>
        <w:t xml:space="preserve">na </w:t>
      </w:r>
      <w:r w:rsidR="00C810DA">
        <w:rPr>
          <w:rFonts w:ascii="Arial" w:hAnsi="Arial" w:cs="Arial"/>
        </w:rPr>
        <w:t>gnáth-</w:t>
      </w:r>
      <w:r w:rsidR="00181428" w:rsidRPr="00566524">
        <w:rPr>
          <w:rFonts w:ascii="Arial" w:hAnsi="Arial" w:cs="Arial"/>
        </w:rPr>
        <w:t>t</w:t>
      </w:r>
      <w:r w:rsidR="00C810DA">
        <w:rPr>
          <w:rFonts w:ascii="Arial" w:hAnsi="Arial" w:cs="Arial"/>
        </w:rPr>
        <w:t>h</w:t>
      </w:r>
      <w:r w:rsidR="00181428" w:rsidRPr="00566524">
        <w:rPr>
          <w:rFonts w:ascii="Arial" w:hAnsi="Arial" w:cs="Arial"/>
        </w:rPr>
        <w:t xml:space="preserve">eidlíochtaí sonraithe sa scéim aoisliúntas sochair san earnáil phoiblí. </w:t>
      </w:r>
    </w:p>
    <w:p w14:paraId="59C4C604" w14:textId="77777777" w:rsidR="003D7260" w:rsidRPr="001018E6" w:rsidRDefault="003D7260" w:rsidP="003D7260">
      <w:pPr>
        <w:spacing w:line="300" w:lineRule="auto"/>
        <w:rPr>
          <w:rFonts w:ascii="Arial" w:hAnsi="Arial" w:cs="Arial"/>
        </w:rPr>
      </w:pPr>
    </w:p>
    <w:p w14:paraId="6CED7DC3" w14:textId="7A0FF9AC" w:rsidR="003D7260" w:rsidRPr="004A2E7C" w:rsidRDefault="00D47871" w:rsidP="003D7260">
      <w:pPr>
        <w:spacing w:line="300" w:lineRule="auto"/>
        <w:rPr>
          <w:rFonts w:ascii="Arial" w:hAnsi="Arial" w:cs="Arial"/>
        </w:rPr>
      </w:pPr>
      <w:r>
        <w:rPr>
          <w:rFonts w:ascii="Arial" w:hAnsi="Arial" w:cs="Arial"/>
        </w:rPr>
        <w:t xml:space="preserve">Bhí stiúrthóir amhán </w:t>
      </w:r>
      <w:r w:rsidR="00A50690">
        <w:rPr>
          <w:rFonts w:ascii="Arial" w:hAnsi="Arial" w:cs="Arial"/>
        </w:rPr>
        <w:t xml:space="preserve">, David Stratton, </w:t>
      </w:r>
      <w:r>
        <w:rPr>
          <w:rFonts w:ascii="Arial" w:hAnsi="Arial" w:cs="Arial"/>
        </w:rPr>
        <w:t xml:space="preserve">a bhí ag obair </w:t>
      </w:r>
      <w:r w:rsidR="00A50690">
        <w:rPr>
          <w:rFonts w:ascii="Arial" w:hAnsi="Arial" w:cs="Arial"/>
        </w:rPr>
        <w:t xml:space="preserve">ach </w:t>
      </w:r>
      <w:r>
        <w:rPr>
          <w:rFonts w:ascii="Arial" w:hAnsi="Arial" w:cs="Arial"/>
        </w:rPr>
        <w:t>nach bhfuair táille Boird faoi</w:t>
      </w:r>
      <w:r w:rsidR="00A50690">
        <w:rPr>
          <w:rFonts w:ascii="Arial" w:hAnsi="Arial" w:cs="Arial"/>
        </w:rPr>
        <w:t xml:space="preserve"> bprionsabal </w:t>
      </w:r>
      <w:r w:rsidR="00A50690" w:rsidRPr="00566524">
        <w:rPr>
          <w:rFonts w:ascii="Arial" w:hAnsi="Arial" w:cs="Arial"/>
        </w:rPr>
        <w:t>Duine Amháin Tuarastal Amháin (OPOS)</w:t>
      </w:r>
      <w:r w:rsidR="00A50690">
        <w:rPr>
          <w:rFonts w:ascii="Arial" w:hAnsi="Arial" w:cs="Arial"/>
        </w:rPr>
        <w:t xml:space="preserve">. </w:t>
      </w:r>
      <w:r w:rsidR="00A50690" w:rsidRPr="00566524">
        <w:rPr>
          <w:rFonts w:ascii="Arial" w:hAnsi="Arial" w:cs="Arial"/>
        </w:rPr>
        <w:t xml:space="preserve">Ní liosaítear a thuarastal maidir lena dhualgaisí </w:t>
      </w:r>
      <w:r w:rsidR="00A50690">
        <w:rPr>
          <w:rFonts w:ascii="Arial" w:hAnsi="Arial" w:cs="Arial"/>
        </w:rPr>
        <w:t>sa liosta thuas. D’éirigh David as an mBord an</w:t>
      </w:r>
      <w:r w:rsidR="003D7260" w:rsidRPr="004A2E7C">
        <w:rPr>
          <w:rFonts w:ascii="Arial" w:hAnsi="Arial" w:cs="Arial"/>
        </w:rPr>
        <w:t xml:space="preserve"> 22 </w:t>
      </w:r>
      <w:r w:rsidR="00A50690">
        <w:rPr>
          <w:rFonts w:ascii="Arial" w:hAnsi="Arial" w:cs="Arial"/>
        </w:rPr>
        <w:t>Nollaig</w:t>
      </w:r>
      <w:r w:rsidR="003D7260" w:rsidRPr="004A2E7C">
        <w:rPr>
          <w:rFonts w:ascii="Arial" w:hAnsi="Arial" w:cs="Arial"/>
        </w:rPr>
        <w:t xml:space="preserve"> 2016.</w:t>
      </w:r>
    </w:p>
    <w:p w14:paraId="6DFE9AC6" w14:textId="77777777" w:rsidR="003D7260" w:rsidRPr="001018E6" w:rsidRDefault="003D7260" w:rsidP="003D7260">
      <w:pPr>
        <w:spacing w:line="300" w:lineRule="auto"/>
        <w:rPr>
          <w:rFonts w:ascii="Arial" w:hAnsi="Arial" w:cs="Arial"/>
        </w:rPr>
      </w:pPr>
    </w:p>
    <w:p w14:paraId="5B847E5C" w14:textId="3988723F" w:rsidR="003D7260" w:rsidRDefault="004C39B2" w:rsidP="003D7260">
      <w:pPr>
        <w:spacing w:line="300" w:lineRule="auto"/>
        <w:rPr>
          <w:rFonts w:ascii="Arial" w:hAnsi="Arial" w:cs="Arial"/>
        </w:rPr>
      </w:pPr>
      <w:r>
        <w:rPr>
          <w:rFonts w:ascii="Arial" w:hAnsi="Arial" w:cs="Arial"/>
        </w:rPr>
        <w:t>Le linn</w:t>
      </w:r>
      <w:r w:rsidR="003D7260" w:rsidRPr="001018E6">
        <w:rPr>
          <w:rFonts w:ascii="Arial" w:hAnsi="Arial" w:cs="Arial"/>
        </w:rPr>
        <w:t xml:space="preserve"> 201</w:t>
      </w:r>
      <w:r w:rsidR="003D7260">
        <w:rPr>
          <w:rFonts w:ascii="Arial" w:hAnsi="Arial" w:cs="Arial"/>
        </w:rPr>
        <w:t>6</w:t>
      </w:r>
      <w:r w:rsidR="003D7260" w:rsidRPr="001018E6">
        <w:rPr>
          <w:rFonts w:ascii="Arial" w:hAnsi="Arial" w:cs="Arial"/>
        </w:rPr>
        <w:t>,</w:t>
      </w:r>
      <w:r>
        <w:rPr>
          <w:rFonts w:ascii="Arial" w:hAnsi="Arial" w:cs="Arial"/>
        </w:rPr>
        <w:t xml:space="preserve"> </w:t>
      </w:r>
      <w:r w:rsidR="00C876F5">
        <w:rPr>
          <w:rFonts w:ascii="Arial" w:hAnsi="Arial" w:cs="Arial"/>
        </w:rPr>
        <w:t>réachtáladh 6 chruinniú Boird</w:t>
      </w:r>
      <w:r w:rsidR="003D7260" w:rsidRPr="001018E6">
        <w:rPr>
          <w:rFonts w:ascii="Arial" w:hAnsi="Arial" w:cs="Arial"/>
        </w:rPr>
        <w:t>.</w:t>
      </w:r>
      <w:r w:rsidR="003D7260">
        <w:rPr>
          <w:rFonts w:ascii="Arial" w:hAnsi="Arial" w:cs="Arial"/>
        </w:rPr>
        <w:t xml:space="preserve"> </w:t>
      </w:r>
      <w:r w:rsidR="00C876F5">
        <w:rPr>
          <w:rFonts w:ascii="Arial" w:hAnsi="Arial" w:cs="Arial"/>
        </w:rPr>
        <w:t>Tugtar achoimre ar thinreamh sna cruinnithe sin sa tábla thuas</w:t>
      </w:r>
      <w:r w:rsidR="003D7260">
        <w:rPr>
          <w:rFonts w:ascii="Arial" w:hAnsi="Arial" w:cs="Arial"/>
        </w:rPr>
        <w:t>.</w:t>
      </w:r>
    </w:p>
    <w:p w14:paraId="04F086F0" w14:textId="77777777" w:rsidR="003D7260" w:rsidRDefault="003D7260" w:rsidP="003D7260">
      <w:pPr>
        <w:rPr>
          <w:rFonts w:ascii="Arial" w:hAnsi="Arial" w:cs="Arial"/>
        </w:rPr>
      </w:pPr>
      <w:r>
        <w:rPr>
          <w:rFonts w:ascii="Arial" w:hAnsi="Arial" w:cs="Arial"/>
        </w:rPr>
        <w:br w:type="page"/>
      </w:r>
    </w:p>
    <w:p w14:paraId="1A754DCD" w14:textId="77777777" w:rsidR="003D7260" w:rsidRPr="00BF7B71" w:rsidRDefault="003D7260" w:rsidP="003D7260">
      <w:pPr>
        <w:spacing w:line="300" w:lineRule="auto"/>
        <w:rPr>
          <w:rFonts w:ascii="Arial" w:hAnsi="Arial" w:cs="Arial"/>
        </w:rPr>
      </w:pPr>
    </w:p>
    <w:p w14:paraId="2136762F" w14:textId="43D41F20" w:rsidR="003D7260" w:rsidRPr="001018E6" w:rsidRDefault="00631163" w:rsidP="003D7260">
      <w:pPr>
        <w:numPr>
          <w:ilvl w:val="0"/>
          <w:numId w:val="6"/>
        </w:numPr>
        <w:spacing w:line="300" w:lineRule="auto"/>
        <w:contextualSpacing/>
        <w:rPr>
          <w:rFonts w:ascii="Arial" w:hAnsi="Arial" w:cs="Arial"/>
          <w:b/>
        </w:rPr>
      </w:pPr>
      <w:r>
        <w:rPr>
          <w:rFonts w:ascii="Arial" w:hAnsi="Arial" w:cs="Arial"/>
          <w:b/>
        </w:rPr>
        <w:t>Costais Riaracháin</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3122CEBB" w14:textId="77777777" w:rsidTr="003D7260">
        <w:trPr>
          <w:trHeight w:val="497"/>
        </w:trPr>
        <w:tc>
          <w:tcPr>
            <w:tcW w:w="5953" w:type="dxa"/>
            <w:vAlign w:val="bottom"/>
          </w:tcPr>
          <w:p w14:paraId="4160B234" w14:textId="77777777" w:rsidR="003D7260" w:rsidRPr="001018E6" w:rsidRDefault="003D7260" w:rsidP="003D7260">
            <w:pPr>
              <w:spacing w:line="300" w:lineRule="auto"/>
              <w:rPr>
                <w:rFonts w:ascii="Arial" w:hAnsi="Arial" w:cs="Arial"/>
              </w:rPr>
            </w:pPr>
          </w:p>
        </w:tc>
        <w:tc>
          <w:tcPr>
            <w:tcW w:w="1134" w:type="dxa"/>
          </w:tcPr>
          <w:p w14:paraId="35A15985" w14:textId="3E714722" w:rsidR="003D7260" w:rsidRPr="001018E6" w:rsidRDefault="007F3F7F" w:rsidP="003D7260">
            <w:pPr>
              <w:spacing w:line="300" w:lineRule="auto"/>
              <w:jc w:val="center"/>
              <w:rPr>
                <w:rFonts w:ascii="Arial" w:hAnsi="Arial" w:cs="Arial"/>
                <w:b/>
              </w:rPr>
            </w:pPr>
            <w:r>
              <w:rPr>
                <w:rFonts w:ascii="Arial" w:hAnsi="Arial" w:cs="Arial"/>
                <w:b/>
              </w:rPr>
              <w:t>Nóta</w:t>
            </w:r>
          </w:p>
        </w:tc>
        <w:tc>
          <w:tcPr>
            <w:tcW w:w="1417" w:type="dxa"/>
            <w:vAlign w:val="bottom"/>
          </w:tcPr>
          <w:p w14:paraId="09F41AFC" w14:textId="77777777" w:rsidR="003D7260" w:rsidRPr="001018E6" w:rsidRDefault="003D7260" w:rsidP="003D7260">
            <w:pPr>
              <w:spacing w:line="300" w:lineRule="auto"/>
              <w:jc w:val="right"/>
              <w:rPr>
                <w:rFonts w:ascii="Arial" w:hAnsi="Arial" w:cs="Arial"/>
                <w:b/>
              </w:rPr>
            </w:pPr>
            <w:r>
              <w:rPr>
                <w:rFonts w:ascii="Arial" w:hAnsi="Arial" w:cs="Arial"/>
                <w:b/>
              </w:rPr>
              <w:t>2016</w:t>
            </w:r>
          </w:p>
          <w:p w14:paraId="74BBFCF3"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6AE3FA73" w14:textId="77777777" w:rsidR="003D7260" w:rsidRPr="001018E6" w:rsidRDefault="003D7260" w:rsidP="003D7260">
            <w:pPr>
              <w:spacing w:line="300" w:lineRule="auto"/>
              <w:jc w:val="right"/>
              <w:rPr>
                <w:rFonts w:ascii="Arial" w:hAnsi="Arial" w:cs="Arial"/>
                <w:b/>
              </w:rPr>
            </w:pPr>
            <w:r>
              <w:rPr>
                <w:rFonts w:ascii="Arial" w:hAnsi="Arial" w:cs="Arial"/>
                <w:b/>
              </w:rPr>
              <w:t>2015</w:t>
            </w:r>
          </w:p>
          <w:p w14:paraId="470BF780"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3AD86A67" w14:textId="77777777" w:rsidTr="003D7260">
        <w:tc>
          <w:tcPr>
            <w:tcW w:w="5953" w:type="dxa"/>
            <w:vAlign w:val="bottom"/>
          </w:tcPr>
          <w:p w14:paraId="1F619E9F" w14:textId="0B7ADA28" w:rsidR="003D7260" w:rsidRPr="001018E6" w:rsidRDefault="00631163" w:rsidP="003D7260">
            <w:pPr>
              <w:spacing w:line="300" w:lineRule="auto"/>
              <w:rPr>
                <w:rFonts w:ascii="Arial" w:hAnsi="Arial" w:cs="Arial"/>
              </w:rPr>
            </w:pPr>
            <w:r>
              <w:rPr>
                <w:rFonts w:ascii="Arial" w:hAnsi="Arial" w:cs="Arial"/>
              </w:rPr>
              <w:t>Lóistín agus Bunú</w:t>
            </w:r>
          </w:p>
        </w:tc>
        <w:tc>
          <w:tcPr>
            <w:tcW w:w="1134" w:type="dxa"/>
          </w:tcPr>
          <w:p w14:paraId="7F0F068F" w14:textId="77777777" w:rsidR="003D7260" w:rsidRPr="001018E6" w:rsidRDefault="003D7260" w:rsidP="003D7260">
            <w:pPr>
              <w:spacing w:line="300" w:lineRule="auto"/>
              <w:jc w:val="center"/>
              <w:rPr>
                <w:rFonts w:ascii="Arial" w:hAnsi="Arial" w:cs="Arial"/>
                <w:b/>
              </w:rPr>
            </w:pPr>
            <w:r>
              <w:rPr>
                <w:rFonts w:ascii="Arial" w:hAnsi="Arial" w:cs="Arial"/>
                <w:b/>
              </w:rPr>
              <w:t>7</w:t>
            </w:r>
          </w:p>
        </w:tc>
        <w:tc>
          <w:tcPr>
            <w:tcW w:w="1417" w:type="dxa"/>
            <w:vAlign w:val="bottom"/>
          </w:tcPr>
          <w:p w14:paraId="7E7BA31E" w14:textId="77777777" w:rsidR="003D7260" w:rsidRPr="00607A2B" w:rsidRDefault="003D7260" w:rsidP="003D7260">
            <w:pPr>
              <w:spacing w:line="300" w:lineRule="auto"/>
              <w:jc w:val="right"/>
              <w:rPr>
                <w:rFonts w:ascii="Arial" w:hAnsi="Arial" w:cs="Arial"/>
              </w:rPr>
            </w:pPr>
            <w:r>
              <w:rPr>
                <w:rFonts w:ascii="Arial" w:hAnsi="Arial" w:cs="Arial"/>
              </w:rPr>
              <w:t>1,245,962</w:t>
            </w:r>
          </w:p>
        </w:tc>
        <w:tc>
          <w:tcPr>
            <w:tcW w:w="1417" w:type="dxa"/>
            <w:shd w:val="pct10" w:color="auto" w:fill="auto"/>
            <w:vAlign w:val="bottom"/>
          </w:tcPr>
          <w:p w14:paraId="682DA9CF" w14:textId="77777777" w:rsidR="003D7260" w:rsidRPr="00607A2B" w:rsidRDefault="003D7260" w:rsidP="003D7260">
            <w:pPr>
              <w:spacing w:line="300" w:lineRule="auto"/>
              <w:jc w:val="right"/>
              <w:rPr>
                <w:rFonts w:ascii="Arial" w:hAnsi="Arial" w:cs="Arial"/>
              </w:rPr>
            </w:pPr>
            <w:r w:rsidRPr="00607A2B">
              <w:rPr>
                <w:rFonts w:ascii="Arial" w:hAnsi="Arial" w:cs="Arial"/>
              </w:rPr>
              <w:t>1,437,600</w:t>
            </w:r>
          </w:p>
        </w:tc>
      </w:tr>
      <w:tr w:rsidR="003D7260" w:rsidRPr="001018E6" w14:paraId="3EDC1A5C" w14:textId="77777777" w:rsidTr="003D7260">
        <w:tc>
          <w:tcPr>
            <w:tcW w:w="5953" w:type="dxa"/>
            <w:vAlign w:val="bottom"/>
          </w:tcPr>
          <w:p w14:paraId="1B76C318" w14:textId="0052CF5D" w:rsidR="003D7260" w:rsidRPr="001018E6" w:rsidRDefault="007F3F7F" w:rsidP="003D7260">
            <w:pPr>
              <w:spacing w:line="300" w:lineRule="auto"/>
              <w:rPr>
                <w:rFonts w:ascii="Arial" w:hAnsi="Arial" w:cs="Arial"/>
              </w:rPr>
            </w:pPr>
            <w:r w:rsidRPr="00566524">
              <w:rPr>
                <w:rFonts w:ascii="Arial" w:hAnsi="Arial" w:cs="Arial"/>
              </w:rPr>
              <w:t>Taisteal agus Maireachtáil</w:t>
            </w:r>
          </w:p>
        </w:tc>
        <w:tc>
          <w:tcPr>
            <w:tcW w:w="1134" w:type="dxa"/>
          </w:tcPr>
          <w:p w14:paraId="362722BF" w14:textId="77777777" w:rsidR="003D7260" w:rsidRPr="001018E6" w:rsidRDefault="003D7260" w:rsidP="003D7260">
            <w:pPr>
              <w:spacing w:line="300" w:lineRule="auto"/>
              <w:jc w:val="center"/>
              <w:rPr>
                <w:rFonts w:ascii="Arial" w:hAnsi="Arial" w:cs="Arial"/>
                <w:b/>
              </w:rPr>
            </w:pPr>
          </w:p>
        </w:tc>
        <w:tc>
          <w:tcPr>
            <w:tcW w:w="1417" w:type="dxa"/>
            <w:vAlign w:val="bottom"/>
          </w:tcPr>
          <w:p w14:paraId="166CC79D" w14:textId="77777777" w:rsidR="003D7260" w:rsidRPr="00607A2B" w:rsidRDefault="003D7260" w:rsidP="003D7260">
            <w:pPr>
              <w:spacing w:line="300" w:lineRule="auto"/>
              <w:jc w:val="right"/>
              <w:rPr>
                <w:rFonts w:ascii="Arial" w:hAnsi="Arial" w:cs="Arial"/>
              </w:rPr>
            </w:pPr>
            <w:r>
              <w:rPr>
                <w:rFonts w:ascii="Arial" w:hAnsi="Arial" w:cs="Arial"/>
              </w:rPr>
              <w:t>119,155</w:t>
            </w:r>
          </w:p>
        </w:tc>
        <w:tc>
          <w:tcPr>
            <w:tcW w:w="1417" w:type="dxa"/>
            <w:shd w:val="pct10" w:color="auto" w:fill="auto"/>
            <w:vAlign w:val="bottom"/>
          </w:tcPr>
          <w:p w14:paraId="66329DC9" w14:textId="77777777" w:rsidR="003D7260" w:rsidRPr="00607A2B" w:rsidRDefault="003D7260" w:rsidP="003D7260">
            <w:pPr>
              <w:spacing w:line="300" w:lineRule="auto"/>
              <w:jc w:val="right"/>
              <w:rPr>
                <w:rFonts w:ascii="Arial" w:hAnsi="Arial" w:cs="Arial"/>
              </w:rPr>
            </w:pPr>
            <w:r w:rsidRPr="00607A2B">
              <w:rPr>
                <w:rFonts w:ascii="Arial" w:hAnsi="Arial" w:cs="Arial"/>
              </w:rPr>
              <w:t>122,676</w:t>
            </w:r>
          </w:p>
        </w:tc>
      </w:tr>
      <w:tr w:rsidR="003D7260" w:rsidRPr="001018E6" w14:paraId="3A8EB416" w14:textId="77777777" w:rsidTr="003D7260">
        <w:tc>
          <w:tcPr>
            <w:tcW w:w="5953" w:type="dxa"/>
            <w:vAlign w:val="bottom"/>
          </w:tcPr>
          <w:p w14:paraId="1CEC1C4E" w14:textId="7CD74F01" w:rsidR="003D7260" w:rsidRPr="001018E6" w:rsidRDefault="007F3F7F" w:rsidP="003D7260">
            <w:pPr>
              <w:spacing w:line="300" w:lineRule="auto"/>
              <w:rPr>
                <w:rFonts w:ascii="Arial" w:hAnsi="Arial" w:cs="Arial"/>
              </w:rPr>
            </w:pPr>
            <w:r w:rsidRPr="00566524">
              <w:rPr>
                <w:rFonts w:ascii="Arial" w:hAnsi="Arial" w:cs="Arial"/>
              </w:rPr>
              <w:t>Stáiseanóireacht agus Soláthair Oifige</w:t>
            </w:r>
          </w:p>
        </w:tc>
        <w:tc>
          <w:tcPr>
            <w:tcW w:w="1134" w:type="dxa"/>
          </w:tcPr>
          <w:p w14:paraId="2906B0DB" w14:textId="77777777" w:rsidR="003D7260" w:rsidRPr="001018E6" w:rsidRDefault="003D7260" w:rsidP="003D7260">
            <w:pPr>
              <w:spacing w:line="300" w:lineRule="auto"/>
              <w:jc w:val="center"/>
              <w:rPr>
                <w:rFonts w:ascii="Arial" w:hAnsi="Arial" w:cs="Arial"/>
                <w:b/>
              </w:rPr>
            </w:pPr>
          </w:p>
        </w:tc>
        <w:tc>
          <w:tcPr>
            <w:tcW w:w="1417" w:type="dxa"/>
            <w:vAlign w:val="bottom"/>
          </w:tcPr>
          <w:p w14:paraId="00BB9735" w14:textId="77777777" w:rsidR="003D7260" w:rsidRPr="00607A2B" w:rsidRDefault="003D7260" w:rsidP="003D7260">
            <w:pPr>
              <w:spacing w:line="300" w:lineRule="auto"/>
              <w:jc w:val="right"/>
              <w:rPr>
                <w:rFonts w:ascii="Arial" w:hAnsi="Arial" w:cs="Arial"/>
              </w:rPr>
            </w:pPr>
            <w:r>
              <w:rPr>
                <w:rFonts w:ascii="Arial" w:hAnsi="Arial" w:cs="Arial"/>
              </w:rPr>
              <w:t>16,668</w:t>
            </w:r>
          </w:p>
        </w:tc>
        <w:tc>
          <w:tcPr>
            <w:tcW w:w="1417" w:type="dxa"/>
            <w:shd w:val="pct10" w:color="auto" w:fill="auto"/>
            <w:vAlign w:val="bottom"/>
          </w:tcPr>
          <w:p w14:paraId="37A470F8" w14:textId="77777777" w:rsidR="003D7260" w:rsidRPr="00607A2B" w:rsidRDefault="003D7260" w:rsidP="003D7260">
            <w:pPr>
              <w:spacing w:line="300" w:lineRule="auto"/>
              <w:jc w:val="right"/>
              <w:rPr>
                <w:rFonts w:ascii="Arial" w:hAnsi="Arial" w:cs="Arial"/>
              </w:rPr>
            </w:pPr>
            <w:r w:rsidRPr="00607A2B">
              <w:rPr>
                <w:rFonts w:ascii="Arial" w:hAnsi="Arial" w:cs="Arial"/>
              </w:rPr>
              <w:t>17,138</w:t>
            </w:r>
          </w:p>
        </w:tc>
      </w:tr>
      <w:tr w:rsidR="003D7260" w:rsidRPr="001018E6" w14:paraId="61FE2A68" w14:textId="77777777" w:rsidTr="003D7260">
        <w:tc>
          <w:tcPr>
            <w:tcW w:w="5953" w:type="dxa"/>
            <w:vAlign w:val="bottom"/>
          </w:tcPr>
          <w:p w14:paraId="0F9F74B4" w14:textId="40684DE1" w:rsidR="003D7260" w:rsidRPr="001018E6" w:rsidRDefault="0030054E" w:rsidP="003D7260">
            <w:pPr>
              <w:spacing w:line="300" w:lineRule="auto"/>
              <w:rPr>
                <w:rFonts w:ascii="Arial" w:hAnsi="Arial" w:cs="Arial"/>
              </w:rPr>
            </w:pPr>
            <w:r>
              <w:rPr>
                <w:rFonts w:ascii="Arial" w:hAnsi="Arial" w:cs="Arial"/>
              </w:rPr>
              <w:t>Postas</w:t>
            </w:r>
          </w:p>
        </w:tc>
        <w:tc>
          <w:tcPr>
            <w:tcW w:w="1134" w:type="dxa"/>
          </w:tcPr>
          <w:p w14:paraId="734CE685" w14:textId="77777777" w:rsidR="003D7260" w:rsidRPr="001018E6" w:rsidRDefault="003D7260" w:rsidP="003D7260">
            <w:pPr>
              <w:spacing w:line="300" w:lineRule="auto"/>
              <w:jc w:val="center"/>
              <w:rPr>
                <w:rFonts w:ascii="Arial" w:hAnsi="Arial" w:cs="Arial"/>
                <w:b/>
              </w:rPr>
            </w:pPr>
          </w:p>
        </w:tc>
        <w:tc>
          <w:tcPr>
            <w:tcW w:w="1417" w:type="dxa"/>
            <w:vAlign w:val="bottom"/>
          </w:tcPr>
          <w:p w14:paraId="683460F1" w14:textId="77777777" w:rsidR="003D7260" w:rsidRPr="00607A2B" w:rsidRDefault="003D7260" w:rsidP="003D7260">
            <w:pPr>
              <w:spacing w:line="300" w:lineRule="auto"/>
              <w:jc w:val="right"/>
              <w:rPr>
                <w:rFonts w:ascii="Arial" w:hAnsi="Arial" w:cs="Arial"/>
              </w:rPr>
            </w:pPr>
            <w:r>
              <w:rPr>
                <w:rFonts w:ascii="Arial" w:hAnsi="Arial" w:cs="Arial"/>
              </w:rPr>
              <w:t>72,219</w:t>
            </w:r>
          </w:p>
        </w:tc>
        <w:tc>
          <w:tcPr>
            <w:tcW w:w="1417" w:type="dxa"/>
            <w:shd w:val="pct10" w:color="auto" w:fill="auto"/>
            <w:vAlign w:val="bottom"/>
          </w:tcPr>
          <w:p w14:paraId="3C77FBA8" w14:textId="77777777" w:rsidR="003D7260" w:rsidRPr="00607A2B" w:rsidRDefault="003D7260" w:rsidP="003D7260">
            <w:pPr>
              <w:spacing w:line="300" w:lineRule="auto"/>
              <w:jc w:val="right"/>
              <w:rPr>
                <w:rFonts w:ascii="Arial" w:hAnsi="Arial" w:cs="Arial"/>
              </w:rPr>
            </w:pPr>
            <w:r w:rsidRPr="00607A2B">
              <w:rPr>
                <w:rFonts w:ascii="Arial" w:hAnsi="Arial" w:cs="Arial"/>
              </w:rPr>
              <w:t>73,466</w:t>
            </w:r>
          </w:p>
        </w:tc>
      </w:tr>
      <w:tr w:rsidR="003D7260" w:rsidRPr="001018E6" w14:paraId="3CB79BC5" w14:textId="77777777" w:rsidTr="003D7260">
        <w:tc>
          <w:tcPr>
            <w:tcW w:w="5953" w:type="dxa"/>
            <w:vAlign w:val="bottom"/>
          </w:tcPr>
          <w:p w14:paraId="6EADB178" w14:textId="77777777" w:rsidR="003D7260" w:rsidRPr="001018E6" w:rsidRDefault="003D7260" w:rsidP="003D7260">
            <w:pPr>
              <w:spacing w:line="300" w:lineRule="auto"/>
              <w:rPr>
                <w:rFonts w:ascii="Arial" w:hAnsi="Arial" w:cs="Arial"/>
              </w:rPr>
            </w:pPr>
            <w:r w:rsidRPr="001018E6">
              <w:rPr>
                <w:rFonts w:ascii="Arial" w:hAnsi="Arial" w:cs="Arial"/>
              </w:rPr>
              <w:t>Consultancy and Reports</w:t>
            </w:r>
          </w:p>
        </w:tc>
        <w:tc>
          <w:tcPr>
            <w:tcW w:w="1134" w:type="dxa"/>
          </w:tcPr>
          <w:p w14:paraId="187E32B2" w14:textId="77777777" w:rsidR="003D7260" w:rsidRPr="001018E6" w:rsidRDefault="003D7260" w:rsidP="003D7260">
            <w:pPr>
              <w:spacing w:line="300" w:lineRule="auto"/>
              <w:jc w:val="center"/>
              <w:rPr>
                <w:rFonts w:ascii="Arial" w:hAnsi="Arial" w:cs="Arial"/>
                <w:b/>
              </w:rPr>
            </w:pPr>
            <w:r>
              <w:rPr>
                <w:rFonts w:ascii="Arial" w:hAnsi="Arial" w:cs="Arial"/>
                <w:b/>
              </w:rPr>
              <w:t>8</w:t>
            </w:r>
          </w:p>
        </w:tc>
        <w:tc>
          <w:tcPr>
            <w:tcW w:w="1417" w:type="dxa"/>
            <w:vAlign w:val="bottom"/>
          </w:tcPr>
          <w:p w14:paraId="3C6B91EF" w14:textId="77777777" w:rsidR="003D7260" w:rsidRPr="00607A2B" w:rsidRDefault="003D7260" w:rsidP="003D7260">
            <w:pPr>
              <w:spacing w:line="300" w:lineRule="auto"/>
              <w:jc w:val="right"/>
              <w:rPr>
                <w:rFonts w:ascii="Arial" w:hAnsi="Arial" w:cs="Arial"/>
              </w:rPr>
            </w:pPr>
            <w:r>
              <w:rPr>
                <w:rFonts w:ascii="Arial" w:hAnsi="Arial" w:cs="Arial"/>
              </w:rPr>
              <w:t>325,192</w:t>
            </w:r>
          </w:p>
        </w:tc>
        <w:tc>
          <w:tcPr>
            <w:tcW w:w="1417" w:type="dxa"/>
            <w:shd w:val="pct10" w:color="auto" w:fill="auto"/>
            <w:vAlign w:val="bottom"/>
          </w:tcPr>
          <w:p w14:paraId="05CA4B4E" w14:textId="77777777" w:rsidR="003D7260" w:rsidRPr="00607A2B" w:rsidRDefault="003D7260" w:rsidP="003D7260">
            <w:pPr>
              <w:spacing w:line="300" w:lineRule="auto"/>
              <w:jc w:val="right"/>
              <w:rPr>
                <w:rFonts w:ascii="Arial" w:hAnsi="Arial" w:cs="Arial"/>
              </w:rPr>
            </w:pPr>
            <w:r w:rsidRPr="00607A2B">
              <w:rPr>
                <w:rFonts w:ascii="Arial" w:hAnsi="Arial" w:cs="Arial"/>
              </w:rPr>
              <w:t>148,417</w:t>
            </w:r>
          </w:p>
        </w:tc>
      </w:tr>
      <w:tr w:rsidR="003D7260" w:rsidRPr="001018E6" w14:paraId="41084841" w14:textId="77777777" w:rsidTr="003D7260">
        <w:tc>
          <w:tcPr>
            <w:tcW w:w="5953" w:type="dxa"/>
            <w:vAlign w:val="bottom"/>
          </w:tcPr>
          <w:p w14:paraId="6ADFA364" w14:textId="7BAC8459" w:rsidR="003D7260" w:rsidRPr="001018E6" w:rsidRDefault="00C742A0" w:rsidP="003D7260">
            <w:pPr>
              <w:spacing w:line="300" w:lineRule="auto"/>
              <w:rPr>
                <w:rFonts w:ascii="Arial" w:hAnsi="Arial" w:cs="Arial"/>
              </w:rPr>
            </w:pPr>
            <w:r w:rsidRPr="00566524">
              <w:rPr>
                <w:rFonts w:ascii="Arial" w:hAnsi="Arial" w:cs="Arial"/>
              </w:rPr>
              <w:t>Earcaíocht</w:t>
            </w:r>
          </w:p>
        </w:tc>
        <w:tc>
          <w:tcPr>
            <w:tcW w:w="1134" w:type="dxa"/>
          </w:tcPr>
          <w:p w14:paraId="208C1077" w14:textId="77777777" w:rsidR="003D7260" w:rsidRPr="001018E6" w:rsidRDefault="003D7260" w:rsidP="003D7260">
            <w:pPr>
              <w:spacing w:line="300" w:lineRule="auto"/>
              <w:jc w:val="center"/>
              <w:rPr>
                <w:rFonts w:ascii="Arial" w:hAnsi="Arial" w:cs="Arial"/>
                <w:b/>
              </w:rPr>
            </w:pPr>
          </w:p>
        </w:tc>
        <w:tc>
          <w:tcPr>
            <w:tcW w:w="1417" w:type="dxa"/>
            <w:vAlign w:val="bottom"/>
          </w:tcPr>
          <w:p w14:paraId="386076AE" w14:textId="77777777" w:rsidR="003D7260" w:rsidRPr="00607A2B" w:rsidRDefault="003D7260" w:rsidP="003D7260">
            <w:pPr>
              <w:spacing w:line="300" w:lineRule="auto"/>
              <w:jc w:val="right"/>
              <w:rPr>
                <w:rFonts w:ascii="Arial" w:hAnsi="Arial" w:cs="Arial"/>
              </w:rPr>
            </w:pPr>
            <w:r>
              <w:rPr>
                <w:rFonts w:ascii="Arial" w:hAnsi="Arial" w:cs="Arial"/>
              </w:rPr>
              <w:t>11,271</w:t>
            </w:r>
          </w:p>
        </w:tc>
        <w:tc>
          <w:tcPr>
            <w:tcW w:w="1417" w:type="dxa"/>
            <w:shd w:val="pct10" w:color="auto" w:fill="auto"/>
            <w:vAlign w:val="bottom"/>
          </w:tcPr>
          <w:p w14:paraId="67B5B5B1" w14:textId="77777777" w:rsidR="003D7260" w:rsidRPr="00607A2B" w:rsidRDefault="003D7260" w:rsidP="003D7260">
            <w:pPr>
              <w:spacing w:line="300" w:lineRule="auto"/>
              <w:jc w:val="right"/>
              <w:rPr>
                <w:rFonts w:ascii="Arial" w:hAnsi="Arial" w:cs="Arial"/>
              </w:rPr>
            </w:pPr>
            <w:r w:rsidRPr="00607A2B">
              <w:rPr>
                <w:rFonts w:ascii="Arial" w:hAnsi="Arial" w:cs="Arial"/>
              </w:rPr>
              <w:t>0</w:t>
            </w:r>
          </w:p>
        </w:tc>
      </w:tr>
      <w:tr w:rsidR="003D7260" w:rsidRPr="001018E6" w14:paraId="437BEA63" w14:textId="77777777" w:rsidTr="003D7260">
        <w:tc>
          <w:tcPr>
            <w:tcW w:w="5953" w:type="dxa"/>
            <w:vAlign w:val="bottom"/>
          </w:tcPr>
          <w:p w14:paraId="75C8B03D" w14:textId="17B3BBC5" w:rsidR="003D7260" w:rsidRPr="001018E6" w:rsidRDefault="00C742A0" w:rsidP="003D7260">
            <w:pPr>
              <w:spacing w:line="300" w:lineRule="auto"/>
              <w:rPr>
                <w:rFonts w:ascii="Arial" w:hAnsi="Arial" w:cs="Arial"/>
              </w:rPr>
            </w:pPr>
            <w:r w:rsidRPr="00566524">
              <w:rPr>
                <w:rFonts w:ascii="Arial" w:hAnsi="Arial" w:cs="Arial"/>
              </w:rPr>
              <w:t>Táillí Dlí</w:t>
            </w:r>
          </w:p>
        </w:tc>
        <w:tc>
          <w:tcPr>
            <w:tcW w:w="1134" w:type="dxa"/>
          </w:tcPr>
          <w:p w14:paraId="2F1E1111" w14:textId="77777777" w:rsidR="003D7260" w:rsidRPr="001018E6" w:rsidRDefault="003D7260" w:rsidP="003D7260">
            <w:pPr>
              <w:spacing w:line="300" w:lineRule="auto"/>
              <w:jc w:val="center"/>
              <w:rPr>
                <w:rFonts w:ascii="Arial" w:hAnsi="Arial" w:cs="Arial"/>
                <w:b/>
              </w:rPr>
            </w:pPr>
          </w:p>
        </w:tc>
        <w:tc>
          <w:tcPr>
            <w:tcW w:w="1417" w:type="dxa"/>
            <w:vAlign w:val="bottom"/>
          </w:tcPr>
          <w:p w14:paraId="2F818B39" w14:textId="77777777" w:rsidR="003D7260" w:rsidRPr="00607A2B" w:rsidRDefault="003D7260" w:rsidP="003D7260">
            <w:pPr>
              <w:spacing w:line="300" w:lineRule="auto"/>
              <w:jc w:val="right"/>
              <w:rPr>
                <w:rFonts w:ascii="Arial" w:hAnsi="Arial" w:cs="Arial"/>
              </w:rPr>
            </w:pPr>
            <w:r>
              <w:rPr>
                <w:rFonts w:ascii="Arial" w:hAnsi="Arial" w:cs="Arial"/>
              </w:rPr>
              <w:t>15,479</w:t>
            </w:r>
          </w:p>
        </w:tc>
        <w:tc>
          <w:tcPr>
            <w:tcW w:w="1417" w:type="dxa"/>
            <w:shd w:val="pct10" w:color="auto" w:fill="auto"/>
            <w:vAlign w:val="bottom"/>
          </w:tcPr>
          <w:p w14:paraId="17C6DF94" w14:textId="77777777" w:rsidR="003D7260" w:rsidRPr="00607A2B" w:rsidRDefault="003D7260" w:rsidP="003D7260">
            <w:pPr>
              <w:spacing w:line="300" w:lineRule="auto"/>
              <w:jc w:val="right"/>
              <w:rPr>
                <w:rFonts w:ascii="Arial" w:hAnsi="Arial" w:cs="Arial"/>
              </w:rPr>
            </w:pPr>
            <w:r w:rsidRPr="00607A2B">
              <w:rPr>
                <w:rFonts w:ascii="Arial" w:hAnsi="Arial" w:cs="Arial"/>
              </w:rPr>
              <w:t>41,822</w:t>
            </w:r>
          </w:p>
        </w:tc>
      </w:tr>
      <w:tr w:rsidR="003D7260" w:rsidRPr="001018E6" w14:paraId="639138BB" w14:textId="77777777" w:rsidTr="003D7260">
        <w:tc>
          <w:tcPr>
            <w:tcW w:w="5953" w:type="dxa"/>
            <w:vAlign w:val="bottom"/>
          </w:tcPr>
          <w:p w14:paraId="03DBA598" w14:textId="716A4BD7" w:rsidR="003D7260" w:rsidRPr="001018E6" w:rsidRDefault="00C742A0" w:rsidP="003D7260">
            <w:pPr>
              <w:spacing w:line="300" w:lineRule="auto"/>
              <w:rPr>
                <w:rFonts w:ascii="Arial" w:hAnsi="Arial" w:cs="Arial"/>
              </w:rPr>
            </w:pPr>
            <w:r w:rsidRPr="00566524">
              <w:rPr>
                <w:rFonts w:ascii="Arial" w:hAnsi="Arial" w:cs="Arial"/>
              </w:rPr>
              <w:t>Caidrimh Phoiblí</w:t>
            </w:r>
          </w:p>
        </w:tc>
        <w:tc>
          <w:tcPr>
            <w:tcW w:w="1134" w:type="dxa"/>
          </w:tcPr>
          <w:p w14:paraId="1C6C7297" w14:textId="77777777" w:rsidR="003D7260" w:rsidRPr="001018E6" w:rsidRDefault="003D7260" w:rsidP="003D7260">
            <w:pPr>
              <w:spacing w:line="300" w:lineRule="auto"/>
              <w:jc w:val="center"/>
              <w:rPr>
                <w:rFonts w:ascii="Arial" w:hAnsi="Arial" w:cs="Arial"/>
                <w:b/>
              </w:rPr>
            </w:pPr>
          </w:p>
        </w:tc>
        <w:tc>
          <w:tcPr>
            <w:tcW w:w="1417" w:type="dxa"/>
            <w:vAlign w:val="bottom"/>
          </w:tcPr>
          <w:p w14:paraId="0774D171" w14:textId="77777777" w:rsidR="003D7260" w:rsidRPr="00607A2B" w:rsidRDefault="003D7260" w:rsidP="003D7260">
            <w:pPr>
              <w:spacing w:line="300" w:lineRule="auto"/>
              <w:jc w:val="right"/>
              <w:rPr>
                <w:rFonts w:ascii="Arial" w:hAnsi="Arial" w:cs="Arial"/>
              </w:rPr>
            </w:pPr>
            <w:r>
              <w:rPr>
                <w:rFonts w:ascii="Arial" w:hAnsi="Arial" w:cs="Arial"/>
              </w:rPr>
              <w:t>14,932</w:t>
            </w:r>
          </w:p>
        </w:tc>
        <w:tc>
          <w:tcPr>
            <w:tcW w:w="1417" w:type="dxa"/>
            <w:shd w:val="pct10" w:color="auto" w:fill="auto"/>
            <w:vAlign w:val="bottom"/>
          </w:tcPr>
          <w:p w14:paraId="27939393" w14:textId="77777777" w:rsidR="003D7260" w:rsidRPr="00607A2B" w:rsidRDefault="003D7260" w:rsidP="003D7260">
            <w:pPr>
              <w:spacing w:line="300" w:lineRule="auto"/>
              <w:jc w:val="right"/>
              <w:rPr>
                <w:rFonts w:ascii="Arial" w:hAnsi="Arial" w:cs="Arial"/>
              </w:rPr>
            </w:pPr>
            <w:r w:rsidRPr="00607A2B">
              <w:rPr>
                <w:rFonts w:ascii="Arial" w:hAnsi="Arial" w:cs="Arial"/>
              </w:rPr>
              <w:t>30,402</w:t>
            </w:r>
          </w:p>
        </w:tc>
      </w:tr>
      <w:tr w:rsidR="003D7260" w:rsidRPr="001018E6" w14:paraId="095D44C6" w14:textId="77777777" w:rsidTr="003D7260">
        <w:tc>
          <w:tcPr>
            <w:tcW w:w="5953" w:type="dxa"/>
            <w:vAlign w:val="bottom"/>
          </w:tcPr>
          <w:p w14:paraId="553A3EF7" w14:textId="3F4F9E11" w:rsidR="003D7260" w:rsidRPr="001018E6" w:rsidRDefault="00C742A0" w:rsidP="003D7260">
            <w:pPr>
              <w:spacing w:line="300" w:lineRule="auto"/>
              <w:rPr>
                <w:rFonts w:ascii="Arial" w:hAnsi="Arial" w:cs="Arial"/>
              </w:rPr>
            </w:pPr>
            <w:r w:rsidRPr="00566524">
              <w:rPr>
                <w:rFonts w:ascii="Arial" w:hAnsi="Arial" w:cs="Arial"/>
              </w:rPr>
              <w:t>Seimineáir agus Cruinnithe</w:t>
            </w:r>
          </w:p>
        </w:tc>
        <w:tc>
          <w:tcPr>
            <w:tcW w:w="1134" w:type="dxa"/>
          </w:tcPr>
          <w:p w14:paraId="368E6C30" w14:textId="77777777" w:rsidR="003D7260" w:rsidRPr="001018E6" w:rsidRDefault="003D7260" w:rsidP="003D7260">
            <w:pPr>
              <w:spacing w:line="300" w:lineRule="auto"/>
              <w:jc w:val="center"/>
              <w:rPr>
                <w:rFonts w:ascii="Arial" w:hAnsi="Arial" w:cs="Arial"/>
                <w:b/>
              </w:rPr>
            </w:pPr>
          </w:p>
        </w:tc>
        <w:tc>
          <w:tcPr>
            <w:tcW w:w="1417" w:type="dxa"/>
            <w:vAlign w:val="bottom"/>
          </w:tcPr>
          <w:p w14:paraId="10D93AD7" w14:textId="77777777" w:rsidR="003D7260" w:rsidRPr="00607A2B" w:rsidRDefault="003D7260" w:rsidP="003D7260">
            <w:pPr>
              <w:spacing w:line="300" w:lineRule="auto"/>
              <w:jc w:val="right"/>
              <w:rPr>
                <w:rFonts w:ascii="Arial" w:hAnsi="Arial" w:cs="Arial"/>
              </w:rPr>
            </w:pPr>
            <w:r>
              <w:rPr>
                <w:rFonts w:ascii="Arial" w:hAnsi="Arial" w:cs="Arial"/>
              </w:rPr>
              <w:t>10,372</w:t>
            </w:r>
          </w:p>
        </w:tc>
        <w:tc>
          <w:tcPr>
            <w:tcW w:w="1417" w:type="dxa"/>
            <w:shd w:val="pct10" w:color="auto" w:fill="auto"/>
            <w:vAlign w:val="bottom"/>
          </w:tcPr>
          <w:p w14:paraId="78B315EE" w14:textId="77777777" w:rsidR="003D7260" w:rsidRPr="00607A2B" w:rsidRDefault="003D7260" w:rsidP="003D7260">
            <w:pPr>
              <w:spacing w:line="300" w:lineRule="auto"/>
              <w:jc w:val="right"/>
              <w:rPr>
                <w:rFonts w:ascii="Arial" w:hAnsi="Arial" w:cs="Arial"/>
              </w:rPr>
            </w:pPr>
            <w:r w:rsidRPr="00607A2B">
              <w:rPr>
                <w:rFonts w:ascii="Arial" w:hAnsi="Arial" w:cs="Arial"/>
              </w:rPr>
              <w:t>8,153</w:t>
            </w:r>
          </w:p>
        </w:tc>
      </w:tr>
      <w:tr w:rsidR="003D7260" w:rsidRPr="001018E6" w14:paraId="25B8A55E" w14:textId="77777777" w:rsidTr="003D7260">
        <w:tc>
          <w:tcPr>
            <w:tcW w:w="5953" w:type="dxa"/>
            <w:vAlign w:val="bottom"/>
          </w:tcPr>
          <w:p w14:paraId="5A241667" w14:textId="525DA179" w:rsidR="003D7260" w:rsidRPr="001018E6" w:rsidRDefault="00C742A0" w:rsidP="003D7260">
            <w:pPr>
              <w:spacing w:line="300" w:lineRule="auto"/>
              <w:rPr>
                <w:rFonts w:ascii="Arial" w:hAnsi="Arial" w:cs="Arial"/>
              </w:rPr>
            </w:pPr>
            <w:r w:rsidRPr="00566524">
              <w:rPr>
                <w:rFonts w:ascii="Arial" w:hAnsi="Arial" w:cs="Arial"/>
              </w:rPr>
              <w:t>Árachas</w:t>
            </w:r>
          </w:p>
        </w:tc>
        <w:tc>
          <w:tcPr>
            <w:tcW w:w="1134" w:type="dxa"/>
          </w:tcPr>
          <w:p w14:paraId="357C4948" w14:textId="77777777" w:rsidR="003D7260" w:rsidRPr="001018E6" w:rsidRDefault="003D7260" w:rsidP="003D7260">
            <w:pPr>
              <w:spacing w:line="300" w:lineRule="auto"/>
              <w:jc w:val="center"/>
              <w:rPr>
                <w:rFonts w:ascii="Arial" w:hAnsi="Arial" w:cs="Arial"/>
                <w:b/>
              </w:rPr>
            </w:pPr>
          </w:p>
        </w:tc>
        <w:tc>
          <w:tcPr>
            <w:tcW w:w="1417" w:type="dxa"/>
            <w:vAlign w:val="bottom"/>
          </w:tcPr>
          <w:p w14:paraId="7C141D27" w14:textId="77777777" w:rsidR="003D7260" w:rsidRPr="00607A2B" w:rsidRDefault="003D7260" w:rsidP="003D7260">
            <w:pPr>
              <w:spacing w:line="300" w:lineRule="auto"/>
              <w:jc w:val="right"/>
              <w:rPr>
                <w:rFonts w:ascii="Arial" w:hAnsi="Arial" w:cs="Arial"/>
              </w:rPr>
            </w:pPr>
            <w:r>
              <w:rPr>
                <w:rFonts w:ascii="Arial" w:hAnsi="Arial" w:cs="Arial"/>
              </w:rPr>
              <w:t>173,848</w:t>
            </w:r>
          </w:p>
        </w:tc>
        <w:tc>
          <w:tcPr>
            <w:tcW w:w="1417" w:type="dxa"/>
            <w:shd w:val="pct10" w:color="auto" w:fill="auto"/>
            <w:vAlign w:val="bottom"/>
          </w:tcPr>
          <w:p w14:paraId="2AAF64BE" w14:textId="77777777" w:rsidR="003D7260" w:rsidRPr="00607A2B" w:rsidRDefault="003D7260" w:rsidP="003D7260">
            <w:pPr>
              <w:spacing w:line="300" w:lineRule="auto"/>
              <w:jc w:val="right"/>
              <w:rPr>
                <w:rFonts w:ascii="Arial" w:hAnsi="Arial" w:cs="Arial"/>
              </w:rPr>
            </w:pPr>
            <w:r w:rsidRPr="00607A2B">
              <w:rPr>
                <w:rFonts w:ascii="Arial" w:hAnsi="Arial" w:cs="Arial"/>
              </w:rPr>
              <w:t>193,246</w:t>
            </w:r>
          </w:p>
        </w:tc>
      </w:tr>
      <w:tr w:rsidR="003D7260" w:rsidRPr="001018E6" w14:paraId="4311818C" w14:textId="77777777" w:rsidTr="003D7260">
        <w:tc>
          <w:tcPr>
            <w:tcW w:w="5953" w:type="dxa"/>
            <w:vAlign w:val="bottom"/>
          </w:tcPr>
          <w:p w14:paraId="37ACC08B" w14:textId="632B549A" w:rsidR="003D7260" w:rsidRPr="001018E6" w:rsidRDefault="00C742A0" w:rsidP="003D7260">
            <w:pPr>
              <w:spacing w:line="300" w:lineRule="auto"/>
              <w:rPr>
                <w:rFonts w:ascii="Arial" w:hAnsi="Arial" w:cs="Arial"/>
              </w:rPr>
            </w:pPr>
            <w:r w:rsidRPr="00566524">
              <w:rPr>
                <w:rFonts w:ascii="Arial" w:hAnsi="Arial" w:cs="Arial"/>
              </w:rPr>
              <w:t>Foilseacháin Bhoird agus Eile</w:t>
            </w:r>
          </w:p>
        </w:tc>
        <w:tc>
          <w:tcPr>
            <w:tcW w:w="1134" w:type="dxa"/>
          </w:tcPr>
          <w:p w14:paraId="79637394" w14:textId="77777777" w:rsidR="003D7260" w:rsidRPr="001018E6" w:rsidRDefault="003D7260" w:rsidP="003D7260">
            <w:pPr>
              <w:spacing w:line="300" w:lineRule="auto"/>
              <w:jc w:val="center"/>
              <w:rPr>
                <w:rFonts w:ascii="Arial" w:hAnsi="Arial" w:cs="Arial"/>
              </w:rPr>
            </w:pPr>
          </w:p>
        </w:tc>
        <w:tc>
          <w:tcPr>
            <w:tcW w:w="1417" w:type="dxa"/>
            <w:vAlign w:val="bottom"/>
          </w:tcPr>
          <w:p w14:paraId="7755E1DC" w14:textId="77777777" w:rsidR="003D7260" w:rsidRPr="00607A2B" w:rsidRDefault="003D7260" w:rsidP="003D7260">
            <w:pPr>
              <w:spacing w:line="300" w:lineRule="auto"/>
              <w:jc w:val="right"/>
              <w:rPr>
                <w:rFonts w:ascii="Arial" w:hAnsi="Arial" w:cs="Arial"/>
              </w:rPr>
            </w:pPr>
            <w:r>
              <w:rPr>
                <w:rFonts w:ascii="Arial" w:hAnsi="Arial" w:cs="Arial"/>
              </w:rPr>
              <w:t>16,087</w:t>
            </w:r>
          </w:p>
        </w:tc>
        <w:tc>
          <w:tcPr>
            <w:tcW w:w="1417" w:type="dxa"/>
            <w:shd w:val="pct10" w:color="auto" w:fill="auto"/>
            <w:vAlign w:val="bottom"/>
          </w:tcPr>
          <w:p w14:paraId="34C6A0BF" w14:textId="77777777" w:rsidR="003D7260" w:rsidRPr="00607A2B" w:rsidRDefault="003D7260" w:rsidP="003D7260">
            <w:pPr>
              <w:spacing w:line="300" w:lineRule="auto"/>
              <w:jc w:val="right"/>
              <w:rPr>
                <w:rFonts w:ascii="Arial" w:hAnsi="Arial" w:cs="Arial"/>
              </w:rPr>
            </w:pPr>
            <w:r w:rsidRPr="00607A2B">
              <w:rPr>
                <w:rFonts w:ascii="Arial" w:hAnsi="Arial" w:cs="Arial"/>
              </w:rPr>
              <w:t>240</w:t>
            </w:r>
          </w:p>
        </w:tc>
      </w:tr>
      <w:tr w:rsidR="003D7260" w:rsidRPr="001018E6" w14:paraId="625ED143" w14:textId="77777777" w:rsidTr="003D7260">
        <w:tc>
          <w:tcPr>
            <w:tcW w:w="5953" w:type="dxa"/>
            <w:vAlign w:val="bottom"/>
          </w:tcPr>
          <w:p w14:paraId="11A3C09D" w14:textId="21DB7D9B" w:rsidR="003D7260" w:rsidRPr="001018E6" w:rsidRDefault="00C742A0" w:rsidP="003D7260">
            <w:pPr>
              <w:spacing w:line="300" w:lineRule="auto"/>
              <w:rPr>
                <w:rFonts w:ascii="Arial" w:hAnsi="Arial" w:cs="Arial"/>
              </w:rPr>
            </w:pPr>
            <w:r w:rsidRPr="00566524">
              <w:rPr>
                <w:rFonts w:ascii="Arial" w:hAnsi="Arial" w:cs="Arial"/>
              </w:rPr>
              <w:t>Táillí Ceangailte</w:t>
            </w:r>
          </w:p>
        </w:tc>
        <w:tc>
          <w:tcPr>
            <w:tcW w:w="1134" w:type="dxa"/>
          </w:tcPr>
          <w:p w14:paraId="5220F7F6" w14:textId="77777777" w:rsidR="003D7260" w:rsidRPr="001018E6" w:rsidRDefault="003D7260" w:rsidP="003D7260">
            <w:pPr>
              <w:spacing w:line="300" w:lineRule="auto"/>
              <w:jc w:val="center"/>
              <w:rPr>
                <w:rFonts w:ascii="Arial" w:hAnsi="Arial" w:cs="Arial"/>
                <w:b/>
              </w:rPr>
            </w:pPr>
          </w:p>
        </w:tc>
        <w:tc>
          <w:tcPr>
            <w:tcW w:w="1417" w:type="dxa"/>
            <w:vAlign w:val="bottom"/>
          </w:tcPr>
          <w:p w14:paraId="55D589A8" w14:textId="77777777" w:rsidR="003D7260" w:rsidRPr="00607A2B" w:rsidRDefault="003D7260" w:rsidP="003D7260">
            <w:pPr>
              <w:spacing w:line="300" w:lineRule="auto"/>
              <w:jc w:val="right"/>
              <w:rPr>
                <w:rFonts w:ascii="Arial" w:hAnsi="Arial" w:cs="Arial"/>
              </w:rPr>
            </w:pPr>
            <w:r>
              <w:rPr>
                <w:rFonts w:ascii="Arial" w:hAnsi="Arial" w:cs="Arial"/>
              </w:rPr>
              <w:t>4,142</w:t>
            </w:r>
          </w:p>
        </w:tc>
        <w:tc>
          <w:tcPr>
            <w:tcW w:w="1417" w:type="dxa"/>
            <w:shd w:val="pct10" w:color="auto" w:fill="auto"/>
            <w:vAlign w:val="bottom"/>
          </w:tcPr>
          <w:p w14:paraId="7C0EE472" w14:textId="77777777" w:rsidR="003D7260" w:rsidRPr="00607A2B" w:rsidRDefault="003D7260" w:rsidP="003D7260">
            <w:pPr>
              <w:spacing w:line="300" w:lineRule="auto"/>
              <w:jc w:val="right"/>
              <w:rPr>
                <w:rFonts w:ascii="Arial" w:hAnsi="Arial" w:cs="Arial"/>
              </w:rPr>
            </w:pPr>
            <w:r w:rsidRPr="00607A2B">
              <w:rPr>
                <w:rFonts w:ascii="Arial" w:hAnsi="Arial" w:cs="Arial"/>
              </w:rPr>
              <w:t>6,224</w:t>
            </w:r>
          </w:p>
        </w:tc>
      </w:tr>
      <w:tr w:rsidR="003D7260" w:rsidRPr="001018E6" w14:paraId="2D9D026D" w14:textId="77777777" w:rsidTr="003D7260">
        <w:tc>
          <w:tcPr>
            <w:tcW w:w="5953" w:type="dxa"/>
            <w:vAlign w:val="bottom"/>
          </w:tcPr>
          <w:p w14:paraId="6A8EEE40" w14:textId="236E520C" w:rsidR="003D7260" w:rsidRPr="001018E6" w:rsidRDefault="00A840CA" w:rsidP="003D7260">
            <w:pPr>
              <w:spacing w:line="300" w:lineRule="auto"/>
              <w:rPr>
                <w:rFonts w:ascii="Arial" w:hAnsi="Arial" w:cs="Arial"/>
              </w:rPr>
            </w:pPr>
            <w:r w:rsidRPr="00566524">
              <w:rPr>
                <w:rFonts w:ascii="Arial" w:hAnsi="Arial" w:cs="Arial"/>
              </w:rPr>
              <w:t>Táillí Inniúchta Seachtracha</w:t>
            </w:r>
          </w:p>
        </w:tc>
        <w:tc>
          <w:tcPr>
            <w:tcW w:w="1134" w:type="dxa"/>
          </w:tcPr>
          <w:p w14:paraId="0856F135" w14:textId="77777777" w:rsidR="003D7260" w:rsidRPr="001018E6" w:rsidRDefault="003D7260" w:rsidP="003D7260">
            <w:pPr>
              <w:spacing w:line="300" w:lineRule="auto"/>
              <w:jc w:val="center"/>
              <w:rPr>
                <w:rFonts w:ascii="Arial" w:hAnsi="Arial" w:cs="Arial"/>
                <w:b/>
              </w:rPr>
            </w:pPr>
          </w:p>
        </w:tc>
        <w:tc>
          <w:tcPr>
            <w:tcW w:w="1417" w:type="dxa"/>
            <w:vAlign w:val="bottom"/>
          </w:tcPr>
          <w:p w14:paraId="0A703D92" w14:textId="77777777" w:rsidR="003D7260" w:rsidRPr="00607A2B" w:rsidRDefault="003D7260" w:rsidP="003D7260">
            <w:pPr>
              <w:spacing w:line="300" w:lineRule="auto"/>
              <w:jc w:val="right"/>
              <w:rPr>
                <w:rFonts w:ascii="Arial" w:hAnsi="Arial" w:cs="Arial"/>
              </w:rPr>
            </w:pPr>
            <w:r>
              <w:rPr>
                <w:rFonts w:ascii="Arial" w:hAnsi="Arial" w:cs="Arial"/>
              </w:rPr>
              <w:t>27,952</w:t>
            </w:r>
          </w:p>
        </w:tc>
        <w:tc>
          <w:tcPr>
            <w:tcW w:w="1417" w:type="dxa"/>
            <w:shd w:val="pct10" w:color="auto" w:fill="auto"/>
            <w:vAlign w:val="bottom"/>
          </w:tcPr>
          <w:p w14:paraId="0EF6D02D" w14:textId="77777777" w:rsidR="003D7260" w:rsidRPr="00607A2B" w:rsidRDefault="003D7260" w:rsidP="003D7260">
            <w:pPr>
              <w:spacing w:line="300" w:lineRule="auto"/>
              <w:jc w:val="right"/>
              <w:rPr>
                <w:rFonts w:ascii="Arial" w:hAnsi="Arial" w:cs="Arial"/>
              </w:rPr>
            </w:pPr>
            <w:r w:rsidRPr="00607A2B">
              <w:rPr>
                <w:rFonts w:ascii="Arial" w:hAnsi="Arial" w:cs="Arial"/>
              </w:rPr>
              <w:t>20,000</w:t>
            </w:r>
          </w:p>
        </w:tc>
      </w:tr>
      <w:tr w:rsidR="003D7260" w:rsidRPr="001018E6" w14:paraId="66F2FA5B" w14:textId="77777777" w:rsidTr="003D7260">
        <w:tc>
          <w:tcPr>
            <w:tcW w:w="5953" w:type="dxa"/>
            <w:vAlign w:val="bottom"/>
          </w:tcPr>
          <w:p w14:paraId="7B72CC49" w14:textId="7298F424" w:rsidR="003D7260" w:rsidRPr="001018E6" w:rsidRDefault="00A840CA" w:rsidP="003D7260">
            <w:pPr>
              <w:spacing w:line="300" w:lineRule="auto"/>
              <w:rPr>
                <w:rFonts w:ascii="Arial" w:hAnsi="Arial" w:cs="Arial"/>
              </w:rPr>
            </w:pPr>
            <w:r w:rsidRPr="00566524">
              <w:rPr>
                <w:rFonts w:ascii="Arial" w:hAnsi="Arial" w:cs="Arial"/>
              </w:rPr>
              <w:t>Táillí Inniúchta Inmheánacha</w:t>
            </w:r>
          </w:p>
        </w:tc>
        <w:tc>
          <w:tcPr>
            <w:tcW w:w="1134" w:type="dxa"/>
          </w:tcPr>
          <w:p w14:paraId="7E1411AA" w14:textId="77777777" w:rsidR="003D7260" w:rsidRPr="001018E6" w:rsidRDefault="003D7260" w:rsidP="003D7260">
            <w:pPr>
              <w:spacing w:line="300" w:lineRule="auto"/>
              <w:jc w:val="center"/>
              <w:rPr>
                <w:rFonts w:ascii="Arial" w:hAnsi="Arial" w:cs="Arial"/>
                <w:b/>
              </w:rPr>
            </w:pPr>
          </w:p>
        </w:tc>
        <w:tc>
          <w:tcPr>
            <w:tcW w:w="1417" w:type="dxa"/>
            <w:vAlign w:val="bottom"/>
          </w:tcPr>
          <w:p w14:paraId="62F69E6B" w14:textId="77777777" w:rsidR="003D7260" w:rsidRPr="00607A2B" w:rsidRDefault="003D7260" w:rsidP="003D7260">
            <w:pPr>
              <w:spacing w:line="300" w:lineRule="auto"/>
              <w:jc w:val="right"/>
              <w:rPr>
                <w:rFonts w:ascii="Arial" w:hAnsi="Arial" w:cs="Arial"/>
              </w:rPr>
            </w:pPr>
            <w:r>
              <w:rPr>
                <w:rFonts w:ascii="Arial" w:hAnsi="Arial" w:cs="Arial"/>
              </w:rPr>
              <w:t>48,029</w:t>
            </w:r>
          </w:p>
        </w:tc>
        <w:tc>
          <w:tcPr>
            <w:tcW w:w="1417" w:type="dxa"/>
            <w:shd w:val="pct10" w:color="auto" w:fill="auto"/>
            <w:vAlign w:val="bottom"/>
          </w:tcPr>
          <w:p w14:paraId="2A284BDC" w14:textId="77777777" w:rsidR="003D7260" w:rsidRPr="00607A2B" w:rsidRDefault="003D7260" w:rsidP="003D7260">
            <w:pPr>
              <w:spacing w:line="300" w:lineRule="auto"/>
              <w:jc w:val="right"/>
              <w:rPr>
                <w:rFonts w:ascii="Arial" w:hAnsi="Arial" w:cs="Arial"/>
              </w:rPr>
            </w:pPr>
            <w:r w:rsidRPr="00607A2B">
              <w:rPr>
                <w:rFonts w:ascii="Arial" w:hAnsi="Arial" w:cs="Arial"/>
              </w:rPr>
              <w:t>42,909</w:t>
            </w:r>
          </w:p>
        </w:tc>
      </w:tr>
      <w:tr w:rsidR="003D7260" w:rsidRPr="001018E6" w14:paraId="04CB8883" w14:textId="77777777" w:rsidTr="003D7260">
        <w:tc>
          <w:tcPr>
            <w:tcW w:w="5953" w:type="dxa"/>
            <w:vAlign w:val="bottom"/>
          </w:tcPr>
          <w:p w14:paraId="127B612F" w14:textId="749F304A" w:rsidR="003D7260" w:rsidRPr="001018E6" w:rsidRDefault="003D7260" w:rsidP="00631163">
            <w:pPr>
              <w:spacing w:line="300" w:lineRule="auto"/>
              <w:rPr>
                <w:rFonts w:ascii="Arial" w:hAnsi="Arial" w:cs="Arial"/>
              </w:rPr>
            </w:pPr>
            <w:r w:rsidRPr="001018E6">
              <w:rPr>
                <w:rFonts w:ascii="Arial" w:hAnsi="Arial" w:cs="Arial"/>
              </w:rPr>
              <w:t>D</w:t>
            </w:r>
            <w:r w:rsidR="00631163">
              <w:rPr>
                <w:rFonts w:ascii="Arial" w:hAnsi="Arial" w:cs="Arial"/>
              </w:rPr>
              <w:t>ímheas</w:t>
            </w:r>
          </w:p>
        </w:tc>
        <w:tc>
          <w:tcPr>
            <w:tcW w:w="1134" w:type="dxa"/>
          </w:tcPr>
          <w:p w14:paraId="224BFFAC" w14:textId="77777777" w:rsidR="003D7260" w:rsidRPr="001018E6" w:rsidRDefault="003D7260" w:rsidP="003D7260">
            <w:pPr>
              <w:spacing w:line="300" w:lineRule="auto"/>
              <w:jc w:val="center"/>
              <w:rPr>
                <w:rFonts w:ascii="Arial" w:hAnsi="Arial" w:cs="Arial"/>
                <w:b/>
              </w:rPr>
            </w:pPr>
          </w:p>
        </w:tc>
        <w:tc>
          <w:tcPr>
            <w:tcW w:w="1417" w:type="dxa"/>
            <w:vAlign w:val="bottom"/>
          </w:tcPr>
          <w:p w14:paraId="589C3AC8" w14:textId="77777777" w:rsidR="003D7260" w:rsidRPr="00607A2B" w:rsidRDefault="003D7260" w:rsidP="003D7260">
            <w:pPr>
              <w:spacing w:line="300" w:lineRule="auto"/>
              <w:jc w:val="right"/>
              <w:rPr>
                <w:rFonts w:ascii="Arial" w:hAnsi="Arial" w:cs="Arial"/>
              </w:rPr>
            </w:pPr>
            <w:r>
              <w:rPr>
                <w:rFonts w:ascii="Arial" w:hAnsi="Arial" w:cs="Arial"/>
              </w:rPr>
              <w:t>356,412</w:t>
            </w:r>
          </w:p>
        </w:tc>
        <w:tc>
          <w:tcPr>
            <w:tcW w:w="1417" w:type="dxa"/>
            <w:shd w:val="pct10" w:color="auto" w:fill="auto"/>
            <w:vAlign w:val="bottom"/>
          </w:tcPr>
          <w:p w14:paraId="7C87E790" w14:textId="77777777" w:rsidR="003D7260" w:rsidRPr="00607A2B" w:rsidRDefault="003D7260" w:rsidP="003D7260">
            <w:pPr>
              <w:spacing w:line="300" w:lineRule="auto"/>
              <w:jc w:val="right"/>
              <w:rPr>
                <w:rFonts w:ascii="Arial" w:hAnsi="Arial" w:cs="Arial"/>
              </w:rPr>
            </w:pPr>
            <w:r w:rsidRPr="00607A2B">
              <w:rPr>
                <w:rFonts w:ascii="Arial" w:hAnsi="Arial" w:cs="Arial"/>
              </w:rPr>
              <w:t>348,929</w:t>
            </w:r>
          </w:p>
        </w:tc>
      </w:tr>
      <w:tr w:rsidR="003D7260" w:rsidRPr="001018E6" w14:paraId="65AE2659" w14:textId="77777777" w:rsidTr="003D7260">
        <w:tc>
          <w:tcPr>
            <w:tcW w:w="5953" w:type="dxa"/>
            <w:vAlign w:val="bottom"/>
          </w:tcPr>
          <w:p w14:paraId="0F40AD2F" w14:textId="093DE952" w:rsidR="003D7260" w:rsidRPr="001018E6" w:rsidRDefault="00631163" w:rsidP="003D7260">
            <w:pPr>
              <w:spacing w:line="300" w:lineRule="auto"/>
              <w:rPr>
                <w:rFonts w:ascii="Arial" w:hAnsi="Arial" w:cs="Arial"/>
              </w:rPr>
            </w:pPr>
            <w:r>
              <w:rPr>
                <w:rFonts w:ascii="Arial" w:hAnsi="Arial" w:cs="Arial"/>
              </w:rPr>
              <w:t>Drochfhiacha</w:t>
            </w:r>
          </w:p>
        </w:tc>
        <w:tc>
          <w:tcPr>
            <w:tcW w:w="1134" w:type="dxa"/>
          </w:tcPr>
          <w:p w14:paraId="3F40A244" w14:textId="77777777" w:rsidR="003D7260" w:rsidRPr="001018E6" w:rsidRDefault="003D7260" w:rsidP="003D7260">
            <w:pPr>
              <w:spacing w:line="300" w:lineRule="auto"/>
              <w:jc w:val="center"/>
              <w:rPr>
                <w:rFonts w:ascii="Arial" w:hAnsi="Arial" w:cs="Arial"/>
                <w:b/>
              </w:rPr>
            </w:pPr>
          </w:p>
        </w:tc>
        <w:tc>
          <w:tcPr>
            <w:tcW w:w="1417" w:type="dxa"/>
            <w:vAlign w:val="bottom"/>
          </w:tcPr>
          <w:p w14:paraId="2D9DDB67" w14:textId="77777777" w:rsidR="003D7260" w:rsidRDefault="003D7260" w:rsidP="003D7260">
            <w:pPr>
              <w:spacing w:line="300" w:lineRule="auto"/>
              <w:jc w:val="right"/>
              <w:rPr>
                <w:rFonts w:ascii="Arial" w:hAnsi="Arial" w:cs="Arial"/>
              </w:rPr>
            </w:pPr>
            <w:r>
              <w:rPr>
                <w:rFonts w:ascii="Arial" w:hAnsi="Arial" w:cs="Arial"/>
              </w:rPr>
              <w:t>23,424</w:t>
            </w:r>
          </w:p>
        </w:tc>
        <w:tc>
          <w:tcPr>
            <w:tcW w:w="1417" w:type="dxa"/>
            <w:shd w:val="pct10" w:color="auto" w:fill="auto"/>
            <w:vAlign w:val="bottom"/>
          </w:tcPr>
          <w:p w14:paraId="1BF6C9F3" w14:textId="77777777" w:rsidR="003D7260" w:rsidRPr="00607A2B" w:rsidRDefault="003D7260" w:rsidP="003D7260">
            <w:pPr>
              <w:spacing w:line="300" w:lineRule="auto"/>
              <w:jc w:val="right"/>
              <w:rPr>
                <w:rFonts w:ascii="Arial" w:hAnsi="Arial" w:cs="Arial"/>
              </w:rPr>
            </w:pPr>
            <w:r>
              <w:rPr>
                <w:rFonts w:ascii="Arial" w:hAnsi="Arial" w:cs="Arial"/>
              </w:rPr>
              <w:t>0</w:t>
            </w:r>
          </w:p>
        </w:tc>
      </w:tr>
      <w:tr w:rsidR="003D7260" w:rsidRPr="001018E6" w14:paraId="14726931" w14:textId="77777777" w:rsidTr="003D7260">
        <w:tc>
          <w:tcPr>
            <w:tcW w:w="5953" w:type="dxa"/>
            <w:vAlign w:val="bottom"/>
          </w:tcPr>
          <w:p w14:paraId="65021193" w14:textId="5E2AB9CA" w:rsidR="003D7260" w:rsidRPr="001018E6" w:rsidRDefault="00A840CA" w:rsidP="003D7260">
            <w:pPr>
              <w:spacing w:line="300" w:lineRule="auto"/>
              <w:rPr>
                <w:rFonts w:ascii="Arial" w:hAnsi="Arial" w:cs="Arial"/>
              </w:rPr>
            </w:pPr>
            <w:r w:rsidRPr="00566524">
              <w:rPr>
                <w:rFonts w:ascii="Arial" w:hAnsi="Arial" w:cs="Arial"/>
              </w:rPr>
              <w:t>Ús agus Táillí</w:t>
            </w:r>
          </w:p>
        </w:tc>
        <w:tc>
          <w:tcPr>
            <w:tcW w:w="1134" w:type="dxa"/>
          </w:tcPr>
          <w:p w14:paraId="1B692E2A" w14:textId="77777777" w:rsidR="003D7260" w:rsidRPr="001018E6" w:rsidRDefault="003D7260" w:rsidP="003D7260">
            <w:pPr>
              <w:spacing w:line="300" w:lineRule="auto"/>
              <w:jc w:val="center"/>
              <w:rPr>
                <w:rFonts w:ascii="Arial" w:hAnsi="Arial" w:cs="Arial"/>
                <w:b/>
              </w:rPr>
            </w:pPr>
          </w:p>
        </w:tc>
        <w:tc>
          <w:tcPr>
            <w:tcW w:w="1417" w:type="dxa"/>
            <w:vAlign w:val="bottom"/>
          </w:tcPr>
          <w:p w14:paraId="2D1CBB1B" w14:textId="77777777" w:rsidR="003D7260" w:rsidRPr="00607A2B" w:rsidRDefault="003D7260" w:rsidP="003D7260">
            <w:pPr>
              <w:spacing w:line="300" w:lineRule="auto"/>
              <w:jc w:val="right"/>
              <w:rPr>
                <w:rFonts w:ascii="Arial" w:hAnsi="Arial" w:cs="Arial"/>
              </w:rPr>
            </w:pPr>
            <w:r>
              <w:rPr>
                <w:rFonts w:ascii="Arial" w:hAnsi="Arial" w:cs="Arial"/>
              </w:rPr>
              <w:t>912</w:t>
            </w:r>
          </w:p>
        </w:tc>
        <w:tc>
          <w:tcPr>
            <w:tcW w:w="1417" w:type="dxa"/>
            <w:shd w:val="pct10" w:color="auto" w:fill="auto"/>
            <w:vAlign w:val="bottom"/>
          </w:tcPr>
          <w:p w14:paraId="4242B6FA" w14:textId="77777777" w:rsidR="003D7260" w:rsidRPr="00607A2B" w:rsidRDefault="003D7260" w:rsidP="003D7260">
            <w:pPr>
              <w:spacing w:line="300" w:lineRule="auto"/>
              <w:jc w:val="right"/>
              <w:rPr>
                <w:rFonts w:ascii="Arial" w:hAnsi="Arial" w:cs="Arial"/>
              </w:rPr>
            </w:pPr>
            <w:r w:rsidRPr="00607A2B">
              <w:rPr>
                <w:rFonts w:ascii="Arial" w:hAnsi="Arial" w:cs="Arial"/>
              </w:rPr>
              <w:t>1,087</w:t>
            </w:r>
          </w:p>
        </w:tc>
      </w:tr>
      <w:tr w:rsidR="003D7260" w:rsidRPr="001018E6" w14:paraId="4F456F4A" w14:textId="77777777" w:rsidTr="003D7260">
        <w:tc>
          <w:tcPr>
            <w:tcW w:w="5953" w:type="dxa"/>
            <w:vAlign w:val="bottom"/>
          </w:tcPr>
          <w:p w14:paraId="043A4483" w14:textId="15967C49" w:rsidR="003D7260" w:rsidRPr="001018E6" w:rsidRDefault="00631163" w:rsidP="003D7260">
            <w:pPr>
              <w:spacing w:line="300" w:lineRule="auto"/>
              <w:rPr>
                <w:rFonts w:ascii="Arial" w:hAnsi="Arial" w:cs="Arial"/>
              </w:rPr>
            </w:pPr>
            <w:r>
              <w:rPr>
                <w:rFonts w:ascii="Arial" w:hAnsi="Arial" w:cs="Arial"/>
              </w:rPr>
              <w:t>Eile</w:t>
            </w:r>
          </w:p>
        </w:tc>
        <w:tc>
          <w:tcPr>
            <w:tcW w:w="1134" w:type="dxa"/>
          </w:tcPr>
          <w:p w14:paraId="4A63028C" w14:textId="77777777" w:rsidR="003D7260" w:rsidRPr="001018E6" w:rsidRDefault="003D7260" w:rsidP="003D7260">
            <w:pPr>
              <w:spacing w:line="300" w:lineRule="auto"/>
              <w:jc w:val="center"/>
              <w:rPr>
                <w:rFonts w:ascii="Arial" w:hAnsi="Arial" w:cs="Arial"/>
                <w:b/>
              </w:rPr>
            </w:pPr>
          </w:p>
        </w:tc>
        <w:tc>
          <w:tcPr>
            <w:tcW w:w="1417" w:type="dxa"/>
            <w:tcBorders>
              <w:bottom w:val="single" w:sz="2" w:space="0" w:color="auto"/>
            </w:tcBorders>
            <w:vAlign w:val="bottom"/>
          </w:tcPr>
          <w:p w14:paraId="53658E19" w14:textId="77777777" w:rsidR="003D7260" w:rsidRPr="00607A2B" w:rsidRDefault="003D7260" w:rsidP="003D7260">
            <w:pPr>
              <w:spacing w:line="300" w:lineRule="auto"/>
              <w:jc w:val="right"/>
              <w:rPr>
                <w:rFonts w:ascii="Arial" w:hAnsi="Arial" w:cs="Arial"/>
              </w:rPr>
            </w:pPr>
            <w:r>
              <w:rPr>
                <w:rFonts w:ascii="Arial" w:hAnsi="Arial" w:cs="Arial"/>
              </w:rPr>
              <w:t>14,838</w:t>
            </w:r>
          </w:p>
        </w:tc>
        <w:tc>
          <w:tcPr>
            <w:tcW w:w="1417" w:type="dxa"/>
            <w:shd w:val="pct10" w:color="auto" w:fill="auto"/>
            <w:vAlign w:val="bottom"/>
          </w:tcPr>
          <w:p w14:paraId="7A093BBB" w14:textId="77777777" w:rsidR="003D7260" w:rsidRPr="00607A2B" w:rsidRDefault="003D7260" w:rsidP="003D7260">
            <w:pPr>
              <w:spacing w:line="300" w:lineRule="auto"/>
              <w:jc w:val="right"/>
              <w:rPr>
                <w:rFonts w:ascii="Arial" w:hAnsi="Arial" w:cs="Arial"/>
              </w:rPr>
            </w:pPr>
            <w:r w:rsidRPr="00607A2B">
              <w:rPr>
                <w:rFonts w:ascii="Arial" w:hAnsi="Arial" w:cs="Arial"/>
              </w:rPr>
              <w:t>12,299</w:t>
            </w:r>
          </w:p>
        </w:tc>
      </w:tr>
      <w:tr w:rsidR="003D7260" w:rsidRPr="001018E6" w14:paraId="3AF18F13" w14:textId="77777777" w:rsidTr="003D7260">
        <w:tc>
          <w:tcPr>
            <w:tcW w:w="5953" w:type="dxa"/>
            <w:vAlign w:val="bottom"/>
          </w:tcPr>
          <w:p w14:paraId="35CB5B8D" w14:textId="77777777" w:rsidR="003D7260" w:rsidRPr="001018E6" w:rsidRDefault="003D7260" w:rsidP="003D7260">
            <w:pPr>
              <w:spacing w:line="300" w:lineRule="auto"/>
              <w:rPr>
                <w:rFonts w:ascii="Arial" w:hAnsi="Arial" w:cs="Arial"/>
                <w:b/>
              </w:rPr>
            </w:pPr>
          </w:p>
        </w:tc>
        <w:tc>
          <w:tcPr>
            <w:tcW w:w="1134" w:type="dxa"/>
          </w:tcPr>
          <w:p w14:paraId="5583F8C1" w14:textId="77777777" w:rsidR="003D7260" w:rsidRPr="001018E6" w:rsidRDefault="003D7260" w:rsidP="003D7260">
            <w:pPr>
              <w:spacing w:line="300" w:lineRule="auto"/>
              <w:jc w:val="center"/>
              <w:rPr>
                <w:rFonts w:ascii="Arial" w:hAnsi="Arial" w:cs="Arial"/>
                <w:b/>
              </w:rPr>
            </w:pPr>
          </w:p>
        </w:tc>
        <w:tc>
          <w:tcPr>
            <w:tcW w:w="1417" w:type="dxa"/>
            <w:tcBorders>
              <w:top w:val="single" w:sz="2" w:space="0" w:color="auto"/>
              <w:bottom w:val="double" w:sz="4" w:space="0" w:color="auto"/>
            </w:tcBorders>
            <w:vAlign w:val="bottom"/>
          </w:tcPr>
          <w:p w14:paraId="42EAD75C" w14:textId="77777777" w:rsidR="003D7260" w:rsidRPr="00607A2B" w:rsidRDefault="003D7260" w:rsidP="003D7260">
            <w:pPr>
              <w:spacing w:line="300" w:lineRule="auto"/>
              <w:jc w:val="right"/>
              <w:rPr>
                <w:rFonts w:ascii="Arial" w:hAnsi="Arial" w:cs="Arial"/>
                <w:b/>
              </w:rPr>
            </w:pPr>
            <w:r>
              <w:rPr>
                <w:rFonts w:ascii="Arial" w:hAnsi="Arial" w:cs="Arial"/>
                <w:b/>
              </w:rPr>
              <w:t>2,496,894</w:t>
            </w:r>
          </w:p>
        </w:tc>
        <w:tc>
          <w:tcPr>
            <w:tcW w:w="1417" w:type="dxa"/>
            <w:tcBorders>
              <w:top w:val="single" w:sz="4" w:space="0" w:color="auto"/>
              <w:bottom w:val="double" w:sz="4" w:space="0" w:color="auto"/>
            </w:tcBorders>
            <w:shd w:val="pct10" w:color="auto" w:fill="auto"/>
            <w:vAlign w:val="bottom"/>
          </w:tcPr>
          <w:p w14:paraId="4654B6B1" w14:textId="77777777" w:rsidR="003D7260" w:rsidRPr="00607A2B" w:rsidRDefault="003D7260" w:rsidP="003D7260">
            <w:pPr>
              <w:spacing w:line="300" w:lineRule="auto"/>
              <w:jc w:val="right"/>
              <w:rPr>
                <w:rFonts w:ascii="Arial" w:hAnsi="Arial" w:cs="Arial"/>
                <w:b/>
              </w:rPr>
            </w:pPr>
            <w:r w:rsidRPr="00607A2B">
              <w:rPr>
                <w:rFonts w:ascii="Arial" w:hAnsi="Arial" w:cs="Arial"/>
                <w:b/>
              </w:rPr>
              <w:t>2,504,608</w:t>
            </w:r>
          </w:p>
        </w:tc>
      </w:tr>
    </w:tbl>
    <w:p w14:paraId="600A9F85" w14:textId="77777777" w:rsidR="003D7260" w:rsidRPr="001018E6" w:rsidRDefault="003D7260" w:rsidP="003D7260">
      <w:pPr>
        <w:spacing w:line="300" w:lineRule="auto"/>
        <w:rPr>
          <w:rFonts w:ascii="Arial" w:hAnsi="Arial" w:cs="Arial"/>
          <w:b/>
        </w:rPr>
      </w:pPr>
    </w:p>
    <w:p w14:paraId="1296A66F" w14:textId="77777777" w:rsidR="003D7260" w:rsidRPr="001018E6" w:rsidRDefault="003D7260" w:rsidP="003D7260">
      <w:pPr>
        <w:spacing w:line="300" w:lineRule="auto"/>
        <w:rPr>
          <w:rFonts w:ascii="Arial" w:hAnsi="Arial" w:cs="Arial"/>
          <w:b/>
        </w:rPr>
      </w:pPr>
    </w:p>
    <w:p w14:paraId="387BA021" w14:textId="2D90B3A8" w:rsidR="003D7260" w:rsidRPr="001018E6" w:rsidRDefault="00631163" w:rsidP="003D7260">
      <w:pPr>
        <w:numPr>
          <w:ilvl w:val="0"/>
          <w:numId w:val="6"/>
        </w:numPr>
        <w:spacing w:line="300" w:lineRule="auto"/>
        <w:contextualSpacing/>
        <w:rPr>
          <w:rFonts w:ascii="Arial" w:hAnsi="Arial" w:cs="Arial"/>
          <w:b/>
        </w:rPr>
      </w:pPr>
      <w:r>
        <w:rPr>
          <w:rFonts w:ascii="Arial" w:hAnsi="Arial" w:cs="Arial"/>
          <w:b/>
        </w:rPr>
        <w:t>Lóistín agus Bunú</w:t>
      </w:r>
      <w:r w:rsidR="003D7260" w:rsidRPr="001018E6">
        <w:rPr>
          <w:rFonts w:ascii="Arial" w:hAnsi="Arial" w:cs="Arial"/>
          <w:b/>
        </w:rPr>
        <w:t xml:space="preserve"> </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0120C6FF" w14:textId="77777777" w:rsidTr="003D7260">
        <w:trPr>
          <w:trHeight w:val="497"/>
        </w:trPr>
        <w:tc>
          <w:tcPr>
            <w:tcW w:w="5953" w:type="dxa"/>
            <w:vAlign w:val="bottom"/>
          </w:tcPr>
          <w:p w14:paraId="79BAE77A" w14:textId="77777777" w:rsidR="003D7260" w:rsidRPr="001018E6" w:rsidRDefault="003D7260" w:rsidP="003D7260">
            <w:pPr>
              <w:spacing w:line="300" w:lineRule="auto"/>
              <w:rPr>
                <w:rFonts w:ascii="Arial" w:hAnsi="Arial" w:cs="Arial"/>
              </w:rPr>
            </w:pPr>
          </w:p>
        </w:tc>
        <w:tc>
          <w:tcPr>
            <w:tcW w:w="1134" w:type="dxa"/>
          </w:tcPr>
          <w:p w14:paraId="124F3D31" w14:textId="3B2C8AB9" w:rsidR="003D7260" w:rsidRPr="001018E6" w:rsidRDefault="00DB1E8E" w:rsidP="003D7260">
            <w:pPr>
              <w:spacing w:line="300" w:lineRule="auto"/>
              <w:jc w:val="center"/>
              <w:rPr>
                <w:rFonts w:ascii="Arial" w:hAnsi="Arial" w:cs="Arial"/>
                <w:b/>
              </w:rPr>
            </w:pPr>
            <w:r>
              <w:rPr>
                <w:rFonts w:ascii="Arial" w:hAnsi="Arial" w:cs="Arial"/>
                <w:b/>
              </w:rPr>
              <w:t>Nóta</w:t>
            </w:r>
          </w:p>
        </w:tc>
        <w:tc>
          <w:tcPr>
            <w:tcW w:w="1417" w:type="dxa"/>
            <w:vAlign w:val="bottom"/>
          </w:tcPr>
          <w:p w14:paraId="04EB3CAC"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6</w:t>
            </w:r>
          </w:p>
          <w:p w14:paraId="4F834AFB"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7AE0575F"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5</w:t>
            </w:r>
          </w:p>
          <w:p w14:paraId="0B84CFB3"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178CC1DD" w14:textId="77777777" w:rsidTr="003D7260">
        <w:tc>
          <w:tcPr>
            <w:tcW w:w="5953" w:type="dxa"/>
            <w:vAlign w:val="bottom"/>
          </w:tcPr>
          <w:p w14:paraId="617EC441" w14:textId="3818A0EA" w:rsidR="003D7260" w:rsidRPr="001018E6" w:rsidRDefault="00631163" w:rsidP="003D7260">
            <w:pPr>
              <w:spacing w:line="300" w:lineRule="auto"/>
              <w:rPr>
                <w:rFonts w:ascii="Arial" w:hAnsi="Arial" w:cs="Arial"/>
              </w:rPr>
            </w:pPr>
            <w:r w:rsidRPr="00566524">
              <w:rPr>
                <w:rFonts w:ascii="Arial" w:hAnsi="Arial" w:cs="Arial"/>
              </w:rPr>
              <w:t>Cíos agus Rátaí</w:t>
            </w:r>
          </w:p>
        </w:tc>
        <w:tc>
          <w:tcPr>
            <w:tcW w:w="1134" w:type="dxa"/>
          </w:tcPr>
          <w:p w14:paraId="573BE47A" w14:textId="77777777" w:rsidR="003D7260" w:rsidRPr="001018E6" w:rsidRDefault="003D7260" w:rsidP="003D7260">
            <w:pPr>
              <w:spacing w:line="300" w:lineRule="auto"/>
              <w:jc w:val="center"/>
              <w:rPr>
                <w:rFonts w:ascii="Arial" w:hAnsi="Arial" w:cs="Arial"/>
              </w:rPr>
            </w:pPr>
          </w:p>
        </w:tc>
        <w:tc>
          <w:tcPr>
            <w:tcW w:w="1417" w:type="dxa"/>
            <w:vAlign w:val="bottom"/>
          </w:tcPr>
          <w:p w14:paraId="2FB91315" w14:textId="77777777" w:rsidR="003D7260" w:rsidRPr="00607A2B" w:rsidRDefault="003D7260" w:rsidP="003D7260">
            <w:pPr>
              <w:spacing w:line="300" w:lineRule="auto"/>
              <w:jc w:val="right"/>
              <w:rPr>
                <w:rFonts w:ascii="Arial" w:hAnsi="Arial" w:cs="Arial"/>
              </w:rPr>
            </w:pPr>
            <w:r>
              <w:rPr>
                <w:rFonts w:ascii="Arial" w:hAnsi="Arial" w:cs="Arial"/>
              </w:rPr>
              <w:t>1,063,327</w:t>
            </w:r>
          </w:p>
        </w:tc>
        <w:tc>
          <w:tcPr>
            <w:tcW w:w="1417" w:type="dxa"/>
            <w:shd w:val="pct10" w:color="auto" w:fill="auto"/>
            <w:vAlign w:val="bottom"/>
          </w:tcPr>
          <w:p w14:paraId="6A1DE2A5" w14:textId="77777777" w:rsidR="003D7260" w:rsidRPr="00607A2B" w:rsidRDefault="003D7260" w:rsidP="003D7260">
            <w:pPr>
              <w:spacing w:line="300" w:lineRule="auto"/>
              <w:jc w:val="right"/>
              <w:rPr>
                <w:rFonts w:ascii="Arial" w:hAnsi="Arial" w:cs="Arial"/>
              </w:rPr>
            </w:pPr>
            <w:r w:rsidRPr="00607A2B">
              <w:rPr>
                <w:rFonts w:ascii="Arial" w:hAnsi="Arial" w:cs="Arial"/>
              </w:rPr>
              <w:t>1,075,994</w:t>
            </w:r>
          </w:p>
        </w:tc>
      </w:tr>
      <w:tr w:rsidR="003D7260" w:rsidRPr="001018E6" w14:paraId="2B35C217" w14:textId="77777777" w:rsidTr="003D7260">
        <w:tc>
          <w:tcPr>
            <w:tcW w:w="5953" w:type="dxa"/>
            <w:vAlign w:val="bottom"/>
          </w:tcPr>
          <w:p w14:paraId="0DF600AC" w14:textId="4DEE47BA" w:rsidR="003D7260" w:rsidRPr="001018E6" w:rsidRDefault="00631163" w:rsidP="003D7260">
            <w:pPr>
              <w:spacing w:line="300" w:lineRule="auto"/>
              <w:rPr>
                <w:rFonts w:ascii="Arial" w:hAnsi="Arial" w:cs="Arial"/>
              </w:rPr>
            </w:pPr>
            <w:r>
              <w:rPr>
                <w:rFonts w:ascii="Arial" w:hAnsi="Arial" w:cs="Arial"/>
              </w:rPr>
              <w:t>Solas agus Teas</w:t>
            </w:r>
          </w:p>
        </w:tc>
        <w:tc>
          <w:tcPr>
            <w:tcW w:w="1134" w:type="dxa"/>
          </w:tcPr>
          <w:p w14:paraId="3184819B" w14:textId="77777777" w:rsidR="003D7260" w:rsidRPr="001018E6" w:rsidRDefault="003D7260" w:rsidP="003D7260">
            <w:pPr>
              <w:spacing w:line="300" w:lineRule="auto"/>
              <w:jc w:val="center"/>
              <w:rPr>
                <w:rFonts w:ascii="Arial" w:hAnsi="Arial" w:cs="Arial"/>
              </w:rPr>
            </w:pPr>
          </w:p>
        </w:tc>
        <w:tc>
          <w:tcPr>
            <w:tcW w:w="1417" w:type="dxa"/>
            <w:vAlign w:val="bottom"/>
          </w:tcPr>
          <w:p w14:paraId="436CD6D9" w14:textId="77777777" w:rsidR="003D7260" w:rsidRPr="00607A2B" w:rsidRDefault="003D7260" w:rsidP="003D7260">
            <w:pPr>
              <w:spacing w:line="300" w:lineRule="auto"/>
              <w:jc w:val="right"/>
              <w:rPr>
                <w:rFonts w:ascii="Arial" w:hAnsi="Arial" w:cs="Arial"/>
              </w:rPr>
            </w:pPr>
            <w:r>
              <w:rPr>
                <w:rFonts w:ascii="Arial" w:hAnsi="Arial" w:cs="Arial"/>
              </w:rPr>
              <w:t>57,498</w:t>
            </w:r>
          </w:p>
        </w:tc>
        <w:tc>
          <w:tcPr>
            <w:tcW w:w="1417" w:type="dxa"/>
            <w:shd w:val="pct10" w:color="auto" w:fill="auto"/>
            <w:vAlign w:val="bottom"/>
          </w:tcPr>
          <w:p w14:paraId="417B1DDF" w14:textId="77777777" w:rsidR="003D7260" w:rsidRPr="00607A2B" w:rsidRDefault="003D7260" w:rsidP="003D7260">
            <w:pPr>
              <w:spacing w:line="300" w:lineRule="auto"/>
              <w:jc w:val="right"/>
              <w:rPr>
                <w:rFonts w:ascii="Arial" w:hAnsi="Arial" w:cs="Arial"/>
              </w:rPr>
            </w:pPr>
            <w:r w:rsidRPr="00607A2B">
              <w:rPr>
                <w:rFonts w:ascii="Arial" w:hAnsi="Arial" w:cs="Arial"/>
              </w:rPr>
              <w:t>77,504</w:t>
            </w:r>
          </w:p>
        </w:tc>
      </w:tr>
      <w:tr w:rsidR="003D7260" w:rsidRPr="001018E6" w14:paraId="3ECC9784" w14:textId="77777777" w:rsidTr="003D7260">
        <w:tc>
          <w:tcPr>
            <w:tcW w:w="5953" w:type="dxa"/>
            <w:vAlign w:val="bottom"/>
          </w:tcPr>
          <w:p w14:paraId="4863AA2C" w14:textId="56BDCF9B" w:rsidR="003D7260" w:rsidRPr="001018E6" w:rsidRDefault="0023337B" w:rsidP="003D7260">
            <w:pPr>
              <w:spacing w:line="300" w:lineRule="auto"/>
              <w:rPr>
                <w:rFonts w:ascii="Arial" w:hAnsi="Arial" w:cs="Arial"/>
              </w:rPr>
            </w:pPr>
            <w:r w:rsidRPr="00566524">
              <w:rPr>
                <w:rFonts w:ascii="Arial" w:hAnsi="Arial" w:cs="Arial"/>
              </w:rPr>
              <w:t>Cothabháil agus Slandáil</w:t>
            </w:r>
          </w:p>
        </w:tc>
        <w:tc>
          <w:tcPr>
            <w:tcW w:w="1134" w:type="dxa"/>
          </w:tcPr>
          <w:p w14:paraId="32842E34" w14:textId="77777777" w:rsidR="003D7260" w:rsidRPr="001018E6" w:rsidRDefault="003D7260" w:rsidP="003D7260">
            <w:pPr>
              <w:spacing w:line="300" w:lineRule="auto"/>
              <w:jc w:val="center"/>
              <w:rPr>
                <w:rFonts w:ascii="Arial" w:hAnsi="Arial" w:cs="Arial"/>
                <w:b/>
              </w:rPr>
            </w:pPr>
          </w:p>
        </w:tc>
        <w:tc>
          <w:tcPr>
            <w:tcW w:w="1417" w:type="dxa"/>
            <w:vAlign w:val="bottom"/>
          </w:tcPr>
          <w:p w14:paraId="13ED6107" w14:textId="77777777" w:rsidR="003D7260" w:rsidRPr="00607A2B" w:rsidRDefault="003D7260" w:rsidP="003D7260">
            <w:pPr>
              <w:spacing w:line="300" w:lineRule="auto"/>
              <w:jc w:val="right"/>
              <w:rPr>
                <w:rFonts w:ascii="Arial" w:hAnsi="Arial" w:cs="Arial"/>
              </w:rPr>
            </w:pPr>
            <w:r>
              <w:rPr>
                <w:rFonts w:ascii="Arial" w:hAnsi="Arial" w:cs="Arial"/>
              </w:rPr>
              <w:t>122,130</w:t>
            </w:r>
          </w:p>
        </w:tc>
        <w:tc>
          <w:tcPr>
            <w:tcW w:w="1417" w:type="dxa"/>
            <w:shd w:val="pct10" w:color="auto" w:fill="auto"/>
            <w:vAlign w:val="bottom"/>
          </w:tcPr>
          <w:p w14:paraId="14AFFEBF" w14:textId="77777777" w:rsidR="003D7260" w:rsidRPr="00607A2B" w:rsidRDefault="003D7260" w:rsidP="003D7260">
            <w:pPr>
              <w:spacing w:line="300" w:lineRule="auto"/>
              <w:jc w:val="right"/>
              <w:rPr>
                <w:rFonts w:ascii="Arial" w:hAnsi="Arial" w:cs="Arial"/>
              </w:rPr>
            </w:pPr>
            <w:r w:rsidRPr="00607A2B">
              <w:rPr>
                <w:rFonts w:ascii="Arial" w:hAnsi="Arial" w:cs="Arial"/>
              </w:rPr>
              <w:t>280,766</w:t>
            </w:r>
          </w:p>
        </w:tc>
      </w:tr>
      <w:tr w:rsidR="003D7260" w:rsidRPr="001018E6" w14:paraId="2D0D114A" w14:textId="77777777" w:rsidTr="003D7260">
        <w:tc>
          <w:tcPr>
            <w:tcW w:w="5953" w:type="dxa"/>
            <w:vAlign w:val="bottom"/>
          </w:tcPr>
          <w:p w14:paraId="49DD6A49" w14:textId="67655C39" w:rsidR="003D7260" w:rsidRPr="001018E6" w:rsidRDefault="0023337B" w:rsidP="003D7260">
            <w:pPr>
              <w:spacing w:line="300" w:lineRule="auto"/>
              <w:rPr>
                <w:rFonts w:ascii="Arial" w:hAnsi="Arial" w:cs="Arial"/>
              </w:rPr>
            </w:pPr>
            <w:r w:rsidRPr="00566524">
              <w:rPr>
                <w:rFonts w:ascii="Arial" w:hAnsi="Arial" w:cs="Arial"/>
              </w:rPr>
              <w:t>Cartlannú</w:t>
            </w:r>
          </w:p>
        </w:tc>
        <w:tc>
          <w:tcPr>
            <w:tcW w:w="1134" w:type="dxa"/>
          </w:tcPr>
          <w:p w14:paraId="4E43495C" w14:textId="77777777" w:rsidR="003D7260" w:rsidRPr="001018E6" w:rsidRDefault="003D7260" w:rsidP="003D7260">
            <w:pPr>
              <w:spacing w:line="300" w:lineRule="auto"/>
              <w:jc w:val="center"/>
              <w:rPr>
                <w:rFonts w:ascii="Arial" w:hAnsi="Arial" w:cs="Arial"/>
                <w:b/>
              </w:rPr>
            </w:pPr>
          </w:p>
        </w:tc>
        <w:tc>
          <w:tcPr>
            <w:tcW w:w="1417" w:type="dxa"/>
            <w:vAlign w:val="bottom"/>
          </w:tcPr>
          <w:p w14:paraId="06623C45" w14:textId="77777777" w:rsidR="003D7260" w:rsidRPr="00607A2B" w:rsidRDefault="003D7260" w:rsidP="003D7260">
            <w:pPr>
              <w:spacing w:line="300" w:lineRule="auto"/>
              <w:jc w:val="right"/>
              <w:rPr>
                <w:rFonts w:ascii="Arial" w:hAnsi="Arial" w:cs="Arial"/>
              </w:rPr>
            </w:pPr>
            <w:r>
              <w:rPr>
                <w:rFonts w:ascii="Arial" w:hAnsi="Arial" w:cs="Arial"/>
              </w:rPr>
              <w:t>3,007</w:t>
            </w:r>
          </w:p>
        </w:tc>
        <w:tc>
          <w:tcPr>
            <w:tcW w:w="1417" w:type="dxa"/>
            <w:shd w:val="pct10" w:color="auto" w:fill="auto"/>
            <w:vAlign w:val="bottom"/>
          </w:tcPr>
          <w:p w14:paraId="01AEE17C" w14:textId="77777777" w:rsidR="003D7260" w:rsidRPr="00607A2B" w:rsidRDefault="003D7260" w:rsidP="003D7260">
            <w:pPr>
              <w:spacing w:line="300" w:lineRule="auto"/>
              <w:jc w:val="right"/>
              <w:rPr>
                <w:rFonts w:ascii="Arial" w:hAnsi="Arial" w:cs="Arial"/>
              </w:rPr>
            </w:pPr>
            <w:r w:rsidRPr="00607A2B">
              <w:rPr>
                <w:rFonts w:ascii="Arial" w:hAnsi="Arial" w:cs="Arial"/>
              </w:rPr>
              <w:t>3,336</w:t>
            </w:r>
          </w:p>
        </w:tc>
      </w:tr>
      <w:tr w:rsidR="003D7260" w:rsidRPr="001018E6" w14:paraId="44C7B09F" w14:textId="77777777" w:rsidTr="003D7260">
        <w:tc>
          <w:tcPr>
            <w:tcW w:w="5953" w:type="dxa"/>
            <w:vAlign w:val="bottom"/>
          </w:tcPr>
          <w:p w14:paraId="695D030C" w14:textId="77777777" w:rsidR="003D7260" w:rsidRPr="001018E6" w:rsidRDefault="003D7260" w:rsidP="003D7260">
            <w:pPr>
              <w:spacing w:line="300" w:lineRule="auto"/>
              <w:rPr>
                <w:rFonts w:ascii="Arial" w:hAnsi="Arial" w:cs="Arial"/>
                <w:b/>
              </w:rPr>
            </w:pPr>
          </w:p>
        </w:tc>
        <w:tc>
          <w:tcPr>
            <w:tcW w:w="1134" w:type="dxa"/>
          </w:tcPr>
          <w:p w14:paraId="304AD8EC" w14:textId="77777777" w:rsidR="003D7260" w:rsidRPr="001018E6" w:rsidRDefault="003D7260"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4270AF59" w14:textId="77777777" w:rsidR="003D7260" w:rsidRPr="00607A2B" w:rsidRDefault="003D7260" w:rsidP="003D7260">
            <w:pPr>
              <w:spacing w:line="300" w:lineRule="auto"/>
              <w:jc w:val="right"/>
              <w:rPr>
                <w:rFonts w:ascii="Arial" w:hAnsi="Arial" w:cs="Arial"/>
                <w:b/>
              </w:rPr>
            </w:pPr>
            <w:r>
              <w:rPr>
                <w:rFonts w:ascii="Arial" w:hAnsi="Arial" w:cs="Arial"/>
                <w:b/>
              </w:rPr>
              <w:t>1,245,962</w:t>
            </w:r>
          </w:p>
        </w:tc>
        <w:tc>
          <w:tcPr>
            <w:tcW w:w="1417" w:type="dxa"/>
            <w:tcBorders>
              <w:top w:val="single" w:sz="4" w:space="0" w:color="auto"/>
              <w:bottom w:val="double" w:sz="4" w:space="0" w:color="auto"/>
            </w:tcBorders>
            <w:shd w:val="pct10" w:color="auto" w:fill="auto"/>
            <w:vAlign w:val="bottom"/>
          </w:tcPr>
          <w:p w14:paraId="7803CC76" w14:textId="77777777" w:rsidR="003D7260" w:rsidRPr="00607A2B" w:rsidRDefault="003D7260" w:rsidP="003D7260">
            <w:pPr>
              <w:spacing w:line="300" w:lineRule="auto"/>
              <w:jc w:val="right"/>
              <w:rPr>
                <w:rFonts w:ascii="Arial" w:hAnsi="Arial" w:cs="Arial"/>
                <w:b/>
              </w:rPr>
            </w:pPr>
            <w:r w:rsidRPr="00607A2B">
              <w:rPr>
                <w:rFonts w:ascii="Arial" w:hAnsi="Arial" w:cs="Arial"/>
                <w:b/>
              </w:rPr>
              <w:t>1,437,600</w:t>
            </w:r>
          </w:p>
        </w:tc>
      </w:tr>
    </w:tbl>
    <w:p w14:paraId="3BCF9103" w14:textId="77777777" w:rsidR="003D7260" w:rsidRPr="001018E6" w:rsidRDefault="003D7260" w:rsidP="003D7260">
      <w:pPr>
        <w:rPr>
          <w:rFonts w:ascii="Arial" w:hAnsi="Arial" w:cs="Arial"/>
          <w:b/>
        </w:rPr>
      </w:pPr>
    </w:p>
    <w:p w14:paraId="24FB0459" w14:textId="77777777" w:rsidR="003D7260" w:rsidRDefault="003D7260" w:rsidP="003D7260">
      <w:pPr>
        <w:spacing w:line="300" w:lineRule="auto"/>
        <w:rPr>
          <w:rFonts w:ascii="Arial" w:hAnsi="Arial" w:cs="Arial"/>
          <w:b/>
        </w:rPr>
      </w:pP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62F18900" w14:textId="77777777" w:rsidTr="003D7260">
        <w:trPr>
          <w:trHeight w:val="497"/>
        </w:trPr>
        <w:tc>
          <w:tcPr>
            <w:tcW w:w="5953" w:type="dxa"/>
            <w:vAlign w:val="bottom"/>
          </w:tcPr>
          <w:p w14:paraId="118D4D65" w14:textId="77777777" w:rsidR="00DB1E8E" w:rsidRPr="00566524" w:rsidRDefault="00DB1E8E" w:rsidP="00DB1E8E">
            <w:pPr>
              <w:numPr>
                <w:ilvl w:val="0"/>
                <w:numId w:val="6"/>
              </w:numPr>
              <w:spacing w:line="300" w:lineRule="auto"/>
              <w:contextualSpacing/>
              <w:rPr>
                <w:rFonts w:ascii="Arial" w:hAnsi="Arial" w:cs="Arial"/>
                <w:b/>
              </w:rPr>
            </w:pPr>
            <w:r w:rsidRPr="00566524">
              <w:rPr>
                <w:rFonts w:ascii="Arial" w:hAnsi="Arial" w:cs="Arial"/>
                <w:b/>
              </w:rPr>
              <w:t>Comhairleoireacht agus Tuarascálacha</w:t>
            </w:r>
          </w:p>
          <w:p w14:paraId="2834FD8C" w14:textId="77777777" w:rsidR="003D7260" w:rsidRPr="001018E6" w:rsidRDefault="003D7260" w:rsidP="003D7260">
            <w:pPr>
              <w:spacing w:line="300" w:lineRule="auto"/>
              <w:rPr>
                <w:rFonts w:ascii="Arial" w:hAnsi="Arial" w:cs="Arial"/>
              </w:rPr>
            </w:pPr>
          </w:p>
        </w:tc>
        <w:tc>
          <w:tcPr>
            <w:tcW w:w="1134" w:type="dxa"/>
          </w:tcPr>
          <w:p w14:paraId="13EF9970" w14:textId="2608B067" w:rsidR="003D7260" w:rsidRPr="001018E6" w:rsidRDefault="00DB1E8E" w:rsidP="003D7260">
            <w:pPr>
              <w:spacing w:line="300" w:lineRule="auto"/>
              <w:jc w:val="center"/>
              <w:rPr>
                <w:rFonts w:ascii="Arial" w:hAnsi="Arial" w:cs="Arial"/>
                <w:b/>
              </w:rPr>
            </w:pPr>
            <w:r>
              <w:rPr>
                <w:rFonts w:ascii="Arial" w:hAnsi="Arial" w:cs="Arial"/>
                <w:b/>
              </w:rPr>
              <w:t>Nóta</w:t>
            </w:r>
          </w:p>
        </w:tc>
        <w:tc>
          <w:tcPr>
            <w:tcW w:w="1417" w:type="dxa"/>
            <w:vAlign w:val="bottom"/>
          </w:tcPr>
          <w:p w14:paraId="69DE0C4A"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6</w:t>
            </w:r>
          </w:p>
          <w:p w14:paraId="068A7257"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085125F6" w14:textId="77777777" w:rsidR="003D7260" w:rsidRPr="001018E6" w:rsidRDefault="003D7260" w:rsidP="003D7260">
            <w:pPr>
              <w:spacing w:line="300" w:lineRule="auto"/>
              <w:jc w:val="right"/>
              <w:rPr>
                <w:rFonts w:ascii="Arial" w:hAnsi="Arial" w:cs="Arial"/>
                <w:b/>
              </w:rPr>
            </w:pPr>
            <w:r>
              <w:rPr>
                <w:rFonts w:ascii="Arial" w:hAnsi="Arial" w:cs="Arial"/>
                <w:b/>
              </w:rPr>
              <w:t>2015</w:t>
            </w:r>
          </w:p>
          <w:p w14:paraId="2C2A043E"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153CBB49" w14:textId="77777777" w:rsidTr="003D7260">
        <w:tc>
          <w:tcPr>
            <w:tcW w:w="5953" w:type="dxa"/>
          </w:tcPr>
          <w:p w14:paraId="6721B3F7" w14:textId="66EE1811" w:rsidR="003D7260" w:rsidRPr="001018E6" w:rsidRDefault="0023337B" w:rsidP="003D7260">
            <w:pPr>
              <w:tabs>
                <w:tab w:val="left" w:pos="368"/>
              </w:tabs>
              <w:jc w:val="both"/>
              <w:rPr>
                <w:rFonts w:ascii="Arial" w:hAnsi="Arial" w:cs="Arial"/>
              </w:rPr>
            </w:pPr>
            <w:r w:rsidRPr="00566524">
              <w:rPr>
                <w:rFonts w:ascii="Arial" w:hAnsi="Arial" w:cs="Arial"/>
              </w:rPr>
              <w:t>Forbairt Straitéise</w:t>
            </w:r>
          </w:p>
        </w:tc>
        <w:tc>
          <w:tcPr>
            <w:tcW w:w="1134" w:type="dxa"/>
          </w:tcPr>
          <w:p w14:paraId="13020B4F" w14:textId="77777777" w:rsidR="003D7260" w:rsidRPr="001018E6" w:rsidRDefault="003D7260" w:rsidP="003D7260">
            <w:pPr>
              <w:spacing w:line="300" w:lineRule="auto"/>
              <w:jc w:val="center"/>
              <w:rPr>
                <w:rFonts w:ascii="Arial" w:hAnsi="Arial" w:cs="Arial"/>
                <w:b/>
              </w:rPr>
            </w:pPr>
          </w:p>
        </w:tc>
        <w:tc>
          <w:tcPr>
            <w:tcW w:w="1417" w:type="dxa"/>
            <w:vAlign w:val="bottom"/>
          </w:tcPr>
          <w:p w14:paraId="5078A3D9" w14:textId="77777777" w:rsidR="003D7260" w:rsidRPr="00835C1F" w:rsidRDefault="003D7260" w:rsidP="003D7260">
            <w:pPr>
              <w:spacing w:line="300" w:lineRule="auto"/>
              <w:jc w:val="right"/>
              <w:rPr>
                <w:rFonts w:ascii="Arial" w:hAnsi="Arial" w:cs="Arial"/>
              </w:rPr>
            </w:pPr>
            <w:r>
              <w:rPr>
                <w:rFonts w:ascii="Arial" w:hAnsi="Arial" w:cs="Arial"/>
              </w:rPr>
              <w:t>38,655</w:t>
            </w:r>
          </w:p>
        </w:tc>
        <w:tc>
          <w:tcPr>
            <w:tcW w:w="1417" w:type="dxa"/>
            <w:shd w:val="pct10" w:color="auto" w:fill="auto"/>
            <w:vAlign w:val="bottom"/>
          </w:tcPr>
          <w:p w14:paraId="3F32A6FB" w14:textId="77777777" w:rsidR="003D7260" w:rsidRPr="00835C1F" w:rsidRDefault="003D7260" w:rsidP="003D7260">
            <w:pPr>
              <w:spacing w:line="300" w:lineRule="auto"/>
              <w:jc w:val="right"/>
              <w:rPr>
                <w:rFonts w:ascii="Arial" w:hAnsi="Arial" w:cs="Arial"/>
              </w:rPr>
            </w:pPr>
            <w:r w:rsidRPr="00835C1F">
              <w:rPr>
                <w:rFonts w:ascii="Arial" w:hAnsi="Arial" w:cs="Arial"/>
              </w:rPr>
              <w:t>25,920</w:t>
            </w:r>
          </w:p>
        </w:tc>
      </w:tr>
      <w:tr w:rsidR="003D7260" w:rsidRPr="001018E6" w14:paraId="537A8976" w14:textId="77777777" w:rsidTr="003D7260">
        <w:tc>
          <w:tcPr>
            <w:tcW w:w="5953" w:type="dxa"/>
          </w:tcPr>
          <w:p w14:paraId="55E999AA" w14:textId="2616B41D" w:rsidR="003D7260" w:rsidRPr="001018E6" w:rsidRDefault="0023337B" w:rsidP="003D7260">
            <w:pPr>
              <w:tabs>
                <w:tab w:val="left" w:pos="368"/>
              </w:tabs>
              <w:jc w:val="both"/>
              <w:rPr>
                <w:rFonts w:ascii="Arial" w:hAnsi="Arial" w:cs="Arial"/>
              </w:rPr>
            </w:pPr>
            <w:r w:rsidRPr="00566524">
              <w:rPr>
                <w:rFonts w:ascii="Arial" w:hAnsi="Arial" w:cs="Arial"/>
              </w:rPr>
              <w:t>Staidéar Indéantachta</w:t>
            </w:r>
          </w:p>
        </w:tc>
        <w:tc>
          <w:tcPr>
            <w:tcW w:w="1134" w:type="dxa"/>
          </w:tcPr>
          <w:p w14:paraId="7DB8E6CC" w14:textId="77777777" w:rsidR="003D7260" w:rsidRPr="001018E6" w:rsidRDefault="003D7260" w:rsidP="003D7260">
            <w:pPr>
              <w:spacing w:line="300" w:lineRule="auto"/>
              <w:jc w:val="center"/>
              <w:rPr>
                <w:rFonts w:ascii="Arial" w:hAnsi="Arial" w:cs="Arial"/>
                <w:b/>
              </w:rPr>
            </w:pPr>
          </w:p>
        </w:tc>
        <w:tc>
          <w:tcPr>
            <w:tcW w:w="1417" w:type="dxa"/>
            <w:vAlign w:val="bottom"/>
          </w:tcPr>
          <w:p w14:paraId="397B0A5C" w14:textId="77777777" w:rsidR="003D7260" w:rsidRPr="00835C1F" w:rsidRDefault="003D7260" w:rsidP="003D7260">
            <w:pPr>
              <w:spacing w:line="300" w:lineRule="auto"/>
              <w:jc w:val="right"/>
              <w:rPr>
                <w:rFonts w:ascii="Arial" w:hAnsi="Arial" w:cs="Arial"/>
              </w:rPr>
            </w:pPr>
            <w:r>
              <w:rPr>
                <w:rFonts w:ascii="Arial" w:hAnsi="Arial" w:cs="Arial"/>
              </w:rPr>
              <w:t>0</w:t>
            </w:r>
          </w:p>
        </w:tc>
        <w:tc>
          <w:tcPr>
            <w:tcW w:w="1417" w:type="dxa"/>
            <w:shd w:val="pct10" w:color="auto" w:fill="auto"/>
            <w:vAlign w:val="bottom"/>
          </w:tcPr>
          <w:p w14:paraId="404934C7" w14:textId="77777777" w:rsidR="003D7260" w:rsidRPr="00835C1F" w:rsidRDefault="003D7260" w:rsidP="003D7260">
            <w:pPr>
              <w:spacing w:line="300" w:lineRule="auto"/>
              <w:jc w:val="right"/>
              <w:rPr>
                <w:rFonts w:ascii="Arial" w:hAnsi="Arial" w:cs="Arial"/>
              </w:rPr>
            </w:pPr>
            <w:r w:rsidRPr="00835C1F">
              <w:rPr>
                <w:rFonts w:ascii="Arial" w:hAnsi="Arial" w:cs="Arial"/>
              </w:rPr>
              <w:t>667</w:t>
            </w:r>
          </w:p>
        </w:tc>
      </w:tr>
      <w:tr w:rsidR="003D7260" w:rsidRPr="001018E6" w14:paraId="153B19F6" w14:textId="77777777" w:rsidTr="003D7260">
        <w:tc>
          <w:tcPr>
            <w:tcW w:w="5953" w:type="dxa"/>
          </w:tcPr>
          <w:p w14:paraId="1EF86589" w14:textId="6FFAB024" w:rsidR="003D7260" w:rsidRPr="008C752E" w:rsidRDefault="003750CF" w:rsidP="003750CF">
            <w:pPr>
              <w:tabs>
                <w:tab w:val="left" w:pos="368"/>
              </w:tabs>
              <w:jc w:val="both"/>
              <w:rPr>
                <w:rFonts w:ascii="Arial" w:hAnsi="Arial" w:cs="Arial"/>
              </w:rPr>
            </w:pPr>
            <w:r>
              <w:rPr>
                <w:rFonts w:ascii="Arial" w:hAnsi="Arial" w:cs="Arial"/>
              </w:rPr>
              <w:t>Comhaoirleacht Athchóirithe Intéinigh</w:t>
            </w:r>
          </w:p>
        </w:tc>
        <w:tc>
          <w:tcPr>
            <w:tcW w:w="1134" w:type="dxa"/>
          </w:tcPr>
          <w:p w14:paraId="3A5C014D" w14:textId="77777777" w:rsidR="003D7260" w:rsidRPr="001018E6" w:rsidRDefault="003D7260" w:rsidP="003D7260">
            <w:pPr>
              <w:spacing w:line="300" w:lineRule="auto"/>
              <w:jc w:val="center"/>
              <w:rPr>
                <w:rFonts w:ascii="Arial" w:hAnsi="Arial" w:cs="Arial"/>
                <w:b/>
              </w:rPr>
            </w:pPr>
          </w:p>
        </w:tc>
        <w:tc>
          <w:tcPr>
            <w:tcW w:w="1417" w:type="dxa"/>
            <w:vAlign w:val="bottom"/>
          </w:tcPr>
          <w:p w14:paraId="76AABA37" w14:textId="77777777" w:rsidR="003D7260" w:rsidRDefault="003D7260" w:rsidP="003D7260">
            <w:pPr>
              <w:spacing w:line="300" w:lineRule="auto"/>
              <w:jc w:val="right"/>
              <w:rPr>
                <w:rFonts w:ascii="Arial" w:hAnsi="Arial" w:cs="Arial"/>
              </w:rPr>
            </w:pPr>
            <w:r>
              <w:rPr>
                <w:rFonts w:ascii="Arial" w:hAnsi="Arial" w:cs="Arial"/>
              </w:rPr>
              <w:t>168,217</w:t>
            </w:r>
          </w:p>
        </w:tc>
        <w:tc>
          <w:tcPr>
            <w:tcW w:w="1417" w:type="dxa"/>
            <w:shd w:val="pct10" w:color="auto" w:fill="auto"/>
            <w:vAlign w:val="bottom"/>
          </w:tcPr>
          <w:p w14:paraId="0EB6C89E" w14:textId="77777777" w:rsidR="003D7260" w:rsidRPr="00835C1F" w:rsidRDefault="003D7260" w:rsidP="003D7260">
            <w:pPr>
              <w:spacing w:line="300" w:lineRule="auto"/>
              <w:jc w:val="right"/>
              <w:rPr>
                <w:rFonts w:ascii="Arial" w:hAnsi="Arial" w:cs="Arial"/>
              </w:rPr>
            </w:pPr>
            <w:r>
              <w:rPr>
                <w:rFonts w:ascii="Arial" w:hAnsi="Arial" w:cs="Arial"/>
              </w:rPr>
              <w:t>0</w:t>
            </w:r>
          </w:p>
        </w:tc>
      </w:tr>
      <w:tr w:rsidR="003D7260" w:rsidRPr="001018E6" w14:paraId="42DB430C" w14:textId="77777777" w:rsidTr="003D7260">
        <w:tc>
          <w:tcPr>
            <w:tcW w:w="5953" w:type="dxa"/>
          </w:tcPr>
          <w:p w14:paraId="175FAD90" w14:textId="42E687EA" w:rsidR="003D7260" w:rsidRPr="001018E6" w:rsidRDefault="00562746" w:rsidP="003D7260">
            <w:pPr>
              <w:tabs>
                <w:tab w:val="left" w:pos="368"/>
              </w:tabs>
              <w:jc w:val="both"/>
              <w:rPr>
                <w:rFonts w:ascii="Arial" w:hAnsi="Arial" w:cs="Arial"/>
              </w:rPr>
            </w:pPr>
            <w:r>
              <w:rPr>
                <w:rFonts w:ascii="Arial" w:hAnsi="Arial" w:cs="Arial"/>
              </w:rPr>
              <w:t>Seirbhísí Pinsin Iontaobhaí</w:t>
            </w:r>
            <w:r w:rsidRPr="00566524">
              <w:rPr>
                <w:rFonts w:ascii="Arial" w:hAnsi="Arial" w:cs="Arial"/>
              </w:rPr>
              <w:t xml:space="preserve"> do Pháirtithe Seachadta</w:t>
            </w:r>
          </w:p>
        </w:tc>
        <w:tc>
          <w:tcPr>
            <w:tcW w:w="1134" w:type="dxa"/>
          </w:tcPr>
          <w:p w14:paraId="4C9233D2" w14:textId="77777777" w:rsidR="003D7260" w:rsidRPr="001018E6" w:rsidRDefault="003D7260" w:rsidP="003D7260">
            <w:pPr>
              <w:spacing w:line="300" w:lineRule="auto"/>
              <w:jc w:val="center"/>
              <w:rPr>
                <w:rFonts w:ascii="Arial" w:hAnsi="Arial" w:cs="Arial"/>
                <w:b/>
              </w:rPr>
            </w:pPr>
          </w:p>
        </w:tc>
        <w:tc>
          <w:tcPr>
            <w:tcW w:w="1417" w:type="dxa"/>
            <w:vAlign w:val="bottom"/>
          </w:tcPr>
          <w:p w14:paraId="1FDAD635" w14:textId="77777777" w:rsidR="003D7260" w:rsidRPr="00835C1F" w:rsidRDefault="003D7260" w:rsidP="003D7260">
            <w:pPr>
              <w:spacing w:line="300" w:lineRule="auto"/>
              <w:jc w:val="right"/>
              <w:rPr>
                <w:rFonts w:ascii="Arial" w:hAnsi="Arial" w:cs="Arial"/>
              </w:rPr>
            </w:pPr>
            <w:r>
              <w:rPr>
                <w:rFonts w:ascii="Arial" w:hAnsi="Arial" w:cs="Arial"/>
              </w:rPr>
              <w:t>40,983</w:t>
            </w:r>
          </w:p>
        </w:tc>
        <w:tc>
          <w:tcPr>
            <w:tcW w:w="1417" w:type="dxa"/>
            <w:shd w:val="pct10" w:color="auto" w:fill="auto"/>
            <w:vAlign w:val="bottom"/>
          </w:tcPr>
          <w:p w14:paraId="29587DB5" w14:textId="77777777" w:rsidR="003D7260" w:rsidRPr="00835C1F" w:rsidRDefault="003D7260" w:rsidP="003D7260">
            <w:pPr>
              <w:spacing w:line="300" w:lineRule="auto"/>
              <w:jc w:val="right"/>
              <w:rPr>
                <w:rFonts w:ascii="Arial" w:hAnsi="Arial" w:cs="Arial"/>
              </w:rPr>
            </w:pPr>
            <w:r w:rsidRPr="00835C1F">
              <w:rPr>
                <w:rFonts w:ascii="Arial" w:hAnsi="Arial" w:cs="Arial"/>
              </w:rPr>
              <w:t>32,003</w:t>
            </w:r>
          </w:p>
        </w:tc>
      </w:tr>
      <w:tr w:rsidR="003D7260" w:rsidRPr="001018E6" w14:paraId="6A04B3FB" w14:textId="77777777" w:rsidTr="003D7260">
        <w:tc>
          <w:tcPr>
            <w:tcW w:w="5953" w:type="dxa"/>
          </w:tcPr>
          <w:p w14:paraId="70A80956" w14:textId="078F5236" w:rsidR="003D7260" w:rsidRPr="001018E6" w:rsidRDefault="004309B4" w:rsidP="003D7260">
            <w:pPr>
              <w:tabs>
                <w:tab w:val="left" w:pos="368"/>
              </w:tabs>
              <w:jc w:val="both"/>
              <w:rPr>
                <w:rFonts w:ascii="Arial" w:hAnsi="Arial" w:cs="Arial"/>
              </w:rPr>
            </w:pPr>
            <w:r>
              <w:rPr>
                <w:rFonts w:ascii="Arial" w:hAnsi="Arial" w:cs="Arial"/>
              </w:rPr>
              <w:t>Seirbhísí Tacaíochta AD</w:t>
            </w:r>
            <w:r w:rsidRPr="00566524">
              <w:rPr>
                <w:rFonts w:ascii="Arial" w:hAnsi="Arial" w:cs="Arial"/>
              </w:rPr>
              <w:t xml:space="preserve"> do Pháirtithe Seachadta</w:t>
            </w:r>
          </w:p>
        </w:tc>
        <w:tc>
          <w:tcPr>
            <w:tcW w:w="1134" w:type="dxa"/>
          </w:tcPr>
          <w:p w14:paraId="797B0A3F" w14:textId="77777777" w:rsidR="003D7260" w:rsidRPr="001018E6" w:rsidRDefault="003D7260" w:rsidP="003D7260">
            <w:pPr>
              <w:spacing w:line="300" w:lineRule="auto"/>
              <w:jc w:val="center"/>
              <w:rPr>
                <w:rFonts w:ascii="Arial" w:hAnsi="Arial" w:cs="Arial"/>
                <w:b/>
              </w:rPr>
            </w:pPr>
          </w:p>
        </w:tc>
        <w:tc>
          <w:tcPr>
            <w:tcW w:w="1417" w:type="dxa"/>
            <w:vAlign w:val="bottom"/>
          </w:tcPr>
          <w:p w14:paraId="00450335" w14:textId="77777777" w:rsidR="003D7260" w:rsidRPr="00835C1F" w:rsidRDefault="003D7260" w:rsidP="003D7260">
            <w:pPr>
              <w:spacing w:line="300" w:lineRule="auto"/>
              <w:jc w:val="right"/>
              <w:rPr>
                <w:rFonts w:ascii="Arial" w:hAnsi="Arial" w:cs="Arial"/>
              </w:rPr>
            </w:pPr>
            <w:r>
              <w:rPr>
                <w:rFonts w:ascii="Arial" w:hAnsi="Arial" w:cs="Arial"/>
              </w:rPr>
              <w:t>37,437</w:t>
            </w:r>
          </w:p>
        </w:tc>
        <w:tc>
          <w:tcPr>
            <w:tcW w:w="1417" w:type="dxa"/>
            <w:shd w:val="pct10" w:color="auto" w:fill="auto"/>
            <w:vAlign w:val="bottom"/>
          </w:tcPr>
          <w:p w14:paraId="7298C684" w14:textId="77777777" w:rsidR="003D7260" w:rsidRPr="00835C1F" w:rsidRDefault="003D7260" w:rsidP="003D7260">
            <w:pPr>
              <w:spacing w:line="300" w:lineRule="auto"/>
              <w:jc w:val="right"/>
              <w:rPr>
                <w:rFonts w:ascii="Arial" w:hAnsi="Arial" w:cs="Arial"/>
              </w:rPr>
            </w:pPr>
            <w:r w:rsidRPr="00835C1F">
              <w:rPr>
                <w:rFonts w:ascii="Arial" w:hAnsi="Arial" w:cs="Arial"/>
              </w:rPr>
              <w:t>45,675</w:t>
            </w:r>
          </w:p>
        </w:tc>
      </w:tr>
      <w:tr w:rsidR="003D7260" w:rsidRPr="001018E6" w14:paraId="35B9EABF" w14:textId="77777777" w:rsidTr="003D7260">
        <w:tc>
          <w:tcPr>
            <w:tcW w:w="5953" w:type="dxa"/>
          </w:tcPr>
          <w:p w14:paraId="5179A057" w14:textId="51C73105" w:rsidR="003D7260" w:rsidRPr="001018E6" w:rsidRDefault="00562746" w:rsidP="003D7260">
            <w:pPr>
              <w:tabs>
                <w:tab w:val="left" w:pos="368"/>
              </w:tabs>
              <w:jc w:val="both"/>
              <w:rPr>
                <w:rFonts w:ascii="Arial" w:hAnsi="Arial" w:cs="Arial"/>
              </w:rPr>
            </w:pPr>
            <w:r>
              <w:rPr>
                <w:rFonts w:ascii="Arial" w:hAnsi="Arial" w:cs="Arial"/>
              </w:rPr>
              <w:t>Clár Cúnaimh d’Fhostaithe</w:t>
            </w:r>
            <w:r w:rsidR="003D7260" w:rsidRPr="001018E6">
              <w:rPr>
                <w:rFonts w:ascii="Arial" w:hAnsi="Arial" w:cs="Arial"/>
              </w:rPr>
              <w:t xml:space="preserve"> </w:t>
            </w:r>
          </w:p>
        </w:tc>
        <w:tc>
          <w:tcPr>
            <w:tcW w:w="1134" w:type="dxa"/>
          </w:tcPr>
          <w:p w14:paraId="4209029F" w14:textId="77777777" w:rsidR="003D7260" w:rsidRPr="001018E6" w:rsidRDefault="003D7260" w:rsidP="003D7260">
            <w:pPr>
              <w:spacing w:line="300" w:lineRule="auto"/>
              <w:jc w:val="center"/>
              <w:rPr>
                <w:rFonts w:ascii="Arial" w:hAnsi="Arial" w:cs="Arial"/>
                <w:b/>
              </w:rPr>
            </w:pPr>
          </w:p>
        </w:tc>
        <w:tc>
          <w:tcPr>
            <w:tcW w:w="1417" w:type="dxa"/>
            <w:vAlign w:val="bottom"/>
          </w:tcPr>
          <w:p w14:paraId="6EB65F82" w14:textId="77777777" w:rsidR="003D7260" w:rsidRPr="00835C1F" w:rsidRDefault="003D7260" w:rsidP="003D7260">
            <w:pPr>
              <w:spacing w:line="300" w:lineRule="auto"/>
              <w:jc w:val="right"/>
              <w:rPr>
                <w:rFonts w:ascii="Arial" w:hAnsi="Arial" w:cs="Arial"/>
              </w:rPr>
            </w:pPr>
            <w:r>
              <w:rPr>
                <w:rFonts w:ascii="Arial" w:hAnsi="Arial" w:cs="Arial"/>
              </w:rPr>
              <w:t>16,948</w:t>
            </w:r>
          </w:p>
        </w:tc>
        <w:tc>
          <w:tcPr>
            <w:tcW w:w="1417" w:type="dxa"/>
            <w:shd w:val="pct10" w:color="auto" w:fill="auto"/>
            <w:vAlign w:val="bottom"/>
          </w:tcPr>
          <w:p w14:paraId="657ADE95" w14:textId="77777777" w:rsidR="003D7260" w:rsidRPr="00835C1F" w:rsidRDefault="003D7260" w:rsidP="003D7260">
            <w:pPr>
              <w:spacing w:line="300" w:lineRule="auto"/>
              <w:jc w:val="right"/>
              <w:rPr>
                <w:rFonts w:ascii="Arial" w:hAnsi="Arial" w:cs="Arial"/>
              </w:rPr>
            </w:pPr>
            <w:r w:rsidRPr="00835C1F">
              <w:rPr>
                <w:rFonts w:ascii="Arial" w:hAnsi="Arial" w:cs="Arial"/>
              </w:rPr>
              <w:t>9</w:t>
            </w:r>
            <w:r>
              <w:rPr>
                <w:rFonts w:ascii="Arial" w:hAnsi="Arial" w:cs="Arial"/>
              </w:rPr>
              <w:t>,</w:t>
            </w:r>
            <w:r w:rsidRPr="00835C1F">
              <w:rPr>
                <w:rFonts w:ascii="Arial" w:hAnsi="Arial" w:cs="Arial"/>
              </w:rPr>
              <w:t>523</w:t>
            </w:r>
          </w:p>
        </w:tc>
      </w:tr>
      <w:tr w:rsidR="003D7260" w:rsidRPr="001018E6" w14:paraId="160EC529" w14:textId="77777777" w:rsidTr="003D7260">
        <w:tc>
          <w:tcPr>
            <w:tcW w:w="5953" w:type="dxa"/>
          </w:tcPr>
          <w:p w14:paraId="386F7B74" w14:textId="4D7F4AA6" w:rsidR="003D7260" w:rsidRPr="001018E6" w:rsidRDefault="003750CF" w:rsidP="003D7260">
            <w:pPr>
              <w:tabs>
                <w:tab w:val="left" w:pos="368"/>
              </w:tabs>
              <w:jc w:val="both"/>
              <w:rPr>
                <w:rFonts w:ascii="Arial" w:hAnsi="Arial" w:cs="Arial"/>
              </w:rPr>
            </w:pPr>
            <w:r w:rsidRPr="00566524">
              <w:rPr>
                <w:rFonts w:ascii="Arial" w:hAnsi="Arial" w:cs="Arial"/>
              </w:rPr>
              <w:t>Seirbhísí Próiseála Párolla</w:t>
            </w:r>
          </w:p>
        </w:tc>
        <w:tc>
          <w:tcPr>
            <w:tcW w:w="1134" w:type="dxa"/>
          </w:tcPr>
          <w:p w14:paraId="27DFD15B" w14:textId="77777777" w:rsidR="003D7260" w:rsidRPr="001018E6" w:rsidRDefault="003D7260" w:rsidP="003D7260">
            <w:pPr>
              <w:spacing w:line="300" w:lineRule="auto"/>
              <w:jc w:val="center"/>
              <w:rPr>
                <w:rFonts w:ascii="Arial" w:hAnsi="Arial" w:cs="Arial"/>
                <w:b/>
              </w:rPr>
            </w:pPr>
          </w:p>
        </w:tc>
        <w:tc>
          <w:tcPr>
            <w:tcW w:w="1417" w:type="dxa"/>
            <w:vAlign w:val="bottom"/>
          </w:tcPr>
          <w:p w14:paraId="506F5D16" w14:textId="77777777" w:rsidR="003D7260" w:rsidRPr="00835C1F" w:rsidRDefault="003D7260" w:rsidP="003D7260">
            <w:pPr>
              <w:spacing w:line="300" w:lineRule="auto"/>
              <w:jc w:val="right"/>
              <w:rPr>
                <w:rFonts w:ascii="Arial" w:hAnsi="Arial" w:cs="Arial"/>
              </w:rPr>
            </w:pPr>
            <w:r>
              <w:rPr>
                <w:rFonts w:ascii="Arial" w:hAnsi="Arial" w:cs="Arial"/>
              </w:rPr>
              <w:t>16,430</w:t>
            </w:r>
          </w:p>
        </w:tc>
        <w:tc>
          <w:tcPr>
            <w:tcW w:w="1417" w:type="dxa"/>
            <w:shd w:val="pct10" w:color="auto" w:fill="auto"/>
            <w:vAlign w:val="bottom"/>
          </w:tcPr>
          <w:p w14:paraId="5B52E457" w14:textId="77777777" w:rsidR="003D7260" w:rsidRPr="00835C1F" w:rsidRDefault="003D7260" w:rsidP="003D7260">
            <w:pPr>
              <w:spacing w:line="300" w:lineRule="auto"/>
              <w:jc w:val="right"/>
              <w:rPr>
                <w:rFonts w:ascii="Arial" w:hAnsi="Arial" w:cs="Arial"/>
              </w:rPr>
            </w:pPr>
            <w:r w:rsidRPr="00835C1F">
              <w:rPr>
                <w:rFonts w:ascii="Arial" w:hAnsi="Arial" w:cs="Arial"/>
              </w:rPr>
              <w:t>16,522</w:t>
            </w:r>
          </w:p>
        </w:tc>
      </w:tr>
      <w:tr w:rsidR="003D7260" w:rsidRPr="001018E6" w14:paraId="7A4C354A" w14:textId="77777777" w:rsidTr="003D7260">
        <w:tc>
          <w:tcPr>
            <w:tcW w:w="5953" w:type="dxa"/>
          </w:tcPr>
          <w:p w14:paraId="4FAE6A6B" w14:textId="71CBD195" w:rsidR="003D7260" w:rsidRPr="001018E6" w:rsidRDefault="0023337B" w:rsidP="003D7260">
            <w:pPr>
              <w:tabs>
                <w:tab w:val="left" w:pos="368"/>
              </w:tabs>
              <w:jc w:val="both"/>
              <w:rPr>
                <w:rFonts w:ascii="Arial" w:hAnsi="Arial" w:cs="Arial"/>
              </w:rPr>
            </w:pPr>
            <w:r>
              <w:rPr>
                <w:rFonts w:ascii="Arial" w:hAnsi="Arial" w:cs="Arial"/>
              </w:rPr>
              <w:t>Eile</w:t>
            </w:r>
          </w:p>
        </w:tc>
        <w:tc>
          <w:tcPr>
            <w:tcW w:w="1134" w:type="dxa"/>
          </w:tcPr>
          <w:p w14:paraId="7135715F" w14:textId="77777777" w:rsidR="003D7260" w:rsidRPr="001018E6" w:rsidRDefault="003D7260" w:rsidP="003D7260">
            <w:pPr>
              <w:spacing w:line="300" w:lineRule="auto"/>
              <w:jc w:val="center"/>
              <w:rPr>
                <w:rFonts w:ascii="Arial" w:hAnsi="Arial" w:cs="Arial"/>
                <w:b/>
              </w:rPr>
            </w:pPr>
          </w:p>
        </w:tc>
        <w:tc>
          <w:tcPr>
            <w:tcW w:w="1417" w:type="dxa"/>
            <w:vAlign w:val="bottom"/>
          </w:tcPr>
          <w:p w14:paraId="2A4B35EF" w14:textId="77777777" w:rsidR="003D7260" w:rsidRPr="00835C1F" w:rsidRDefault="003D7260" w:rsidP="003D7260">
            <w:pPr>
              <w:spacing w:line="300" w:lineRule="auto"/>
              <w:jc w:val="right"/>
              <w:rPr>
                <w:rFonts w:ascii="Arial" w:hAnsi="Arial" w:cs="Arial"/>
              </w:rPr>
            </w:pPr>
            <w:r>
              <w:rPr>
                <w:rFonts w:ascii="Arial" w:hAnsi="Arial" w:cs="Arial"/>
              </w:rPr>
              <w:t>6,522</w:t>
            </w:r>
          </w:p>
        </w:tc>
        <w:tc>
          <w:tcPr>
            <w:tcW w:w="1417" w:type="dxa"/>
            <w:shd w:val="pct10" w:color="auto" w:fill="auto"/>
            <w:vAlign w:val="bottom"/>
          </w:tcPr>
          <w:p w14:paraId="2260E55F" w14:textId="77777777" w:rsidR="003D7260" w:rsidRPr="00835C1F" w:rsidRDefault="003D7260" w:rsidP="003D7260">
            <w:pPr>
              <w:spacing w:line="300" w:lineRule="auto"/>
              <w:jc w:val="right"/>
              <w:rPr>
                <w:rFonts w:ascii="Arial" w:hAnsi="Arial" w:cs="Arial"/>
              </w:rPr>
            </w:pPr>
            <w:r w:rsidRPr="00835C1F">
              <w:rPr>
                <w:rFonts w:ascii="Arial" w:hAnsi="Arial" w:cs="Arial"/>
              </w:rPr>
              <w:t>18,107</w:t>
            </w:r>
          </w:p>
        </w:tc>
      </w:tr>
      <w:tr w:rsidR="003D7260" w:rsidRPr="001018E6" w14:paraId="4E936F13" w14:textId="77777777" w:rsidTr="003D7260">
        <w:tc>
          <w:tcPr>
            <w:tcW w:w="5953" w:type="dxa"/>
            <w:vAlign w:val="bottom"/>
          </w:tcPr>
          <w:p w14:paraId="58A55889" w14:textId="77777777" w:rsidR="003D7260" w:rsidRPr="001018E6" w:rsidRDefault="003D7260" w:rsidP="003D7260">
            <w:pPr>
              <w:spacing w:line="300" w:lineRule="auto"/>
              <w:rPr>
                <w:rFonts w:ascii="Arial" w:hAnsi="Arial" w:cs="Arial"/>
                <w:b/>
              </w:rPr>
            </w:pPr>
          </w:p>
        </w:tc>
        <w:tc>
          <w:tcPr>
            <w:tcW w:w="1134" w:type="dxa"/>
          </w:tcPr>
          <w:p w14:paraId="5A4254F6" w14:textId="77777777" w:rsidR="003D7260" w:rsidRPr="001018E6" w:rsidRDefault="003D7260"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3DC24F5D" w14:textId="77777777" w:rsidR="003D7260" w:rsidRPr="00835C1F" w:rsidRDefault="003D7260" w:rsidP="003D7260">
            <w:pPr>
              <w:spacing w:line="300" w:lineRule="auto"/>
              <w:jc w:val="right"/>
              <w:rPr>
                <w:rFonts w:ascii="Arial" w:hAnsi="Arial" w:cs="Arial"/>
                <w:b/>
              </w:rPr>
            </w:pPr>
            <w:r>
              <w:rPr>
                <w:rFonts w:ascii="Arial" w:hAnsi="Arial" w:cs="Arial"/>
                <w:b/>
              </w:rPr>
              <w:t>325,192</w:t>
            </w:r>
          </w:p>
        </w:tc>
        <w:tc>
          <w:tcPr>
            <w:tcW w:w="1417" w:type="dxa"/>
            <w:tcBorders>
              <w:top w:val="single" w:sz="4" w:space="0" w:color="auto"/>
              <w:bottom w:val="double" w:sz="4" w:space="0" w:color="auto"/>
            </w:tcBorders>
            <w:shd w:val="pct10" w:color="auto" w:fill="auto"/>
            <w:vAlign w:val="bottom"/>
          </w:tcPr>
          <w:p w14:paraId="626B6F23" w14:textId="77777777" w:rsidR="003D7260" w:rsidRPr="00835C1F" w:rsidRDefault="003D7260" w:rsidP="003D7260">
            <w:pPr>
              <w:spacing w:line="300" w:lineRule="auto"/>
              <w:jc w:val="right"/>
              <w:rPr>
                <w:rFonts w:ascii="Arial" w:hAnsi="Arial" w:cs="Arial"/>
                <w:b/>
              </w:rPr>
            </w:pPr>
            <w:r w:rsidRPr="00835C1F">
              <w:rPr>
                <w:rFonts w:ascii="Arial" w:hAnsi="Arial" w:cs="Arial"/>
                <w:b/>
              </w:rPr>
              <w:t>148,417</w:t>
            </w:r>
          </w:p>
        </w:tc>
      </w:tr>
    </w:tbl>
    <w:p w14:paraId="0919122F" w14:textId="77777777" w:rsidR="003D7260" w:rsidRDefault="003D7260" w:rsidP="003D7260">
      <w:pPr>
        <w:spacing w:line="300" w:lineRule="auto"/>
        <w:rPr>
          <w:rFonts w:ascii="Arial" w:hAnsi="Arial" w:cs="Arial"/>
          <w:b/>
        </w:rPr>
      </w:pPr>
    </w:p>
    <w:p w14:paraId="21DB463B" w14:textId="77777777" w:rsidR="003D7260" w:rsidRDefault="003D7260" w:rsidP="003D7260">
      <w:pPr>
        <w:spacing w:line="300" w:lineRule="auto"/>
        <w:rPr>
          <w:rFonts w:ascii="Arial" w:hAnsi="Arial" w:cs="Arial"/>
          <w:b/>
        </w:rPr>
      </w:pPr>
    </w:p>
    <w:p w14:paraId="7421FEE7" w14:textId="77777777" w:rsidR="003D7260" w:rsidRDefault="003D7260" w:rsidP="003D7260">
      <w:pPr>
        <w:spacing w:line="300" w:lineRule="auto"/>
        <w:rPr>
          <w:rFonts w:ascii="Arial" w:hAnsi="Arial" w:cs="Arial"/>
          <w:b/>
        </w:rPr>
      </w:pPr>
    </w:p>
    <w:p w14:paraId="573CC9F8" w14:textId="77777777" w:rsidR="003D7260" w:rsidRDefault="003D7260" w:rsidP="003D7260">
      <w:pPr>
        <w:spacing w:line="300" w:lineRule="auto"/>
        <w:rPr>
          <w:rFonts w:ascii="Arial" w:hAnsi="Arial" w:cs="Arial"/>
          <w:b/>
        </w:rPr>
      </w:pPr>
    </w:p>
    <w:p w14:paraId="521D1838" w14:textId="77777777" w:rsidR="003D7260" w:rsidRDefault="003D7260" w:rsidP="003D7260">
      <w:pPr>
        <w:spacing w:line="300" w:lineRule="auto"/>
        <w:rPr>
          <w:rFonts w:ascii="Arial" w:hAnsi="Arial" w:cs="Arial"/>
          <w:b/>
        </w:rPr>
      </w:pPr>
    </w:p>
    <w:p w14:paraId="4136F01D" w14:textId="77777777" w:rsidR="003D7260" w:rsidRDefault="003D7260" w:rsidP="003D7260">
      <w:pPr>
        <w:spacing w:line="300" w:lineRule="auto"/>
        <w:rPr>
          <w:rFonts w:ascii="Arial" w:hAnsi="Arial" w:cs="Arial"/>
          <w:b/>
        </w:rPr>
      </w:pP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63458A5B" w14:textId="77777777" w:rsidTr="003D7260">
        <w:trPr>
          <w:trHeight w:val="497"/>
        </w:trPr>
        <w:tc>
          <w:tcPr>
            <w:tcW w:w="5953" w:type="dxa"/>
            <w:vAlign w:val="bottom"/>
          </w:tcPr>
          <w:p w14:paraId="0C33095E" w14:textId="77777777" w:rsidR="00DB1E8E" w:rsidRPr="00566524" w:rsidRDefault="00DB1E8E" w:rsidP="00DB1E8E">
            <w:pPr>
              <w:numPr>
                <w:ilvl w:val="0"/>
                <w:numId w:val="6"/>
              </w:numPr>
              <w:spacing w:line="300" w:lineRule="auto"/>
              <w:contextualSpacing/>
              <w:rPr>
                <w:rFonts w:ascii="Arial" w:hAnsi="Arial" w:cs="Arial"/>
                <w:b/>
              </w:rPr>
            </w:pPr>
            <w:r w:rsidRPr="00566524">
              <w:rPr>
                <w:rFonts w:ascii="Arial" w:hAnsi="Arial" w:cs="Arial"/>
                <w:b/>
              </w:rPr>
              <w:lastRenderedPageBreak/>
              <w:t>Seirbhísí Faisnéise do Shaoránaigh (CISanna)</w:t>
            </w:r>
          </w:p>
          <w:p w14:paraId="518609A2" w14:textId="77777777" w:rsidR="003D7260" w:rsidRPr="001018E6" w:rsidRDefault="003D7260" w:rsidP="003D7260">
            <w:pPr>
              <w:spacing w:line="300" w:lineRule="auto"/>
              <w:rPr>
                <w:rFonts w:ascii="Arial" w:hAnsi="Arial" w:cs="Arial"/>
              </w:rPr>
            </w:pPr>
          </w:p>
        </w:tc>
        <w:tc>
          <w:tcPr>
            <w:tcW w:w="1134" w:type="dxa"/>
          </w:tcPr>
          <w:p w14:paraId="1E2C6219" w14:textId="5E4450E4" w:rsidR="003D7260" w:rsidRPr="001018E6" w:rsidRDefault="00DB1E8E" w:rsidP="003D7260">
            <w:pPr>
              <w:spacing w:line="300" w:lineRule="auto"/>
              <w:jc w:val="center"/>
              <w:rPr>
                <w:rFonts w:ascii="Arial" w:hAnsi="Arial" w:cs="Arial"/>
                <w:b/>
              </w:rPr>
            </w:pPr>
            <w:r>
              <w:rPr>
                <w:rFonts w:ascii="Arial" w:hAnsi="Arial" w:cs="Arial"/>
                <w:b/>
              </w:rPr>
              <w:t>Nóta</w:t>
            </w:r>
          </w:p>
        </w:tc>
        <w:tc>
          <w:tcPr>
            <w:tcW w:w="1417" w:type="dxa"/>
            <w:vAlign w:val="bottom"/>
          </w:tcPr>
          <w:p w14:paraId="27BC0F2F"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6</w:t>
            </w:r>
          </w:p>
          <w:p w14:paraId="749F3717"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1B117654" w14:textId="77777777" w:rsidR="003D7260" w:rsidRPr="001018E6" w:rsidRDefault="003D7260" w:rsidP="003D7260">
            <w:pPr>
              <w:spacing w:line="300" w:lineRule="auto"/>
              <w:jc w:val="right"/>
              <w:rPr>
                <w:rFonts w:ascii="Arial" w:hAnsi="Arial" w:cs="Arial"/>
                <w:b/>
              </w:rPr>
            </w:pPr>
            <w:r>
              <w:rPr>
                <w:rFonts w:ascii="Arial" w:hAnsi="Arial" w:cs="Arial"/>
                <w:b/>
              </w:rPr>
              <w:t>2015</w:t>
            </w:r>
          </w:p>
          <w:p w14:paraId="07F5297E"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6FD75323" w14:textId="77777777" w:rsidTr="003D7260">
        <w:tc>
          <w:tcPr>
            <w:tcW w:w="5953" w:type="dxa"/>
          </w:tcPr>
          <w:p w14:paraId="7DD9BF1D" w14:textId="0438A6DB" w:rsidR="003D7260" w:rsidRPr="001018E6" w:rsidRDefault="003D7260" w:rsidP="003D7260">
            <w:pPr>
              <w:pStyle w:val="Heading2"/>
              <w:tabs>
                <w:tab w:val="left" w:pos="368"/>
              </w:tabs>
              <w:outlineLvl w:val="1"/>
              <w:rPr>
                <w:rFonts w:ascii="Arial" w:hAnsi="Arial" w:cs="Arial"/>
                <w:b w:val="0"/>
                <w:caps w:val="0"/>
              </w:rPr>
            </w:pPr>
            <w:r w:rsidRPr="001018E6">
              <w:rPr>
                <w:rFonts w:ascii="Arial" w:hAnsi="Arial" w:cs="Arial"/>
                <w:b w:val="0"/>
                <w:caps w:val="0"/>
              </w:rPr>
              <w:t>(i)</w:t>
            </w:r>
            <w:r w:rsidRPr="001018E6">
              <w:rPr>
                <w:rFonts w:ascii="Arial" w:hAnsi="Arial" w:cs="Arial"/>
                <w:b w:val="0"/>
                <w:caps w:val="0"/>
              </w:rPr>
              <w:tab/>
            </w:r>
            <w:r w:rsidR="00DB1E8E" w:rsidRPr="00566524">
              <w:rPr>
                <w:rFonts w:ascii="Arial" w:hAnsi="Arial" w:cs="Arial"/>
                <w:b w:val="0"/>
                <w:caps w:val="0"/>
              </w:rPr>
              <w:t>Deontaisí an Bhoird um Fhaisnéis do Shaoránaigh</w:t>
            </w:r>
            <w:r>
              <w:rPr>
                <w:rFonts w:ascii="Arial" w:hAnsi="Arial" w:cs="Arial"/>
                <w:b w:val="0"/>
                <w:caps w:val="0"/>
              </w:rPr>
              <w:t>*</w:t>
            </w:r>
          </w:p>
        </w:tc>
        <w:tc>
          <w:tcPr>
            <w:tcW w:w="1134" w:type="dxa"/>
          </w:tcPr>
          <w:p w14:paraId="2585B79E" w14:textId="77777777" w:rsidR="003D7260" w:rsidRPr="001018E6" w:rsidRDefault="003D7260" w:rsidP="003D7260">
            <w:pPr>
              <w:spacing w:line="300" w:lineRule="auto"/>
              <w:jc w:val="center"/>
              <w:rPr>
                <w:rFonts w:ascii="Arial" w:hAnsi="Arial" w:cs="Arial"/>
                <w:b/>
              </w:rPr>
            </w:pPr>
          </w:p>
        </w:tc>
        <w:tc>
          <w:tcPr>
            <w:tcW w:w="1417" w:type="dxa"/>
            <w:vAlign w:val="bottom"/>
          </w:tcPr>
          <w:p w14:paraId="15E1FA73" w14:textId="77777777" w:rsidR="003D7260" w:rsidRPr="001018E6" w:rsidRDefault="003D7260" w:rsidP="003D7260">
            <w:pPr>
              <w:spacing w:line="300" w:lineRule="auto"/>
              <w:jc w:val="right"/>
              <w:rPr>
                <w:rFonts w:ascii="Arial" w:hAnsi="Arial" w:cs="Arial"/>
                <w:color w:val="FF0000"/>
              </w:rPr>
            </w:pPr>
          </w:p>
        </w:tc>
        <w:tc>
          <w:tcPr>
            <w:tcW w:w="1417" w:type="dxa"/>
            <w:shd w:val="pct10" w:color="auto" w:fill="auto"/>
            <w:vAlign w:val="bottom"/>
          </w:tcPr>
          <w:p w14:paraId="1951BD49" w14:textId="77777777" w:rsidR="003D7260" w:rsidRPr="001018E6" w:rsidRDefault="003D7260" w:rsidP="003D7260">
            <w:pPr>
              <w:spacing w:line="300" w:lineRule="auto"/>
              <w:jc w:val="right"/>
              <w:rPr>
                <w:rFonts w:ascii="Arial" w:hAnsi="Arial" w:cs="Arial"/>
              </w:rPr>
            </w:pPr>
          </w:p>
        </w:tc>
      </w:tr>
      <w:tr w:rsidR="003D7260" w:rsidRPr="001018E6" w14:paraId="494CEF68" w14:textId="77777777" w:rsidTr="003D7260">
        <w:tc>
          <w:tcPr>
            <w:tcW w:w="5953" w:type="dxa"/>
          </w:tcPr>
          <w:p w14:paraId="329D59B4" w14:textId="4545F242" w:rsidR="003D7260" w:rsidRPr="001018E6" w:rsidRDefault="003D7260" w:rsidP="003D7260">
            <w:pPr>
              <w:tabs>
                <w:tab w:val="left" w:pos="368"/>
              </w:tabs>
              <w:ind w:left="357"/>
              <w:rPr>
                <w:rFonts w:ascii="Arial" w:hAnsi="Arial" w:cs="Arial"/>
              </w:rPr>
            </w:pPr>
            <w:r w:rsidRPr="001018E6">
              <w:rPr>
                <w:rFonts w:ascii="Arial" w:hAnsi="Arial" w:cs="Arial"/>
              </w:rPr>
              <w:t xml:space="preserve">     </w:t>
            </w:r>
            <w:r w:rsidR="00DB1E8E" w:rsidRPr="00566524">
              <w:rPr>
                <w:rFonts w:ascii="Arial" w:hAnsi="Arial" w:cs="Arial"/>
              </w:rPr>
              <w:t>Réigiún</w:t>
            </w:r>
            <w:r w:rsidRPr="001018E6">
              <w:rPr>
                <w:rFonts w:ascii="Arial" w:hAnsi="Arial" w:cs="Arial"/>
              </w:rPr>
              <w:t xml:space="preserve"> 1</w:t>
            </w:r>
          </w:p>
        </w:tc>
        <w:tc>
          <w:tcPr>
            <w:tcW w:w="1134" w:type="dxa"/>
          </w:tcPr>
          <w:p w14:paraId="59872F1F" w14:textId="77777777" w:rsidR="003D7260" w:rsidRPr="001018E6" w:rsidRDefault="003D7260" w:rsidP="003D7260">
            <w:pPr>
              <w:spacing w:line="300" w:lineRule="auto"/>
              <w:jc w:val="center"/>
              <w:rPr>
                <w:rFonts w:ascii="Arial" w:hAnsi="Arial" w:cs="Arial"/>
                <w:b/>
              </w:rPr>
            </w:pPr>
          </w:p>
        </w:tc>
        <w:tc>
          <w:tcPr>
            <w:tcW w:w="1417" w:type="dxa"/>
            <w:vAlign w:val="bottom"/>
          </w:tcPr>
          <w:p w14:paraId="3227A535" w14:textId="77777777" w:rsidR="003D7260" w:rsidRPr="00835C1F" w:rsidRDefault="003D7260" w:rsidP="003D7260">
            <w:pPr>
              <w:spacing w:line="300" w:lineRule="auto"/>
              <w:jc w:val="right"/>
              <w:rPr>
                <w:rFonts w:ascii="Arial" w:hAnsi="Arial" w:cs="Arial"/>
              </w:rPr>
            </w:pPr>
            <w:r>
              <w:rPr>
                <w:rFonts w:ascii="Arial" w:hAnsi="Arial" w:cs="Arial"/>
              </w:rPr>
              <w:t>4,453,650</w:t>
            </w:r>
          </w:p>
        </w:tc>
        <w:tc>
          <w:tcPr>
            <w:tcW w:w="1417" w:type="dxa"/>
            <w:shd w:val="pct10" w:color="auto" w:fill="auto"/>
            <w:vAlign w:val="bottom"/>
          </w:tcPr>
          <w:p w14:paraId="35F9C024" w14:textId="77777777" w:rsidR="003D7260" w:rsidRPr="00835C1F" w:rsidRDefault="003D7260" w:rsidP="003D7260">
            <w:pPr>
              <w:spacing w:line="300" w:lineRule="auto"/>
              <w:jc w:val="right"/>
              <w:rPr>
                <w:rFonts w:ascii="Arial" w:hAnsi="Arial" w:cs="Arial"/>
              </w:rPr>
            </w:pPr>
            <w:r w:rsidRPr="00835C1F">
              <w:rPr>
                <w:rFonts w:ascii="Arial" w:hAnsi="Arial" w:cs="Arial"/>
              </w:rPr>
              <w:t>4,330,384</w:t>
            </w:r>
          </w:p>
        </w:tc>
      </w:tr>
      <w:tr w:rsidR="003D7260" w:rsidRPr="001018E6" w14:paraId="28E26EEF" w14:textId="77777777" w:rsidTr="003D7260">
        <w:tc>
          <w:tcPr>
            <w:tcW w:w="5953" w:type="dxa"/>
          </w:tcPr>
          <w:p w14:paraId="278949D1" w14:textId="673D182A" w:rsidR="003D7260" w:rsidRPr="001018E6" w:rsidRDefault="003D7260" w:rsidP="003D7260">
            <w:pPr>
              <w:tabs>
                <w:tab w:val="left" w:pos="368"/>
              </w:tabs>
              <w:ind w:left="357"/>
              <w:rPr>
                <w:rFonts w:ascii="Arial" w:hAnsi="Arial" w:cs="Arial"/>
              </w:rPr>
            </w:pPr>
            <w:r w:rsidRPr="001018E6">
              <w:rPr>
                <w:rFonts w:ascii="Arial" w:hAnsi="Arial" w:cs="Arial"/>
              </w:rPr>
              <w:t xml:space="preserve">     </w:t>
            </w:r>
            <w:r w:rsidR="00DB1E8E" w:rsidRPr="00566524">
              <w:rPr>
                <w:rFonts w:ascii="Arial" w:hAnsi="Arial" w:cs="Arial"/>
              </w:rPr>
              <w:t>Réigiún</w:t>
            </w:r>
            <w:r w:rsidRPr="001018E6">
              <w:rPr>
                <w:rFonts w:ascii="Arial" w:hAnsi="Arial" w:cs="Arial"/>
              </w:rPr>
              <w:t xml:space="preserve"> 2 </w:t>
            </w:r>
          </w:p>
        </w:tc>
        <w:tc>
          <w:tcPr>
            <w:tcW w:w="1134" w:type="dxa"/>
          </w:tcPr>
          <w:p w14:paraId="58E19304" w14:textId="77777777" w:rsidR="003D7260" w:rsidRPr="001018E6" w:rsidRDefault="003D7260" w:rsidP="003D7260">
            <w:pPr>
              <w:spacing w:line="300" w:lineRule="auto"/>
              <w:jc w:val="center"/>
              <w:rPr>
                <w:rFonts w:ascii="Arial" w:hAnsi="Arial" w:cs="Arial"/>
                <w:b/>
              </w:rPr>
            </w:pPr>
          </w:p>
        </w:tc>
        <w:tc>
          <w:tcPr>
            <w:tcW w:w="1417" w:type="dxa"/>
            <w:vAlign w:val="bottom"/>
          </w:tcPr>
          <w:p w14:paraId="60D1F437" w14:textId="77777777" w:rsidR="003D7260" w:rsidRPr="00835C1F" w:rsidRDefault="003D7260" w:rsidP="003D7260">
            <w:pPr>
              <w:spacing w:line="300" w:lineRule="auto"/>
              <w:jc w:val="right"/>
              <w:rPr>
                <w:rFonts w:ascii="Arial" w:hAnsi="Arial" w:cs="Arial"/>
              </w:rPr>
            </w:pPr>
            <w:r>
              <w:rPr>
                <w:rFonts w:ascii="Arial" w:hAnsi="Arial" w:cs="Arial"/>
              </w:rPr>
              <w:t>3,094,259</w:t>
            </w:r>
          </w:p>
        </w:tc>
        <w:tc>
          <w:tcPr>
            <w:tcW w:w="1417" w:type="dxa"/>
            <w:shd w:val="pct10" w:color="auto" w:fill="auto"/>
            <w:vAlign w:val="bottom"/>
          </w:tcPr>
          <w:p w14:paraId="7192D42B" w14:textId="77777777" w:rsidR="003D7260" w:rsidRPr="00835C1F" w:rsidRDefault="003D7260" w:rsidP="003D7260">
            <w:pPr>
              <w:spacing w:line="300" w:lineRule="auto"/>
              <w:jc w:val="right"/>
              <w:rPr>
                <w:rFonts w:ascii="Arial" w:hAnsi="Arial" w:cs="Arial"/>
              </w:rPr>
            </w:pPr>
            <w:r w:rsidRPr="00835C1F">
              <w:rPr>
                <w:rFonts w:ascii="Arial" w:hAnsi="Arial" w:cs="Arial"/>
              </w:rPr>
              <w:t>3,000,152</w:t>
            </w:r>
          </w:p>
        </w:tc>
      </w:tr>
      <w:tr w:rsidR="003D7260" w:rsidRPr="001018E6" w14:paraId="2FD4C952" w14:textId="77777777" w:rsidTr="003D7260">
        <w:tc>
          <w:tcPr>
            <w:tcW w:w="5953" w:type="dxa"/>
          </w:tcPr>
          <w:p w14:paraId="11C67D4D" w14:textId="5F969BAD" w:rsidR="003D7260" w:rsidRPr="001018E6" w:rsidRDefault="003D7260" w:rsidP="003D7260">
            <w:pPr>
              <w:tabs>
                <w:tab w:val="left" w:pos="368"/>
              </w:tabs>
              <w:ind w:left="357"/>
              <w:rPr>
                <w:rFonts w:ascii="Arial" w:hAnsi="Arial" w:cs="Arial"/>
              </w:rPr>
            </w:pPr>
            <w:r w:rsidRPr="001018E6">
              <w:rPr>
                <w:rFonts w:ascii="Arial" w:hAnsi="Arial" w:cs="Arial"/>
              </w:rPr>
              <w:t xml:space="preserve">     </w:t>
            </w:r>
            <w:r w:rsidR="00DB1E8E" w:rsidRPr="00566524">
              <w:rPr>
                <w:rFonts w:ascii="Arial" w:hAnsi="Arial" w:cs="Arial"/>
              </w:rPr>
              <w:t>Réigiún</w:t>
            </w:r>
            <w:r w:rsidRPr="001018E6">
              <w:rPr>
                <w:rFonts w:ascii="Arial" w:hAnsi="Arial" w:cs="Arial"/>
              </w:rPr>
              <w:t xml:space="preserve"> 3</w:t>
            </w:r>
          </w:p>
        </w:tc>
        <w:tc>
          <w:tcPr>
            <w:tcW w:w="1134" w:type="dxa"/>
          </w:tcPr>
          <w:p w14:paraId="06C1A87A" w14:textId="77777777" w:rsidR="003D7260" w:rsidRPr="001018E6" w:rsidRDefault="003D7260" w:rsidP="003D7260">
            <w:pPr>
              <w:spacing w:line="300" w:lineRule="auto"/>
              <w:jc w:val="center"/>
              <w:rPr>
                <w:rFonts w:ascii="Arial" w:hAnsi="Arial" w:cs="Arial"/>
                <w:b/>
              </w:rPr>
            </w:pPr>
          </w:p>
        </w:tc>
        <w:tc>
          <w:tcPr>
            <w:tcW w:w="1417" w:type="dxa"/>
            <w:vAlign w:val="bottom"/>
          </w:tcPr>
          <w:p w14:paraId="4E68F7F5" w14:textId="77777777" w:rsidR="003D7260" w:rsidRPr="00835C1F" w:rsidRDefault="003D7260" w:rsidP="003D7260">
            <w:pPr>
              <w:spacing w:line="300" w:lineRule="auto"/>
              <w:jc w:val="right"/>
              <w:rPr>
                <w:rFonts w:ascii="Arial" w:hAnsi="Arial" w:cs="Arial"/>
              </w:rPr>
            </w:pPr>
            <w:r>
              <w:rPr>
                <w:rFonts w:ascii="Arial" w:hAnsi="Arial" w:cs="Arial"/>
              </w:rPr>
              <w:t>2,342,730</w:t>
            </w:r>
          </w:p>
        </w:tc>
        <w:tc>
          <w:tcPr>
            <w:tcW w:w="1417" w:type="dxa"/>
            <w:shd w:val="pct10" w:color="auto" w:fill="auto"/>
            <w:vAlign w:val="bottom"/>
          </w:tcPr>
          <w:p w14:paraId="2BFD4F37" w14:textId="77777777" w:rsidR="003D7260" w:rsidRPr="00835C1F" w:rsidRDefault="003D7260" w:rsidP="003D7260">
            <w:pPr>
              <w:spacing w:line="300" w:lineRule="auto"/>
              <w:jc w:val="right"/>
              <w:rPr>
                <w:rFonts w:ascii="Arial" w:hAnsi="Arial" w:cs="Arial"/>
              </w:rPr>
            </w:pPr>
            <w:r w:rsidRPr="00835C1F">
              <w:rPr>
                <w:rFonts w:ascii="Arial" w:hAnsi="Arial" w:cs="Arial"/>
              </w:rPr>
              <w:t>2,327,775</w:t>
            </w:r>
          </w:p>
        </w:tc>
      </w:tr>
      <w:tr w:rsidR="003D7260" w:rsidRPr="001018E6" w14:paraId="6F0CB74A" w14:textId="77777777" w:rsidTr="003D7260">
        <w:tc>
          <w:tcPr>
            <w:tcW w:w="5953" w:type="dxa"/>
          </w:tcPr>
          <w:p w14:paraId="113C2E8D" w14:textId="1EC2766B" w:rsidR="003D7260" w:rsidRPr="001018E6" w:rsidRDefault="003D7260" w:rsidP="003D7260">
            <w:pPr>
              <w:tabs>
                <w:tab w:val="left" w:pos="368"/>
                <w:tab w:val="left" w:pos="3390"/>
              </w:tabs>
              <w:ind w:left="357"/>
              <w:rPr>
                <w:rFonts w:ascii="Arial" w:hAnsi="Arial" w:cs="Arial"/>
              </w:rPr>
            </w:pPr>
            <w:r w:rsidRPr="001018E6">
              <w:rPr>
                <w:rFonts w:ascii="Arial" w:hAnsi="Arial" w:cs="Arial"/>
              </w:rPr>
              <w:t xml:space="preserve">     </w:t>
            </w:r>
            <w:r w:rsidR="00DB1E8E" w:rsidRPr="00566524">
              <w:rPr>
                <w:rFonts w:ascii="Arial" w:hAnsi="Arial" w:cs="Arial"/>
              </w:rPr>
              <w:t>Réigiún</w:t>
            </w:r>
            <w:r w:rsidRPr="001018E6">
              <w:rPr>
                <w:rFonts w:ascii="Arial" w:hAnsi="Arial" w:cs="Arial"/>
              </w:rPr>
              <w:t xml:space="preserve"> 4</w:t>
            </w:r>
          </w:p>
        </w:tc>
        <w:tc>
          <w:tcPr>
            <w:tcW w:w="1134" w:type="dxa"/>
          </w:tcPr>
          <w:p w14:paraId="4CD28FF1" w14:textId="77777777" w:rsidR="003D7260" w:rsidRPr="001018E6" w:rsidRDefault="003D7260" w:rsidP="003D7260">
            <w:pPr>
              <w:spacing w:line="300" w:lineRule="auto"/>
              <w:jc w:val="center"/>
              <w:rPr>
                <w:rFonts w:ascii="Arial" w:hAnsi="Arial" w:cs="Arial"/>
                <w:b/>
              </w:rPr>
            </w:pPr>
          </w:p>
        </w:tc>
        <w:tc>
          <w:tcPr>
            <w:tcW w:w="1417" w:type="dxa"/>
            <w:vAlign w:val="bottom"/>
          </w:tcPr>
          <w:p w14:paraId="44E8FDA5" w14:textId="77777777" w:rsidR="003D7260" w:rsidRPr="00835C1F" w:rsidRDefault="003D7260" w:rsidP="003D7260">
            <w:pPr>
              <w:spacing w:line="300" w:lineRule="auto"/>
              <w:jc w:val="right"/>
              <w:rPr>
                <w:rFonts w:ascii="Arial" w:hAnsi="Arial" w:cs="Arial"/>
              </w:rPr>
            </w:pPr>
            <w:r>
              <w:rPr>
                <w:rFonts w:ascii="Arial" w:hAnsi="Arial" w:cs="Arial"/>
              </w:rPr>
              <w:t>2,972,006</w:t>
            </w:r>
          </w:p>
        </w:tc>
        <w:tc>
          <w:tcPr>
            <w:tcW w:w="1417" w:type="dxa"/>
            <w:shd w:val="pct10" w:color="auto" w:fill="auto"/>
            <w:vAlign w:val="bottom"/>
          </w:tcPr>
          <w:p w14:paraId="39578EC4" w14:textId="77777777" w:rsidR="003D7260" w:rsidRPr="00835C1F" w:rsidRDefault="003D7260" w:rsidP="003D7260">
            <w:pPr>
              <w:spacing w:line="300" w:lineRule="auto"/>
              <w:jc w:val="right"/>
              <w:rPr>
                <w:rFonts w:ascii="Arial" w:hAnsi="Arial" w:cs="Arial"/>
              </w:rPr>
            </w:pPr>
            <w:r w:rsidRPr="00835C1F">
              <w:rPr>
                <w:rFonts w:ascii="Arial" w:hAnsi="Arial" w:cs="Arial"/>
              </w:rPr>
              <w:t>2,701,457</w:t>
            </w:r>
          </w:p>
        </w:tc>
      </w:tr>
      <w:tr w:rsidR="003D7260" w:rsidRPr="001018E6" w14:paraId="75692D0C" w14:textId="77777777" w:rsidTr="003D7260">
        <w:tc>
          <w:tcPr>
            <w:tcW w:w="5953" w:type="dxa"/>
          </w:tcPr>
          <w:p w14:paraId="55E073AA" w14:textId="0B4E9718" w:rsidR="003D7260" w:rsidRPr="001018E6" w:rsidRDefault="00DB1E8E" w:rsidP="00DB1E8E">
            <w:pPr>
              <w:tabs>
                <w:tab w:val="left" w:pos="368"/>
              </w:tabs>
              <w:rPr>
                <w:rFonts w:ascii="Arial" w:hAnsi="Arial" w:cs="Arial"/>
              </w:rPr>
            </w:pPr>
            <w:r>
              <w:rPr>
                <w:rFonts w:ascii="Arial" w:hAnsi="Arial" w:cs="Arial"/>
              </w:rPr>
              <w:t>(ii)</w:t>
            </w:r>
            <w:r>
              <w:rPr>
                <w:rFonts w:ascii="Arial" w:hAnsi="Arial" w:cs="Arial"/>
              </w:rPr>
              <w:tab/>
              <w:t>Tacaíocht Lárnach do Chomhdhálacha, Seimineáir, Cruinnithe, Comhdháil Saorálaí agus Aitheantas an Bhoird um Fhaisnéis do Shaoránaigh</w:t>
            </w:r>
            <w:r w:rsidR="003D7260" w:rsidRPr="001018E6">
              <w:rPr>
                <w:rFonts w:ascii="Arial" w:hAnsi="Arial" w:cs="Arial"/>
              </w:rPr>
              <w:t xml:space="preserve"> </w:t>
            </w:r>
          </w:p>
        </w:tc>
        <w:tc>
          <w:tcPr>
            <w:tcW w:w="1134" w:type="dxa"/>
          </w:tcPr>
          <w:p w14:paraId="1EC21C3F" w14:textId="77777777" w:rsidR="003D7260" w:rsidRPr="001018E6" w:rsidRDefault="003D7260" w:rsidP="003D7260">
            <w:pPr>
              <w:spacing w:line="300" w:lineRule="auto"/>
              <w:jc w:val="center"/>
              <w:rPr>
                <w:rFonts w:ascii="Arial" w:hAnsi="Arial" w:cs="Arial"/>
                <w:b/>
              </w:rPr>
            </w:pPr>
          </w:p>
        </w:tc>
        <w:tc>
          <w:tcPr>
            <w:tcW w:w="1417" w:type="dxa"/>
            <w:vAlign w:val="bottom"/>
          </w:tcPr>
          <w:p w14:paraId="17C26E69" w14:textId="77777777" w:rsidR="003D7260" w:rsidRPr="00835C1F" w:rsidRDefault="003D7260" w:rsidP="003D7260">
            <w:pPr>
              <w:spacing w:line="300" w:lineRule="auto"/>
              <w:jc w:val="right"/>
              <w:rPr>
                <w:rFonts w:ascii="Arial" w:hAnsi="Arial" w:cs="Arial"/>
              </w:rPr>
            </w:pPr>
          </w:p>
        </w:tc>
        <w:tc>
          <w:tcPr>
            <w:tcW w:w="1417" w:type="dxa"/>
            <w:shd w:val="pct10" w:color="auto" w:fill="auto"/>
            <w:vAlign w:val="bottom"/>
          </w:tcPr>
          <w:p w14:paraId="19127D9A" w14:textId="77777777" w:rsidR="003D7260" w:rsidRPr="00835C1F" w:rsidRDefault="003D7260" w:rsidP="003D7260">
            <w:pPr>
              <w:spacing w:line="300" w:lineRule="auto"/>
              <w:jc w:val="right"/>
              <w:rPr>
                <w:rFonts w:ascii="Arial" w:hAnsi="Arial" w:cs="Arial"/>
              </w:rPr>
            </w:pPr>
          </w:p>
        </w:tc>
      </w:tr>
      <w:tr w:rsidR="003D7260" w:rsidRPr="001018E6" w14:paraId="6E07A666" w14:textId="77777777" w:rsidTr="003D7260">
        <w:tc>
          <w:tcPr>
            <w:tcW w:w="5953" w:type="dxa"/>
          </w:tcPr>
          <w:p w14:paraId="5EF216B9" w14:textId="742D5CD0" w:rsidR="003D7260" w:rsidRPr="001018E6" w:rsidRDefault="003D7260" w:rsidP="00DB1E8E">
            <w:pPr>
              <w:tabs>
                <w:tab w:val="left" w:pos="368"/>
              </w:tabs>
              <w:rPr>
                <w:rFonts w:ascii="Arial" w:hAnsi="Arial" w:cs="Arial"/>
              </w:rPr>
            </w:pPr>
          </w:p>
        </w:tc>
        <w:tc>
          <w:tcPr>
            <w:tcW w:w="1134" w:type="dxa"/>
          </w:tcPr>
          <w:p w14:paraId="085EB0AB" w14:textId="77777777" w:rsidR="003D7260" w:rsidRPr="001018E6" w:rsidRDefault="003D7260" w:rsidP="003D7260">
            <w:pPr>
              <w:spacing w:line="300" w:lineRule="auto"/>
              <w:jc w:val="center"/>
              <w:rPr>
                <w:rFonts w:ascii="Arial" w:hAnsi="Arial" w:cs="Arial"/>
                <w:b/>
              </w:rPr>
            </w:pPr>
          </w:p>
        </w:tc>
        <w:tc>
          <w:tcPr>
            <w:tcW w:w="1417" w:type="dxa"/>
            <w:vAlign w:val="bottom"/>
          </w:tcPr>
          <w:p w14:paraId="33AC5475" w14:textId="77777777" w:rsidR="003D7260" w:rsidRPr="00835C1F" w:rsidRDefault="003D7260" w:rsidP="003D7260">
            <w:pPr>
              <w:spacing w:line="300" w:lineRule="auto"/>
              <w:jc w:val="right"/>
              <w:rPr>
                <w:rFonts w:ascii="Arial" w:hAnsi="Arial" w:cs="Arial"/>
              </w:rPr>
            </w:pPr>
            <w:r>
              <w:rPr>
                <w:rFonts w:ascii="Arial" w:hAnsi="Arial" w:cs="Arial"/>
              </w:rPr>
              <w:t>14,994</w:t>
            </w:r>
          </w:p>
        </w:tc>
        <w:tc>
          <w:tcPr>
            <w:tcW w:w="1417" w:type="dxa"/>
            <w:shd w:val="pct10" w:color="auto" w:fill="auto"/>
            <w:vAlign w:val="bottom"/>
          </w:tcPr>
          <w:p w14:paraId="7530D927" w14:textId="77777777" w:rsidR="003D7260" w:rsidRPr="00835C1F" w:rsidRDefault="003D7260" w:rsidP="003D7260">
            <w:pPr>
              <w:spacing w:line="300" w:lineRule="auto"/>
              <w:jc w:val="right"/>
              <w:rPr>
                <w:rFonts w:ascii="Arial" w:hAnsi="Arial" w:cs="Arial"/>
              </w:rPr>
            </w:pPr>
            <w:r w:rsidRPr="00835C1F">
              <w:rPr>
                <w:rFonts w:ascii="Arial" w:hAnsi="Arial" w:cs="Arial"/>
              </w:rPr>
              <w:t>12,973</w:t>
            </w:r>
          </w:p>
        </w:tc>
      </w:tr>
      <w:tr w:rsidR="003D7260" w:rsidRPr="001018E6" w14:paraId="16C2EAAC" w14:textId="77777777" w:rsidTr="003D7260">
        <w:tc>
          <w:tcPr>
            <w:tcW w:w="5953" w:type="dxa"/>
          </w:tcPr>
          <w:p w14:paraId="3687935D" w14:textId="296735EC" w:rsidR="003D7260" w:rsidRPr="001018E6" w:rsidRDefault="003D7260" w:rsidP="00DB1E8E">
            <w:pPr>
              <w:tabs>
                <w:tab w:val="left" w:pos="368"/>
              </w:tabs>
              <w:rPr>
                <w:rFonts w:ascii="Arial" w:hAnsi="Arial" w:cs="Arial"/>
              </w:rPr>
            </w:pPr>
          </w:p>
        </w:tc>
        <w:tc>
          <w:tcPr>
            <w:tcW w:w="1134" w:type="dxa"/>
          </w:tcPr>
          <w:p w14:paraId="0A2D1774" w14:textId="77777777" w:rsidR="003D7260" w:rsidRPr="001018E6" w:rsidRDefault="003D7260" w:rsidP="003D7260">
            <w:pPr>
              <w:spacing w:line="300" w:lineRule="auto"/>
              <w:jc w:val="center"/>
              <w:rPr>
                <w:rFonts w:ascii="Arial" w:hAnsi="Arial" w:cs="Arial"/>
                <w:b/>
              </w:rPr>
            </w:pPr>
          </w:p>
        </w:tc>
        <w:tc>
          <w:tcPr>
            <w:tcW w:w="1417" w:type="dxa"/>
            <w:vAlign w:val="bottom"/>
          </w:tcPr>
          <w:p w14:paraId="7EE9673F" w14:textId="77777777" w:rsidR="003D7260" w:rsidRPr="00835C1F" w:rsidRDefault="003D7260" w:rsidP="003D7260">
            <w:pPr>
              <w:spacing w:line="300" w:lineRule="auto"/>
              <w:jc w:val="right"/>
              <w:rPr>
                <w:rFonts w:ascii="Arial" w:hAnsi="Arial" w:cs="Arial"/>
              </w:rPr>
            </w:pPr>
            <w:r>
              <w:rPr>
                <w:rFonts w:ascii="Arial" w:hAnsi="Arial" w:cs="Arial"/>
              </w:rPr>
              <w:t>3,733</w:t>
            </w:r>
          </w:p>
        </w:tc>
        <w:tc>
          <w:tcPr>
            <w:tcW w:w="1417" w:type="dxa"/>
            <w:shd w:val="pct10" w:color="auto" w:fill="auto"/>
            <w:vAlign w:val="bottom"/>
          </w:tcPr>
          <w:p w14:paraId="5B2ADF3C" w14:textId="77777777" w:rsidR="003D7260" w:rsidRPr="00835C1F" w:rsidRDefault="003D7260" w:rsidP="003D7260">
            <w:pPr>
              <w:spacing w:line="300" w:lineRule="auto"/>
              <w:jc w:val="right"/>
              <w:rPr>
                <w:rFonts w:ascii="Arial" w:hAnsi="Arial" w:cs="Arial"/>
              </w:rPr>
            </w:pPr>
            <w:r w:rsidRPr="00835C1F">
              <w:rPr>
                <w:rFonts w:ascii="Arial" w:hAnsi="Arial" w:cs="Arial"/>
              </w:rPr>
              <w:t>14,354</w:t>
            </w:r>
          </w:p>
        </w:tc>
      </w:tr>
      <w:tr w:rsidR="003D7260" w:rsidRPr="001018E6" w14:paraId="0B95FFE4" w14:textId="77777777" w:rsidTr="003D7260">
        <w:tc>
          <w:tcPr>
            <w:tcW w:w="5953" w:type="dxa"/>
          </w:tcPr>
          <w:p w14:paraId="4EB19536" w14:textId="52DC069A" w:rsidR="003D7260" w:rsidRPr="001018E6" w:rsidRDefault="003D7260" w:rsidP="00DB1E8E">
            <w:pPr>
              <w:tabs>
                <w:tab w:val="left" w:pos="368"/>
              </w:tabs>
              <w:ind w:left="357"/>
              <w:rPr>
                <w:rFonts w:ascii="Arial" w:hAnsi="Arial" w:cs="Arial"/>
              </w:rPr>
            </w:pPr>
            <w:r w:rsidRPr="001018E6">
              <w:rPr>
                <w:rFonts w:ascii="Arial" w:hAnsi="Arial" w:cs="Arial"/>
              </w:rPr>
              <w:t xml:space="preserve">     </w:t>
            </w:r>
            <w:r w:rsidR="00DB1E8E">
              <w:rPr>
                <w:rFonts w:ascii="Arial" w:hAnsi="Arial" w:cs="Arial"/>
              </w:rPr>
              <w:t>Fograíocht agus Margaíocht</w:t>
            </w:r>
          </w:p>
        </w:tc>
        <w:tc>
          <w:tcPr>
            <w:tcW w:w="1134" w:type="dxa"/>
          </w:tcPr>
          <w:p w14:paraId="0DB61276" w14:textId="77777777" w:rsidR="003D7260" w:rsidRPr="001018E6" w:rsidRDefault="003D7260" w:rsidP="003D7260">
            <w:pPr>
              <w:spacing w:line="300" w:lineRule="auto"/>
              <w:jc w:val="center"/>
              <w:rPr>
                <w:rFonts w:ascii="Arial" w:hAnsi="Arial" w:cs="Arial"/>
                <w:b/>
              </w:rPr>
            </w:pPr>
          </w:p>
        </w:tc>
        <w:tc>
          <w:tcPr>
            <w:tcW w:w="1417" w:type="dxa"/>
            <w:vAlign w:val="bottom"/>
          </w:tcPr>
          <w:p w14:paraId="1CEEE42E" w14:textId="77777777" w:rsidR="003D7260" w:rsidRPr="00835C1F" w:rsidRDefault="003D7260" w:rsidP="003D7260">
            <w:pPr>
              <w:spacing w:line="300" w:lineRule="auto"/>
              <w:jc w:val="right"/>
              <w:rPr>
                <w:rFonts w:ascii="Arial" w:hAnsi="Arial" w:cs="Arial"/>
              </w:rPr>
            </w:pPr>
            <w:r>
              <w:rPr>
                <w:rFonts w:ascii="Arial" w:hAnsi="Arial" w:cs="Arial"/>
              </w:rPr>
              <w:t>92,037</w:t>
            </w:r>
          </w:p>
        </w:tc>
        <w:tc>
          <w:tcPr>
            <w:tcW w:w="1417" w:type="dxa"/>
            <w:shd w:val="pct10" w:color="auto" w:fill="auto"/>
            <w:vAlign w:val="bottom"/>
          </w:tcPr>
          <w:p w14:paraId="13B46BBD" w14:textId="77777777" w:rsidR="003D7260" w:rsidRPr="00835C1F" w:rsidRDefault="003D7260" w:rsidP="003D7260">
            <w:pPr>
              <w:spacing w:line="300" w:lineRule="auto"/>
              <w:jc w:val="right"/>
              <w:rPr>
                <w:rFonts w:ascii="Arial" w:hAnsi="Arial" w:cs="Arial"/>
              </w:rPr>
            </w:pPr>
            <w:r w:rsidRPr="00835C1F">
              <w:rPr>
                <w:rFonts w:ascii="Arial" w:hAnsi="Arial" w:cs="Arial"/>
              </w:rPr>
              <w:t>96,377</w:t>
            </w:r>
          </w:p>
        </w:tc>
      </w:tr>
      <w:tr w:rsidR="003D7260" w:rsidRPr="001018E6" w14:paraId="42CC1802" w14:textId="77777777" w:rsidTr="003D7260">
        <w:tc>
          <w:tcPr>
            <w:tcW w:w="5953" w:type="dxa"/>
          </w:tcPr>
          <w:p w14:paraId="14867338" w14:textId="4594BFB1" w:rsidR="003D7260" w:rsidRPr="001018E6" w:rsidRDefault="003D7260" w:rsidP="00DB1E8E">
            <w:pPr>
              <w:tabs>
                <w:tab w:val="left" w:pos="368"/>
              </w:tabs>
              <w:ind w:left="357"/>
              <w:rPr>
                <w:rFonts w:ascii="Arial" w:hAnsi="Arial" w:cs="Arial"/>
              </w:rPr>
            </w:pPr>
            <w:r w:rsidRPr="001018E6">
              <w:rPr>
                <w:rFonts w:ascii="Arial" w:hAnsi="Arial" w:cs="Arial"/>
              </w:rPr>
              <w:t xml:space="preserve">     </w:t>
            </w:r>
            <w:r w:rsidR="00DB1E8E">
              <w:rPr>
                <w:rFonts w:ascii="Arial" w:hAnsi="Arial" w:cs="Arial"/>
              </w:rPr>
              <w:t>Tacaíocht Gréasáin</w:t>
            </w:r>
          </w:p>
        </w:tc>
        <w:tc>
          <w:tcPr>
            <w:tcW w:w="1134" w:type="dxa"/>
          </w:tcPr>
          <w:p w14:paraId="04FEF753" w14:textId="77777777" w:rsidR="003D7260" w:rsidRPr="001018E6" w:rsidRDefault="003D7260" w:rsidP="003D7260">
            <w:pPr>
              <w:spacing w:line="300" w:lineRule="auto"/>
              <w:jc w:val="center"/>
              <w:rPr>
                <w:rFonts w:ascii="Arial" w:hAnsi="Arial" w:cs="Arial"/>
                <w:b/>
              </w:rPr>
            </w:pPr>
          </w:p>
        </w:tc>
        <w:tc>
          <w:tcPr>
            <w:tcW w:w="1417" w:type="dxa"/>
            <w:vAlign w:val="bottom"/>
          </w:tcPr>
          <w:p w14:paraId="4462E5AC" w14:textId="77777777" w:rsidR="003D7260" w:rsidRPr="00835C1F" w:rsidRDefault="003D7260" w:rsidP="003D7260">
            <w:pPr>
              <w:spacing w:line="300" w:lineRule="auto"/>
              <w:jc w:val="right"/>
              <w:rPr>
                <w:rFonts w:ascii="Arial" w:hAnsi="Arial" w:cs="Arial"/>
              </w:rPr>
            </w:pPr>
            <w:r>
              <w:rPr>
                <w:rFonts w:ascii="Arial" w:hAnsi="Arial" w:cs="Arial"/>
              </w:rPr>
              <w:t>48,500</w:t>
            </w:r>
          </w:p>
        </w:tc>
        <w:tc>
          <w:tcPr>
            <w:tcW w:w="1417" w:type="dxa"/>
            <w:shd w:val="pct10" w:color="auto" w:fill="auto"/>
            <w:vAlign w:val="bottom"/>
          </w:tcPr>
          <w:p w14:paraId="2111CC01" w14:textId="77777777" w:rsidR="003D7260" w:rsidRPr="00835C1F" w:rsidRDefault="003D7260" w:rsidP="003D7260">
            <w:pPr>
              <w:spacing w:line="300" w:lineRule="auto"/>
              <w:jc w:val="right"/>
              <w:rPr>
                <w:rFonts w:ascii="Arial" w:hAnsi="Arial" w:cs="Arial"/>
              </w:rPr>
            </w:pPr>
            <w:r w:rsidRPr="00835C1F">
              <w:rPr>
                <w:rFonts w:ascii="Arial" w:hAnsi="Arial" w:cs="Arial"/>
              </w:rPr>
              <w:t>48,500</w:t>
            </w:r>
          </w:p>
        </w:tc>
      </w:tr>
      <w:tr w:rsidR="003D7260" w:rsidRPr="001018E6" w14:paraId="22019E63" w14:textId="77777777" w:rsidTr="003D7260">
        <w:tc>
          <w:tcPr>
            <w:tcW w:w="5953" w:type="dxa"/>
          </w:tcPr>
          <w:p w14:paraId="2AC1CFCE" w14:textId="110EDCCC" w:rsidR="003D7260" w:rsidRPr="001018E6" w:rsidRDefault="003D7260" w:rsidP="003D7260">
            <w:pPr>
              <w:tabs>
                <w:tab w:val="left" w:pos="368"/>
              </w:tabs>
              <w:rPr>
                <w:rFonts w:ascii="Arial" w:hAnsi="Arial" w:cs="Arial"/>
              </w:rPr>
            </w:pPr>
            <w:r w:rsidRPr="001018E6">
              <w:rPr>
                <w:rFonts w:ascii="Arial" w:hAnsi="Arial" w:cs="Arial"/>
              </w:rPr>
              <w:t>(iii)</w:t>
            </w:r>
            <w:r w:rsidRPr="001018E6">
              <w:rPr>
                <w:rFonts w:ascii="Arial" w:hAnsi="Arial" w:cs="Arial"/>
              </w:rPr>
              <w:tab/>
            </w:r>
            <w:r w:rsidR="00DB1E8E" w:rsidRPr="00566524">
              <w:rPr>
                <w:rFonts w:ascii="Arial" w:hAnsi="Arial" w:cs="Arial"/>
              </w:rPr>
              <w:t>Seirbhíse Fóin Faisnéise do Shaoránaigh</w:t>
            </w:r>
          </w:p>
        </w:tc>
        <w:tc>
          <w:tcPr>
            <w:tcW w:w="1134" w:type="dxa"/>
          </w:tcPr>
          <w:p w14:paraId="684DEBD3" w14:textId="77777777" w:rsidR="003D7260" w:rsidRPr="001018E6" w:rsidRDefault="003D7260" w:rsidP="003D7260">
            <w:pPr>
              <w:spacing w:line="300" w:lineRule="auto"/>
              <w:jc w:val="center"/>
              <w:rPr>
                <w:rFonts w:ascii="Arial" w:hAnsi="Arial" w:cs="Arial"/>
                <w:b/>
              </w:rPr>
            </w:pPr>
          </w:p>
        </w:tc>
        <w:tc>
          <w:tcPr>
            <w:tcW w:w="1417" w:type="dxa"/>
            <w:vAlign w:val="bottom"/>
          </w:tcPr>
          <w:p w14:paraId="105CDD44" w14:textId="77777777" w:rsidR="003D7260" w:rsidRPr="00835C1F" w:rsidRDefault="003D7260" w:rsidP="003D7260">
            <w:pPr>
              <w:spacing w:line="300" w:lineRule="auto"/>
              <w:jc w:val="right"/>
              <w:rPr>
                <w:rFonts w:ascii="Arial" w:hAnsi="Arial" w:cs="Arial"/>
              </w:rPr>
            </w:pPr>
            <w:r>
              <w:rPr>
                <w:rFonts w:ascii="Arial" w:hAnsi="Arial" w:cs="Arial"/>
              </w:rPr>
              <w:t>1,105,750</w:t>
            </w:r>
          </w:p>
        </w:tc>
        <w:tc>
          <w:tcPr>
            <w:tcW w:w="1417" w:type="dxa"/>
            <w:shd w:val="pct10" w:color="auto" w:fill="auto"/>
            <w:vAlign w:val="bottom"/>
          </w:tcPr>
          <w:p w14:paraId="55A1247C" w14:textId="77777777" w:rsidR="003D7260" w:rsidRPr="00835C1F" w:rsidRDefault="003D7260" w:rsidP="003D7260">
            <w:pPr>
              <w:spacing w:line="300" w:lineRule="auto"/>
              <w:jc w:val="right"/>
              <w:rPr>
                <w:rFonts w:ascii="Arial" w:hAnsi="Arial" w:cs="Arial"/>
              </w:rPr>
            </w:pPr>
            <w:r w:rsidRPr="00835C1F">
              <w:rPr>
                <w:rFonts w:ascii="Arial" w:hAnsi="Arial" w:cs="Arial"/>
              </w:rPr>
              <w:t>1,249,569</w:t>
            </w:r>
          </w:p>
        </w:tc>
      </w:tr>
      <w:tr w:rsidR="00DB1E8E" w:rsidRPr="001018E6" w14:paraId="58C4BFF8" w14:textId="77777777" w:rsidTr="003D7260">
        <w:tc>
          <w:tcPr>
            <w:tcW w:w="5953" w:type="dxa"/>
          </w:tcPr>
          <w:p w14:paraId="332600AD" w14:textId="356745AC" w:rsidR="00DB1E8E" w:rsidRPr="001018E6" w:rsidRDefault="00DB1E8E" w:rsidP="003D7260">
            <w:pPr>
              <w:tabs>
                <w:tab w:val="left" w:pos="368"/>
              </w:tabs>
              <w:rPr>
                <w:rFonts w:ascii="Arial" w:hAnsi="Arial" w:cs="Arial"/>
              </w:rPr>
            </w:pPr>
            <w:r>
              <w:rPr>
                <w:rFonts w:ascii="Arial" w:hAnsi="Arial" w:cs="Arial"/>
              </w:rPr>
              <w:t xml:space="preserve">(iv)  </w:t>
            </w:r>
            <w:r w:rsidRPr="00566524">
              <w:rPr>
                <w:rFonts w:ascii="Arial" w:hAnsi="Arial" w:cs="Arial"/>
              </w:rPr>
              <w:t>Aonaid Shoghluaiste</w:t>
            </w:r>
          </w:p>
        </w:tc>
        <w:tc>
          <w:tcPr>
            <w:tcW w:w="1134" w:type="dxa"/>
          </w:tcPr>
          <w:p w14:paraId="53F4B5FA" w14:textId="77777777" w:rsidR="00DB1E8E" w:rsidRPr="001018E6" w:rsidRDefault="00DB1E8E" w:rsidP="003D7260">
            <w:pPr>
              <w:spacing w:line="300" w:lineRule="auto"/>
              <w:jc w:val="center"/>
              <w:rPr>
                <w:rFonts w:ascii="Arial" w:hAnsi="Arial" w:cs="Arial"/>
                <w:b/>
              </w:rPr>
            </w:pPr>
          </w:p>
        </w:tc>
        <w:tc>
          <w:tcPr>
            <w:tcW w:w="1417" w:type="dxa"/>
            <w:vAlign w:val="bottom"/>
          </w:tcPr>
          <w:p w14:paraId="6DF61C72" w14:textId="77777777" w:rsidR="00DB1E8E" w:rsidRPr="00835C1F" w:rsidRDefault="00DB1E8E" w:rsidP="003D7260">
            <w:pPr>
              <w:spacing w:line="300" w:lineRule="auto"/>
              <w:jc w:val="right"/>
              <w:rPr>
                <w:rFonts w:ascii="Arial" w:hAnsi="Arial" w:cs="Arial"/>
              </w:rPr>
            </w:pPr>
            <w:r>
              <w:rPr>
                <w:rFonts w:ascii="Arial" w:hAnsi="Arial" w:cs="Arial"/>
              </w:rPr>
              <w:t>21,732</w:t>
            </w:r>
          </w:p>
        </w:tc>
        <w:tc>
          <w:tcPr>
            <w:tcW w:w="1417" w:type="dxa"/>
            <w:shd w:val="pct10" w:color="auto" w:fill="auto"/>
            <w:vAlign w:val="bottom"/>
          </w:tcPr>
          <w:p w14:paraId="15AE3F72" w14:textId="77777777" w:rsidR="00DB1E8E" w:rsidRPr="00835C1F" w:rsidRDefault="00DB1E8E" w:rsidP="003D7260">
            <w:pPr>
              <w:spacing w:line="300" w:lineRule="auto"/>
              <w:jc w:val="right"/>
              <w:rPr>
                <w:rFonts w:ascii="Arial" w:hAnsi="Arial" w:cs="Arial"/>
              </w:rPr>
            </w:pPr>
            <w:r w:rsidRPr="00835C1F">
              <w:rPr>
                <w:rFonts w:ascii="Arial" w:hAnsi="Arial" w:cs="Arial"/>
              </w:rPr>
              <w:t>23,933</w:t>
            </w:r>
          </w:p>
        </w:tc>
      </w:tr>
      <w:tr w:rsidR="00DB1E8E" w:rsidRPr="001018E6" w14:paraId="7DB09201" w14:textId="77777777" w:rsidTr="003D7260">
        <w:tc>
          <w:tcPr>
            <w:tcW w:w="5953" w:type="dxa"/>
          </w:tcPr>
          <w:p w14:paraId="0F0578D8" w14:textId="7983D9AD" w:rsidR="00DB1E8E" w:rsidRPr="001018E6" w:rsidRDefault="00DB1E8E" w:rsidP="00DB1E8E">
            <w:pPr>
              <w:rPr>
                <w:rFonts w:ascii="Arial" w:hAnsi="Arial" w:cs="Arial"/>
              </w:rPr>
            </w:pPr>
            <w:r>
              <w:rPr>
                <w:rFonts w:ascii="Arial" w:hAnsi="Arial" w:cs="Arial"/>
              </w:rPr>
              <w:t>(v)   Tacaíochtaí Faisnéise</w:t>
            </w:r>
            <w:r w:rsidRPr="00566524">
              <w:rPr>
                <w:rFonts w:ascii="Arial" w:hAnsi="Arial" w:cs="Arial"/>
              </w:rPr>
              <w:t xml:space="preserve"> </w:t>
            </w:r>
          </w:p>
        </w:tc>
        <w:tc>
          <w:tcPr>
            <w:tcW w:w="1134" w:type="dxa"/>
          </w:tcPr>
          <w:p w14:paraId="5FF9B196" w14:textId="77777777" w:rsidR="00DB1E8E" w:rsidRPr="001018E6" w:rsidRDefault="00DB1E8E" w:rsidP="003D7260">
            <w:pPr>
              <w:spacing w:line="300" w:lineRule="auto"/>
              <w:jc w:val="center"/>
              <w:rPr>
                <w:rFonts w:ascii="Arial" w:hAnsi="Arial" w:cs="Arial"/>
                <w:b/>
              </w:rPr>
            </w:pPr>
          </w:p>
        </w:tc>
        <w:tc>
          <w:tcPr>
            <w:tcW w:w="1417" w:type="dxa"/>
            <w:vAlign w:val="bottom"/>
          </w:tcPr>
          <w:p w14:paraId="091EAD66" w14:textId="77777777" w:rsidR="00DB1E8E" w:rsidRPr="00835C1F" w:rsidRDefault="00DB1E8E" w:rsidP="003D7260">
            <w:pPr>
              <w:spacing w:line="300" w:lineRule="auto"/>
              <w:jc w:val="right"/>
              <w:rPr>
                <w:rFonts w:ascii="Arial" w:hAnsi="Arial" w:cs="Arial"/>
              </w:rPr>
            </w:pPr>
            <w:r>
              <w:rPr>
                <w:rFonts w:ascii="Arial" w:hAnsi="Arial" w:cs="Arial"/>
              </w:rPr>
              <w:t>261,721</w:t>
            </w:r>
          </w:p>
        </w:tc>
        <w:tc>
          <w:tcPr>
            <w:tcW w:w="1417" w:type="dxa"/>
            <w:shd w:val="pct10" w:color="auto" w:fill="auto"/>
            <w:vAlign w:val="bottom"/>
          </w:tcPr>
          <w:p w14:paraId="78EED6BA" w14:textId="77777777" w:rsidR="00DB1E8E" w:rsidRPr="00835C1F" w:rsidRDefault="00DB1E8E" w:rsidP="003D7260">
            <w:pPr>
              <w:spacing w:line="300" w:lineRule="auto"/>
              <w:jc w:val="right"/>
              <w:rPr>
                <w:rFonts w:ascii="Arial" w:hAnsi="Arial" w:cs="Arial"/>
              </w:rPr>
            </w:pPr>
            <w:r w:rsidRPr="00835C1F">
              <w:rPr>
                <w:rFonts w:ascii="Arial" w:hAnsi="Arial" w:cs="Arial"/>
              </w:rPr>
              <w:t>281,600</w:t>
            </w:r>
          </w:p>
        </w:tc>
      </w:tr>
      <w:tr w:rsidR="00DB1E8E" w:rsidRPr="001018E6" w14:paraId="086CCDFC" w14:textId="77777777" w:rsidTr="003D7260">
        <w:tc>
          <w:tcPr>
            <w:tcW w:w="5953" w:type="dxa"/>
            <w:vAlign w:val="bottom"/>
          </w:tcPr>
          <w:p w14:paraId="79DE3B0D" w14:textId="77777777" w:rsidR="00DB1E8E" w:rsidRPr="001018E6" w:rsidRDefault="00DB1E8E" w:rsidP="003D7260">
            <w:pPr>
              <w:spacing w:line="300" w:lineRule="auto"/>
              <w:rPr>
                <w:rFonts w:ascii="Arial" w:hAnsi="Arial" w:cs="Arial"/>
                <w:b/>
              </w:rPr>
            </w:pPr>
          </w:p>
        </w:tc>
        <w:tc>
          <w:tcPr>
            <w:tcW w:w="1134" w:type="dxa"/>
          </w:tcPr>
          <w:p w14:paraId="5D8C6A51" w14:textId="77777777" w:rsidR="00DB1E8E" w:rsidRPr="001018E6" w:rsidRDefault="00DB1E8E"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6ED7845B" w14:textId="77777777" w:rsidR="00DB1E8E" w:rsidRPr="00835C1F" w:rsidRDefault="00DB1E8E" w:rsidP="003D7260">
            <w:pPr>
              <w:spacing w:line="300" w:lineRule="auto"/>
              <w:jc w:val="right"/>
              <w:rPr>
                <w:rFonts w:ascii="Arial" w:hAnsi="Arial" w:cs="Arial"/>
                <w:b/>
              </w:rPr>
            </w:pPr>
            <w:r>
              <w:rPr>
                <w:rFonts w:ascii="Arial" w:hAnsi="Arial" w:cs="Arial"/>
                <w:b/>
              </w:rPr>
              <w:t>14,411,112</w:t>
            </w:r>
          </w:p>
        </w:tc>
        <w:tc>
          <w:tcPr>
            <w:tcW w:w="1417" w:type="dxa"/>
            <w:tcBorders>
              <w:top w:val="single" w:sz="4" w:space="0" w:color="auto"/>
              <w:bottom w:val="double" w:sz="4" w:space="0" w:color="auto"/>
            </w:tcBorders>
            <w:shd w:val="pct10" w:color="auto" w:fill="auto"/>
            <w:vAlign w:val="bottom"/>
          </w:tcPr>
          <w:p w14:paraId="5CFD9C94" w14:textId="77777777" w:rsidR="00DB1E8E" w:rsidRPr="00835C1F" w:rsidRDefault="00DB1E8E" w:rsidP="003D7260">
            <w:pPr>
              <w:spacing w:line="300" w:lineRule="auto"/>
              <w:jc w:val="right"/>
              <w:rPr>
                <w:rFonts w:ascii="Arial" w:hAnsi="Arial" w:cs="Arial"/>
                <w:b/>
              </w:rPr>
            </w:pPr>
            <w:r w:rsidRPr="00835C1F">
              <w:rPr>
                <w:rFonts w:ascii="Arial" w:hAnsi="Arial" w:cs="Arial"/>
                <w:b/>
              </w:rPr>
              <w:t>14,087,074</w:t>
            </w:r>
          </w:p>
        </w:tc>
      </w:tr>
    </w:tbl>
    <w:p w14:paraId="5126E575" w14:textId="77777777" w:rsidR="003D7260" w:rsidRDefault="003D7260" w:rsidP="003D7260">
      <w:pPr>
        <w:spacing w:line="300" w:lineRule="auto"/>
        <w:rPr>
          <w:rFonts w:ascii="Arial" w:hAnsi="Arial" w:cs="Arial"/>
          <w:sz w:val="18"/>
          <w:szCs w:val="18"/>
        </w:rPr>
      </w:pPr>
    </w:p>
    <w:p w14:paraId="5C3D9A16" w14:textId="77777777" w:rsidR="003D7260" w:rsidRDefault="003D7260" w:rsidP="003D7260">
      <w:pPr>
        <w:spacing w:line="300" w:lineRule="auto"/>
        <w:rPr>
          <w:rFonts w:ascii="Arial" w:hAnsi="Arial" w:cs="Arial"/>
          <w:b/>
        </w:rPr>
      </w:pPr>
    </w:p>
    <w:p w14:paraId="424D1D00" w14:textId="77777777" w:rsidR="003D7260" w:rsidRPr="001018E6" w:rsidRDefault="003D7260" w:rsidP="003D7260">
      <w:pPr>
        <w:numPr>
          <w:ilvl w:val="0"/>
          <w:numId w:val="6"/>
        </w:numPr>
        <w:spacing w:line="300" w:lineRule="auto"/>
        <w:contextualSpacing/>
        <w:rPr>
          <w:rFonts w:ascii="Arial" w:hAnsi="Arial" w:cs="Arial"/>
          <w:b/>
        </w:rPr>
      </w:pPr>
      <w:r w:rsidRPr="001018E6">
        <w:rPr>
          <w:rFonts w:ascii="Arial" w:hAnsi="Arial" w:cs="Arial"/>
          <w:b/>
        </w:rPr>
        <w:t>Money Advice and Budgeting Service (MABS)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5AA3C8C6" w14:textId="77777777" w:rsidTr="003D7260">
        <w:trPr>
          <w:trHeight w:val="497"/>
        </w:trPr>
        <w:tc>
          <w:tcPr>
            <w:tcW w:w="5953" w:type="dxa"/>
            <w:vAlign w:val="bottom"/>
          </w:tcPr>
          <w:p w14:paraId="235E6F21" w14:textId="77777777" w:rsidR="003D7260" w:rsidRPr="001018E6" w:rsidRDefault="003D7260" w:rsidP="003D7260">
            <w:pPr>
              <w:spacing w:line="300" w:lineRule="auto"/>
              <w:rPr>
                <w:rFonts w:ascii="Arial" w:hAnsi="Arial" w:cs="Arial"/>
              </w:rPr>
            </w:pPr>
          </w:p>
        </w:tc>
        <w:tc>
          <w:tcPr>
            <w:tcW w:w="1134" w:type="dxa"/>
          </w:tcPr>
          <w:p w14:paraId="78DA0E91" w14:textId="67195A09" w:rsidR="003D7260" w:rsidRPr="001018E6" w:rsidRDefault="00DB1E8E" w:rsidP="003D7260">
            <w:pPr>
              <w:spacing w:line="300" w:lineRule="auto"/>
              <w:jc w:val="center"/>
              <w:rPr>
                <w:rFonts w:ascii="Arial" w:hAnsi="Arial" w:cs="Arial"/>
                <w:b/>
              </w:rPr>
            </w:pPr>
            <w:r>
              <w:rPr>
                <w:rFonts w:ascii="Arial" w:hAnsi="Arial" w:cs="Arial"/>
                <w:b/>
              </w:rPr>
              <w:t>Nóta</w:t>
            </w:r>
          </w:p>
        </w:tc>
        <w:tc>
          <w:tcPr>
            <w:tcW w:w="1417" w:type="dxa"/>
            <w:vAlign w:val="bottom"/>
          </w:tcPr>
          <w:p w14:paraId="606DB8C0"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6</w:t>
            </w:r>
          </w:p>
          <w:p w14:paraId="6C558320"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2794599D"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5</w:t>
            </w:r>
          </w:p>
          <w:p w14:paraId="013EA099"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29AF8E48" w14:textId="77777777" w:rsidTr="003D7260">
        <w:tc>
          <w:tcPr>
            <w:tcW w:w="5953" w:type="dxa"/>
          </w:tcPr>
          <w:p w14:paraId="585A40CD" w14:textId="21FC543B" w:rsidR="003D7260" w:rsidRPr="001018E6" w:rsidRDefault="003D7260" w:rsidP="005D71A8">
            <w:pPr>
              <w:pStyle w:val="Heading2"/>
              <w:tabs>
                <w:tab w:val="left" w:pos="368"/>
              </w:tabs>
              <w:outlineLvl w:val="1"/>
              <w:rPr>
                <w:rFonts w:ascii="Arial" w:hAnsi="Arial" w:cs="Arial"/>
                <w:b w:val="0"/>
                <w:caps w:val="0"/>
              </w:rPr>
            </w:pPr>
            <w:r w:rsidRPr="001018E6">
              <w:rPr>
                <w:rFonts w:ascii="Arial" w:hAnsi="Arial" w:cs="Arial"/>
                <w:b w:val="0"/>
                <w:caps w:val="0"/>
              </w:rPr>
              <w:t>(i)</w:t>
            </w:r>
            <w:r w:rsidRPr="001018E6">
              <w:rPr>
                <w:rFonts w:ascii="Arial" w:hAnsi="Arial" w:cs="Arial"/>
                <w:b w:val="0"/>
                <w:caps w:val="0"/>
              </w:rPr>
              <w:tab/>
            </w:r>
            <w:r w:rsidR="005D71A8">
              <w:rPr>
                <w:rFonts w:ascii="Arial" w:hAnsi="Arial" w:cs="Arial"/>
                <w:b w:val="0"/>
                <w:caps w:val="0"/>
              </w:rPr>
              <w:t>Deontais MABS</w:t>
            </w:r>
            <w:r>
              <w:rPr>
                <w:rFonts w:ascii="Arial" w:hAnsi="Arial" w:cs="Arial"/>
                <w:b w:val="0"/>
                <w:caps w:val="0"/>
              </w:rPr>
              <w:t xml:space="preserve"> *</w:t>
            </w:r>
          </w:p>
        </w:tc>
        <w:tc>
          <w:tcPr>
            <w:tcW w:w="1134" w:type="dxa"/>
          </w:tcPr>
          <w:p w14:paraId="1974DADB" w14:textId="77777777" w:rsidR="003D7260" w:rsidRPr="001018E6" w:rsidRDefault="003D7260" w:rsidP="003D7260">
            <w:pPr>
              <w:spacing w:line="300" w:lineRule="auto"/>
              <w:jc w:val="center"/>
              <w:rPr>
                <w:rFonts w:ascii="Arial" w:hAnsi="Arial" w:cs="Arial"/>
              </w:rPr>
            </w:pPr>
          </w:p>
        </w:tc>
        <w:tc>
          <w:tcPr>
            <w:tcW w:w="1417" w:type="dxa"/>
            <w:vAlign w:val="bottom"/>
          </w:tcPr>
          <w:p w14:paraId="32FCC9FE" w14:textId="77777777" w:rsidR="003D7260" w:rsidRPr="001018E6" w:rsidRDefault="003D7260" w:rsidP="003D7260">
            <w:pPr>
              <w:spacing w:line="300" w:lineRule="auto"/>
              <w:jc w:val="right"/>
              <w:rPr>
                <w:rFonts w:ascii="Arial" w:hAnsi="Arial" w:cs="Arial"/>
                <w:color w:val="FF0000"/>
              </w:rPr>
            </w:pPr>
          </w:p>
        </w:tc>
        <w:tc>
          <w:tcPr>
            <w:tcW w:w="1417" w:type="dxa"/>
            <w:shd w:val="pct10" w:color="auto" w:fill="auto"/>
            <w:vAlign w:val="bottom"/>
          </w:tcPr>
          <w:p w14:paraId="26DDE539" w14:textId="77777777" w:rsidR="003D7260" w:rsidRPr="001018E6" w:rsidRDefault="003D7260" w:rsidP="003D7260">
            <w:pPr>
              <w:spacing w:line="300" w:lineRule="auto"/>
              <w:jc w:val="right"/>
              <w:rPr>
                <w:rFonts w:ascii="Arial" w:hAnsi="Arial" w:cs="Arial"/>
              </w:rPr>
            </w:pPr>
          </w:p>
        </w:tc>
      </w:tr>
      <w:tr w:rsidR="003D7260" w:rsidRPr="001018E6" w14:paraId="2924DDB1" w14:textId="77777777" w:rsidTr="003D7260">
        <w:tc>
          <w:tcPr>
            <w:tcW w:w="5953" w:type="dxa"/>
          </w:tcPr>
          <w:p w14:paraId="4EF21A13" w14:textId="7469FE0A" w:rsidR="003D7260" w:rsidRPr="001018E6" w:rsidRDefault="003D7260" w:rsidP="003D7260">
            <w:pPr>
              <w:tabs>
                <w:tab w:val="left" w:pos="368"/>
              </w:tabs>
              <w:ind w:left="357"/>
              <w:rPr>
                <w:rFonts w:ascii="Arial" w:hAnsi="Arial" w:cs="Arial"/>
              </w:rPr>
            </w:pPr>
            <w:r w:rsidRPr="001018E6">
              <w:rPr>
                <w:rFonts w:ascii="Arial" w:hAnsi="Arial" w:cs="Arial"/>
              </w:rPr>
              <w:t xml:space="preserve">     </w:t>
            </w:r>
            <w:r w:rsidR="005D71A8" w:rsidRPr="00566524">
              <w:rPr>
                <w:rFonts w:ascii="Arial" w:hAnsi="Arial" w:cs="Arial"/>
              </w:rPr>
              <w:t>Réigiún 1</w:t>
            </w:r>
          </w:p>
        </w:tc>
        <w:tc>
          <w:tcPr>
            <w:tcW w:w="1134" w:type="dxa"/>
          </w:tcPr>
          <w:p w14:paraId="38DF3467" w14:textId="77777777" w:rsidR="003D7260" w:rsidRPr="001018E6" w:rsidRDefault="003D7260" w:rsidP="003D7260">
            <w:pPr>
              <w:spacing w:line="300" w:lineRule="auto"/>
              <w:jc w:val="center"/>
              <w:rPr>
                <w:rFonts w:ascii="Arial" w:hAnsi="Arial" w:cs="Arial"/>
              </w:rPr>
            </w:pPr>
          </w:p>
        </w:tc>
        <w:tc>
          <w:tcPr>
            <w:tcW w:w="1417" w:type="dxa"/>
            <w:vAlign w:val="bottom"/>
          </w:tcPr>
          <w:p w14:paraId="65EA23AA" w14:textId="77777777" w:rsidR="003D7260" w:rsidRPr="009431AA" w:rsidRDefault="003D7260" w:rsidP="003D7260">
            <w:pPr>
              <w:spacing w:line="300" w:lineRule="auto"/>
              <w:jc w:val="right"/>
              <w:rPr>
                <w:rFonts w:ascii="Arial" w:hAnsi="Arial" w:cs="Arial"/>
              </w:rPr>
            </w:pPr>
            <w:r>
              <w:rPr>
                <w:rFonts w:ascii="Arial" w:hAnsi="Arial" w:cs="Arial"/>
              </w:rPr>
              <w:t>5,580,186</w:t>
            </w:r>
          </w:p>
        </w:tc>
        <w:tc>
          <w:tcPr>
            <w:tcW w:w="1417" w:type="dxa"/>
            <w:shd w:val="pct10" w:color="auto" w:fill="auto"/>
            <w:vAlign w:val="bottom"/>
          </w:tcPr>
          <w:p w14:paraId="62671F33" w14:textId="77777777" w:rsidR="003D7260" w:rsidRPr="009431AA" w:rsidRDefault="003D7260" w:rsidP="003D7260">
            <w:pPr>
              <w:spacing w:line="300" w:lineRule="auto"/>
              <w:jc w:val="right"/>
              <w:rPr>
                <w:rFonts w:ascii="Arial" w:hAnsi="Arial" w:cs="Arial"/>
              </w:rPr>
            </w:pPr>
            <w:r w:rsidRPr="009431AA">
              <w:rPr>
                <w:rFonts w:ascii="Arial" w:hAnsi="Arial" w:cs="Arial"/>
              </w:rPr>
              <w:t>5,455,055</w:t>
            </w:r>
          </w:p>
        </w:tc>
      </w:tr>
      <w:tr w:rsidR="003D7260" w:rsidRPr="001018E6" w14:paraId="2546CBAB" w14:textId="77777777" w:rsidTr="003D7260">
        <w:tc>
          <w:tcPr>
            <w:tcW w:w="5953" w:type="dxa"/>
          </w:tcPr>
          <w:p w14:paraId="065993F0" w14:textId="73A27B84" w:rsidR="003D7260" w:rsidRPr="001018E6" w:rsidRDefault="003D7260" w:rsidP="003D7260">
            <w:pPr>
              <w:tabs>
                <w:tab w:val="left" w:pos="368"/>
              </w:tabs>
              <w:ind w:left="357"/>
              <w:rPr>
                <w:rFonts w:ascii="Arial" w:hAnsi="Arial" w:cs="Arial"/>
              </w:rPr>
            </w:pPr>
            <w:r w:rsidRPr="001018E6">
              <w:rPr>
                <w:rFonts w:ascii="Arial" w:hAnsi="Arial" w:cs="Arial"/>
              </w:rPr>
              <w:t xml:space="preserve">     </w:t>
            </w:r>
            <w:r w:rsidR="005D71A8" w:rsidRPr="00566524">
              <w:rPr>
                <w:rFonts w:ascii="Arial" w:hAnsi="Arial" w:cs="Arial"/>
              </w:rPr>
              <w:t>Réigiún</w:t>
            </w:r>
            <w:r w:rsidRPr="001018E6">
              <w:rPr>
                <w:rFonts w:ascii="Arial" w:hAnsi="Arial" w:cs="Arial"/>
              </w:rPr>
              <w:t xml:space="preserve"> 2 </w:t>
            </w:r>
          </w:p>
        </w:tc>
        <w:tc>
          <w:tcPr>
            <w:tcW w:w="1134" w:type="dxa"/>
          </w:tcPr>
          <w:p w14:paraId="358D205A" w14:textId="77777777" w:rsidR="003D7260" w:rsidRPr="001018E6" w:rsidRDefault="003D7260" w:rsidP="003D7260">
            <w:pPr>
              <w:spacing w:line="300" w:lineRule="auto"/>
              <w:jc w:val="center"/>
              <w:rPr>
                <w:rFonts w:ascii="Arial" w:hAnsi="Arial" w:cs="Arial"/>
              </w:rPr>
            </w:pPr>
          </w:p>
        </w:tc>
        <w:tc>
          <w:tcPr>
            <w:tcW w:w="1417" w:type="dxa"/>
            <w:vAlign w:val="bottom"/>
          </w:tcPr>
          <w:p w14:paraId="021EDF16" w14:textId="77777777" w:rsidR="003D7260" w:rsidRPr="009431AA" w:rsidRDefault="003D7260" w:rsidP="003D7260">
            <w:pPr>
              <w:spacing w:line="300" w:lineRule="auto"/>
              <w:jc w:val="right"/>
              <w:rPr>
                <w:rFonts w:ascii="Arial" w:hAnsi="Arial" w:cs="Arial"/>
              </w:rPr>
            </w:pPr>
            <w:r>
              <w:rPr>
                <w:rFonts w:ascii="Arial" w:hAnsi="Arial" w:cs="Arial"/>
              </w:rPr>
              <w:t>3,388,135</w:t>
            </w:r>
          </w:p>
        </w:tc>
        <w:tc>
          <w:tcPr>
            <w:tcW w:w="1417" w:type="dxa"/>
            <w:shd w:val="pct10" w:color="auto" w:fill="auto"/>
            <w:vAlign w:val="bottom"/>
          </w:tcPr>
          <w:p w14:paraId="7560FFEB" w14:textId="77777777" w:rsidR="003D7260" w:rsidRPr="009431AA" w:rsidRDefault="003D7260" w:rsidP="003D7260">
            <w:pPr>
              <w:spacing w:line="300" w:lineRule="auto"/>
              <w:jc w:val="right"/>
              <w:rPr>
                <w:rFonts w:ascii="Arial" w:hAnsi="Arial" w:cs="Arial"/>
              </w:rPr>
            </w:pPr>
            <w:r w:rsidRPr="009431AA">
              <w:rPr>
                <w:rFonts w:ascii="Arial" w:hAnsi="Arial" w:cs="Arial"/>
              </w:rPr>
              <w:t>3,377,225</w:t>
            </w:r>
          </w:p>
        </w:tc>
      </w:tr>
      <w:tr w:rsidR="003D7260" w:rsidRPr="001018E6" w14:paraId="7D675E5C" w14:textId="77777777" w:rsidTr="003D7260">
        <w:tc>
          <w:tcPr>
            <w:tcW w:w="5953" w:type="dxa"/>
          </w:tcPr>
          <w:p w14:paraId="28001BE4" w14:textId="2F32A2A8" w:rsidR="003D7260" w:rsidRPr="001018E6" w:rsidRDefault="003D7260" w:rsidP="003D7260">
            <w:pPr>
              <w:tabs>
                <w:tab w:val="left" w:pos="368"/>
              </w:tabs>
              <w:ind w:left="357"/>
              <w:rPr>
                <w:rFonts w:ascii="Arial" w:hAnsi="Arial" w:cs="Arial"/>
              </w:rPr>
            </w:pPr>
            <w:r w:rsidRPr="001018E6">
              <w:rPr>
                <w:rFonts w:ascii="Arial" w:hAnsi="Arial" w:cs="Arial"/>
              </w:rPr>
              <w:t xml:space="preserve">     </w:t>
            </w:r>
            <w:r w:rsidR="005D71A8" w:rsidRPr="00566524">
              <w:rPr>
                <w:rFonts w:ascii="Arial" w:hAnsi="Arial" w:cs="Arial"/>
              </w:rPr>
              <w:t>Réigiún</w:t>
            </w:r>
            <w:r w:rsidRPr="001018E6">
              <w:rPr>
                <w:rFonts w:ascii="Arial" w:hAnsi="Arial" w:cs="Arial"/>
              </w:rPr>
              <w:t xml:space="preserve"> 3</w:t>
            </w:r>
          </w:p>
        </w:tc>
        <w:tc>
          <w:tcPr>
            <w:tcW w:w="1134" w:type="dxa"/>
          </w:tcPr>
          <w:p w14:paraId="273AB938" w14:textId="77777777" w:rsidR="003D7260" w:rsidRPr="001018E6" w:rsidRDefault="003D7260" w:rsidP="003D7260">
            <w:pPr>
              <w:spacing w:line="300" w:lineRule="auto"/>
              <w:jc w:val="center"/>
              <w:rPr>
                <w:rFonts w:ascii="Arial" w:hAnsi="Arial" w:cs="Arial"/>
              </w:rPr>
            </w:pPr>
          </w:p>
        </w:tc>
        <w:tc>
          <w:tcPr>
            <w:tcW w:w="1417" w:type="dxa"/>
            <w:vAlign w:val="bottom"/>
          </w:tcPr>
          <w:p w14:paraId="12E06673" w14:textId="77777777" w:rsidR="003D7260" w:rsidRPr="009431AA" w:rsidRDefault="003D7260" w:rsidP="003D7260">
            <w:pPr>
              <w:spacing w:line="300" w:lineRule="auto"/>
              <w:jc w:val="right"/>
              <w:rPr>
                <w:rFonts w:ascii="Arial" w:hAnsi="Arial" w:cs="Arial"/>
              </w:rPr>
            </w:pPr>
            <w:r>
              <w:rPr>
                <w:rFonts w:ascii="Arial" w:hAnsi="Arial" w:cs="Arial"/>
              </w:rPr>
              <w:t>2,611,016</w:t>
            </w:r>
          </w:p>
        </w:tc>
        <w:tc>
          <w:tcPr>
            <w:tcW w:w="1417" w:type="dxa"/>
            <w:shd w:val="pct10" w:color="auto" w:fill="auto"/>
            <w:vAlign w:val="bottom"/>
          </w:tcPr>
          <w:p w14:paraId="45C6F9BB" w14:textId="77777777" w:rsidR="003D7260" w:rsidRPr="009431AA" w:rsidRDefault="003D7260" w:rsidP="003D7260">
            <w:pPr>
              <w:spacing w:line="300" w:lineRule="auto"/>
              <w:jc w:val="right"/>
              <w:rPr>
                <w:rFonts w:ascii="Arial" w:hAnsi="Arial" w:cs="Arial"/>
              </w:rPr>
            </w:pPr>
            <w:r w:rsidRPr="009431AA">
              <w:rPr>
                <w:rFonts w:ascii="Arial" w:hAnsi="Arial" w:cs="Arial"/>
              </w:rPr>
              <w:t>2,720,535</w:t>
            </w:r>
          </w:p>
        </w:tc>
      </w:tr>
      <w:tr w:rsidR="003D7260" w:rsidRPr="001018E6" w14:paraId="784CB8F3" w14:textId="77777777" w:rsidTr="003D7260">
        <w:tc>
          <w:tcPr>
            <w:tcW w:w="5953" w:type="dxa"/>
          </w:tcPr>
          <w:p w14:paraId="019BF10D" w14:textId="682CDFFD" w:rsidR="003D7260" w:rsidRPr="001018E6" w:rsidRDefault="003D7260" w:rsidP="003D7260">
            <w:pPr>
              <w:tabs>
                <w:tab w:val="left" w:pos="368"/>
              </w:tabs>
              <w:ind w:left="357"/>
              <w:rPr>
                <w:rFonts w:ascii="Arial" w:hAnsi="Arial" w:cs="Arial"/>
              </w:rPr>
            </w:pPr>
            <w:r w:rsidRPr="001018E6">
              <w:rPr>
                <w:rFonts w:ascii="Arial" w:hAnsi="Arial" w:cs="Arial"/>
              </w:rPr>
              <w:t xml:space="preserve">     </w:t>
            </w:r>
            <w:r w:rsidR="005D71A8" w:rsidRPr="00566524">
              <w:rPr>
                <w:rFonts w:ascii="Arial" w:hAnsi="Arial" w:cs="Arial"/>
              </w:rPr>
              <w:t>Réigiún</w:t>
            </w:r>
            <w:r w:rsidRPr="001018E6">
              <w:rPr>
                <w:rFonts w:ascii="Arial" w:hAnsi="Arial" w:cs="Arial"/>
              </w:rPr>
              <w:t xml:space="preserve"> 4</w:t>
            </w:r>
          </w:p>
        </w:tc>
        <w:tc>
          <w:tcPr>
            <w:tcW w:w="1134" w:type="dxa"/>
          </w:tcPr>
          <w:p w14:paraId="567B3C7D" w14:textId="77777777" w:rsidR="003D7260" w:rsidRPr="001018E6" w:rsidRDefault="003D7260" w:rsidP="003D7260">
            <w:pPr>
              <w:spacing w:line="300" w:lineRule="auto"/>
              <w:jc w:val="center"/>
              <w:rPr>
                <w:rFonts w:ascii="Arial" w:hAnsi="Arial" w:cs="Arial"/>
              </w:rPr>
            </w:pPr>
          </w:p>
        </w:tc>
        <w:tc>
          <w:tcPr>
            <w:tcW w:w="1417" w:type="dxa"/>
            <w:vAlign w:val="bottom"/>
          </w:tcPr>
          <w:p w14:paraId="50CC6D2A" w14:textId="77777777" w:rsidR="003D7260" w:rsidRPr="009431AA" w:rsidRDefault="003D7260" w:rsidP="003D7260">
            <w:pPr>
              <w:spacing w:line="300" w:lineRule="auto"/>
              <w:jc w:val="right"/>
              <w:rPr>
                <w:rFonts w:ascii="Arial" w:hAnsi="Arial" w:cs="Arial"/>
              </w:rPr>
            </w:pPr>
            <w:r>
              <w:rPr>
                <w:rFonts w:ascii="Arial" w:hAnsi="Arial" w:cs="Arial"/>
              </w:rPr>
              <w:t>3,846,622</w:t>
            </w:r>
          </w:p>
        </w:tc>
        <w:tc>
          <w:tcPr>
            <w:tcW w:w="1417" w:type="dxa"/>
            <w:shd w:val="pct10" w:color="auto" w:fill="auto"/>
            <w:vAlign w:val="bottom"/>
          </w:tcPr>
          <w:p w14:paraId="4D84BCD3" w14:textId="77777777" w:rsidR="003D7260" w:rsidRPr="009431AA" w:rsidRDefault="003D7260" w:rsidP="003D7260">
            <w:pPr>
              <w:spacing w:line="300" w:lineRule="auto"/>
              <w:jc w:val="right"/>
              <w:rPr>
                <w:rFonts w:ascii="Arial" w:hAnsi="Arial" w:cs="Arial"/>
              </w:rPr>
            </w:pPr>
            <w:r w:rsidRPr="009431AA">
              <w:rPr>
                <w:rFonts w:ascii="Arial" w:hAnsi="Arial" w:cs="Arial"/>
              </w:rPr>
              <w:t>3,761,235</w:t>
            </w:r>
          </w:p>
        </w:tc>
      </w:tr>
      <w:tr w:rsidR="003D7260" w:rsidRPr="001018E6" w14:paraId="1ADA2610" w14:textId="77777777" w:rsidTr="003D7260">
        <w:tc>
          <w:tcPr>
            <w:tcW w:w="5953" w:type="dxa"/>
          </w:tcPr>
          <w:p w14:paraId="32603B5D" w14:textId="2053FDC2" w:rsidR="003D7260" w:rsidRPr="001018E6" w:rsidRDefault="00432059" w:rsidP="003D7260">
            <w:pPr>
              <w:tabs>
                <w:tab w:val="left" w:pos="368"/>
              </w:tabs>
              <w:rPr>
                <w:rFonts w:ascii="Arial" w:hAnsi="Arial" w:cs="Arial"/>
              </w:rPr>
            </w:pPr>
            <w:r>
              <w:rPr>
                <w:rFonts w:ascii="Arial" w:hAnsi="Arial" w:cs="Arial"/>
              </w:rPr>
              <w:t>(ii)</w:t>
            </w:r>
            <w:r>
              <w:rPr>
                <w:rFonts w:ascii="Arial" w:hAnsi="Arial" w:cs="Arial"/>
              </w:rPr>
              <w:tab/>
              <w:t>Tacaíocht Lárnach do</w:t>
            </w:r>
            <w:r w:rsidR="003D7260" w:rsidRPr="001018E6">
              <w:rPr>
                <w:rFonts w:ascii="Arial" w:hAnsi="Arial" w:cs="Arial"/>
              </w:rPr>
              <w:t xml:space="preserve"> MABS</w:t>
            </w:r>
          </w:p>
        </w:tc>
        <w:tc>
          <w:tcPr>
            <w:tcW w:w="1134" w:type="dxa"/>
          </w:tcPr>
          <w:p w14:paraId="30D226A5" w14:textId="77777777" w:rsidR="003D7260" w:rsidRPr="001018E6" w:rsidRDefault="003D7260" w:rsidP="003D7260">
            <w:pPr>
              <w:spacing w:line="300" w:lineRule="auto"/>
              <w:jc w:val="center"/>
              <w:rPr>
                <w:rFonts w:ascii="Arial" w:hAnsi="Arial" w:cs="Arial"/>
              </w:rPr>
            </w:pPr>
          </w:p>
        </w:tc>
        <w:tc>
          <w:tcPr>
            <w:tcW w:w="1417" w:type="dxa"/>
            <w:vAlign w:val="bottom"/>
          </w:tcPr>
          <w:p w14:paraId="092142D7" w14:textId="77777777" w:rsidR="003D7260" w:rsidRPr="009431AA" w:rsidRDefault="003D7260" w:rsidP="003D7260">
            <w:pPr>
              <w:spacing w:line="300" w:lineRule="auto"/>
              <w:jc w:val="right"/>
              <w:rPr>
                <w:rFonts w:ascii="Arial" w:hAnsi="Arial" w:cs="Arial"/>
              </w:rPr>
            </w:pPr>
          </w:p>
        </w:tc>
        <w:tc>
          <w:tcPr>
            <w:tcW w:w="1417" w:type="dxa"/>
            <w:shd w:val="pct10" w:color="auto" w:fill="auto"/>
            <w:vAlign w:val="bottom"/>
          </w:tcPr>
          <w:p w14:paraId="5C0DDCBD" w14:textId="77777777" w:rsidR="003D7260" w:rsidRPr="009431AA" w:rsidRDefault="003D7260" w:rsidP="003D7260">
            <w:pPr>
              <w:spacing w:line="300" w:lineRule="auto"/>
              <w:jc w:val="right"/>
              <w:rPr>
                <w:rFonts w:ascii="Arial" w:hAnsi="Arial" w:cs="Arial"/>
              </w:rPr>
            </w:pPr>
          </w:p>
        </w:tc>
      </w:tr>
      <w:tr w:rsidR="003D7260" w:rsidRPr="001018E6" w14:paraId="3A8FF192" w14:textId="77777777" w:rsidTr="003D7260">
        <w:tc>
          <w:tcPr>
            <w:tcW w:w="5953" w:type="dxa"/>
          </w:tcPr>
          <w:p w14:paraId="3DF300C4" w14:textId="690B6EB2" w:rsidR="003D7260" w:rsidRPr="001018E6" w:rsidRDefault="003D7260" w:rsidP="00584D6F">
            <w:pPr>
              <w:tabs>
                <w:tab w:val="left" w:pos="368"/>
              </w:tabs>
              <w:ind w:left="357"/>
              <w:rPr>
                <w:rFonts w:ascii="Arial" w:hAnsi="Arial" w:cs="Arial"/>
              </w:rPr>
            </w:pPr>
            <w:r w:rsidRPr="001018E6">
              <w:rPr>
                <w:rFonts w:ascii="Arial" w:hAnsi="Arial" w:cs="Arial"/>
              </w:rPr>
              <w:t xml:space="preserve">     </w:t>
            </w:r>
            <w:r w:rsidR="00584D6F">
              <w:rPr>
                <w:rFonts w:ascii="Arial" w:hAnsi="Arial" w:cs="Arial"/>
              </w:rPr>
              <w:t>Fograíocht agus Margaíocht</w:t>
            </w:r>
          </w:p>
        </w:tc>
        <w:tc>
          <w:tcPr>
            <w:tcW w:w="1134" w:type="dxa"/>
          </w:tcPr>
          <w:p w14:paraId="2E712796" w14:textId="77777777" w:rsidR="003D7260" w:rsidRPr="001018E6" w:rsidRDefault="003D7260" w:rsidP="003D7260">
            <w:pPr>
              <w:spacing w:line="300" w:lineRule="auto"/>
              <w:jc w:val="center"/>
              <w:rPr>
                <w:rFonts w:ascii="Arial" w:hAnsi="Arial" w:cs="Arial"/>
              </w:rPr>
            </w:pPr>
          </w:p>
        </w:tc>
        <w:tc>
          <w:tcPr>
            <w:tcW w:w="1417" w:type="dxa"/>
            <w:vAlign w:val="bottom"/>
          </w:tcPr>
          <w:p w14:paraId="46086ACD" w14:textId="77777777" w:rsidR="003D7260" w:rsidRPr="009431AA" w:rsidRDefault="003D7260" w:rsidP="003D7260">
            <w:pPr>
              <w:spacing w:line="300" w:lineRule="auto"/>
              <w:jc w:val="right"/>
              <w:rPr>
                <w:rFonts w:ascii="Arial" w:hAnsi="Arial" w:cs="Arial"/>
              </w:rPr>
            </w:pPr>
            <w:r>
              <w:rPr>
                <w:rFonts w:ascii="Arial" w:hAnsi="Arial" w:cs="Arial"/>
              </w:rPr>
              <w:t>20,553</w:t>
            </w:r>
          </w:p>
        </w:tc>
        <w:tc>
          <w:tcPr>
            <w:tcW w:w="1417" w:type="dxa"/>
            <w:shd w:val="pct10" w:color="auto" w:fill="auto"/>
            <w:vAlign w:val="bottom"/>
          </w:tcPr>
          <w:p w14:paraId="4BF614FC" w14:textId="77777777" w:rsidR="003D7260" w:rsidRPr="009431AA" w:rsidRDefault="003D7260" w:rsidP="003D7260">
            <w:pPr>
              <w:spacing w:line="300" w:lineRule="auto"/>
              <w:jc w:val="right"/>
              <w:rPr>
                <w:rFonts w:ascii="Arial" w:hAnsi="Arial" w:cs="Arial"/>
              </w:rPr>
            </w:pPr>
            <w:r w:rsidRPr="009431AA">
              <w:rPr>
                <w:rFonts w:ascii="Arial" w:hAnsi="Arial" w:cs="Arial"/>
              </w:rPr>
              <w:t>21,480</w:t>
            </w:r>
          </w:p>
        </w:tc>
      </w:tr>
      <w:tr w:rsidR="00836F5F" w:rsidRPr="001018E6" w14:paraId="28A6C573" w14:textId="77777777" w:rsidTr="003D7260">
        <w:tc>
          <w:tcPr>
            <w:tcW w:w="5953" w:type="dxa"/>
          </w:tcPr>
          <w:p w14:paraId="3F3348B4" w14:textId="5CCBC4DB" w:rsidR="00836F5F" w:rsidRPr="001018E6" w:rsidRDefault="00836F5F" w:rsidP="003D7260">
            <w:pPr>
              <w:tabs>
                <w:tab w:val="left" w:pos="368"/>
              </w:tabs>
              <w:ind w:left="357"/>
              <w:rPr>
                <w:rFonts w:ascii="Arial" w:hAnsi="Arial" w:cs="Arial"/>
              </w:rPr>
            </w:pPr>
            <w:r w:rsidRPr="00566524">
              <w:rPr>
                <w:rFonts w:ascii="Arial" w:hAnsi="Arial" w:cs="Arial"/>
              </w:rPr>
              <w:t>Coiste Feidhmeach Náisiúnta MABS &amp;</w:t>
            </w:r>
          </w:p>
        </w:tc>
        <w:tc>
          <w:tcPr>
            <w:tcW w:w="1134" w:type="dxa"/>
          </w:tcPr>
          <w:p w14:paraId="2D78F2FD" w14:textId="77777777" w:rsidR="00836F5F" w:rsidRPr="001018E6" w:rsidRDefault="00836F5F" w:rsidP="003D7260">
            <w:pPr>
              <w:spacing w:line="300" w:lineRule="auto"/>
              <w:jc w:val="center"/>
              <w:rPr>
                <w:rFonts w:ascii="Arial" w:hAnsi="Arial" w:cs="Arial"/>
              </w:rPr>
            </w:pPr>
          </w:p>
        </w:tc>
        <w:tc>
          <w:tcPr>
            <w:tcW w:w="1417" w:type="dxa"/>
            <w:vAlign w:val="bottom"/>
          </w:tcPr>
          <w:p w14:paraId="140EA656" w14:textId="77777777" w:rsidR="00836F5F" w:rsidRPr="009431AA" w:rsidRDefault="00836F5F" w:rsidP="003D7260">
            <w:pPr>
              <w:spacing w:line="300" w:lineRule="auto"/>
              <w:jc w:val="right"/>
              <w:rPr>
                <w:rFonts w:ascii="Arial" w:hAnsi="Arial" w:cs="Arial"/>
              </w:rPr>
            </w:pPr>
            <w:r>
              <w:rPr>
                <w:rFonts w:ascii="Arial" w:hAnsi="Arial" w:cs="Arial"/>
              </w:rPr>
              <w:t>13,202</w:t>
            </w:r>
          </w:p>
        </w:tc>
        <w:tc>
          <w:tcPr>
            <w:tcW w:w="1417" w:type="dxa"/>
            <w:shd w:val="pct10" w:color="auto" w:fill="auto"/>
            <w:vAlign w:val="bottom"/>
          </w:tcPr>
          <w:p w14:paraId="110FDD3A" w14:textId="77777777" w:rsidR="00836F5F" w:rsidRPr="009431AA" w:rsidRDefault="00836F5F" w:rsidP="003D7260">
            <w:pPr>
              <w:spacing w:line="300" w:lineRule="auto"/>
              <w:jc w:val="right"/>
              <w:rPr>
                <w:rFonts w:ascii="Arial" w:hAnsi="Arial" w:cs="Arial"/>
              </w:rPr>
            </w:pPr>
            <w:r w:rsidRPr="009431AA">
              <w:rPr>
                <w:rFonts w:ascii="Arial" w:hAnsi="Arial" w:cs="Arial"/>
              </w:rPr>
              <w:t>15,778</w:t>
            </w:r>
          </w:p>
        </w:tc>
      </w:tr>
      <w:tr w:rsidR="00836F5F" w:rsidRPr="001018E6" w14:paraId="1FB5AEA4" w14:textId="77777777" w:rsidTr="003D7260">
        <w:tc>
          <w:tcPr>
            <w:tcW w:w="5953" w:type="dxa"/>
          </w:tcPr>
          <w:p w14:paraId="20F19C47" w14:textId="4D6C53B2" w:rsidR="00836F5F" w:rsidRPr="001018E6" w:rsidRDefault="00836F5F" w:rsidP="003D7260">
            <w:pPr>
              <w:tabs>
                <w:tab w:val="left" w:pos="368"/>
              </w:tabs>
              <w:ind w:left="357"/>
              <w:rPr>
                <w:rFonts w:ascii="Arial" w:hAnsi="Arial" w:cs="Arial"/>
              </w:rPr>
            </w:pPr>
            <w:r w:rsidRPr="00566524">
              <w:rPr>
                <w:rFonts w:ascii="Arial" w:hAnsi="Arial" w:cs="Arial"/>
              </w:rPr>
              <w:t xml:space="preserve">Fóram Náisiúnta Bainistíochta </w:t>
            </w:r>
          </w:p>
        </w:tc>
        <w:tc>
          <w:tcPr>
            <w:tcW w:w="1134" w:type="dxa"/>
          </w:tcPr>
          <w:p w14:paraId="70051EEA" w14:textId="77777777" w:rsidR="00836F5F" w:rsidRPr="001018E6" w:rsidRDefault="00836F5F" w:rsidP="003D7260">
            <w:pPr>
              <w:spacing w:line="300" w:lineRule="auto"/>
              <w:jc w:val="center"/>
              <w:rPr>
                <w:rFonts w:ascii="Arial" w:hAnsi="Arial" w:cs="Arial"/>
              </w:rPr>
            </w:pPr>
          </w:p>
        </w:tc>
        <w:tc>
          <w:tcPr>
            <w:tcW w:w="1417" w:type="dxa"/>
            <w:vAlign w:val="bottom"/>
          </w:tcPr>
          <w:p w14:paraId="0F7FF005" w14:textId="77777777" w:rsidR="00836F5F" w:rsidRPr="009431AA" w:rsidRDefault="00836F5F" w:rsidP="003D7260">
            <w:pPr>
              <w:spacing w:line="300" w:lineRule="auto"/>
              <w:jc w:val="right"/>
              <w:rPr>
                <w:rFonts w:ascii="Arial" w:hAnsi="Arial" w:cs="Arial"/>
              </w:rPr>
            </w:pPr>
          </w:p>
        </w:tc>
        <w:tc>
          <w:tcPr>
            <w:tcW w:w="1417" w:type="dxa"/>
            <w:shd w:val="pct10" w:color="auto" w:fill="auto"/>
            <w:vAlign w:val="bottom"/>
          </w:tcPr>
          <w:p w14:paraId="3A27B0C8" w14:textId="77777777" w:rsidR="00836F5F" w:rsidRPr="009431AA" w:rsidRDefault="00836F5F" w:rsidP="003D7260">
            <w:pPr>
              <w:spacing w:line="300" w:lineRule="auto"/>
              <w:jc w:val="right"/>
              <w:rPr>
                <w:rFonts w:ascii="Arial" w:hAnsi="Arial" w:cs="Arial"/>
              </w:rPr>
            </w:pPr>
          </w:p>
        </w:tc>
      </w:tr>
      <w:tr w:rsidR="003D7260" w:rsidRPr="001018E6" w14:paraId="32ED0660" w14:textId="77777777" w:rsidTr="003D7260">
        <w:tc>
          <w:tcPr>
            <w:tcW w:w="5953" w:type="dxa"/>
          </w:tcPr>
          <w:p w14:paraId="17F99615" w14:textId="52CF9F07" w:rsidR="003D7260" w:rsidRPr="001018E6" w:rsidRDefault="003D7260" w:rsidP="003D7260">
            <w:pPr>
              <w:tabs>
                <w:tab w:val="left" w:pos="368"/>
              </w:tabs>
              <w:jc w:val="both"/>
              <w:rPr>
                <w:rFonts w:ascii="Arial" w:hAnsi="Arial" w:cs="Arial"/>
              </w:rPr>
            </w:pPr>
            <w:r w:rsidRPr="001018E6">
              <w:rPr>
                <w:rFonts w:ascii="Arial" w:hAnsi="Arial" w:cs="Arial"/>
              </w:rPr>
              <w:t>(ii</w:t>
            </w:r>
            <w:r>
              <w:rPr>
                <w:rFonts w:ascii="Arial" w:hAnsi="Arial" w:cs="Arial"/>
              </w:rPr>
              <w:t xml:space="preserve">i)  </w:t>
            </w:r>
            <w:r w:rsidR="00836F5F" w:rsidRPr="00566524">
              <w:rPr>
                <w:rFonts w:ascii="Arial" w:hAnsi="Arial" w:cs="Arial"/>
              </w:rPr>
              <w:t>Forbairt Náisiúnta MABS</w:t>
            </w:r>
            <w:r w:rsidR="00836F5F">
              <w:rPr>
                <w:rFonts w:ascii="Arial" w:hAnsi="Arial" w:cs="Arial"/>
              </w:rPr>
              <w:t xml:space="preserve"> </w:t>
            </w:r>
            <w:r>
              <w:rPr>
                <w:rFonts w:ascii="Arial" w:hAnsi="Arial" w:cs="Arial"/>
              </w:rPr>
              <w:t>(MABSndl)</w:t>
            </w:r>
          </w:p>
        </w:tc>
        <w:tc>
          <w:tcPr>
            <w:tcW w:w="1134" w:type="dxa"/>
          </w:tcPr>
          <w:p w14:paraId="5CFF6890" w14:textId="77777777" w:rsidR="003D7260" w:rsidRPr="001018E6" w:rsidRDefault="003D7260" w:rsidP="003D7260">
            <w:pPr>
              <w:spacing w:line="300" w:lineRule="auto"/>
              <w:jc w:val="center"/>
              <w:rPr>
                <w:rFonts w:ascii="Arial" w:hAnsi="Arial" w:cs="Arial"/>
              </w:rPr>
            </w:pPr>
          </w:p>
        </w:tc>
        <w:tc>
          <w:tcPr>
            <w:tcW w:w="1417" w:type="dxa"/>
            <w:vAlign w:val="bottom"/>
          </w:tcPr>
          <w:p w14:paraId="4D5B3A59" w14:textId="77777777" w:rsidR="003D7260" w:rsidRPr="009431AA" w:rsidRDefault="003D7260" w:rsidP="003D7260">
            <w:pPr>
              <w:spacing w:line="300" w:lineRule="auto"/>
              <w:jc w:val="right"/>
              <w:rPr>
                <w:rFonts w:ascii="Arial" w:hAnsi="Arial" w:cs="Arial"/>
              </w:rPr>
            </w:pPr>
            <w:r>
              <w:rPr>
                <w:rFonts w:ascii="Arial" w:hAnsi="Arial" w:cs="Arial"/>
              </w:rPr>
              <w:t>2,244,492</w:t>
            </w:r>
          </w:p>
        </w:tc>
        <w:tc>
          <w:tcPr>
            <w:tcW w:w="1417" w:type="dxa"/>
            <w:shd w:val="pct10" w:color="auto" w:fill="auto"/>
            <w:vAlign w:val="bottom"/>
          </w:tcPr>
          <w:p w14:paraId="3FDA4099" w14:textId="77777777" w:rsidR="003D7260" w:rsidRPr="009431AA" w:rsidRDefault="003D7260" w:rsidP="003D7260">
            <w:pPr>
              <w:spacing w:line="300" w:lineRule="auto"/>
              <w:jc w:val="right"/>
              <w:rPr>
                <w:rFonts w:ascii="Arial" w:hAnsi="Arial" w:cs="Arial"/>
              </w:rPr>
            </w:pPr>
            <w:r w:rsidRPr="009431AA">
              <w:rPr>
                <w:rFonts w:ascii="Arial" w:hAnsi="Arial" w:cs="Arial"/>
              </w:rPr>
              <w:t>2,141,300</w:t>
            </w:r>
          </w:p>
        </w:tc>
      </w:tr>
      <w:tr w:rsidR="003D7260" w:rsidRPr="001018E6" w14:paraId="16153B0C" w14:textId="77777777" w:rsidTr="003D7260">
        <w:tc>
          <w:tcPr>
            <w:tcW w:w="5953" w:type="dxa"/>
          </w:tcPr>
          <w:p w14:paraId="4A1A4DB7" w14:textId="11BBA712" w:rsidR="003D7260" w:rsidRPr="001018E6" w:rsidRDefault="003D7260" w:rsidP="003D7260">
            <w:pPr>
              <w:tabs>
                <w:tab w:val="left" w:pos="368"/>
              </w:tabs>
              <w:jc w:val="both"/>
              <w:rPr>
                <w:rFonts w:ascii="Arial" w:hAnsi="Arial" w:cs="Arial"/>
              </w:rPr>
            </w:pPr>
            <w:r w:rsidRPr="001018E6">
              <w:rPr>
                <w:rFonts w:ascii="Arial" w:hAnsi="Arial" w:cs="Arial"/>
              </w:rPr>
              <w:t>(i</w:t>
            </w:r>
            <w:r>
              <w:rPr>
                <w:rFonts w:ascii="Arial" w:hAnsi="Arial" w:cs="Arial"/>
              </w:rPr>
              <w:t>v</w:t>
            </w:r>
            <w:r w:rsidRPr="001018E6">
              <w:rPr>
                <w:rFonts w:ascii="Arial" w:hAnsi="Arial" w:cs="Arial"/>
              </w:rPr>
              <w:t xml:space="preserve">)  </w:t>
            </w:r>
            <w:r w:rsidR="00836F5F" w:rsidRPr="00566524">
              <w:rPr>
                <w:rFonts w:ascii="Arial" w:hAnsi="Arial" w:cs="Arial"/>
              </w:rPr>
              <w:t>Riaraistí Morgáiste Tiomnaithe</w:t>
            </w:r>
          </w:p>
        </w:tc>
        <w:tc>
          <w:tcPr>
            <w:tcW w:w="1134" w:type="dxa"/>
          </w:tcPr>
          <w:p w14:paraId="6E245233" w14:textId="77777777" w:rsidR="003D7260" w:rsidRPr="001018E6" w:rsidRDefault="003D7260" w:rsidP="003D7260">
            <w:pPr>
              <w:spacing w:line="300" w:lineRule="auto"/>
              <w:jc w:val="center"/>
              <w:rPr>
                <w:rFonts w:ascii="Arial" w:hAnsi="Arial" w:cs="Arial"/>
              </w:rPr>
            </w:pPr>
          </w:p>
        </w:tc>
        <w:tc>
          <w:tcPr>
            <w:tcW w:w="1417" w:type="dxa"/>
            <w:vAlign w:val="bottom"/>
          </w:tcPr>
          <w:p w14:paraId="02725DE0" w14:textId="77777777" w:rsidR="003D7260" w:rsidRPr="009431AA" w:rsidRDefault="003D7260" w:rsidP="003D7260">
            <w:pPr>
              <w:spacing w:line="300" w:lineRule="auto"/>
              <w:jc w:val="right"/>
              <w:rPr>
                <w:rFonts w:ascii="Arial" w:hAnsi="Arial" w:cs="Arial"/>
              </w:rPr>
            </w:pPr>
            <w:r>
              <w:rPr>
                <w:rFonts w:ascii="Arial" w:hAnsi="Arial" w:cs="Arial"/>
              </w:rPr>
              <w:t>1,726,266</w:t>
            </w:r>
          </w:p>
        </w:tc>
        <w:tc>
          <w:tcPr>
            <w:tcW w:w="1417" w:type="dxa"/>
            <w:shd w:val="pct10" w:color="auto" w:fill="auto"/>
            <w:vAlign w:val="bottom"/>
          </w:tcPr>
          <w:p w14:paraId="78880ADA" w14:textId="77777777" w:rsidR="003D7260" w:rsidRPr="009431AA" w:rsidRDefault="003D7260" w:rsidP="003D7260">
            <w:pPr>
              <w:spacing w:line="300" w:lineRule="auto"/>
              <w:jc w:val="right"/>
              <w:rPr>
                <w:rFonts w:ascii="Arial" w:hAnsi="Arial" w:cs="Arial"/>
              </w:rPr>
            </w:pPr>
            <w:r w:rsidRPr="009431AA">
              <w:rPr>
                <w:rFonts w:ascii="Arial" w:hAnsi="Arial" w:cs="Arial"/>
              </w:rPr>
              <w:t>513,678</w:t>
            </w:r>
          </w:p>
        </w:tc>
      </w:tr>
      <w:tr w:rsidR="003D7260" w:rsidRPr="001018E6" w14:paraId="24E49A03" w14:textId="77777777" w:rsidTr="003D7260">
        <w:tc>
          <w:tcPr>
            <w:tcW w:w="5953" w:type="dxa"/>
          </w:tcPr>
          <w:p w14:paraId="4786EA7D" w14:textId="3E82698C" w:rsidR="003D7260" w:rsidRPr="001018E6" w:rsidRDefault="003D7260" w:rsidP="003D7260">
            <w:pPr>
              <w:tabs>
                <w:tab w:val="left" w:pos="368"/>
              </w:tabs>
              <w:jc w:val="both"/>
              <w:rPr>
                <w:rFonts w:ascii="Arial" w:hAnsi="Arial" w:cs="Arial"/>
              </w:rPr>
            </w:pPr>
            <w:r w:rsidRPr="001018E6">
              <w:rPr>
                <w:rFonts w:ascii="Arial" w:hAnsi="Arial" w:cs="Arial"/>
              </w:rPr>
              <w:t>(</w:t>
            </w:r>
            <w:r>
              <w:rPr>
                <w:rFonts w:ascii="Arial" w:hAnsi="Arial" w:cs="Arial"/>
              </w:rPr>
              <w:t>v</w:t>
            </w:r>
            <w:r w:rsidRPr="001018E6">
              <w:rPr>
                <w:rFonts w:ascii="Arial" w:hAnsi="Arial" w:cs="Arial"/>
              </w:rPr>
              <w:t xml:space="preserve">)   </w:t>
            </w:r>
            <w:r w:rsidR="00836F5F">
              <w:rPr>
                <w:rFonts w:ascii="Arial" w:hAnsi="Arial" w:cs="Arial"/>
              </w:rPr>
              <w:t>Tionscadal M</w:t>
            </w:r>
            <w:r w:rsidR="00836F5F" w:rsidRPr="00836F5F">
              <w:rPr>
                <w:rFonts w:ascii="Arial" w:hAnsi="Arial" w:cs="Arial"/>
              </w:rPr>
              <w:t>icreachreidmheas</w:t>
            </w:r>
          </w:p>
        </w:tc>
        <w:tc>
          <w:tcPr>
            <w:tcW w:w="1134" w:type="dxa"/>
          </w:tcPr>
          <w:p w14:paraId="1DDEA0EB" w14:textId="77777777" w:rsidR="003D7260" w:rsidRPr="001018E6" w:rsidRDefault="003D7260" w:rsidP="003D7260">
            <w:pPr>
              <w:spacing w:line="300" w:lineRule="auto"/>
              <w:jc w:val="center"/>
              <w:rPr>
                <w:rFonts w:ascii="Arial" w:hAnsi="Arial" w:cs="Arial"/>
              </w:rPr>
            </w:pPr>
          </w:p>
        </w:tc>
        <w:tc>
          <w:tcPr>
            <w:tcW w:w="1417" w:type="dxa"/>
            <w:vAlign w:val="bottom"/>
          </w:tcPr>
          <w:p w14:paraId="00D0133E" w14:textId="77777777" w:rsidR="003D7260" w:rsidRPr="009431AA" w:rsidRDefault="003D7260" w:rsidP="003D7260">
            <w:pPr>
              <w:spacing w:line="300" w:lineRule="auto"/>
              <w:jc w:val="right"/>
              <w:rPr>
                <w:rFonts w:ascii="Arial" w:hAnsi="Arial" w:cs="Arial"/>
              </w:rPr>
            </w:pPr>
            <w:r>
              <w:rPr>
                <w:rFonts w:ascii="Arial" w:hAnsi="Arial" w:cs="Arial"/>
              </w:rPr>
              <w:t>80,000</w:t>
            </w:r>
          </w:p>
        </w:tc>
        <w:tc>
          <w:tcPr>
            <w:tcW w:w="1417" w:type="dxa"/>
            <w:shd w:val="pct10" w:color="auto" w:fill="auto"/>
            <w:vAlign w:val="bottom"/>
          </w:tcPr>
          <w:p w14:paraId="497EEA05" w14:textId="77777777" w:rsidR="003D7260" w:rsidRPr="009431AA" w:rsidRDefault="003D7260" w:rsidP="003D7260">
            <w:pPr>
              <w:spacing w:line="300" w:lineRule="auto"/>
              <w:jc w:val="right"/>
              <w:rPr>
                <w:rFonts w:ascii="Arial" w:hAnsi="Arial" w:cs="Arial"/>
              </w:rPr>
            </w:pPr>
            <w:r w:rsidRPr="009431AA">
              <w:rPr>
                <w:rFonts w:ascii="Arial" w:hAnsi="Arial" w:cs="Arial"/>
              </w:rPr>
              <w:t>90,223</w:t>
            </w:r>
          </w:p>
        </w:tc>
      </w:tr>
      <w:tr w:rsidR="003D7260" w:rsidRPr="001018E6" w14:paraId="18D66734" w14:textId="77777777" w:rsidTr="003D7260">
        <w:tc>
          <w:tcPr>
            <w:tcW w:w="5953" w:type="dxa"/>
          </w:tcPr>
          <w:p w14:paraId="70F51C02" w14:textId="77777777" w:rsidR="003D7260" w:rsidRPr="00F018A9" w:rsidRDefault="003D7260" w:rsidP="003D7260">
            <w:pPr>
              <w:tabs>
                <w:tab w:val="left" w:pos="368"/>
              </w:tabs>
              <w:jc w:val="both"/>
              <w:rPr>
                <w:rFonts w:ascii="Arial" w:hAnsi="Arial" w:cs="Arial"/>
              </w:rPr>
            </w:pPr>
            <w:r w:rsidRPr="00F018A9">
              <w:rPr>
                <w:rFonts w:ascii="Arial" w:hAnsi="Arial" w:cs="Arial"/>
              </w:rPr>
              <w:t>(vi</w:t>
            </w:r>
            <w:r>
              <w:rPr>
                <w:rFonts w:ascii="Arial" w:hAnsi="Arial" w:cs="Arial"/>
              </w:rPr>
              <w:t>) Abhaile</w:t>
            </w:r>
          </w:p>
        </w:tc>
        <w:tc>
          <w:tcPr>
            <w:tcW w:w="1134" w:type="dxa"/>
          </w:tcPr>
          <w:p w14:paraId="06407E67" w14:textId="77777777" w:rsidR="003D7260" w:rsidRPr="001018E6" w:rsidRDefault="003D7260" w:rsidP="003D7260">
            <w:pPr>
              <w:spacing w:line="300" w:lineRule="auto"/>
              <w:jc w:val="center"/>
              <w:rPr>
                <w:rFonts w:ascii="Arial" w:hAnsi="Arial" w:cs="Arial"/>
              </w:rPr>
            </w:pPr>
          </w:p>
        </w:tc>
        <w:tc>
          <w:tcPr>
            <w:tcW w:w="1417" w:type="dxa"/>
            <w:vAlign w:val="bottom"/>
          </w:tcPr>
          <w:p w14:paraId="733DEAB0" w14:textId="77777777" w:rsidR="003D7260" w:rsidRDefault="003D7260" w:rsidP="003D7260">
            <w:pPr>
              <w:spacing w:line="300" w:lineRule="auto"/>
              <w:jc w:val="right"/>
              <w:rPr>
                <w:rFonts w:ascii="Arial" w:hAnsi="Arial" w:cs="Arial"/>
              </w:rPr>
            </w:pPr>
            <w:r>
              <w:rPr>
                <w:rFonts w:ascii="Arial" w:hAnsi="Arial" w:cs="Arial"/>
              </w:rPr>
              <w:t>404,670</w:t>
            </w:r>
          </w:p>
        </w:tc>
        <w:tc>
          <w:tcPr>
            <w:tcW w:w="1417" w:type="dxa"/>
            <w:shd w:val="pct10" w:color="auto" w:fill="auto"/>
            <w:vAlign w:val="bottom"/>
          </w:tcPr>
          <w:p w14:paraId="296167C3" w14:textId="77777777" w:rsidR="003D7260" w:rsidRPr="009431AA" w:rsidRDefault="003D7260" w:rsidP="003D7260">
            <w:pPr>
              <w:spacing w:line="300" w:lineRule="auto"/>
              <w:jc w:val="right"/>
              <w:rPr>
                <w:rFonts w:ascii="Arial" w:hAnsi="Arial" w:cs="Arial"/>
              </w:rPr>
            </w:pPr>
            <w:r>
              <w:rPr>
                <w:rFonts w:ascii="Arial" w:hAnsi="Arial" w:cs="Arial"/>
              </w:rPr>
              <w:t>0</w:t>
            </w:r>
          </w:p>
        </w:tc>
      </w:tr>
      <w:tr w:rsidR="003D7260" w:rsidRPr="001018E6" w14:paraId="10EE190D" w14:textId="77777777" w:rsidTr="003D7260">
        <w:tc>
          <w:tcPr>
            <w:tcW w:w="5953" w:type="dxa"/>
            <w:vAlign w:val="bottom"/>
          </w:tcPr>
          <w:p w14:paraId="7441F4AD" w14:textId="77777777" w:rsidR="003D7260" w:rsidRPr="001018E6" w:rsidRDefault="003D7260" w:rsidP="003D7260">
            <w:pPr>
              <w:spacing w:line="300" w:lineRule="auto"/>
              <w:rPr>
                <w:rFonts w:ascii="Arial" w:hAnsi="Arial" w:cs="Arial"/>
                <w:b/>
              </w:rPr>
            </w:pPr>
          </w:p>
        </w:tc>
        <w:tc>
          <w:tcPr>
            <w:tcW w:w="1134" w:type="dxa"/>
          </w:tcPr>
          <w:p w14:paraId="2154994B" w14:textId="77777777" w:rsidR="003D7260" w:rsidRPr="001018E6" w:rsidRDefault="003D7260"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4589A33E" w14:textId="77777777" w:rsidR="003D7260" w:rsidRPr="009431AA" w:rsidRDefault="003D7260" w:rsidP="003D7260">
            <w:pPr>
              <w:spacing w:line="300" w:lineRule="auto"/>
              <w:jc w:val="right"/>
              <w:rPr>
                <w:rFonts w:ascii="Arial" w:hAnsi="Arial" w:cs="Arial"/>
                <w:b/>
              </w:rPr>
            </w:pPr>
            <w:r>
              <w:rPr>
                <w:rFonts w:ascii="Arial" w:hAnsi="Arial" w:cs="Arial"/>
                <w:b/>
              </w:rPr>
              <w:t>19,915,142</w:t>
            </w:r>
          </w:p>
        </w:tc>
        <w:tc>
          <w:tcPr>
            <w:tcW w:w="1417" w:type="dxa"/>
            <w:tcBorders>
              <w:top w:val="single" w:sz="4" w:space="0" w:color="auto"/>
              <w:bottom w:val="double" w:sz="4" w:space="0" w:color="auto"/>
            </w:tcBorders>
            <w:shd w:val="pct10" w:color="auto" w:fill="auto"/>
            <w:vAlign w:val="bottom"/>
          </w:tcPr>
          <w:p w14:paraId="4C4868ED" w14:textId="77777777" w:rsidR="003D7260" w:rsidRPr="009431AA" w:rsidRDefault="003D7260" w:rsidP="003D7260">
            <w:pPr>
              <w:spacing w:line="300" w:lineRule="auto"/>
              <w:jc w:val="right"/>
              <w:rPr>
                <w:rFonts w:ascii="Arial" w:hAnsi="Arial" w:cs="Arial"/>
                <w:b/>
              </w:rPr>
            </w:pPr>
            <w:r w:rsidRPr="009431AA">
              <w:rPr>
                <w:rFonts w:ascii="Arial" w:hAnsi="Arial" w:cs="Arial"/>
                <w:b/>
              </w:rPr>
              <w:t>18,096,509</w:t>
            </w:r>
          </w:p>
        </w:tc>
      </w:tr>
    </w:tbl>
    <w:p w14:paraId="1943D01B" w14:textId="77777777" w:rsidR="003D7260" w:rsidRDefault="003D7260" w:rsidP="003D7260">
      <w:pPr>
        <w:spacing w:line="300" w:lineRule="auto"/>
        <w:rPr>
          <w:rFonts w:ascii="Arial" w:hAnsi="Arial" w:cs="Arial"/>
          <w:b/>
        </w:rPr>
      </w:pPr>
    </w:p>
    <w:p w14:paraId="0601966A" w14:textId="3BF06EF2" w:rsidR="003D7260" w:rsidRDefault="00362FDF" w:rsidP="003D7260">
      <w:pPr>
        <w:spacing w:line="300" w:lineRule="auto"/>
        <w:rPr>
          <w:rFonts w:ascii="Arial" w:hAnsi="Arial" w:cs="Arial"/>
        </w:rPr>
      </w:pPr>
      <w:r w:rsidRPr="00362FDF">
        <w:rPr>
          <w:rFonts w:ascii="Arial" w:hAnsi="Arial" w:cs="Arial"/>
        </w:rPr>
        <w:t>Is seirbhís theicniúil lárnach é MASBndl a thugann tacaíocht do chásobair theicniúil, oideachas bhainistíocht airgid, ceisteanna polasaí sóisialta agus traenáil do chomhlachtaí MABS in éindí le CIB.  Bainistíonn MABSndl freisin an líne chabhrach theileafóin MABS, an suíomh gréasáin agus córas eolais chliaint MABSIS agus freagraíonn sé fiosriúcháin ó na meáin maidir le hairgead agus bainistíocht fiacha</w:t>
      </w:r>
      <w:r>
        <w:rPr>
          <w:rFonts w:ascii="Arial" w:hAnsi="Arial" w:cs="Arial"/>
        </w:rPr>
        <w:t>.</w:t>
      </w:r>
    </w:p>
    <w:p w14:paraId="58BF3F68" w14:textId="77777777" w:rsidR="00362FDF" w:rsidRPr="00E02CBA" w:rsidRDefault="00362FDF" w:rsidP="003D7260">
      <w:pPr>
        <w:spacing w:line="300" w:lineRule="auto"/>
        <w:rPr>
          <w:rFonts w:ascii="Arial" w:hAnsi="Arial" w:cs="Arial"/>
        </w:rPr>
      </w:pPr>
    </w:p>
    <w:p w14:paraId="05F4242C" w14:textId="5F90D587" w:rsidR="003D7260" w:rsidRDefault="00887BD8" w:rsidP="003D7260">
      <w:pPr>
        <w:spacing w:line="300" w:lineRule="auto"/>
        <w:rPr>
          <w:rFonts w:ascii="Arial" w:hAnsi="Arial" w:cs="Arial"/>
        </w:rPr>
      </w:pPr>
      <w:r w:rsidRPr="00566524">
        <w:rPr>
          <w:rFonts w:ascii="Arial" w:hAnsi="Arial" w:cs="Arial"/>
        </w:rPr>
        <w:t>Rithfidh an tionscadal Ri</w:t>
      </w:r>
      <w:r>
        <w:rPr>
          <w:rFonts w:ascii="Arial" w:hAnsi="Arial" w:cs="Arial"/>
        </w:rPr>
        <w:t>araistí Morgáiste Tiomnaithe  ó</w:t>
      </w:r>
      <w:r w:rsidRPr="00566524">
        <w:rPr>
          <w:rFonts w:ascii="Arial" w:hAnsi="Arial" w:cs="Arial"/>
        </w:rPr>
        <w:t xml:space="preserve"> 2015 go 2018</w:t>
      </w:r>
      <w:r w:rsidR="003D7260" w:rsidRPr="00E02CBA">
        <w:rPr>
          <w:rFonts w:ascii="Arial" w:hAnsi="Arial" w:cs="Arial"/>
        </w:rPr>
        <w:t xml:space="preserve">. </w:t>
      </w:r>
      <w:r w:rsidRPr="00566524">
        <w:rPr>
          <w:rFonts w:ascii="Arial" w:hAnsi="Arial" w:cs="Arial"/>
        </w:rPr>
        <w:t>Is é príomhfhócas an tionscadail seo</w:t>
      </w:r>
      <w:r>
        <w:rPr>
          <w:rFonts w:ascii="Arial" w:hAnsi="Arial" w:cs="Arial"/>
        </w:rPr>
        <w:t xml:space="preserve"> ná</w:t>
      </w:r>
      <w:r w:rsidRPr="00566524">
        <w:rPr>
          <w:rFonts w:ascii="Arial" w:hAnsi="Arial" w:cs="Arial"/>
        </w:rPr>
        <w:t xml:space="preserve"> daoine tiomnaithe a chur isteach in oifigí MABS a bhfuil sé mar chuspóir </w:t>
      </w:r>
      <w:r>
        <w:rPr>
          <w:rFonts w:ascii="Arial" w:hAnsi="Arial" w:cs="Arial"/>
        </w:rPr>
        <w:t xml:space="preserve">acu </w:t>
      </w:r>
      <w:r w:rsidRPr="00566524">
        <w:rPr>
          <w:rFonts w:ascii="Arial" w:hAnsi="Arial" w:cs="Arial"/>
        </w:rPr>
        <w:t>dul i ngleic le cásanna Riaraistí Morgáiste.</w:t>
      </w:r>
    </w:p>
    <w:p w14:paraId="021C604A" w14:textId="77777777" w:rsidR="003D7260" w:rsidRDefault="003D7260" w:rsidP="003D7260">
      <w:pPr>
        <w:spacing w:line="300" w:lineRule="auto"/>
        <w:rPr>
          <w:rFonts w:ascii="Arial" w:hAnsi="Arial" w:cs="Arial"/>
        </w:rPr>
      </w:pPr>
    </w:p>
    <w:p w14:paraId="15A6A21F" w14:textId="07F7A7FC" w:rsidR="003D7260" w:rsidRDefault="00887BD8" w:rsidP="003D7260">
      <w:pPr>
        <w:spacing w:line="300" w:lineRule="auto"/>
        <w:rPr>
          <w:rFonts w:ascii="Arial" w:hAnsi="Arial" w:cs="Arial"/>
        </w:rPr>
      </w:pPr>
      <w:r w:rsidRPr="00566524">
        <w:rPr>
          <w:rFonts w:ascii="Arial" w:hAnsi="Arial" w:cs="Arial"/>
        </w:rPr>
        <w:t xml:space="preserve">Rithfidh an </w:t>
      </w:r>
      <w:r>
        <w:rPr>
          <w:rFonts w:ascii="Arial" w:hAnsi="Arial" w:cs="Arial"/>
        </w:rPr>
        <w:t>clár Abhaile  ó 2016 go 2019</w:t>
      </w:r>
      <w:r w:rsidR="003D7260" w:rsidRPr="00353E9A">
        <w:rPr>
          <w:rFonts w:ascii="Arial" w:hAnsi="Arial" w:cs="Arial"/>
        </w:rPr>
        <w:t xml:space="preserve">. </w:t>
      </w:r>
      <w:r w:rsidR="00312692">
        <w:rPr>
          <w:rFonts w:ascii="Arial" w:hAnsi="Arial" w:cs="Arial"/>
        </w:rPr>
        <w:t xml:space="preserve">Is seirbhís nua é </w:t>
      </w:r>
      <w:r w:rsidR="003D7260" w:rsidRPr="00353E9A">
        <w:rPr>
          <w:rFonts w:ascii="Arial" w:hAnsi="Arial" w:cs="Arial"/>
        </w:rPr>
        <w:t>Abhaile</w:t>
      </w:r>
      <w:r w:rsidR="00312692">
        <w:rPr>
          <w:rFonts w:ascii="Arial" w:hAnsi="Arial" w:cs="Arial"/>
        </w:rPr>
        <w:t xml:space="preserve"> chun cabhrú le húinéirí tí chun teacht ar réiteach ar riaraistí morgáiste.</w:t>
      </w:r>
      <w:r w:rsidR="003D7260" w:rsidRPr="00353E9A">
        <w:rPr>
          <w:rFonts w:ascii="Arial" w:hAnsi="Arial" w:cs="Arial"/>
        </w:rPr>
        <w:t xml:space="preserve"> </w:t>
      </w:r>
      <w:r w:rsidR="00F46F31">
        <w:rPr>
          <w:rFonts w:ascii="Arial" w:hAnsi="Arial" w:cs="Arial"/>
        </w:rPr>
        <w:t>Cuireann an tseirbhís</w:t>
      </w:r>
      <w:r w:rsidR="00312692">
        <w:rPr>
          <w:rFonts w:ascii="Arial" w:hAnsi="Arial" w:cs="Arial"/>
        </w:rPr>
        <w:t xml:space="preserve"> dearbháin ar fáil i gcomhair comhairle airgeadais agus </w:t>
      </w:r>
      <w:r w:rsidR="00F46F31">
        <w:rPr>
          <w:rFonts w:ascii="Arial" w:hAnsi="Arial" w:cs="Arial"/>
        </w:rPr>
        <w:t>dhlíthiúil saor in aisce agus cabhair ó shaineolaithe, ata ar fáil trí MABS. Bhí caiteachas sa bhliain 2016 faoin gclár seo do sholáthar na dearbhán i gcomhair</w:t>
      </w:r>
      <w:r w:rsidR="00941A5A">
        <w:rPr>
          <w:rFonts w:ascii="Arial" w:hAnsi="Arial" w:cs="Arial"/>
        </w:rPr>
        <w:t xml:space="preserve"> Cuntasóirí Dócmhainneachta Pearsantaí.</w:t>
      </w:r>
      <w:r w:rsidR="00F46F31">
        <w:rPr>
          <w:rFonts w:ascii="Arial" w:hAnsi="Arial" w:cs="Arial"/>
        </w:rPr>
        <w:t xml:space="preserve"> </w:t>
      </w:r>
    </w:p>
    <w:p w14:paraId="65D8D223" w14:textId="0C65C57A" w:rsidR="003D7260" w:rsidRPr="00353E9A" w:rsidRDefault="003D7260" w:rsidP="003D7260">
      <w:pPr>
        <w:spacing w:line="300" w:lineRule="auto"/>
        <w:rPr>
          <w:rFonts w:ascii="Arial" w:hAnsi="Arial" w:cs="Arial"/>
        </w:rPr>
      </w:pPr>
      <w:r>
        <w:rPr>
          <w:rFonts w:ascii="Arial" w:hAnsi="Arial" w:cs="Arial"/>
        </w:rPr>
        <w:t xml:space="preserve">* </w:t>
      </w:r>
      <w:r w:rsidR="00362FDF">
        <w:rPr>
          <w:rFonts w:ascii="Arial" w:hAnsi="Arial" w:cs="Arial"/>
        </w:rPr>
        <w:t>Breathnaigh ar thuarascáil an Bhoird um Fhaisnéis do Shaoranaigh i gcomhair briseash síos de na réigiúin sin</w:t>
      </w:r>
      <w:r w:rsidR="00DB1E8E">
        <w:rPr>
          <w:rFonts w:ascii="Arial" w:hAnsi="Arial" w:cs="Arial"/>
        </w:rPr>
        <w:t>.</w:t>
      </w:r>
      <w:r w:rsidRPr="00940530">
        <w:rPr>
          <w:rFonts w:ascii="Arial" w:hAnsi="Arial" w:cs="Arial"/>
        </w:rPr>
        <w:t xml:space="preserve"> </w:t>
      </w:r>
    </w:p>
    <w:p w14:paraId="4A027164" w14:textId="77777777" w:rsidR="003D7260" w:rsidRDefault="003D7260" w:rsidP="003D7260">
      <w:pPr>
        <w:spacing w:line="300" w:lineRule="auto"/>
        <w:rPr>
          <w:rFonts w:ascii="Arial" w:hAnsi="Arial" w:cs="Arial"/>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49EA4BB3" w14:textId="77777777" w:rsidTr="003D7260">
        <w:trPr>
          <w:trHeight w:val="497"/>
        </w:trPr>
        <w:tc>
          <w:tcPr>
            <w:tcW w:w="5953" w:type="dxa"/>
            <w:vAlign w:val="bottom"/>
          </w:tcPr>
          <w:p w14:paraId="6F265062" w14:textId="77777777" w:rsidR="008F3E26" w:rsidRPr="00566524" w:rsidRDefault="008F3E26" w:rsidP="008F3E26">
            <w:pPr>
              <w:numPr>
                <w:ilvl w:val="0"/>
                <w:numId w:val="6"/>
              </w:numPr>
              <w:spacing w:line="300" w:lineRule="auto"/>
              <w:contextualSpacing/>
              <w:rPr>
                <w:rFonts w:ascii="Arial" w:hAnsi="Arial" w:cs="Arial"/>
                <w:b/>
              </w:rPr>
            </w:pPr>
            <w:r w:rsidRPr="00566524">
              <w:rPr>
                <w:rFonts w:ascii="Arial" w:hAnsi="Arial" w:cs="Arial"/>
                <w:b/>
              </w:rPr>
              <w:t>Cáilíocht</w:t>
            </w:r>
          </w:p>
          <w:p w14:paraId="4CDEAAB8" w14:textId="77777777" w:rsidR="003D7260" w:rsidRPr="001018E6" w:rsidRDefault="003D7260" w:rsidP="003D7260">
            <w:pPr>
              <w:spacing w:line="300" w:lineRule="auto"/>
              <w:rPr>
                <w:rFonts w:ascii="Arial" w:hAnsi="Arial" w:cs="Arial"/>
              </w:rPr>
            </w:pPr>
          </w:p>
        </w:tc>
        <w:tc>
          <w:tcPr>
            <w:tcW w:w="1134" w:type="dxa"/>
          </w:tcPr>
          <w:p w14:paraId="15482086" w14:textId="3A4DAC97" w:rsidR="003D7260" w:rsidRPr="001018E6" w:rsidRDefault="008F3E26" w:rsidP="003D7260">
            <w:pPr>
              <w:spacing w:line="300" w:lineRule="auto"/>
              <w:jc w:val="center"/>
              <w:rPr>
                <w:rFonts w:ascii="Arial" w:hAnsi="Arial" w:cs="Arial"/>
                <w:b/>
              </w:rPr>
            </w:pPr>
            <w:r>
              <w:rPr>
                <w:rFonts w:ascii="Arial" w:hAnsi="Arial" w:cs="Arial"/>
                <w:b/>
              </w:rPr>
              <w:t>Nóta</w:t>
            </w:r>
          </w:p>
        </w:tc>
        <w:tc>
          <w:tcPr>
            <w:tcW w:w="1417" w:type="dxa"/>
            <w:vAlign w:val="bottom"/>
          </w:tcPr>
          <w:p w14:paraId="0B1479B1" w14:textId="77777777" w:rsidR="003D7260" w:rsidRPr="001018E6" w:rsidRDefault="003D7260" w:rsidP="003D7260">
            <w:pPr>
              <w:spacing w:line="300" w:lineRule="auto"/>
              <w:jc w:val="right"/>
              <w:rPr>
                <w:rFonts w:ascii="Arial" w:hAnsi="Arial" w:cs="Arial"/>
                <w:b/>
              </w:rPr>
            </w:pPr>
            <w:r>
              <w:rPr>
                <w:rFonts w:ascii="Arial" w:hAnsi="Arial" w:cs="Arial"/>
                <w:b/>
              </w:rPr>
              <w:t>2016</w:t>
            </w:r>
          </w:p>
          <w:p w14:paraId="2B8D39F1"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63F4A6B2" w14:textId="77777777" w:rsidR="003D7260" w:rsidRPr="001018E6" w:rsidRDefault="003D7260" w:rsidP="003D7260">
            <w:pPr>
              <w:spacing w:line="300" w:lineRule="auto"/>
              <w:jc w:val="right"/>
              <w:rPr>
                <w:rFonts w:ascii="Arial" w:hAnsi="Arial" w:cs="Arial"/>
                <w:b/>
              </w:rPr>
            </w:pPr>
            <w:r>
              <w:rPr>
                <w:rFonts w:ascii="Arial" w:hAnsi="Arial" w:cs="Arial"/>
                <w:b/>
              </w:rPr>
              <w:t>2015</w:t>
            </w:r>
          </w:p>
          <w:p w14:paraId="3BABD3D4"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7B8DD773" w14:textId="77777777" w:rsidTr="003D7260">
        <w:tc>
          <w:tcPr>
            <w:tcW w:w="5953" w:type="dxa"/>
          </w:tcPr>
          <w:p w14:paraId="3C66EA25" w14:textId="234E615B" w:rsidR="003D7260" w:rsidRPr="001018E6" w:rsidRDefault="008F3E26" w:rsidP="003D7260">
            <w:pPr>
              <w:spacing w:line="300" w:lineRule="auto"/>
              <w:rPr>
                <w:rFonts w:ascii="Arial" w:hAnsi="Arial" w:cs="Arial"/>
              </w:rPr>
            </w:pPr>
            <w:r w:rsidRPr="00566524">
              <w:rPr>
                <w:rFonts w:ascii="Arial" w:hAnsi="Arial" w:cs="Arial"/>
              </w:rPr>
              <w:t>Clár Creidiúna Caighdeáin Chailíochta</w:t>
            </w:r>
          </w:p>
        </w:tc>
        <w:tc>
          <w:tcPr>
            <w:tcW w:w="1134" w:type="dxa"/>
          </w:tcPr>
          <w:p w14:paraId="5331584B" w14:textId="77777777" w:rsidR="003D7260" w:rsidRPr="001018E6" w:rsidRDefault="003D7260" w:rsidP="003D7260">
            <w:pPr>
              <w:spacing w:line="300" w:lineRule="auto"/>
              <w:jc w:val="center"/>
              <w:rPr>
                <w:rFonts w:ascii="Arial" w:hAnsi="Arial" w:cs="Arial"/>
              </w:rPr>
            </w:pPr>
          </w:p>
        </w:tc>
        <w:tc>
          <w:tcPr>
            <w:tcW w:w="1417" w:type="dxa"/>
            <w:vAlign w:val="bottom"/>
          </w:tcPr>
          <w:p w14:paraId="271520B2" w14:textId="77777777" w:rsidR="003D7260" w:rsidRPr="009431AA" w:rsidRDefault="003D7260" w:rsidP="003D7260">
            <w:pPr>
              <w:spacing w:line="300" w:lineRule="auto"/>
              <w:jc w:val="right"/>
              <w:rPr>
                <w:rFonts w:ascii="Arial" w:hAnsi="Arial" w:cs="Arial"/>
              </w:rPr>
            </w:pPr>
            <w:r>
              <w:rPr>
                <w:rFonts w:ascii="Arial" w:hAnsi="Arial" w:cs="Arial"/>
              </w:rPr>
              <w:t>400</w:t>
            </w:r>
          </w:p>
        </w:tc>
        <w:tc>
          <w:tcPr>
            <w:tcW w:w="1417" w:type="dxa"/>
            <w:shd w:val="pct10" w:color="auto" w:fill="auto"/>
            <w:vAlign w:val="bottom"/>
          </w:tcPr>
          <w:p w14:paraId="70941245" w14:textId="77777777" w:rsidR="003D7260" w:rsidRPr="009431AA" w:rsidRDefault="003D7260" w:rsidP="003D7260">
            <w:pPr>
              <w:spacing w:line="300" w:lineRule="auto"/>
              <w:jc w:val="right"/>
              <w:rPr>
                <w:rFonts w:ascii="Arial" w:hAnsi="Arial" w:cs="Arial"/>
              </w:rPr>
            </w:pPr>
            <w:r w:rsidRPr="009431AA">
              <w:rPr>
                <w:rFonts w:ascii="Arial" w:hAnsi="Arial" w:cs="Arial"/>
              </w:rPr>
              <w:t>1,420</w:t>
            </w:r>
          </w:p>
        </w:tc>
      </w:tr>
      <w:tr w:rsidR="003D7260" w:rsidRPr="001018E6" w14:paraId="0A024159" w14:textId="77777777" w:rsidTr="003D7260">
        <w:tc>
          <w:tcPr>
            <w:tcW w:w="5953" w:type="dxa"/>
          </w:tcPr>
          <w:p w14:paraId="0B8F56AF" w14:textId="5F694760" w:rsidR="003D7260" w:rsidRPr="001018E6" w:rsidRDefault="008F3E26" w:rsidP="003D7260">
            <w:pPr>
              <w:spacing w:line="300" w:lineRule="auto"/>
              <w:rPr>
                <w:rFonts w:ascii="Arial" w:hAnsi="Arial" w:cs="Arial"/>
              </w:rPr>
            </w:pPr>
            <w:r w:rsidRPr="00566524">
              <w:rPr>
                <w:rFonts w:ascii="Arial" w:hAnsi="Arial" w:cs="Arial"/>
              </w:rPr>
              <w:t>Comhairleoireacht Chustaiméara/ Forbairt Seirbhíse</w:t>
            </w:r>
          </w:p>
        </w:tc>
        <w:tc>
          <w:tcPr>
            <w:tcW w:w="1134" w:type="dxa"/>
          </w:tcPr>
          <w:p w14:paraId="14FD2D73" w14:textId="77777777" w:rsidR="003D7260" w:rsidRPr="001018E6" w:rsidRDefault="003D7260" w:rsidP="003D7260">
            <w:pPr>
              <w:spacing w:line="300" w:lineRule="auto"/>
              <w:jc w:val="center"/>
              <w:rPr>
                <w:rFonts w:ascii="Arial" w:hAnsi="Arial" w:cs="Arial"/>
                <w:b/>
              </w:rPr>
            </w:pPr>
          </w:p>
        </w:tc>
        <w:tc>
          <w:tcPr>
            <w:tcW w:w="1417" w:type="dxa"/>
            <w:vAlign w:val="bottom"/>
          </w:tcPr>
          <w:p w14:paraId="4FC55F41" w14:textId="77777777" w:rsidR="003D7260" w:rsidRPr="009431AA" w:rsidRDefault="003D7260" w:rsidP="003D7260">
            <w:pPr>
              <w:spacing w:line="300" w:lineRule="auto"/>
              <w:jc w:val="right"/>
              <w:rPr>
                <w:rFonts w:ascii="Arial" w:hAnsi="Arial" w:cs="Arial"/>
              </w:rPr>
            </w:pPr>
            <w:r>
              <w:rPr>
                <w:rFonts w:ascii="Arial" w:hAnsi="Arial" w:cs="Arial"/>
              </w:rPr>
              <w:t>0</w:t>
            </w:r>
          </w:p>
        </w:tc>
        <w:tc>
          <w:tcPr>
            <w:tcW w:w="1417" w:type="dxa"/>
            <w:shd w:val="pct10" w:color="auto" w:fill="auto"/>
            <w:vAlign w:val="bottom"/>
          </w:tcPr>
          <w:p w14:paraId="61E42F95" w14:textId="77777777" w:rsidR="003D7260" w:rsidRPr="009431AA" w:rsidRDefault="003D7260" w:rsidP="003D7260">
            <w:pPr>
              <w:spacing w:line="300" w:lineRule="auto"/>
              <w:jc w:val="right"/>
              <w:rPr>
                <w:rFonts w:ascii="Arial" w:hAnsi="Arial" w:cs="Arial"/>
              </w:rPr>
            </w:pPr>
            <w:r w:rsidRPr="009431AA">
              <w:rPr>
                <w:rFonts w:ascii="Arial" w:hAnsi="Arial" w:cs="Arial"/>
              </w:rPr>
              <w:t>1,592</w:t>
            </w:r>
          </w:p>
        </w:tc>
      </w:tr>
      <w:tr w:rsidR="003D7260" w:rsidRPr="001018E6" w14:paraId="53B78921" w14:textId="77777777" w:rsidTr="003D7260">
        <w:tc>
          <w:tcPr>
            <w:tcW w:w="5953" w:type="dxa"/>
            <w:vAlign w:val="bottom"/>
          </w:tcPr>
          <w:p w14:paraId="13919B1F" w14:textId="77777777" w:rsidR="003D7260" w:rsidRPr="001018E6" w:rsidRDefault="003D7260" w:rsidP="003D7260">
            <w:pPr>
              <w:spacing w:line="300" w:lineRule="auto"/>
              <w:rPr>
                <w:rFonts w:ascii="Arial" w:hAnsi="Arial" w:cs="Arial"/>
                <w:b/>
              </w:rPr>
            </w:pPr>
          </w:p>
        </w:tc>
        <w:tc>
          <w:tcPr>
            <w:tcW w:w="1134" w:type="dxa"/>
          </w:tcPr>
          <w:p w14:paraId="53F8B90C" w14:textId="77777777" w:rsidR="003D7260" w:rsidRPr="001018E6" w:rsidRDefault="003D7260"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07DFD176" w14:textId="77777777" w:rsidR="003D7260" w:rsidRPr="009431AA" w:rsidRDefault="003D7260" w:rsidP="003D7260">
            <w:pPr>
              <w:spacing w:line="300" w:lineRule="auto"/>
              <w:jc w:val="right"/>
              <w:rPr>
                <w:rFonts w:ascii="Arial" w:hAnsi="Arial" w:cs="Arial"/>
                <w:b/>
              </w:rPr>
            </w:pPr>
            <w:r>
              <w:rPr>
                <w:rFonts w:ascii="Arial" w:hAnsi="Arial" w:cs="Arial"/>
                <w:b/>
              </w:rPr>
              <w:t>400</w:t>
            </w:r>
          </w:p>
        </w:tc>
        <w:tc>
          <w:tcPr>
            <w:tcW w:w="1417" w:type="dxa"/>
            <w:tcBorders>
              <w:top w:val="single" w:sz="4" w:space="0" w:color="auto"/>
              <w:bottom w:val="double" w:sz="4" w:space="0" w:color="auto"/>
            </w:tcBorders>
            <w:shd w:val="pct10" w:color="auto" w:fill="auto"/>
            <w:vAlign w:val="bottom"/>
          </w:tcPr>
          <w:p w14:paraId="30735603" w14:textId="77777777" w:rsidR="003D7260" w:rsidRPr="009431AA" w:rsidRDefault="003D7260" w:rsidP="003D7260">
            <w:pPr>
              <w:spacing w:line="300" w:lineRule="auto"/>
              <w:jc w:val="right"/>
              <w:rPr>
                <w:rFonts w:ascii="Arial" w:hAnsi="Arial" w:cs="Arial"/>
                <w:b/>
              </w:rPr>
            </w:pPr>
            <w:r w:rsidRPr="009431AA">
              <w:rPr>
                <w:rFonts w:ascii="Arial" w:hAnsi="Arial" w:cs="Arial"/>
                <w:b/>
              </w:rPr>
              <w:t>3,012</w:t>
            </w:r>
          </w:p>
        </w:tc>
      </w:tr>
    </w:tbl>
    <w:p w14:paraId="4314A13D" w14:textId="77777777" w:rsidR="003D7260" w:rsidRPr="001018E6" w:rsidRDefault="003D7260" w:rsidP="003D7260">
      <w:pPr>
        <w:spacing w:line="300" w:lineRule="auto"/>
        <w:rPr>
          <w:rFonts w:ascii="Arial" w:hAnsi="Arial" w:cs="Arial"/>
          <w:b/>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55594F7A" w14:textId="77777777" w:rsidTr="003D7260">
        <w:trPr>
          <w:trHeight w:val="497"/>
        </w:trPr>
        <w:tc>
          <w:tcPr>
            <w:tcW w:w="5953" w:type="dxa"/>
            <w:vAlign w:val="bottom"/>
          </w:tcPr>
          <w:p w14:paraId="5DAB714C" w14:textId="77777777" w:rsidR="008F3E26" w:rsidRPr="00566524" w:rsidRDefault="008F3E26" w:rsidP="008F3E26">
            <w:pPr>
              <w:numPr>
                <w:ilvl w:val="0"/>
                <w:numId w:val="6"/>
              </w:numPr>
              <w:spacing w:line="300" w:lineRule="auto"/>
              <w:contextualSpacing/>
              <w:rPr>
                <w:rFonts w:ascii="Arial" w:hAnsi="Arial" w:cs="Arial"/>
                <w:b/>
              </w:rPr>
            </w:pPr>
            <w:r w:rsidRPr="00566524">
              <w:rPr>
                <w:rFonts w:ascii="Arial" w:hAnsi="Arial" w:cs="Arial"/>
                <w:b/>
              </w:rPr>
              <w:t>Acmhainní Faisnéise</w:t>
            </w:r>
          </w:p>
          <w:p w14:paraId="384F5D62" w14:textId="77777777" w:rsidR="003D7260" w:rsidRPr="001018E6" w:rsidRDefault="003D7260" w:rsidP="003D7260">
            <w:pPr>
              <w:spacing w:line="300" w:lineRule="auto"/>
              <w:rPr>
                <w:rFonts w:ascii="Arial" w:hAnsi="Arial" w:cs="Arial"/>
              </w:rPr>
            </w:pPr>
          </w:p>
        </w:tc>
        <w:tc>
          <w:tcPr>
            <w:tcW w:w="1134" w:type="dxa"/>
          </w:tcPr>
          <w:p w14:paraId="57BE4C25" w14:textId="3FD9513E" w:rsidR="003D7260" w:rsidRPr="001018E6" w:rsidRDefault="008F3E26" w:rsidP="003D7260">
            <w:pPr>
              <w:spacing w:line="300" w:lineRule="auto"/>
              <w:jc w:val="center"/>
              <w:rPr>
                <w:rFonts w:ascii="Arial" w:hAnsi="Arial" w:cs="Arial"/>
                <w:b/>
              </w:rPr>
            </w:pPr>
            <w:r>
              <w:rPr>
                <w:rFonts w:ascii="Arial" w:hAnsi="Arial" w:cs="Arial"/>
                <w:b/>
              </w:rPr>
              <w:t>Nóta</w:t>
            </w:r>
          </w:p>
        </w:tc>
        <w:tc>
          <w:tcPr>
            <w:tcW w:w="1417" w:type="dxa"/>
            <w:vAlign w:val="bottom"/>
          </w:tcPr>
          <w:p w14:paraId="3A7C1596" w14:textId="77777777" w:rsidR="003D7260" w:rsidRPr="001018E6" w:rsidRDefault="003D7260" w:rsidP="003D7260">
            <w:pPr>
              <w:spacing w:line="300" w:lineRule="auto"/>
              <w:jc w:val="right"/>
              <w:rPr>
                <w:rFonts w:ascii="Arial" w:hAnsi="Arial" w:cs="Arial"/>
                <w:b/>
              </w:rPr>
            </w:pPr>
            <w:r>
              <w:rPr>
                <w:rFonts w:ascii="Arial" w:hAnsi="Arial" w:cs="Arial"/>
                <w:b/>
              </w:rPr>
              <w:t>2016</w:t>
            </w:r>
          </w:p>
          <w:p w14:paraId="4554F5C8"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6765CEC6" w14:textId="77777777" w:rsidR="003D7260" w:rsidRPr="001018E6" w:rsidRDefault="003D7260" w:rsidP="003D7260">
            <w:pPr>
              <w:spacing w:line="300" w:lineRule="auto"/>
              <w:jc w:val="right"/>
              <w:rPr>
                <w:rFonts w:ascii="Arial" w:hAnsi="Arial" w:cs="Arial"/>
                <w:b/>
              </w:rPr>
            </w:pPr>
            <w:r>
              <w:rPr>
                <w:rFonts w:ascii="Arial" w:hAnsi="Arial" w:cs="Arial"/>
                <w:b/>
              </w:rPr>
              <w:t>2015</w:t>
            </w:r>
          </w:p>
          <w:p w14:paraId="47BA68F5"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5F36098A" w14:textId="77777777" w:rsidTr="003D7260">
        <w:tc>
          <w:tcPr>
            <w:tcW w:w="5953" w:type="dxa"/>
          </w:tcPr>
          <w:p w14:paraId="5E4AD84E" w14:textId="624369CE" w:rsidR="003D7260" w:rsidRDefault="008F3E26" w:rsidP="008F3E26">
            <w:pPr>
              <w:rPr>
                <w:rFonts w:ascii="Helvetica" w:hAnsi="Helvetica"/>
              </w:rPr>
            </w:pPr>
            <w:r w:rsidRPr="00566524">
              <w:rPr>
                <w:rFonts w:ascii="Helvetica" w:hAnsi="Helvetica"/>
              </w:rPr>
              <w:t xml:space="preserve">Forbairt </w:t>
            </w:r>
            <w:r>
              <w:rPr>
                <w:rFonts w:ascii="Helvetica" w:hAnsi="Helvetica"/>
              </w:rPr>
              <w:t>Shuíomh</w:t>
            </w:r>
            <w:r w:rsidRPr="00566524">
              <w:rPr>
                <w:rFonts w:ascii="Helvetica" w:hAnsi="Helvetica"/>
              </w:rPr>
              <w:t xml:space="preserve"> Gréasáin </w:t>
            </w:r>
            <w:r w:rsidR="003D7260">
              <w:rPr>
                <w:rFonts w:ascii="Helvetica" w:hAnsi="Helvetica"/>
              </w:rPr>
              <w:t xml:space="preserve">Assist Ireland </w:t>
            </w:r>
          </w:p>
        </w:tc>
        <w:tc>
          <w:tcPr>
            <w:tcW w:w="1134" w:type="dxa"/>
          </w:tcPr>
          <w:p w14:paraId="78591222" w14:textId="77777777" w:rsidR="003D7260" w:rsidRPr="001018E6" w:rsidRDefault="003D7260" w:rsidP="003D7260">
            <w:pPr>
              <w:spacing w:line="300" w:lineRule="auto"/>
              <w:jc w:val="center"/>
              <w:rPr>
                <w:rFonts w:ascii="Arial" w:hAnsi="Arial" w:cs="Arial"/>
                <w:b/>
              </w:rPr>
            </w:pPr>
          </w:p>
        </w:tc>
        <w:tc>
          <w:tcPr>
            <w:tcW w:w="1417" w:type="dxa"/>
            <w:vAlign w:val="bottom"/>
          </w:tcPr>
          <w:p w14:paraId="0C198E7A" w14:textId="77777777" w:rsidR="003D7260" w:rsidRPr="009431AA" w:rsidRDefault="003D7260" w:rsidP="003D7260">
            <w:pPr>
              <w:spacing w:line="300" w:lineRule="auto"/>
              <w:jc w:val="right"/>
              <w:rPr>
                <w:rFonts w:ascii="Arial" w:hAnsi="Arial" w:cs="Arial"/>
              </w:rPr>
            </w:pPr>
            <w:r>
              <w:rPr>
                <w:rFonts w:ascii="Arial" w:hAnsi="Arial" w:cs="Arial"/>
              </w:rPr>
              <w:t>5,939</w:t>
            </w:r>
          </w:p>
        </w:tc>
        <w:tc>
          <w:tcPr>
            <w:tcW w:w="1417" w:type="dxa"/>
            <w:shd w:val="pct10" w:color="auto" w:fill="auto"/>
            <w:vAlign w:val="bottom"/>
          </w:tcPr>
          <w:p w14:paraId="4B7B95FE" w14:textId="77777777" w:rsidR="003D7260" w:rsidRPr="009431AA" w:rsidRDefault="003D7260" w:rsidP="003D7260">
            <w:pPr>
              <w:spacing w:line="300" w:lineRule="auto"/>
              <w:jc w:val="right"/>
              <w:rPr>
                <w:rFonts w:ascii="Arial" w:hAnsi="Arial" w:cs="Arial"/>
              </w:rPr>
            </w:pPr>
            <w:r w:rsidRPr="009431AA">
              <w:rPr>
                <w:rFonts w:ascii="Arial" w:hAnsi="Arial" w:cs="Arial"/>
              </w:rPr>
              <w:t>13,936</w:t>
            </w:r>
          </w:p>
        </w:tc>
      </w:tr>
      <w:tr w:rsidR="003D7260" w:rsidRPr="001018E6" w14:paraId="2CE00DD2" w14:textId="77777777" w:rsidTr="003D7260">
        <w:tc>
          <w:tcPr>
            <w:tcW w:w="5953" w:type="dxa"/>
          </w:tcPr>
          <w:p w14:paraId="3718CBEC" w14:textId="4AF8140F" w:rsidR="003D7260" w:rsidRDefault="008F3E26" w:rsidP="003D7260">
            <w:pPr>
              <w:rPr>
                <w:rFonts w:ascii="Helvetica" w:hAnsi="Helvetica"/>
              </w:rPr>
            </w:pPr>
            <w:r>
              <w:rPr>
                <w:rFonts w:ascii="Helvetica" w:hAnsi="Helvetica"/>
              </w:rPr>
              <w:t>Faisnéis</w:t>
            </w:r>
            <w:r w:rsidRPr="00566524">
              <w:rPr>
                <w:rFonts w:ascii="Helvetica" w:hAnsi="Helvetica"/>
              </w:rPr>
              <w:t xml:space="preserve"> ar Líne - Aistriúcháin</w:t>
            </w:r>
          </w:p>
        </w:tc>
        <w:tc>
          <w:tcPr>
            <w:tcW w:w="1134" w:type="dxa"/>
          </w:tcPr>
          <w:p w14:paraId="4D53FFF0" w14:textId="77777777" w:rsidR="003D7260" w:rsidRPr="001018E6" w:rsidRDefault="003D7260" w:rsidP="003D7260">
            <w:pPr>
              <w:spacing w:line="300" w:lineRule="auto"/>
              <w:jc w:val="center"/>
              <w:rPr>
                <w:rFonts w:ascii="Arial" w:hAnsi="Arial" w:cs="Arial"/>
                <w:b/>
              </w:rPr>
            </w:pPr>
          </w:p>
        </w:tc>
        <w:tc>
          <w:tcPr>
            <w:tcW w:w="1417" w:type="dxa"/>
            <w:vAlign w:val="bottom"/>
          </w:tcPr>
          <w:p w14:paraId="2A8E86E9" w14:textId="77777777" w:rsidR="003D7260" w:rsidRPr="009431AA" w:rsidRDefault="003D7260" w:rsidP="003D7260">
            <w:pPr>
              <w:spacing w:line="300" w:lineRule="auto"/>
              <w:jc w:val="right"/>
              <w:rPr>
                <w:rFonts w:ascii="Arial" w:hAnsi="Arial" w:cs="Arial"/>
              </w:rPr>
            </w:pPr>
            <w:r>
              <w:rPr>
                <w:rFonts w:ascii="Arial" w:hAnsi="Arial" w:cs="Arial"/>
              </w:rPr>
              <w:t>11,475</w:t>
            </w:r>
          </w:p>
        </w:tc>
        <w:tc>
          <w:tcPr>
            <w:tcW w:w="1417" w:type="dxa"/>
            <w:shd w:val="pct10" w:color="auto" w:fill="auto"/>
            <w:vAlign w:val="bottom"/>
          </w:tcPr>
          <w:p w14:paraId="38DA61A0" w14:textId="77777777" w:rsidR="003D7260" w:rsidRPr="009431AA" w:rsidRDefault="003D7260" w:rsidP="003D7260">
            <w:pPr>
              <w:spacing w:line="300" w:lineRule="auto"/>
              <w:jc w:val="right"/>
              <w:rPr>
                <w:rFonts w:ascii="Arial" w:hAnsi="Arial" w:cs="Arial"/>
              </w:rPr>
            </w:pPr>
            <w:r w:rsidRPr="009431AA">
              <w:rPr>
                <w:rFonts w:ascii="Arial" w:hAnsi="Arial" w:cs="Arial"/>
              </w:rPr>
              <w:t>15,661</w:t>
            </w:r>
          </w:p>
        </w:tc>
      </w:tr>
      <w:tr w:rsidR="003D7260" w:rsidRPr="001018E6" w14:paraId="535C139A" w14:textId="77777777" w:rsidTr="003D7260">
        <w:tc>
          <w:tcPr>
            <w:tcW w:w="5953" w:type="dxa"/>
          </w:tcPr>
          <w:p w14:paraId="2A7EEAD6" w14:textId="0D623DD4" w:rsidR="003D7260" w:rsidRDefault="008F3E26" w:rsidP="008F3E26">
            <w:pPr>
              <w:rPr>
                <w:rFonts w:ascii="Helvetica" w:hAnsi="Helvetica"/>
              </w:rPr>
            </w:pPr>
            <w:r w:rsidRPr="00566524">
              <w:rPr>
                <w:rFonts w:ascii="Helvetica" w:hAnsi="Helvetica"/>
              </w:rPr>
              <w:t xml:space="preserve">Forbairt </w:t>
            </w:r>
            <w:r>
              <w:rPr>
                <w:rFonts w:ascii="Helvetica" w:hAnsi="Helvetica"/>
              </w:rPr>
              <w:t>Shuíomh</w:t>
            </w:r>
            <w:r w:rsidRPr="00566524">
              <w:rPr>
                <w:rFonts w:ascii="Helvetica" w:hAnsi="Helvetica"/>
              </w:rPr>
              <w:t xml:space="preserve"> Gréasáin CIB</w:t>
            </w:r>
          </w:p>
        </w:tc>
        <w:tc>
          <w:tcPr>
            <w:tcW w:w="1134" w:type="dxa"/>
          </w:tcPr>
          <w:p w14:paraId="6203DA66" w14:textId="77777777" w:rsidR="003D7260" w:rsidRPr="001018E6" w:rsidRDefault="003D7260" w:rsidP="003D7260">
            <w:pPr>
              <w:spacing w:line="300" w:lineRule="auto"/>
              <w:jc w:val="center"/>
              <w:rPr>
                <w:rFonts w:ascii="Arial" w:hAnsi="Arial" w:cs="Arial"/>
                <w:b/>
              </w:rPr>
            </w:pPr>
          </w:p>
        </w:tc>
        <w:tc>
          <w:tcPr>
            <w:tcW w:w="1417" w:type="dxa"/>
            <w:vAlign w:val="bottom"/>
          </w:tcPr>
          <w:p w14:paraId="48DE5FE8" w14:textId="77777777" w:rsidR="003D7260" w:rsidRPr="009431AA" w:rsidRDefault="003D7260" w:rsidP="003D7260">
            <w:pPr>
              <w:spacing w:line="300" w:lineRule="auto"/>
              <w:jc w:val="right"/>
              <w:rPr>
                <w:rFonts w:ascii="Arial" w:hAnsi="Arial" w:cs="Arial"/>
              </w:rPr>
            </w:pPr>
            <w:r>
              <w:rPr>
                <w:rFonts w:ascii="Arial" w:hAnsi="Arial" w:cs="Arial"/>
              </w:rPr>
              <w:t>1,435</w:t>
            </w:r>
          </w:p>
        </w:tc>
        <w:tc>
          <w:tcPr>
            <w:tcW w:w="1417" w:type="dxa"/>
            <w:shd w:val="pct10" w:color="auto" w:fill="auto"/>
            <w:vAlign w:val="bottom"/>
          </w:tcPr>
          <w:p w14:paraId="161233DB" w14:textId="77777777" w:rsidR="003D7260" w:rsidRPr="009431AA" w:rsidRDefault="003D7260" w:rsidP="003D7260">
            <w:pPr>
              <w:spacing w:line="300" w:lineRule="auto"/>
              <w:jc w:val="right"/>
              <w:rPr>
                <w:rFonts w:ascii="Arial" w:hAnsi="Arial" w:cs="Arial"/>
              </w:rPr>
            </w:pPr>
            <w:r w:rsidRPr="009431AA">
              <w:rPr>
                <w:rFonts w:ascii="Arial" w:hAnsi="Arial" w:cs="Arial"/>
              </w:rPr>
              <w:t>5,395</w:t>
            </w:r>
          </w:p>
        </w:tc>
      </w:tr>
      <w:tr w:rsidR="003D7260" w:rsidRPr="001018E6" w14:paraId="29E01AE4" w14:textId="77777777" w:rsidTr="003D7260">
        <w:tc>
          <w:tcPr>
            <w:tcW w:w="5953" w:type="dxa"/>
          </w:tcPr>
          <w:p w14:paraId="0E68D9E2" w14:textId="33FD89C5" w:rsidR="003D7260" w:rsidRDefault="008F3E26" w:rsidP="003D7260">
            <w:pPr>
              <w:rPr>
                <w:rFonts w:ascii="Helvetica" w:hAnsi="Helvetica"/>
              </w:rPr>
            </w:pPr>
            <w:r w:rsidRPr="00566524">
              <w:rPr>
                <w:rFonts w:ascii="Helvetica" w:hAnsi="Helvetica"/>
              </w:rPr>
              <w:t>Foilseacháin</w:t>
            </w:r>
          </w:p>
        </w:tc>
        <w:tc>
          <w:tcPr>
            <w:tcW w:w="1134" w:type="dxa"/>
          </w:tcPr>
          <w:p w14:paraId="677B6BE5" w14:textId="77777777" w:rsidR="003D7260" w:rsidRPr="001018E6" w:rsidRDefault="003D7260" w:rsidP="003D7260">
            <w:pPr>
              <w:spacing w:line="300" w:lineRule="auto"/>
              <w:jc w:val="center"/>
              <w:rPr>
                <w:rFonts w:ascii="Arial" w:hAnsi="Arial" w:cs="Arial"/>
                <w:b/>
              </w:rPr>
            </w:pPr>
          </w:p>
        </w:tc>
        <w:tc>
          <w:tcPr>
            <w:tcW w:w="1417" w:type="dxa"/>
            <w:vAlign w:val="bottom"/>
          </w:tcPr>
          <w:p w14:paraId="04E72442" w14:textId="77777777" w:rsidR="003D7260" w:rsidRPr="009431AA" w:rsidRDefault="003D7260" w:rsidP="003D7260">
            <w:pPr>
              <w:spacing w:line="300" w:lineRule="auto"/>
              <w:jc w:val="right"/>
              <w:rPr>
                <w:rFonts w:ascii="Arial" w:hAnsi="Arial" w:cs="Arial"/>
              </w:rPr>
            </w:pPr>
            <w:r>
              <w:rPr>
                <w:rFonts w:ascii="Arial" w:hAnsi="Arial" w:cs="Arial"/>
              </w:rPr>
              <w:t>47,191</w:t>
            </w:r>
          </w:p>
        </w:tc>
        <w:tc>
          <w:tcPr>
            <w:tcW w:w="1417" w:type="dxa"/>
            <w:shd w:val="pct10" w:color="auto" w:fill="auto"/>
            <w:vAlign w:val="bottom"/>
          </w:tcPr>
          <w:p w14:paraId="3266B951" w14:textId="77777777" w:rsidR="003D7260" w:rsidRPr="009431AA" w:rsidRDefault="003D7260" w:rsidP="003D7260">
            <w:pPr>
              <w:spacing w:line="300" w:lineRule="auto"/>
              <w:jc w:val="right"/>
              <w:rPr>
                <w:rFonts w:ascii="Arial" w:hAnsi="Arial" w:cs="Arial"/>
              </w:rPr>
            </w:pPr>
            <w:r w:rsidRPr="009431AA">
              <w:rPr>
                <w:rFonts w:ascii="Arial" w:hAnsi="Arial" w:cs="Arial"/>
              </w:rPr>
              <w:t>93,563</w:t>
            </w:r>
          </w:p>
        </w:tc>
      </w:tr>
      <w:tr w:rsidR="003D7260" w:rsidRPr="001018E6" w14:paraId="786AE325" w14:textId="77777777" w:rsidTr="003D7260">
        <w:tc>
          <w:tcPr>
            <w:tcW w:w="5953" w:type="dxa"/>
          </w:tcPr>
          <w:p w14:paraId="157454BA" w14:textId="2F54FC0D" w:rsidR="003D7260" w:rsidRDefault="008F3E26" w:rsidP="003D7260">
            <w:pPr>
              <w:rPr>
                <w:rFonts w:ascii="Helvetica" w:hAnsi="Helvetica"/>
              </w:rPr>
            </w:pPr>
            <w:r>
              <w:rPr>
                <w:rFonts w:ascii="Helvetica" w:hAnsi="Helvetica"/>
              </w:rPr>
              <w:t>Eile</w:t>
            </w:r>
          </w:p>
        </w:tc>
        <w:tc>
          <w:tcPr>
            <w:tcW w:w="1134" w:type="dxa"/>
          </w:tcPr>
          <w:p w14:paraId="2AE32A61" w14:textId="77777777" w:rsidR="003D7260" w:rsidRPr="001018E6" w:rsidRDefault="003D7260" w:rsidP="003D7260">
            <w:pPr>
              <w:spacing w:line="300" w:lineRule="auto"/>
              <w:jc w:val="center"/>
              <w:rPr>
                <w:rFonts w:ascii="Arial" w:hAnsi="Arial" w:cs="Arial"/>
                <w:b/>
              </w:rPr>
            </w:pPr>
          </w:p>
        </w:tc>
        <w:tc>
          <w:tcPr>
            <w:tcW w:w="1417" w:type="dxa"/>
            <w:vAlign w:val="bottom"/>
          </w:tcPr>
          <w:p w14:paraId="67DD97AA" w14:textId="77777777" w:rsidR="003D7260" w:rsidRPr="009431AA" w:rsidRDefault="003D7260" w:rsidP="003D7260">
            <w:pPr>
              <w:spacing w:line="300" w:lineRule="auto"/>
              <w:jc w:val="right"/>
              <w:rPr>
                <w:rFonts w:ascii="Arial" w:hAnsi="Arial" w:cs="Arial"/>
              </w:rPr>
            </w:pPr>
            <w:r>
              <w:rPr>
                <w:rFonts w:ascii="Arial" w:hAnsi="Arial" w:cs="Arial"/>
              </w:rPr>
              <w:t>11,988</w:t>
            </w:r>
          </w:p>
        </w:tc>
        <w:tc>
          <w:tcPr>
            <w:tcW w:w="1417" w:type="dxa"/>
            <w:shd w:val="pct10" w:color="auto" w:fill="auto"/>
            <w:vAlign w:val="bottom"/>
          </w:tcPr>
          <w:p w14:paraId="3B103916" w14:textId="77777777" w:rsidR="003D7260" w:rsidRPr="009431AA" w:rsidRDefault="003D7260" w:rsidP="003D7260">
            <w:pPr>
              <w:spacing w:line="300" w:lineRule="auto"/>
              <w:jc w:val="right"/>
              <w:rPr>
                <w:rFonts w:ascii="Arial" w:hAnsi="Arial" w:cs="Arial"/>
              </w:rPr>
            </w:pPr>
            <w:r w:rsidRPr="009431AA">
              <w:rPr>
                <w:rFonts w:ascii="Arial" w:hAnsi="Arial" w:cs="Arial"/>
              </w:rPr>
              <w:t>11,742</w:t>
            </w:r>
          </w:p>
        </w:tc>
      </w:tr>
      <w:tr w:rsidR="003D7260" w:rsidRPr="001018E6" w14:paraId="0A664B18" w14:textId="77777777" w:rsidTr="003D7260">
        <w:tc>
          <w:tcPr>
            <w:tcW w:w="5953" w:type="dxa"/>
            <w:vAlign w:val="bottom"/>
          </w:tcPr>
          <w:p w14:paraId="379900B2" w14:textId="77777777" w:rsidR="003D7260" w:rsidRPr="001018E6" w:rsidRDefault="003D7260" w:rsidP="003D7260">
            <w:pPr>
              <w:spacing w:line="300" w:lineRule="auto"/>
              <w:rPr>
                <w:rFonts w:ascii="Arial" w:hAnsi="Arial" w:cs="Arial"/>
                <w:b/>
              </w:rPr>
            </w:pPr>
          </w:p>
        </w:tc>
        <w:tc>
          <w:tcPr>
            <w:tcW w:w="1134" w:type="dxa"/>
          </w:tcPr>
          <w:p w14:paraId="03BC890E" w14:textId="77777777" w:rsidR="003D7260" w:rsidRPr="001018E6" w:rsidRDefault="003D7260"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72E29023" w14:textId="77777777" w:rsidR="003D7260" w:rsidRPr="009431AA" w:rsidRDefault="003D7260" w:rsidP="003D7260">
            <w:pPr>
              <w:spacing w:line="300" w:lineRule="auto"/>
              <w:jc w:val="right"/>
              <w:rPr>
                <w:rFonts w:ascii="Arial" w:hAnsi="Arial" w:cs="Arial"/>
                <w:b/>
              </w:rPr>
            </w:pPr>
            <w:r>
              <w:rPr>
                <w:rFonts w:ascii="Arial" w:hAnsi="Arial" w:cs="Arial"/>
                <w:b/>
              </w:rPr>
              <w:t>78,028</w:t>
            </w:r>
          </w:p>
        </w:tc>
        <w:tc>
          <w:tcPr>
            <w:tcW w:w="1417" w:type="dxa"/>
            <w:tcBorders>
              <w:top w:val="single" w:sz="4" w:space="0" w:color="auto"/>
              <w:bottom w:val="double" w:sz="4" w:space="0" w:color="auto"/>
            </w:tcBorders>
            <w:shd w:val="pct10" w:color="auto" w:fill="auto"/>
            <w:vAlign w:val="bottom"/>
          </w:tcPr>
          <w:p w14:paraId="78C07570" w14:textId="77777777" w:rsidR="003D7260" w:rsidRPr="009431AA" w:rsidRDefault="003D7260" w:rsidP="003D7260">
            <w:pPr>
              <w:spacing w:line="300" w:lineRule="auto"/>
              <w:jc w:val="right"/>
              <w:rPr>
                <w:rFonts w:ascii="Arial" w:hAnsi="Arial" w:cs="Arial"/>
                <w:b/>
              </w:rPr>
            </w:pPr>
            <w:r w:rsidRPr="009431AA">
              <w:rPr>
                <w:rFonts w:ascii="Arial" w:hAnsi="Arial" w:cs="Arial"/>
                <w:b/>
              </w:rPr>
              <w:t>140,297</w:t>
            </w:r>
          </w:p>
        </w:tc>
      </w:tr>
    </w:tbl>
    <w:p w14:paraId="115B7F82" w14:textId="77777777" w:rsidR="003D7260" w:rsidRPr="001018E6" w:rsidRDefault="003D7260" w:rsidP="003D7260">
      <w:pPr>
        <w:spacing w:line="300" w:lineRule="auto"/>
        <w:rPr>
          <w:rFonts w:ascii="Arial" w:hAnsi="Arial" w:cs="Arial"/>
          <w:b/>
        </w:rPr>
      </w:pPr>
    </w:p>
    <w:p w14:paraId="7E376302" w14:textId="77777777" w:rsidR="003D7260" w:rsidRPr="001018E6" w:rsidRDefault="003D7260" w:rsidP="003D7260">
      <w:pPr>
        <w:spacing w:line="300" w:lineRule="auto"/>
        <w:rPr>
          <w:rFonts w:ascii="Arial" w:hAnsi="Arial" w:cs="Arial"/>
          <w:b/>
        </w:rPr>
      </w:pP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26412215" w14:textId="77777777" w:rsidTr="003D7260">
        <w:trPr>
          <w:trHeight w:val="497"/>
        </w:trPr>
        <w:tc>
          <w:tcPr>
            <w:tcW w:w="5953" w:type="dxa"/>
            <w:vAlign w:val="bottom"/>
          </w:tcPr>
          <w:p w14:paraId="2A41E462" w14:textId="77777777" w:rsidR="008F3E26" w:rsidRPr="00566524" w:rsidRDefault="008F3E26" w:rsidP="008F3E26">
            <w:pPr>
              <w:numPr>
                <w:ilvl w:val="0"/>
                <w:numId w:val="6"/>
              </w:numPr>
              <w:spacing w:line="300" w:lineRule="auto"/>
              <w:contextualSpacing/>
              <w:rPr>
                <w:rFonts w:ascii="Arial" w:hAnsi="Arial" w:cs="Arial"/>
                <w:b/>
              </w:rPr>
            </w:pPr>
            <w:r w:rsidRPr="00566524">
              <w:rPr>
                <w:rFonts w:ascii="Arial" w:hAnsi="Arial" w:cs="Arial"/>
                <w:b/>
              </w:rPr>
              <w:t>Polasaí Sóisialta agus Taighde</w:t>
            </w:r>
          </w:p>
          <w:p w14:paraId="416B2405" w14:textId="77777777" w:rsidR="003D7260" w:rsidRPr="001018E6" w:rsidRDefault="003D7260" w:rsidP="003D7260">
            <w:pPr>
              <w:spacing w:line="300" w:lineRule="auto"/>
              <w:rPr>
                <w:rFonts w:ascii="Arial" w:hAnsi="Arial" w:cs="Arial"/>
              </w:rPr>
            </w:pPr>
          </w:p>
        </w:tc>
        <w:tc>
          <w:tcPr>
            <w:tcW w:w="1134" w:type="dxa"/>
          </w:tcPr>
          <w:p w14:paraId="4651B2D3" w14:textId="73546D78" w:rsidR="003D7260" w:rsidRPr="001018E6" w:rsidRDefault="008F3E26" w:rsidP="003D7260">
            <w:pPr>
              <w:spacing w:line="300" w:lineRule="auto"/>
              <w:jc w:val="center"/>
              <w:rPr>
                <w:rFonts w:ascii="Arial" w:hAnsi="Arial" w:cs="Arial"/>
                <w:b/>
              </w:rPr>
            </w:pPr>
            <w:r>
              <w:rPr>
                <w:rFonts w:ascii="Arial" w:hAnsi="Arial" w:cs="Arial"/>
                <w:b/>
              </w:rPr>
              <w:t>Nóta</w:t>
            </w:r>
          </w:p>
        </w:tc>
        <w:tc>
          <w:tcPr>
            <w:tcW w:w="1417" w:type="dxa"/>
            <w:vAlign w:val="bottom"/>
          </w:tcPr>
          <w:p w14:paraId="47462EC8" w14:textId="77777777" w:rsidR="003D7260" w:rsidRPr="001018E6" w:rsidRDefault="003D7260" w:rsidP="003D7260">
            <w:pPr>
              <w:spacing w:line="300" w:lineRule="auto"/>
              <w:jc w:val="right"/>
              <w:rPr>
                <w:rFonts w:ascii="Arial" w:hAnsi="Arial" w:cs="Arial"/>
                <w:b/>
              </w:rPr>
            </w:pPr>
            <w:r>
              <w:rPr>
                <w:rFonts w:ascii="Arial" w:hAnsi="Arial" w:cs="Arial"/>
                <w:b/>
              </w:rPr>
              <w:t>2016</w:t>
            </w:r>
          </w:p>
          <w:p w14:paraId="6A7D783C"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6A7A7DDF" w14:textId="77777777" w:rsidR="003D7260" w:rsidRPr="001018E6" w:rsidRDefault="003D7260" w:rsidP="003D7260">
            <w:pPr>
              <w:spacing w:line="300" w:lineRule="auto"/>
              <w:jc w:val="right"/>
              <w:rPr>
                <w:rFonts w:ascii="Arial" w:hAnsi="Arial" w:cs="Arial"/>
                <w:b/>
              </w:rPr>
            </w:pPr>
            <w:r>
              <w:rPr>
                <w:rFonts w:ascii="Arial" w:hAnsi="Arial" w:cs="Arial"/>
                <w:b/>
              </w:rPr>
              <w:t>2015</w:t>
            </w:r>
          </w:p>
          <w:p w14:paraId="783BB950"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0731D18A" w14:textId="77777777" w:rsidTr="003D7260">
        <w:tc>
          <w:tcPr>
            <w:tcW w:w="5953" w:type="dxa"/>
          </w:tcPr>
          <w:p w14:paraId="2BC54863" w14:textId="05BBEEE8" w:rsidR="003D7260" w:rsidRDefault="008F3E26" w:rsidP="003D7260">
            <w:pPr>
              <w:rPr>
                <w:rFonts w:ascii="Helvetica" w:hAnsi="Helvetica"/>
              </w:rPr>
            </w:pPr>
            <w:r w:rsidRPr="00566524">
              <w:rPr>
                <w:rFonts w:ascii="Helvetica" w:hAnsi="Helvetica"/>
              </w:rPr>
              <w:t>Tacaíocht Taighde</w:t>
            </w:r>
          </w:p>
        </w:tc>
        <w:tc>
          <w:tcPr>
            <w:tcW w:w="1134" w:type="dxa"/>
          </w:tcPr>
          <w:p w14:paraId="4A76BFC0" w14:textId="77777777" w:rsidR="003D7260" w:rsidRPr="001018E6" w:rsidRDefault="003D7260" w:rsidP="003D7260">
            <w:pPr>
              <w:spacing w:line="300" w:lineRule="auto"/>
              <w:jc w:val="center"/>
              <w:rPr>
                <w:rFonts w:ascii="Arial" w:hAnsi="Arial" w:cs="Arial"/>
                <w:b/>
              </w:rPr>
            </w:pPr>
          </w:p>
        </w:tc>
        <w:tc>
          <w:tcPr>
            <w:tcW w:w="1417" w:type="dxa"/>
            <w:vAlign w:val="bottom"/>
          </w:tcPr>
          <w:p w14:paraId="48A71505" w14:textId="77777777" w:rsidR="003D7260" w:rsidRPr="00413515" w:rsidRDefault="003D7260" w:rsidP="003D7260">
            <w:pPr>
              <w:spacing w:line="300" w:lineRule="auto"/>
              <w:jc w:val="right"/>
              <w:rPr>
                <w:rFonts w:ascii="Arial" w:hAnsi="Arial" w:cs="Arial"/>
              </w:rPr>
            </w:pPr>
            <w:r>
              <w:rPr>
                <w:rFonts w:ascii="Arial" w:hAnsi="Arial" w:cs="Arial"/>
              </w:rPr>
              <w:t>45,000</w:t>
            </w:r>
          </w:p>
        </w:tc>
        <w:tc>
          <w:tcPr>
            <w:tcW w:w="1417" w:type="dxa"/>
            <w:shd w:val="pct10" w:color="auto" w:fill="auto"/>
            <w:vAlign w:val="bottom"/>
          </w:tcPr>
          <w:p w14:paraId="4CDE4CB6" w14:textId="77777777" w:rsidR="003D7260" w:rsidRPr="00413515" w:rsidRDefault="003D7260" w:rsidP="003D7260">
            <w:pPr>
              <w:spacing w:line="300" w:lineRule="auto"/>
              <w:jc w:val="right"/>
              <w:rPr>
                <w:rFonts w:ascii="Arial" w:hAnsi="Arial" w:cs="Arial"/>
              </w:rPr>
            </w:pPr>
            <w:r w:rsidRPr="00413515">
              <w:rPr>
                <w:rFonts w:ascii="Arial" w:hAnsi="Arial" w:cs="Arial"/>
              </w:rPr>
              <w:t>44,365</w:t>
            </w:r>
          </w:p>
        </w:tc>
      </w:tr>
      <w:tr w:rsidR="003D7260" w:rsidRPr="001018E6" w14:paraId="750027F3" w14:textId="77777777" w:rsidTr="003D7260">
        <w:tc>
          <w:tcPr>
            <w:tcW w:w="5953" w:type="dxa"/>
          </w:tcPr>
          <w:p w14:paraId="1D40526F" w14:textId="053C6C52" w:rsidR="003D7260" w:rsidRDefault="008F3E26" w:rsidP="003D7260">
            <w:pPr>
              <w:rPr>
                <w:rFonts w:ascii="Helvetica" w:hAnsi="Helvetica"/>
              </w:rPr>
            </w:pPr>
            <w:r w:rsidRPr="00566524">
              <w:rPr>
                <w:rFonts w:ascii="Helvetica" w:hAnsi="Helvetica"/>
              </w:rPr>
              <w:t>Taighde Míchumais agus Eolais</w:t>
            </w:r>
          </w:p>
        </w:tc>
        <w:tc>
          <w:tcPr>
            <w:tcW w:w="1134" w:type="dxa"/>
          </w:tcPr>
          <w:p w14:paraId="47A721BF" w14:textId="77777777" w:rsidR="003D7260" w:rsidRPr="001018E6" w:rsidRDefault="003D7260" w:rsidP="003D7260">
            <w:pPr>
              <w:spacing w:line="300" w:lineRule="auto"/>
              <w:jc w:val="center"/>
              <w:rPr>
                <w:rFonts w:ascii="Arial" w:hAnsi="Arial" w:cs="Arial"/>
                <w:b/>
              </w:rPr>
            </w:pPr>
          </w:p>
        </w:tc>
        <w:tc>
          <w:tcPr>
            <w:tcW w:w="1417" w:type="dxa"/>
            <w:vAlign w:val="bottom"/>
          </w:tcPr>
          <w:p w14:paraId="71C689C8" w14:textId="77777777" w:rsidR="003D7260" w:rsidRPr="00413515" w:rsidRDefault="003D7260" w:rsidP="003D7260">
            <w:pPr>
              <w:spacing w:line="300" w:lineRule="auto"/>
              <w:jc w:val="right"/>
              <w:rPr>
                <w:rFonts w:ascii="Arial" w:hAnsi="Arial" w:cs="Arial"/>
              </w:rPr>
            </w:pPr>
            <w:r>
              <w:rPr>
                <w:rFonts w:ascii="Arial" w:hAnsi="Arial" w:cs="Arial"/>
              </w:rPr>
              <w:t>50,000</w:t>
            </w:r>
          </w:p>
        </w:tc>
        <w:tc>
          <w:tcPr>
            <w:tcW w:w="1417" w:type="dxa"/>
            <w:shd w:val="pct10" w:color="auto" w:fill="auto"/>
            <w:vAlign w:val="bottom"/>
          </w:tcPr>
          <w:p w14:paraId="68A09EFC" w14:textId="77777777" w:rsidR="003D7260" w:rsidRPr="00413515" w:rsidRDefault="003D7260" w:rsidP="003D7260">
            <w:pPr>
              <w:spacing w:line="300" w:lineRule="auto"/>
              <w:jc w:val="right"/>
              <w:rPr>
                <w:rFonts w:ascii="Arial" w:hAnsi="Arial" w:cs="Arial"/>
              </w:rPr>
            </w:pPr>
            <w:r w:rsidRPr="00413515">
              <w:rPr>
                <w:rFonts w:ascii="Arial" w:hAnsi="Arial" w:cs="Arial"/>
              </w:rPr>
              <w:t>38,238</w:t>
            </w:r>
          </w:p>
        </w:tc>
      </w:tr>
      <w:tr w:rsidR="003D7260" w:rsidRPr="001018E6" w14:paraId="2AADF668" w14:textId="77777777" w:rsidTr="003D7260">
        <w:tc>
          <w:tcPr>
            <w:tcW w:w="5953" w:type="dxa"/>
          </w:tcPr>
          <w:p w14:paraId="22097F87" w14:textId="028A5E42" w:rsidR="003D7260" w:rsidRDefault="008F3E26" w:rsidP="003D7260">
            <w:pPr>
              <w:rPr>
                <w:rFonts w:ascii="Helvetica" w:hAnsi="Helvetica"/>
              </w:rPr>
            </w:pPr>
            <w:r w:rsidRPr="00566524">
              <w:rPr>
                <w:rFonts w:ascii="Helvetica" w:hAnsi="Helvetica"/>
              </w:rPr>
              <w:t>Tuarascálacha Polasaí Sóisialta</w:t>
            </w:r>
          </w:p>
        </w:tc>
        <w:tc>
          <w:tcPr>
            <w:tcW w:w="1134" w:type="dxa"/>
          </w:tcPr>
          <w:p w14:paraId="616E2765" w14:textId="77777777" w:rsidR="003D7260" w:rsidRPr="001018E6" w:rsidRDefault="003D7260" w:rsidP="003D7260">
            <w:pPr>
              <w:spacing w:line="300" w:lineRule="auto"/>
              <w:jc w:val="center"/>
              <w:rPr>
                <w:rFonts w:ascii="Arial" w:hAnsi="Arial" w:cs="Arial"/>
                <w:b/>
              </w:rPr>
            </w:pPr>
          </w:p>
        </w:tc>
        <w:tc>
          <w:tcPr>
            <w:tcW w:w="1417" w:type="dxa"/>
            <w:vAlign w:val="bottom"/>
          </w:tcPr>
          <w:p w14:paraId="59EA4739" w14:textId="77777777" w:rsidR="003D7260" w:rsidRPr="00413515" w:rsidRDefault="003D7260" w:rsidP="003D7260">
            <w:pPr>
              <w:spacing w:line="300" w:lineRule="auto"/>
              <w:jc w:val="right"/>
              <w:rPr>
                <w:rFonts w:ascii="Arial" w:hAnsi="Arial" w:cs="Arial"/>
              </w:rPr>
            </w:pPr>
            <w:r>
              <w:rPr>
                <w:rFonts w:ascii="Arial" w:hAnsi="Arial" w:cs="Arial"/>
              </w:rPr>
              <w:t>33,047</w:t>
            </w:r>
          </w:p>
        </w:tc>
        <w:tc>
          <w:tcPr>
            <w:tcW w:w="1417" w:type="dxa"/>
            <w:shd w:val="pct10" w:color="auto" w:fill="auto"/>
            <w:vAlign w:val="bottom"/>
          </w:tcPr>
          <w:p w14:paraId="0BBB4760" w14:textId="77777777" w:rsidR="003D7260" w:rsidRPr="00413515" w:rsidRDefault="003D7260" w:rsidP="003D7260">
            <w:pPr>
              <w:spacing w:line="300" w:lineRule="auto"/>
              <w:jc w:val="right"/>
              <w:rPr>
                <w:rFonts w:ascii="Arial" w:hAnsi="Arial" w:cs="Arial"/>
              </w:rPr>
            </w:pPr>
            <w:r w:rsidRPr="00413515">
              <w:rPr>
                <w:rFonts w:ascii="Arial" w:hAnsi="Arial" w:cs="Arial"/>
              </w:rPr>
              <w:t>30,262</w:t>
            </w:r>
          </w:p>
        </w:tc>
      </w:tr>
      <w:tr w:rsidR="003D7260" w:rsidRPr="001018E6" w14:paraId="6BCBF1D0" w14:textId="77777777" w:rsidTr="003D7260">
        <w:tc>
          <w:tcPr>
            <w:tcW w:w="5953" w:type="dxa"/>
          </w:tcPr>
          <w:p w14:paraId="6ED2C706" w14:textId="10BD8CE2" w:rsidR="003D7260" w:rsidRDefault="008F3E26" w:rsidP="003D7260">
            <w:pPr>
              <w:rPr>
                <w:rFonts w:ascii="Helvetica" w:hAnsi="Helvetica"/>
              </w:rPr>
            </w:pPr>
            <w:r w:rsidRPr="00566524">
              <w:rPr>
                <w:rFonts w:ascii="Helvetica" w:hAnsi="Helvetica"/>
              </w:rPr>
              <w:t>Deontais Pholasaí Sóisialta</w:t>
            </w:r>
          </w:p>
        </w:tc>
        <w:tc>
          <w:tcPr>
            <w:tcW w:w="1134" w:type="dxa"/>
          </w:tcPr>
          <w:p w14:paraId="272A29D1" w14:textId="77777777" w:rsidR="003D7260" w:rsidRPr="001018E6" w:rsidRDefault="003D7260" w:rsidP="003D7260">
            <w:pPr>
              <w:spacing w:line="300" w:lineRule="auto"/>
              <w:jc w:val="center"/>
              <w:rPr>
                <w:rFonts w:ascii="Arial" w:hAnsi="Arial" w:cs="Arial"/>
                <w:b/>
              </w:rPr>
            </w:pPr>
          </w:p>
        </w:tc>
        <w:tc>
          <w:tcPr>
            <w:tcW w:w="1417" w:type="dxa"/>
            <w:vAlign w:val="bottom"/>
          </w:tcPr>
          <w:p w14:paraId="1792FB7D" w14:textId="77777777" w:rsidR="003D7260" w:rsidRPr="00413515" w:rsidRDefault="003D7260" w:rsidP="003D7260">
            <w:pPr>
              <w:spacing w:line="300" w:lineRule="auto"/>
              <w:jc w:val="right"/>
              <w:rPr>
                <w:rFonts w:ascii="Arial" w:hAnsi="Arial" w:cs="Arial"/>
              </w:rPr>
            </w:pPr>
            <w:r>
              <w:rPr>
                <w:rFonts w:ascii="Arial" w:hAnsi="Arial" w:cs="Arial"/>
              </w:rPr>
              <w:t>6,500</w:t>
            </w:r>
          </w:p>
        </w:tc>
        <w:tc>
          <w:tcPr>
            <w:tcW w:w="1417" w:type="dxa"/>
            <w:shd w:val="pct10" w:color="auto" w:fill="auto"/>
            <w:vAlign w:val="bottom"/>
          </w:tcPr>
          <w:p w14:paraId="7CC6A59A" w14:textId="77777777" w:rsidR="003D7260" w:rsidRPr="00413515" w:rsidRDefault="003D7260" w:rsidP="003D7260">
            <w:pPr>
              <w:spacing w:line="300" w:lineRule="auto"/>
              <w:jc w:val="right"/>
              <w:rPr>
                <w:rFonts w:ascii="Arial" w:hAnsi="Arial" w:cs="Arial"/>
              </w:rPr>
            </w:pPr>
            <w:r w:rsidRPr="00413515">
              <w:rPr>
                <w:rFonts w:ascii="Arial" w:hAnsi="Arial" w:cs="Arial"/>
              </w:rPr>
              <w:t>10,440</w:t>
            </w:r>
          </w:p>
        </w:tc>
      </w:tr>
      <w:tr w:rsidR="003D7260" w:rsidRPr="001018E6" w14:paraId="35B65AF8" w14:textId="77777777" w:rsidTr="003D7260">
        <w:tc>
          <w:tcPr>
            <w:tcW w:w="5953" w:type="dxa"/>
          </w:tcPr>
          <w:p w14:paraId="0A08B5EC" w14:textId="77777777" w:rsidR="003D7260" w:rsidRDefault="003D7260" w:rsidP="003D7260">
            <w:pPr>
              <w:rPr>
                <w:rFonts w:ascii="Helvetica" w:hAnsi="Helvetica"/>
              </w:rPr>
            </w:pPr>
            <w:r>
              <w:rPr>
                <w:rFonts w:ascii="Helvetica" w:hAnsi="Helvetica"/>
              </w:rPr>
              <w:t>Miscellaneous</w:t>
            </w:r>
          </w:p>
        </w:tc>
        <w:tc>
          <w:tcPr>
            <w:tcW w:w="1134" w:type="dxa"/>
          </w:tcPr>
          <w:p w14:paraId="0B37CDDE" w14:textId="77777777" w:rsidR="003D7260" w:rsidRPr="001018E6" w:rsidRDefault="003D7260" w:rsidP="003D7260">
            <w:pPr>
              <w:spacing w:line="300" w:lineRule="auto"/>
              <w:jc w:val="center"/>
              <w:rPr>
                <w:rFonts w:ascii="Arial" w:hAnsi="Arial" w:cs="Arial"/>
                <w:b/>
              </w:rPr>
            </w:pPr>
          </w:p>
        </w:tc>
        <w:tc>
          <w:tcPr>
            <w:tcW w:w="1417" w:type="dxa"/>
            <w:vAlign w:val="bottom"/>
          </w:tcPr>
          <w:p w14:paraId="76E17AC9" w14:textId="77777777" w:rsidR="003D7260" w:rsidRPr="00413515" w:rsidRDefault="003D7260" w:rsidP="003D7260">
            <w:pPr>
              <w:spacing w:line="300" w:lineRule="auto"/>
              <w:jc w:val="right"/>
              <w:rPr>
                <w:rFonts w:ascii="Arial" w:hAnsi="Arial" w:cs="Arial"/>
              </w:rPr>
            </w:pPr>
            <w:r>
              <w:rPr>
                <w:rFonts w:ascii="Arial" w:hAnsi="Arial" w:cs="Arial"/>
              </w:rPr>
              <w:t>4,858</w:t>
            </w:r>
          </w:p>
        </w:tc>
        <w:tc>
          <w:tcPr>
            <w:tcW w:w="1417" w:type="dxa"/>
            <w:shd w:val="pct10" w:color="auto" w:fill="auto"/>
            <w:vAlign w:val="bottom"/>
          </w:tcPr>
          <w:p w14:paraId="4330799D" w14:textId="77777777" w:rsidR="003D7260" w:rsidRPr="00413515" w:rsidRDefault="003D7260" w:rsidP="003D7260">
            <w:pPr>
              <w:spacing w:line="300" w:lineRule="auto"/>
              <w:jc w:val="right"/>
              <w:rPr>
                <w:rFonts w:ascii="Arial" w:hAnsi="Arial" w:cs="Arial"/>
              </w:rPr>
            </w:pPr>
            <w:r w:rsidRPr="00413515">
              <w:rPr>
                <w:rFonts w:ascii="Arial" w:hAnsi="Arial" w:cs="Arial"/>
              </w:rPr>
              <w:t>1,995</w:t>
            </w:r>
          </w:p>
        </w:tc>
      </w:tr>
      <w:tr w:rsidR="003D7260" w:rsidRPr="001018E6" w14:paraId="77A3BB17" w14:textId="77777777" w:rsidTr="003D7260">
        <w:tc>
          <w:tcPr>
            <w:tcW w:w="5953" w:type="dxa"/>
            <w:vAlign w:val="bottom"/>
          </w:tcPr>
          <w:p w14:paraId="2FCCBB41" w14:textId="77777777" w:rsidR="003D7260" w:rsidRPr="001018E6" w:rsidRDefault="003D7260" w:rsidP="003D7260">
            <w:pPr>
              <w:spacing w:line="300" w:lineRule="auto"/>
              <w:rPr>
                <w:rFonts w:ascii="Arial" w:hAnsi="Arial" w:cs="Arial"/>
                <w:b/>
              </w:rPr>
            </w:pPr>
          </w:p>
        </w:tc>
        <w:tc>
          <w:tcPr>
            <w:tcW w:w="1134" w:type="dxa"/>
          </w:tcPr>
          <w:p w14:paraId="5C387A50" w14:textId="77777777" w:rsidR="003D7260" w:rsidRPr="001018E6" w:rsidRDefault="003D7260"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7DB936C3" w14:textId="77777777" w:rsidR="003D7260" w:rsidRPr="00413515" w:rsidRDefault="003D7260" w:rsidP="003D7260">
            <w:pPr>
              <w:spacing w:line="300" w:lineRule="auto"/>
              <w:jc w:val="right"/>
              <w:rPr>
                <w:rFonts w:ascii="Arial" w:hAnsi="Arial" w:cs="Arial"/>
                <w:b/>
              </w:rPr>
            </w:pPr>
            <w:r>
              <w:rPr>
                <w:rFonts w:ascii="Arial" w:hAnsi="Arial" w:cs="Arial"/>
                <w:b/>
              </w:rPr>
              <w:t>139,405</w:t>
            </w:r>
          </w:p>
        </w:tc>
        <w:tc>
          <w:tcPr>
            <w:tcW w:w="1417" w:type="dxa"/>
            <w:tcBorders>
              <w:top w:val="single" w:sz="4" w:space="0" w:color="auto"/>
              <w:bottom w:val="double" w:sz="4" w:space="0" w:color="auto"/>
            </w:tcBorders>
            <w:shd w:val="pct10" w:color="auto" w:fill="auto"/>
            <w:vAlign w:val="bottom"/>
          </w:tcPr>
          <w:p w14:paraId="4576BFAA" w14:textId="77777777" w:rsidR="003D7260" w:rsidRPr="00413515" w:rsidRDefault="003D7260" w:rsidP="003D7260">
            <w:pPr>
              <w:spacing w:line="300" w:lineRule="auto"/>
              <w:jc w:val="right"/>
              <w:rPr>
                <w:rFonts w:ascii="Arial" w:hAnsi="Arial" w:cs="Arial"/>
                <w:b/>
              </w:rPr>
            </w:pPr>
            <w:r w:rsidRPr="00413515">
              <w:rPr>
                <w:rFonts w:ascii="Arial" w:hAnsi="Arial" w:cs="Arial"/>
                <w:b/>
              </w:rPr>
              <w:t>125,300</w:t>
            </w:r>
          </w:p>
        </w:tc>
      </w:tr>
    </w:tbl>
    <w:p w14:paraId="5F4D557E" w14:textId="77777777" w:rsidR="003D7260" w:rsidRPr="001018E6" w:rsidRDefault="003D7260" w:rsidP="003D7260">
      <w:pPr>
        <w:spacing w:line="300" w:lineRule="auto"/>
        <w:rPr>
          <w:rFonts w:ascii="Arial" w:hAnsi="Arial" w:cs="Arial"/>
          <w:b/>
        </w:rPr>
      </w:pPr>
    </w:p>
    <w:p w14:paraId="34D5B198" w14:textId="77777777" w:rsidR="003D7260" w:rsidRPr="001018E6" w:rsidRDefault="003D7260" w:rsidP="003D7260">
      <w:pPr>
        <w:spacing w:line="300" w:lineRule="auto"/>
        <w:rPr>
          <w:rFonts w:ascii="Arial" w:hAnsi="Arial" w:cs="Arial"/>
          <w:b/>
        </w:rPr>
      </w:pP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7FB7128D" w14:textId="77777777" w:rsidTr="003D7260">
        <w:trPr>
          <w:trHeight w:val="497"/>
        </w:trPr>
        <w:tc>
          <w:tcPr>
            <w:tcW w:w="5953" w:type="dxa"/>
            <w:vAlign w:val="bottom"/>
          </w:tcPr>
          <w:p w14:paraId="237FBE01" w14:textId="77777777" w:rsidR="008F3E26" w:rsidRPr="00566524" w:rsidRDefault="008F3E26" w:rsidP="008F3E26">
            <w:pPr>
              <w:numPr>
                <w:ilvl w:val="0"/>
                <w:numId w:val="6"/>
              </w:numPr>
              <w:spacing w:line="300" w:lineRule="auto"/>
              <w:contextualSpacing/>
              <w:rPr>
                <w:rFonts w:ascii="Arial" w:hAnsi="Arial" w:cs="Arial"/>
                <w:b/>
              </w:rPr>
            </w:pPr>
            <w:r w:rsidRPr="00566524">
              <w:rPr>
                <w:rFonts w:ascii="Arial" w:hAnsi="Arial" w:cs="Arial"/>
                <w:b/>
              </w:rPr>
              <w:t>Teicneolaíocht Faisnéise agus Cumarsáide</w:t>
            </w:r>
          </w:p>
          <w:p w14:paraId="0D533E88" w14:textId="77777777" w:rsidR="003D7260" w:rsidRPr="001018E6" w:rsidRDefault="003D7260" w:rsidP="003D7260">
            <w:pPr>
              <w:spacing w:line="300" w:lineRule="auto"/>
              <w:rPr>
                <w:rFonts w:ascii="Arial" w:hAnsi="Arial" w:cs="Arial"/>
              </w:rPr>
            </w:pPr>
          </w:p>
        </w:tc>
        <w:tc>
          <w:tcPr>
            <w:tcW w:w="1134" w:type="dxa"/>
          </w:tcPr>
          <w:p w14:paraId="4D92AB71" w14:textId="5ADE071B" w:rsidR="003D7260" w:rsidRPr="001018E6" w:rsidRDefault="008F3E26" w:rsidP="003D7260">
            <w:pPr>
              <w:spacing w:line="300" w:lineRule="auto"/>
              <w:jc w:val="center"/>
              <w:rPr>
                <w:rFonts w:ascii="Arial" w:hAnsi="Arial" w:cs="Arial"/>
                <w:b/>
              </w:rPr>
            </w:pPr>
            <w:r>
              <w:rPr>
                <w:rFonts w:ascii="Arial" w:hAnsi="Arial" w:cs="Arial"/>
                <w:b/>
              </w:rPr>
              <w:t>Nóta</w:t>
            </w:r>
          </w:p>
        </w:tc>
        <w:tc>
          <w:tcPr>
            <w:tcW w:w="1417" w:type="dxa"/>
            <w:vAlign w:val="bottom"/>
          </w:tcPr>
          <w:p w14:paraId="0EC7E532"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6</w:t>
            </w:r>
          </w:p>
          <w:p w14:paraId="25B06C28"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7C320ED2"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5</w:t>
            </w:r>
          </w:p>
          <w:p w14:paraId="276F9BC1"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38E5CE4C" w14:textId="77777777" w:rsidTr="003D7260">
        <w:tc>
          <w:tcPr>
            <w:tcW w:w="5953" w:type="dxa"/>
          </w:tcPr>
          <w:p w14:paraId="2D4FAA74" w14:textId="6535210E" w:rsidR="003D7260" w:rsidRDefault="008F3E26" w:rsidP="003D7260">
            <w:pPr>
              <w:rPr>
                <w:rFonts w:ascii="Helvetica" w:hAnsi="Helvetica"/>
              </w:rPr>
            </w:pPr>
            <w:r w:rsidRPr="00566524">
              <w:rPr>
                <w:rFonts w:ascii="Helvetica" w:hAnsi="Helvetica"/>
              </w:rPr>
              <w:t>Teileachumarsáid</w:t>
            </w:r>
          </w:p>
        </w:tc>
        <w:tc>
          <w:tcPr>
            <w:tcW w:w="1134" w:type="dxa"/>
          </w:tcPr>
          <w:p w14:paraId="644AE819" w14:textId="77777777" w:rsidR="003D7260" w:rsidRPr="001018E6" w:rsidRDefault="003D7260" w:rsidP="003D7260">
            <w:pPr>
              <w:spacing w:line="300" w:lineRule="auto"/>
              <w:jc w:val="center"/>
              <w:rPr>
                <w:rFonts w:ascii="Arial" w:hAnsi="Arial" w:cs="Arial"/>
                <w:b/>
              </w:rPr>
            </w:pPr>
          </w:p>
        </w:tc>
        <w:tc>
          <w:tcPr>
            <w:tcW w:w="1417" w:type="dxa"/>
            <w:vAlign w:val="bottom"/>
          </w:tcPr>
          <w:p w14:paraId="28B6FD9F" w14:textId="77777777" w:rsidR="003D7260" w:rsidRPr="00413515" w:rsidRDefault="003D7260" w:rsidP="003D7260">
            <w:pPr>
              <w:spacing w:line="300" w:lineRule="auto"/>
              <w:jc w:val="right"/>
              <w:rPr>
                <w:rFonts w:ascii="Arial" w:hAnsi="Arial" w:cs="Arial"/>
              </w:rPr>
            </w:pPr>
            <w:r>
              <w:rPr>
                <w:rFonts w:ascii="Arial" w:hAnsi="Arial" w:cs="Arial"/>
              </w:rPr>
              <w:t>721,645</w:t>
            </w:r>
          </w:p>
        </w:tc>
        <w:tc>
          <w:tcPr>
            <w:tcW w:w="1417" w:type="dxa"/>
            <w:shd w:val="pct10" w:color="auto" w:fill="auto"/>
            <w:vAlign w:val="bottom"/>
          </w:tcPr>
          <w:p w14:paraId="0F2C7DE1" w14:textId="77777777" w:rsidR="003D7260" w:rsidRPr="00413515" w:rsidRDefault="003D7260" w:rsidP="003D7260">
            <w:pPr>
              <w:spacing w:line="300" w:lineRule="auto"/>
              <w:jc w:val="right"/>
              <w:rPr>
                <w:rFonts w:ascii="Arial" w:hAnsi="Arial" w:cs="Arial"/>
              </w:rPr>
            </w:pPr>
            <w:r w:rsidRPr="00413515">
              <w:rPr>
                <w:rFonts w:ascii="Arial" w:hAnsi="Arial" w:cs="Arial"/>
              </w:rPr>
              <w:t>709,205</w:t>
            </w:r>
          </w:p>
        </w:tc>
      </w:tr>
      <w:tr w:rsidR="003D7260" w:rsidRPr="001018E6" w14:paraId="2ECD2A51" w14:textId="77777777" w:rsidTr="003D7260">
        <w:tc>
          <w:tcPr>
            <w:tcW w:w="5953" w:type="dxa"/>
          </w:tcPr>
          <w:p w14:paraId="6327FDDE" w14:textId="286E4F78" w:rsidR="003D7260" w:rsidRDefault="008F3E26" w:rsidP="003D7260">
            <w:pPr>
              <w:rPr>
                <w:rFonts w:ascii="Helvetica" w:hAnsi="Helvetica"/>
              </w:rPr>
            </w:pPr>
            <w:r>
              <w:rPr>
                <w:rFonts w:ascii="Helvetica" w:hAnsi="Helvetica"/>
              </w:rPr>
              <w:t>Bogearraí agus Ceadúnú</w:t>
            </w:r>
          </w:p>
        </w:tc>
        <w:tc>
          <w:tcPr>
            <w:tcW w:w="1134" w:type="dxa"/>
          </w:tcPr>
          <w:p w14:paraId="104319B3" w14:textId="77777777" w:rsidR="003D7260" w:rsidRPr="001018E6" w:rsidRDefault="003D7260" w:rsidP="003D7260">
            <w:pPr>
              <w:spacing w:line="300" w:lineRule="auto"/>
              <w:jc w:val="center"/>
              <w:rPr>
                <w:rFonts w:ascii="Arial" w:hAnsi="Arial" w:cs="Arial"/>
                <w:b/>
              </w:rPr>
            </w:pPr>
          </w:p>
        </w:tc>
        <w:tc>
          <w:tcPr>
            <w:tcW w:w="1417" w:type="dxa"/>
            <w:vAlign w:val="bottom"/>
          </w:tcPr>
          <w:p w14:paraId="793D98A7" w14:textId="77777777" w:rsidR="003D7260" w:rsidRPr="00413515" w:rsidRDefault="003D7260" w:rsidP="003D7260">
            <w:pPr>
              <w:spacing w:line="300" w:lineRule="auto"/>
              <w:jc w:val="right"/>
              <w:rPr>
                <w:rFonts w:ascii="Arial" w:hAnsi="Arial" w:cs="Arial"/>
              </w:rPr>
            </w:pPr>
            <w:r>
              <w:rPr>
                <w:rFonts w:ascii="Arial" w:hAnsi="Arial" w:cs="Arial"/>
              </w:rPr>
              <w:t>136,307</w:t>
            </w:r>
          </w:p>
        </w:tc>
        <w:tc>
          <w:tcPr>
            <w:tcW w:w="1417" w:type="dxa"/>
            <w:shd w:val="pct10" w:color="auto" w:fill="auto"/>
            <w:vAlign w:val="bottom"/>
          </w:tcPr>
          <w:p w14:paraId="4B163A73" w14:textId="77777777" w:rsidR="003D7260" w:rsidRPr="00413515" w:rsidRDefault="003D7260" w:rsidP="003D7260">
            <w:pPr>
              <w:spacing w:line="300" w:lineRule="auto"/>
              <w:jc w:val="right"/>
              <w:rPr>
                <w:rFonts w:ascii="Arial" w:hAnsi="Arial" w:cs="Arial"/>
              </w:rPr>
            </w:pPr>
            <w:r w:rsidRPr="00413515">
              <w:rPr>
                <w:rFonts w:ascii="Arial" w:hAnsi="Arial" w:cs="Arial"/>
              </w:rPr>
              <w:t>242,923</w:t>
            </w:r>
          </w:p>
        </w:tc>
      </w:tr>
      <w:tr w:rsidR="003D7260" w:rsidRPr="001018E6" w14:paraId="142712EA" w14:textId="77777777" w:rsidTr="003D7260">
        <w:tc>
          <w:tcPr>
            <w:tcW w:w="5953" w:type="dxa"/>
          </w:tcPr>
          <w:p w14:paraId="0FDD256B" w14:textId="27E6A71F" w:rsidR="003D7260" w:rsidRDefault="008F3E26" w:rsidP="003D7260">
            <w:pPr>
              <w:rPr>
                <w:rFonts w:ascii="Helvetica" w:hAnsi="Helvetica"/>
              </w:rPr>
            </w:pPr>
            <w:r>
              <w:rPr>
                <w:rFonts w:ascii="Helvetica" w:hAnsi="Helvetica"/>
              </w:rPr>
              <w:t>Earraí Crua Eile</w:t>
            </w:r>
          </w:p>
        </w:tc>
        <w:tc>
          <w:tcPr>
            <w:tcW w:w="1134" w:type="dxa"/>
          </w:tcPr>
          <w:p w14:paraId="31F131FE" w14:textId="77777777" w:rsidR="003D7260" w:rsidRPr="001018E6" w:rsidRDefault="003D7260" w:rsidP="003D7260">
            <w:pPr>
              <w:spacing w:line="300" w:lineRule="auto"/>
              <w:jc w:val="center"/>
              <w:rPr>
                <w:rFonts w:ascii="Arial" w:hAnsi="Arial" w:cs="Arial"/>
                <w:b/>
              </w:rPr>
            </w:pPr>
          </w:p>
        </w:tc>
        <w:tc>
          <w:tcPr>
            <w:tcW w:w="1417" w:type="dxa"/>
            <w:vAlign w:val="bottom"/>
          </w:tcPr>
          <w:p w14:paraId="0D17B8FD" w14:textId="77777777" w:rsidR="003D7260" w:rsidRPr="00413515" w:rsidRDefault="003D7260" w:rsidP="003D7260">
            <w:pPr>
              <w:spacing w:line="300" w:lineRule="auto"/>
              <w:jc w:val="right"/>
              <w:rPr>
                <w:rFonts w:ascii="Arial" w:hAnsi="Arial" w:cs="Arial"/>
              </w:rPr>
            </w:pPr>
            <w:r>
              <w:rPr>
                <w:rFonts w:ascii="Arial" w:hAnsi="Arial" w:cs="Arial"/>
              </w:rPr>
              <w:t>39,158</w:t>
            </w:r>
          </w:p>
        </w:tc>
        <w:tc>
          <w:tcPr>
            <w:tcW w:w="1417" w:type="dxa"/>
            <w:shd w:val="pct10" w:color="auto" w:fill="auto"/>
            <w:vAlign w:val="bottom"/>
          </w:tcPr>
          <w:p w14:paraId="622081F9" w14:textId="77777777" w:rsidR="003D7260" w:rsidRPr="00413515" w:rsidRDefault="003D7260" w:rsidP="003D7260">
            <w:pPr>
              <w:spacing w:line="300" w:lineRule="auto"/>
              <w:jc w:val="right"/>
              <w:rPr>
                <w:rFonts w:ascii="Arial" w:hAnsi="Arial" w:cs="Arial"/>
              </w:rPr>
            </w:pPr>
            <w:r w:rsidRPr="00413515">
              <w:rPr>
                <w:rFonts w:ascii="Arial" w:hAnsi="Arial" w:cs="Arial"/>
              </w:rPr>
              <w:t>25,549</w:t>
            </w:r>
          </w:p>
        </w:tc>
      </w:tr>
      <w:tr w:rsidR="003D7260" w:rsidRPr="001018E6" w14:paraId="466C08DD" w14:textId="77777777" w:rsidTr="003D7260">
        <w:tc>
          <w:tcPr>
            <w:tcW w:w="5953" w:type="dxa"/>
          </w:tcPr>
          <w:p w14:paraId="3A0D4C3D" w14:textId="29B24DD0" w:rsidR="003D7260" w:rsidRDefault="008F3E26" w:rsidP="003D7260">
            <w:pPr>
              <w:rPr>
                <w:rFonts w:ascii="Helvetica" w:hAnsi="Helvetica"/>
              </w:rPr>
            </w:pPr>
            <w:r w:rsidRPr="00566524">
              <w:rPr>
                <w:rFonts w:ascii="Helvetica" w:hAnsi="Helvetica"/>
              </w:rPr>
              <w:t>Tacaíocht ICT</w:t>
            </w:r>
          </w:p>
        </w:tc>
        <w:tc>
          <w:tcPr>
            <w:tcW w:w="1134" w:type="dxa"/>
          </w:tcPr>
          <w:p w14:paraId="2B32809A" w14:textId="77777777" w:rsidR="003D7260" w:rsidRPr="001018E6" w:rsidRDefault="003D7260" w:rsidP="003D7260">
            <w:pPr>
              <w:spacing w:line="300" w:lineRule="auto"/>
              <w:jc w:val="center"/>
              <w:rPr>
                <w:rFonts w:ascii="Arial" w:hAnsi="Arial" w:cs="Arial"/>
                <w:b/>
              </w:rPr>
            </w:pPr>
          </w:p>
        </w:tc>
        <w:tc>
          <w:tcPr>
            <w:tcW w:w="1417" w:type="dxa"/>
            <w:vAlign w:val="bottom"/>
          </w:tcPr>
          <w:p w14:paraId="4B7C4F83" w14:textId="77777777" w:rsidR="003D7260" w:rsidRPr="00413515" w:rsidRDefault="003D7260" w:rsidP="003D7260">
            <w:pPr>
              <w:spacing w:line="300" w:lineRule="auto"/>
              <w:jc w:val="right"/>
              <w:rPr>
                <w:rFonts w:ascii="Arial" w:hAnsi="Arial" w:cs="Arial"/>
              </w:rPr>
            </w:pPr>
            <w:r>
              <w:rPr>
                <w:rFonts w:ascii="Arial" w:hAnsi="Arial" w:cs="Arial"/>
              </w:rPr>
              <w:t>423,683</w:t>
            </w:r>
          </w:p>
        </w:tc>
        <w:tc>
          <w:tcPr>
            <w:tcW w:w="1417" w:type="dxa"/>
            <w:shd w:val="pct10" w:color="auto" w:fill="auto"/>
            <w:vAlign w:val="bottom"/>
          </w:tcPr>
          <w:p w14:paraId="7B033DF0" w14:textId="77777777" w:rsidR="003D7260" w:rsidRPr="00413515" w:rsidRDefault="003D7260" w:rsidP="003D7260">
            <w:pPr>
              <w:spacing w:line="300" w:lineRule="auto"/>
              <w:jc w:val="right"/>
              <w:rPr>
                <w:rFonts w:ascii="Arial" w:hAnsi="Arial" w:cs="Arial"/>
              </w:rPr>
            </w:pPr>
            <w:r w:rsidRPr="00413515">
              <w:rPr>
                <w:rFonts w:ascii="Arial" w:hAnsi="Arial" w:cs="Arial"/>
              </w:rPr>
              <w:t>461,081</w:t>
            </w:r>
          </w:p>
        </w:tc>
      </w:tr>
      <w:tr w:rsidR="003D7260" w:rsidRPr="001018E6" w14:paraId="186A287B" w14:textId="77777777" w:rsidTr="003D7260">
        <w:tc>
          <w:tcPr>
            <w:tcW w:w="5953" w:type="dxa"/>
          </w:tcPr>
          <w:p w14:paraId="399CD6AF" w14:textId="575029FD" w:rsidR="003D7260" w:rsidRDefault="008F3E26" w:rsidP="003D7260">
            <w:pPr>
              <w:rPr>
                <w:rFonts w:ascii="Helvetica" w:hAnsi="Helvetica"/>
              </w:rPr>
            </w:pPr>
            <w:r w:rsidRPr="00566524">
              <w:rPr>
                <w:rFonts w:ascii="Helvetica" w:hAnsi="Helvetica"/>
              </w:rPr>
              <w:t>Infrastruchtúr ICT Lán-Bhainistithe</w:t>
            </w:r>
          </w:p>
        </w:tc>
        <w:tc>
          <w:tcPr>
            <w:tcW w:w="1134" w:type="dxa"/>
          </w:tcPr>
          <w:p w14:paraId="50E4CD97" w14:textId="77777777" w:rsidR="003D7260" w:rsidRPr="001018E6" w:rsidRDefault="003D7260" w:rsidP="003D7260">
            <w:pPr>
              <w:spacing w:line="300" w:lineRule="auto"/>
              <w:jc w:val="center"/>
              <w:rPr>
                <w:rFonts w:ascii="Arial" w:hAnsi="Arial" w:cs="Arial"/>
                <w:b/>
              </w:rPr>
            </w:pPr>
          </w:p>
        </w:tc>
        <w:tc>
          <w:tcPr>
            <w:tcW w:w="1417" w:type="dxa"/>
            <w:vAlign w:val="bottom"/>
          </w:tcPr>
          <w:p w14:paraId="74B007C6" w14:textId="77777777" w:rsidR="003D7260" w:rsidRPr="00413515" w:rsidRDefault="003D7260" w:rsidP="003D7260">
            <w:pPr>
              <w:spacing w:line="300" w:lineRule="auto"/>
              <w:jc w:val="right"/>
              <w:rPr>
                <w:rFonts w:ascii="Arial" w:hAnsi="Arial" w:cs="Arial"/>
              </w:rPr>
            </w:pPr>
            <w:r>
              <w:rPr>
                <w:rFonts w:ascii="Arial" w:hAnsi="Arial" w:cs="Arial"/>
              </w:rPr>
              <w:t>762,841</w:t>
            </w:r>
          </w:p>
        </w:tc>
        <w:tc>
          <w:tcPr>
            <w:tcW w:w="1417" w:type="dxa"/>
            <w:shd w:val="pct10" w:color="auto" w:fill="auto"/>
            <w:vAlign w:val="bottom"/>
          </w:tcPr>
          <w:p w14:paraId="202722AE" w14:textId="77777777" w:rsidR="003D7260" w:rsidRPr="00413515" w:rsidRDefault="003D7260" w:rsidP="003D7260">
            <w:pPr>
              <w:spacing w:line="300" w:lineRule="auto"/>
              <w:jc w:val="right"/>
              <w:rPr>
                <w:rFonts w:ascii="Arial" w:hAnsi="Arial" w:cs="Arial"/>
              </w:rPr>
            </w:pPr>
            <w:r>
              <w:rPr>
                <w:rFonts w:ascii="Arial" w:hAnsi="Arial" w:cs="Arial"/>
              </w:rPr>
              <w:t>797,030</w:t>
            </w:r>
          </w:p>
        </w:tc>
      </w:tr>
      <w:tr w:rsidR="003D7260" w:rsidRPr="001018E6" w14:paraId="38C8A636" w14:textId="77777777" w:rsidTr="003D7260">
        <w:tc>
          <w:tcPr>
            <w:tcW w:w="5953" w:type="dxa"/>
            <w:vAlign w:val="bottom"/>
          </w:tcPr>
          <w:p w14:paraId="3B9FC429" w14:textId="77777777" w:rsidR="003D7260" w:rsidRPr="001018E6" w:rsidRDefault="003D7260" w:rsidP="003D7260">
            <w:pPr>
              <w:spacing w:line="300" w:lineRule="auto"/>
              <w:rPr>
                <w:rFonts w:ascii="Arial" w:hAnsi="Arial" w:cs="Arial"/>
                <w:b/>
              </w:rPr>
            </w:pPr>
          </w:p>
        </w:tc>
        <w:tc>
          <w:tcPr>
            <w:tcW w:w="1134" w:type="dxa"/>
          </w:tcPr>
          <w:p w14:paraId="7B352BB0" w14:textId="77777777" w:rsidR="003D7260" w:rsidRPr="001018E6" w:rsidRDefault="003D7260"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41D9F420" w14:textId="77777777" w:rsidR="003D7260" w:rsidRPr="00413515" w:rsidRDefault="003D7260" w:rsidP="003D7260">
            <w:pPr>
              <w:spacing w:line="300" w:lineRule="auto"/>
              <w:jc w:val="right"/>
              <w:rPr>
                <w:rFonts w:ascii="Arial" w:hAnsi="Arial" w:cs="Arial"/>
                <w:b/>
              </w:rPr>
            </w:pPr>
            <w:r>
              <w:rPr>
                <w:rFonts w:ascii="Arial" w:hAnsi="Arial" w:cs="Arial"/>
                <w:b/>
              </w:rPr>
              <w:t>2,083,634</w:t>
            </w:r>
          </w:p>
        </w:tc>
        <w:tc>
          <w:tcPr>
            <w:tcW w:w="1417" w:type="dxa"/>
            <w:tcBorders>
              <w:top w:val="single" w:sz="4" w:space="0" w:color="auto"/>
              <w:bottom w:val="double" w:sz="4" w:space="0" w:color="auto"/>
            </w:tcBorders>
            <w:shd w:val="pct10" w:color="auto" w:fill="auto"/>
            <w:vAlign w:val="bottom"/>
          </w:tcPr>
          <w:p w14:paraId="61774CC2" w14:textId="77777777" w:rsidR="003D7260" w:rsidRPr="00413515" w:rsidRDefault="003D7260" w:rsidP="003D7260">
            <w:pPr>
              <w:spacing w:line="300" w:lineRule="auto"/>
              <w:jc w:val="right"/>
              <w:rPr>
                <w:rFonts w:ascii="Arial" w:hAnsi="Arial" w:cs="Arial"/>
                <w:b/>
              </w:rPr>
            </w:pPr>
            <w:r w:rsidRPr="00413515">
              <w:rPr>
                <w:rFonts w:ascii="Arial" w:hAnsi="Arial" w:cs="Arial"/>
                <w:b/>
              </w:rPr>
              <w:t>2,235,788</w:t>
            </w:r>
          </w:p>
        </w:tc>
      </w:tr>
    </w:tbl>
    <w:p w14:paraId="049D4980" w14:textId="77777777" w:rsidR="003D7260" w:rsidRPr="001018E6" w:rsidRDefault="003D7260" w:rsidP="003D7260">
      <w:pPr>
        <w:spacing w:line="300" w:lineRule="auto"/>
        <w:rPr>
          <w:rFonts w:ascii="Arial" w:hAnsi="Arial" w:cs="Arial"/>
          <w:b/>
        </w:rPr>
      </w:pPr>
    </w:p>
    <w:p w14:paraId="21196BD9" w14:textId="77777777" w:rsidR="003D7260" w:rsidRDefault="003D7260" w:rsidP="003D7260">
      <w:pPr>
        <w:spacing w:line="300" w:lineRule="auto"/>
        <w:rPr>
          <w:rFonts w:ascii="Arial" w:hAnsi="Arial" w:cs="Arial"/>
          <w:b/>
        </w:rPr>
      </w:pPr>
    </w:p>
    <w:p w14:paraId="674B2E15" w14:textId="77777777" w:rsidR="003D7260" w:rsidRDefault="003D7260" w:rsidP="003D7260">
      <w:pPr>
        <w:spacing w:line="300" w:lineRule="auto"/>
        <w:rPr>
          <w:rFonts w:ascii="Arial" w:hAnsi="Arial" w:cs="Arial"/>
          <w:b/>
        </w:rPr>
      </w:pPr>
    </w:p>
    <w:p w14:paraId="4A33DC0E" w14:textId="77777777" w:rsidR="003D7260" w:rsidRDefault="003D7260" w:rsidP="003D7260">
      <w:pPr>
        <w:spacing w:line="300" w:lineRule="auto"/>
        <w:rPr>
          <w:rFonts w:ascii="Arial" w:hAnsi="Arial" w:cs="Arial"/>
          <w:b/>
        </w:rPr>
      </w:pPr>
    </w:p>
    <w:p w14:paraId="428DEBAA" w14:textId="77777777" w:rsidR="003D7260" w:rsidRDefault="003D7260" w:rsidP="003D7260">
      <w:pPr>
        <w:spacing w:line="300" w:lineRule="auto"/>
        <w:rPr>
          <w:rFonts w:ascii="Arial" w:hAnsi="Arial" w:cs="Arial"/>
          <w:b/>
        </w:rPr>
      </w:pPr>
    </w:p>
    <w:p w14:paraId="5996A5C8" w14:textId="77777777" w:rsidR="003D7260" w:rsidRDefault="003D7260" w:rsidP="003D7260">
      <w:pPr>
        <w:spacing w:line="300" w:lineRule="auto"/>
        <w:rPr>
          <w:rFonts w:ascii="Arial" w:hAnsi="Arial" w:cs="Arial"/>
          <w:b/>
        </w:rPr>
      </w:pPr>
    </w:p>
    <w:p w14:paraId="0362DF5F" w14:textId="77777777" w:rsidR="003D7260" w:rsidRDefault="003D7260" w:rsidP="003D7260">
      <w:pPr>
        <w:spacing w:line="300" w:lineRule="auto"/>
        <w:rPr>
          <w:rFonts w:ascii="Arial" w:hAnsi="Arial" w:cs="Arial"/>
          <w:b/>
        </w:rPr>
      </w:pPr>
    </w:p>
    <w:p w14:paraId="032000B4" w14:textId="77777777" w:rsidR="003D7260" w:rsidRDefault="003D7260" w:rsidP="003D7260">
      <w:pPr>
        <w:spacing w:line="300" w:lineRule="auto"/>
        <w:rPr>
          <w:rFonts w:ascii="Arial" w:hAnsi="Arial" w:cs="Arial"/>
          <w:b/>
        </w:rPr>
      </w:pPr>
    </w:p>
    <w:p w14:paraId="7DC7ADE9" w14:textId="77777777" w:rsidR="003D7260" w:rsidRDefault="003D7260" w:rsidP="003D7260">
      <w:pPr>
        <w:spacing w:line="300" w:lineRule="auto"/>
        <w:rPr>
          <w:rFonts w:ascii="Arial" w:hAnsi="Arial" w:cs="Arial"/>
          <w:b/>
        </w:rPr>
      </w:pPr>
    </w:p>
    <w:p w14:paraId="7067D082" w14:textId="77777777" w:rsidR="003D7260" w:rsidRDefault="003D7260" w:rsidP="003D7260">
      <w:pPr>
        <w:spacing w:line="300" w:lineRule="auto"/>
        <w:rPr>
          <w:rFonts w:ascii="Arial" w:hAnsi="Arial" w:cs="Arial"/>
          <w:b/>
        </w:rPr>
      </w:pPr>
    </w:p>
    <w:p w14:paraId="59B70EB9" w14:textId="77777777" w:rsidR="003D7260" w:rsidRDefault="003D7260" w:rsidP="003D7260">
      <w:pPr>
        <w:spacing w:line="300" w:lineRule="auto"/>
        <w:rPr>
          <w:rFonts w:ascii="Arial" w:hAnsi="Arial" w:cs="Arial"/>
          <w:b/>
        </w:rPr>
      </w:pPr>
    </w:p>
    <w:p w14:paraId="5EBCC704" w14:textId="77777777" w:rsidR="003D7260" w:rsidRDefault="003D7260" w:rsidP="003D7260">
      <w:pPr>
        <w:spacing w:line="300" w:lineRule="auto"/>
        <w:rPr>
          <w:rFonts w:ascii="Arial" w:hAnsi="Arial" w:cs="Arial"/>
          <w:b/>
        </w:rPr>
      </w:pPr>
    </w:p>
    <w:p w14:paraId="0B2BCF4E" w14:textId="77777777" w:rsidR="003D7260" w:rsidRPr="001018E6" w:rsidRDefault="003D7260" w:rsidP="003D7260">
      <w:pPr>
        <w:spacing w:line="300" w:lineRule="auto"/>
        <w:rPr>
          <w:rFonts w:ascii="Arial" w:hAnsi="Arial" w:cs="Arial"/>
          <w:b/>
        </w:rPr>
      </w:pPr>
    </w:p>
    <w:p w14:paraId="2ABC9790" w14:textId="53D5F596" w:rsidR="003D7260" w:rsidRPr="001018E6" w:rsidRDefault="005E6D84" w:rsidP="003D7260">
      <w:pPr>
        <w:numPr>
          <w:ilvl w:val="0"/>
          <w:numId w:val="6"/>
        </w:numPr>
        <w:spacing w:line="300" w:lineRule="auto"/>
        <w:contextualSpacing/>
        <w:rPr>
          <w:rFonts w:ascii="Arial" w:hAnsi="Arial" w:cs="Arial"/>
          <w:b/>
        </w:rPr>
      </w:pPr>
      <w:r>
        <w:rPr>
          <w:rFonts w:ascii="Arial" w:hAnsi="Arial" w:cs="Arial"/>
          <w:b/>
        </w:rPr>
        <w:t>Abhcóideacht</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73007A21" w14:textId="77777777" w:rsidTr="003D7260">
        <w:trPr>
          <w:trHeight w:val="497"/>
        </w:trPr>
        <w:tc>
          <w:tcPr>
            <w:tcW w:w="5953" w:type="dxa"/>
            <w:vAlign w:val="bottom"/>
          </w:tcPr>
          <w:p w14:paraId="200F39F1" w14:textId="77777777" w:rsidR="003D7260" w:rsidRPr="001018E6" w:rsidRDefault="003D7260" w:rsidP="003D7260">
            <w:pPr>
              <w:spacing w:line="300" w:lineRule="auto"/>
              <w:rPr>
                <w:rFonts w:ascii="Arial" w:hAnsi="Arial" w:cs="Arial"/>
              </w:rPr>
            </w:pPr>
          </w:p>
        </w:tc>
        <w:tc>
          <w:tcPr>
            <w:tcW w:w="1134" w:type="dxa"/>
          </w:tcPr>
          <w:p w14:paraId="032EA919" w14:textId="77777777" w:rsidR="003D7260" w:rsidRPr="001018E6" w:rsidRDefault="003D7260" w:rsidP="003D7260">
            <w:pPr>
              <w:spacing w:line="300" w:lineRule="auto"/>
              <w:jc w:val="center"/>
              <w:rPr>
                <w:rFonts w:ascii="Arial" w:hAnsi="Arial" w:cs="Arial"/>
                <w:b/>
              </w:rPr>
            </w:pPr>
            <w:r w:rsidRPr="001018E6">
              <w:rPr>
                <w:rFonts w:ascii="Arial" w:hAnsi="Arial" w:cs="Arial"/>
                <w:b/>
              </w:rPr>
              <w:t>Note</w:t>
            </w:r>
          </w:p>
        </w:tc>
        <w:tc>
          <w:tcPr>
            <w:tcW w:w="1417" w:type="dxa"/>
            <w:vAlign w:val="bottom"/>
          </w:tcPr>
          <w:p w14:paraId="3019CFB1"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6</w:t>
            </w:r>
          </w:p>
          <w:p w14:paraId="69418833"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121307A3"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5</w:t>
            </w:r>
          </w:p>
          <w:p w14:paraId="7F18BC65"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0EF79071" w14:textId="77777777" w:rsidTr="003D7260">
        <w:tc>
          <w:tcPr>
            <w:tcW w:w="5953" w:type="dxa"/>
          </w:tcPr>
          <w:p w14:paraId="745A4589" w14:textId="2FAE97C5" w:rsidR="003D7260" w:rsidRDefault="005E6D84" w:rsidP="003D7260">
            <w:pPr>
              <w:rPr>
                <w:rFonts w:ascii="Helvetica" w:hAnsi="Helvetica"/>
              </w:rPr>
            </w:pPr>
            <w:r w:rsidRPr="00566524">
              <w:rPr>
                <w:rFonts w:ascii="Helvetica" w:hAnsi="Helvetica"/>
              </w:rPr>
              <w:lastRenderedPageBreak/>
              <w:t>Deontas don tSeirbhís Abhcó</w:t>
            </w:r>
            <w:r>
              <w:rPr>
                <w:rFonts w:ascii="Helvetica" w:hAnsi="Helvetica"/>
              </w:rPr>
              <w:t>ideachta Náisiúnta do Dhaoine faoi</w:t>
            </w:r>
            <w:r w:rsidRPr="00566524">
              <w:rPr>
                <w:rFonts w:ascii="Helvetica" w:hAnsi="Helvetica"/>
              </w:rPr>
              <w:t xml:space="preserve"> M</w:t>
            </w:r>
            <w:r>
              <w:rPr>
                <w:rFonts w:ascii="Helvetica" w:hAnsi="Helvetica"/>
              </w:rPr>
              <w:t>h</w:t>
            </w:r>
            <w:r w:rsidRPr="00566524">
              <w:rPr>
                <w:rFonts w:ascii="Helvetica" w:hAnsi="Helvetica"/>
              </w:rPr>
              <w:t>íchumai</w:t>
            </w:r>
          </w:p>
        </w:tc>
        <w:tc>
          <w:tcPr>
            <w:tcW w:w="1134" w:type="dxa"/>
          </w:tcPr>
          <w:p w14:paraId="462A9B38" w14:textId="77777777" w:rsidR="003D7260" w:rsidRPr="001018E6" w:rsidRDefault="003D7260" w:rsidP="003D7260">
            <w:pPr>
              <w:spacing w:line="300" w:lineRule="auto"/>
              <w:jc w:val="center"/>
              <w:rPr>
                <w:rFonts w:ascii="Arial" w:hAnsi="Arial" w:cs="Arial"/>
                <w:b/>
              </w:rPr>
            </w:pPr>
          </w:p>
        </w:tc>
        <w:tc>
          <w:tcPr>
            <w:tcW w:w="1417" w:type="dxa"/>
            <w:vAlign w:val="bottom"/>
          </w:tcPr>
          <w:p w14:paraId="6B919652" w14:textId="77777777" w:rsidR="003D7260" w:rsidRPr="00413515" w:rsidRDefault="003D7260" w:rsidP="003D7260">
            <w:pPr>
              <w:spacing w:line="300" w:lineRule="auto"/>
              <w:jc w:val="right"/>
              <w:rPr>
                <w:rFonts w:ascii="Arial" w:hAnsi="Arial" w:cs="Arial"/>
              </w:rPr>
            </w:pPr>
            <w:r>
              <w:rPr>
                <w:rFonts w:ascii="Arial" w:hAnsi="Arial" w:cs="Arial"/>
              </w:rPr>
              <w:t>3,103,045</w:t>
            </w:r>
          </w:p>
        </w:tc>
        <w:tc>
          <w:tcPr>
            <w:tcW w:w="1417" w:type="dxa"/>
            <w:shd w:val="pct10" w:color="auto" w:fill="auto"/>
            <w:vAlign w:val="bottom"/>
          </w:tcPr>
          <w:p w14:paraId="4B40C5F8" w14:textId="77777777" w:rsidR="003D7260" w:rsidRPr="00413515" w:rsidRDefault="003D7260" w:rsidP="003D7260">
            <w:pPr>
              <w:spacing w:line="300" w:lineRule="auto"/>
              <w:jc w:val="right"/>
              <w:rPr>
                <w:rFonts w:ascii="Arial" w:hAnsi="Arial" w:cs="Arial"/>
              </w:rPr>
            </w:pPr>
            <w:r w:rsidRPr="00413515">
              <w:rPr>
                <w:rFonts w:ascii="Arial" w:hAnsi="Arial" w:cs="Arial"/>
              </w:rPr>
              <w:t>3,135,748</w:t>
            </w:r>
          </w:p>
        </w:tc>
      </w:tr>
      <w:tr w:rsidR="003D7260" w:rsidRPr="001018E6" w14:paraId="7B6AABE0" w14:textId="77777777" w:rsidTr="003D7260">
        <w:tc>
          <w:tcPr>
            <w:tcW w:w="5953" w:type="dxa"/>
          </w:tcPr>
          <w:p w14:paraId="4A6CEE41" w14:textId="211F1DE7" w:rsidR="003D7260" w:rsidRDefault="005E6D84" w:rsidP="003D7260">
            <w:pPr>
              <w:rPr>
                <w:rFonts w:ascii="Helvetica" w:hAnsi="Helvetica"/>
              </w:rPr>
            </w:pPr>
            <w:r w:rsidRPr="00566524">
              <w:rPr>
                <w:rFonts w:ascii="Helvetica" w:hAnsi="Helvetica"/>
              </w:rPr>
              <w:t>Deontas don Chlár Abhcóideacht</w:t>
            </w:r>
            <w:r>
              <w:rPr>
                <w:rFonts w:ascii="Helvetica" w:hAnsi="Helvetica"/>
              </w:rPr>
              <w:t>a</w:t>
            </w:r>
            <w:r w:rsidRPr="00566524">
              <w:rPr>
                <w:rFonts w:ascii="Helvetica" w:hAnsi="Helvetica"/>
              </w:rPr>
              <w:t xml:space="preserve"> Tacaíochta Oibrí</w:t>
            </w:r>
          </w:p>
        </w:tc>
        <w:tc>
          <w:tcPr>
            <w:tcW w:w="1134" w:type="dxa"/>
          </w:tcPr>
          <w:p w14:paraId="4FFD1E16" w14:textId="77777777" w:rsidR="003D7260" w:rsidRPr="001018E6" w:rsidRDefault="003D7260" w:rsidP="003D7260">
            <w:pPr>
              <w:spacing w:line="300" w:lineRule="auto"/>
              <w:jc w:val="center"/>
              <w:rPr>
                <w:rFonts w:ascii="Arial" w:hAnsi="Arial" w:cs="Arial"/>
                <w:b/>
              </w:rPr>
            </w:pPr>
          </w:p>
        </w:tc>
        <w:tc>
          <w:tcPr>
            <w:tcW w:w="1417" w:type="dxa"/>
            <w:vAlign w:val="bottom"/>
          </w:tcPr>
          <w:p w14:paraId="3C78101A" w14:textId="77777777" w:rsidR="003D7260" w:rsidRPr="00413515" w:rsidRDefault="003D7260" w:rsidP="003D7260">
            <w:pPr>
              <w:spacing w:line="300" w:lineRule="auto"/>
              <w:jc w:val="right"/>
              <w:rPr>
                <w:rFonts w:ascii="Arial" w:hAnsi="Arial" w:cs="Arial"/>
              </w:rPr>
            </w:pPr>
            <w:r>
              <w:rPr>
                <w:rFonts w:ascii="Arial" w:hAnsi="Arial" w:cs="Arial"/>
              </w:rPr>
              <w:t>337,555</w:t>
            </w:r>
          </w:p>
        </w:tc>
        <w:tc>
          <w:tcPr>
            <w:tcW w:w="1417" w:type="dxa"/>
            <w:shd w:val="pct10" w:color="auto" w:fill="auto"/>
            <w:vAlign w:val="bottom"/>
          </w:tcPr>
          <w:p w14:paraId="650E94AD" w14:textId="77777777" w:rsidR="003D7260" w:rsidRPr="00413515" w:rsidRDefault="003D7260" w:rsidP="003D7260">
            <w:pPr>
              <w:spacing w:line="300" w:lineRule="auto"/>
              <w:jc w:val="right"/>
              <w:rPr>
                <w:rFonts w:ascii="Arial" w:hAnsi="Arial" w:cs="Arial"/>
              </w:rPr>
            </w:pPr>
            <w:r w:rsidRPr="00413515">
              <w:rPr>
                <w:rFonts w:ascii="Arial" w:hAnsi="Arial" w:cs="Arial"/>
              </w:rPr>
              <w:t>343,63</w:t>
            </w:r>
            <w:r>
              <w:rPr>
                <w:rFonts w:ascii="Arial" w:hAnsi="Arial" w:cs="Arial"/>
              </w:rPr>
              <w:t>8</w:t>
            </w:r>
          </w:p>
        </w:tc>
      </w:tr>
      <w:tr w:rsidR="003D7260" w:rsidRPr="001018E6" w14:paraId="1CB9B1B3" w14:textId="77777777" w:rsidTr="003D7260">
        <w:tc>
          <w:tcPr>
            <w:tcW w:w="5953" w:type="dxa"/>
          </w:tcPr>
          <w:p w14:paraId="4650BA51" w14:textId="76226A04" w:rsidR="003D7260" w:rsidRDefault="005E6D84" w:rsidP="003D7260">
            <w:pPr>
              <w:rPr>
                <w:rFonts w:ascii="Helvetica" w:hAnsi="Helvetica"/>
              </w:rPr>
            </w:pPr>
            <w:r w:rsidRPr="00566524">
              <w:rPr>
                <w:rFonts w:ascii="Helvetica" w:hAnsi="Helvetica"/>
              </w:rPr>
              <w:t>Deontas don tSeirbhís Ateangaireacht</w:t>
            </w:r>
            <w:r>
              <w:rPr>
                <w:rFonts w:ascii="Helvetica" w:hAnsi="Helvetica"/>
              </w:rPr>
              <w:t>a na</w:t>
            </w:r>
            <w:r w:rsidRPr="00566524">
              <w:rPr>
                <w:rFonts w:ascii="Helvetica" w:hAnsi="Helvetica"/>
              </w:rPr>
              <w:t xml:space="preserve"> Teanga Chomharthaíochta</w:t>
            </w:r>
          </w:p>
        </w:tc>
        <w:tc>
          <w:tcPr>
            <w:tcW w:w="1134" w:type="dxa"/>
          </w:tcPr>
          <w:p w14:paraId="22089EB4" w14:textId="77777777" w:rsidR="003D7260" w:rsidRPr="001018E6" w:rsidRDefault="003D7260" w:rsidP="003D7260">
            <w:pPr>
              <w:spacing w:line="300" w:lineRule="auto"/>
              <w:jc w:val="center"/>
              <w:rPr>
                <w:rFonts w:ascii="Arial" w:hAnsi="Arial" w:cs="Arial"/>
                <w:b/>
              </w:rPr>
            </w:pPr>
          </w:p>
        </w:tc>
        <w:tc>
          <w:tcPr>
            <w:tcW w:w="1417" w:type="dxa"/>
            <w:vAlign w:val="bottom"/>
          </w:tcPr>
          <w:p w14:paraId="3FBD1ABC" w14:textId="77777777" w:rsidR="003D7260" w:rsidRPr="00413515" w:rsidRDefault="003D7260" w:rsidP="003D7260">
            <w:pPr>
              <w:spacing w:line="300" w:lineRule="auto"/>
              <w:jc w:val="right"/>
              <w:rPr>
                <w:rFonts w:ascii="Arial" w:hAnsi="Arial" w:cs="Arial"/>
              </w:rPr>
            </w:pPr>
            <w:r>
              <w:rPr>
                <w:rFonts w:ascii="Arial" w:hAnsi="Arial" w:cs="Arial"/>
              </w:rPr>
              <w:t>275,000</w:t>
            </w:r>
          </w:p>
        </w:tc>
        <w:tc>
          <w:tcPr>
            <w:tcW w:w="1417" w:type="dxa"/>
            <w:shd w:val="pct10" w:color="auto" w:fill="auto"/>
            <w:vAlign w:val="bottom"/>
          </w:tcPr>
          <w:p w14:paraId="54B772BD" w14:textId="77777777" w:rsidR="003D7260" w:rsidRPr="00413515" w:rsidRDefault="003D7260" w:rsidP="003D7260">
            <w:pPr>
              <w:spacing w:line="300" w:lineRule="auto"/>
              <w:jc w:val="right"/>
              <w:rPr>
                <w:rFonts w:ascii="Arial" w:hAnsi="Arial" w:cs="Arial"/>
              </w:rPr>
            </w:pPr>
            <w:r w:rsidRPr="00413515">
              <w:rPr>
                <w:rFonts w:ascii="Arial" w:hAnsi="Arial" w:cs="Arial"/>
              </w:rPr>
              <w:t>275,000</w:t>
            </w:r>
          </w:p>
        </w:tc>
      </w:tr>
      <w:tr w:rsidR="003D7260" w:rsidRPr="001018E6" w14:paraId="33B3288B" w14:textId="77777777" w:rsidTr="003D7260">
        <w:tc>
          <w:tcPr>
            <w:tcW w:w="5953" w:type="dxa"/>
          </w:tcPr>
          <w:p w14:paraId="1AE2EF3B" w14:textId="7BFDDA7D" w:rsidR="003D7260" w:rsidRDefault="005E6D84" w:rsidP="003D7260">
            <w:pPr>
              <w:rPr>
                <w:rFonts w:ascii="Helvetica" w:hAnsi="Helvetica"/>
              </w:rPr>
            </w:pPr>
            <w:r w:rsidRPr="00566524">
              <w:rPr>
                <w:rFonts w:ascii="Helvetica" w:hAnsi="Helvetica"/>
              </w:rPr>
              <w:t>Tacaíocht, Taighde, agus Forbairt Abhcóideachta</w:t>
            </w:r>
          </w:p>
        </w:tc>
        <w:tc>
          <w:tcPr>
            <w:tcW w:w="1134" w:type="dxa"/>
          </w:tcPr>
          <w:p w14:paraId="0F005DB0" w14:textId="77777777" w:rsidR="003D7260" w:rsidRPr="001018E6" w:rsidRDefault="003D7260" w:rsidP="003D7260">
            <w:pPr>
              <w:spacing w:line="300" w:lineRule="auto"/>
              <w:jc w:val="center"/>
              <w:rPr>
                <w:rFonts w:ascii="Arial" w:hAnsi="Arial" w:cs="Arial"/>
                <w:b/>
              </w:rPr>
            </w:pPr>
          </w:p>
        </w:tc>
        <w:tc>
          <w:tcPr>
            <w:tcW w:w="1417" w:type="dxa"/>
            <w:vAlign w:val="bottom"/>
          </w:tcPr>
          <w:p w14:paraId="1C16E5B5" w14:textId="77777777" w:rsidR="003D7260" w:rsidRPr="00413515" w:rsidRDefault="003D7260" w:rsidP="003D7260">
            <w:pPr>
              <w:spacing w:line="300" w:lineRule="auto"/>
              <w:jc w:val="right"/>
              <w:rPr>
                <w:rFonts w:ascii="Arial" w:hAnsi="Arial" w:cs="Arial"/>
              </w:rPr>
            </w:pPr>
            <w:r>
              <w:rPr>
                <w:rFonts w:ascii="Arial" w:hAnsi="Arial" w:cs="Arial"/>
              </w:rPr>
              <w:t>0</w:t>
            </w:r>
          </w:p>
        </w:tc>
        <w:tc>
          <w:tcPr>
            <w:tcW w:w="1417" w:type="dxa"/>
            <w:shd w:val="pct10" w:color="auto" w:fill="auto"/>
            <w:vAlign w:val="bottom"/>
          </w:tcPr>
          <w:p w14:paraId="35771025" w14:textId="77777777" w:rsidR="003D7260" w:rsidRPr="00413515" w:rsidRDefault="003D7260" w:rsidP="003D7260">
            <w:pPr>
              <w:spacing w:line="300" w:lineRule="auto"/>
              <w:jc w:val="right"/>
              <w:rPr>
                <w:rFonts w:ascii="Arial" w:hAnsi="Arial" w:cs="Arial"/>
              </w:rPr>
            </w:pPr>
            <w:r w:rsidRPr="00413515">
              <w:rPr>
                <w:rFonts w:ascii="Arial" w:hAnsi="Arial" w:cs="Arial"/>
              </w:rPr>
              <w:t>2,908</w:t>
            </w:r>
          </w:p>
        </w:tc>
      </w:tr>
      <w:tr w:rsidR="003D7260" w:rsidRPr="001018E6" w14:paraId="2EB3249C" w14:textId="77777777" w:rsidTr="003D7260">
        <w:tc>
          <w:tcPr>
            <w:tcW w:w="5953" w:type="dxa"/>
          </w:tcPr>
          <w:p w14:paraId="7B2732CF" w14:textId="56A1C425" w:rsidR="003D7260" w:rsidRDefault="005E6D84" w:rsidP="005E6D84">
            <w:pPr>
              <w:rPr>
                <w:rFonts w:ascii="Helvetica" w:hAnsi="Helvetica"/>
              </w:rPr>
            </w:pPr>
            <w:r>
              <w:rPr>
                <w:rFonts w:ascii="Helvetica" w:hAnsi="Helvetica"/>
              </w:rPr>
              <w:t xml:space="preserve">Rochtain </w:t>
            </w:r>
            <w:r w:rsidR="003D7260">
              <w:rPr>
                <w:rFonts w:ascii="Helvetica" w:hAnsi="Helvetica"/>
              </w:rPr>
              <w:t xml:space="preserve">&amp; </w:t>
            </w:r>
            <w:r>
              <w:rPr>
                <w:rFonts w:ascii="Helvetica" w:hAnsi="Helvetica"/>
              </w:rPr>
              <w:t>Tacaíocht Abhchóideachta</w:t>
            </w:r>
            <w:r w:rsidR="003D7260">
              <w:rPr>
                <w:rFonts w:ascii="Helvetica" w:hAnsi="Helvetica"/>
              </w:rPr>
              <w:t xml:space="preserve"> – Inclusion Ireland</w:t>
            </w:r>
          </w:p>
        </w:tc>
        <w:tc>
          <w:tcPr>
            <w:tcW w:w="1134" w:type="dxa"/>
          </w:tcPr>
          <w:p w14:paraId="29D538FE" w14:textId="77777777" w:rsidR="003D7260" w:rsidRPr="001018E6" w:rsidRDefault="003D7260" w:rsidP="003D7260">
            <w:pPr>
              <w:spacing w:line="300" w:lineRule="auto"/>
              <w:jc w:val="center"/>
              <w:rPr>
                <w:rFonts w:ascii="Arial" w:hAnsi="Arial" w:cs="Arial"/>
                <w:b/>
              </w:rPr>
            </w:pPr>
          </w:p>
        </w:tc>
        <w:tc>
          <w:tcPr>
            <w:tcW w:w="1417" w:type="dxa"/>
            <w:vAlign w:val="bottom"/>
          </w:tcPr>
          <w:p w14:paraId="73F8439C" w14:textId="77777777" w:rsidR="003D7260" w:rsidRPr="00413515" w:rsidRDefault="003D7260" w:rsidP="003D7260">
            <w:pPr>
              <w:spacing w:line="300" w:lineRule="auto"/>
              <w:jc w:val="right"/>
              <w:rPr>
                <w:rFonts w:ascii="Arial" w:hAnsi="Arial" w:cs="Arial"/>
              </w:rPr>
            </w:pPr>
            <w:r>
              <w:rPr>
                <w:rFonts w:ascii="Arial" w:hAnsi="Arial" w:cs="Arial"/>
              </w:rPr>
              <w:t>32,087</w:t>
            </w:r>
          </w:p>
        </w:tc>
        <w:tc>
          <w:tcPr>
            <w:tcW w:w="1417" w:type="dxa"/>
            <w:shd w:val="pct10" w:color="auto" w:fill="auto"/>
            <w:vAlign w:val="bottom"/>
          </w:tcPr>
          <w:p w14:paraId="1646A1A0" w14:textId="77777777" w:rsidR="003D7260" w:rsidRPr="00413515" w:rsidRDefault="003D7260" w:rsidP="003D7260">
            <w:pPr>
              <w:spacing w:line="300" w:lineRule="auto"/>
              <w:jc w:val="right"/>
              <w:rPr>
                <w:rFonts w:ascii="Arial" w:hAnsi="Arial" w:cs="Arial"/>
              </w:rPr>
            </w:pPr>
            <w:r w:rsidRPr="00413515">
              <w:rPr>
                <w:rFonts w:ascii="Arial" w:hAnsi="Arial" w:cs="Arial"/>
              </w:rPr>
              <w:t>29,100</w:t>
            </w:r>
          </w:p>
        </w:tc>
      </w:tr>
      <w:tr w:rsidR="003D7260" w:rsidRPr="001018E6" w14:paraId="1B3A9510" w14:textId="77777777" w:rsidTr="003D7260">
        <w:tc>
          <w:tcPr>
            <w:tcW w:w="5953" w:type="dxa"/>
          </w:tcPr>
          <w:p w14:paraId="299031F7" w14:textId="406FEEBA" w:rsidR="003D7260" w:rsidRDefault="005E6D84" w:rsidP="003D7260">
            <w:pPr>
              <w:rPr>
                <w:rFonts w:ascii="Helvetica" w:hAnsi="Helvetica"/>
              </w:rPr>
            </w:pPr>
            <w:r>
              <w:rPr>
                <w:rFonts w:ascii="Helvetica" w:hAnsi="Helvetica"/>
              </w:rPr>
              <w:t>An Grúpa Comhairleach Náisiúnta</w:t>
            </w:r>
          </w:p>
        </w:tc>
        <w:tc>
          <w:tcPr>
            <w:tcW w:w="1134" w:type="dxa"/>
          </w:tcPr>
          <w:p w14:paraId="1BD99A8A" w14:textId="77777777" w:rsidR="003D7260" w:rsidRPr="001018E6" w:rsidRDefault="003D7260" w:rsidP="003D7260">
            <w:pPr>
              <w:spacing w:line="300" w:lineRule="auto"/>
              <w:jc w:val="center"/>
              <w:rPr>
                <w:rFonts w:ascii="Arial" w:hAnsi="Arial" w:cs="Arial"/>
                <w:b/>
              </w:rPr>
            </w:pPr>
          </w:p>
        </w:tc>
        <w:tc>
          <w:tcPr>
            <w:tcW w:w="1417" w:type="dxa"/>
            <w:vAlign w:val="bottom"/>
          </w:tcPr>
          <w:p w14:paraId="060A5064" w14:textId="77777777" w:rsidR="003D7260" w:rsidRDefault="003D7260" w:rsidP="003D7260">
            <w:pPr>
              <w:spacing w:line="300" w:lineRule="auto"/>
              <w:jc w:val="right"/>
              <w:rPr>
                <w:rFonts w:ascii="Arial" w:hAnsi="Arial" w:cs="Arial"/>
              </w:rPr>
            </w:pPr>
            <w:r>
              <w:rPr>
                <w:rFonts w:ascii="Arial" w:hAnsi="Arial" w:cs="Arial"/>
              </w:rPr>
              <w:t>4,960</w:t>
            </w:r>
          </w:p>
        </w:tc>
        <w:tc>
          <w:tcPr>
            <w:tcW w:w="1417" w:type="dxa"/>
            <w:shd w:val="pct10" w:color="auto" w:fill="auto"/>
            <w:vAlign w:val="bottom"/>
          </w:tcPr>
          <w:p w14:paraId="54BABEE7" w14:textId="77777777" w:rsidR="003D7260" w:rsidRPr="00413515" w:rsidRDefault="003D7260" w:rsidP="003D7260">
            <w:pPr>
              <w:spacing w:line="300" w:lineRule="auto"/>
              <w:jc w:val="right"/>
              <w:rPr>
                <w:rFonts w:ascii="Arial" w:hAnsi="Arial" w:cs="Arial"/>
              </w:rPr>
            </w:pPr>
            <w:r>
              <w:rPr>
                <w:rFonts w:ascii="Arial" w:hAnsi="Arial" w:cs="Arial"/>
              </w:rPr>
              <w:t>0</w:t>
            </w:r>
          </w:p>
        </w:tc>
      </w:tr>
      <w:tr w:rsidR="003D7260" w:rsidRPr="001018E6" w14:paraId="36F70161" w14:textId="77777777" w:rsidTr="003D7260">
        <w:tc>
          <w:tcPr>
            <w:tcW w:w="5953" w:type="dxa"/>
            <w:vAlign w:val="bottom"/>
          </w:tcPr>
          <w:p w14:paraId="317544EE" w14:textId="77777777" w:rsidR="003D7260" w:rsidRPr="001018E6" w:rsidRDefault="003D7260" w:rsidP="003D7260">
            <w:pPr>
              <w:spacing w:line="300" w:lineRule="auto"/>
              <w:rPr>
                <w:rFonts w:ascii="Arial" w:hAnsi="Arial" w:cs="Arial"/>
                <w:b/>
              </w:rPr>
            </w:pPr>
          </w:p>
        </w:tc>
        <w:tc>
          <w:tcPr>
            <w:tcW w:w="1134" w:type="dxa"/>
          </w:tcPr>
          <w:p w14:paraId="7AE22830" w14:textId="77777777" w:rsidR="003D7260" w:rsidRPr="001018E6" w:rsidRDefault="003D7260"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512CAF73" w14:textId="77777777" w:rsidR="003D7260" w:rsidRPr="00413515" w:rsidRDefault="003D7260" w:rsidP="003D7260">
            <w:pPr>
              <w:spacing w:line="300" w:lineRule="auto"/>
              <w:jc w:val="right"/>
              <w:rPr>
                <w:rFonts w:ascii="Arial" w:hAnsi="Arial" w:cs="Arial"/>
                <w:b/>
              </w:rPr>
            </w:pPr>
            <w:r>
              <w:rPr>
                <w:rFonts w:ascii="Arial" w:hAnsi="Arial" w:cs="Arial"/>
                <w:b/>
              </w:rPr>
              <w:t>3,752,647</w:t>
            </w:r>
          </w:p>
        </w:tc>
        <w:tc>
          <w:tcPr>
            <w:tcW w:w="1417" w:type="dxa"/>
            <w:tcBorders>
              <w:top w:val="single" w:sz="4" w:space="0" w:color="auto"/>
              <w:bottom w:val="double" w:sz="4" w:space="0" w:color="auto"/>
            </w:tcBorders>
            <w:shd w:val="pct10" w:color="auto" w:fill="auto"/>
            <w:vAlign w:val="bottom"/>
          </w:tcPr>
          <w:p w14:paraId="3A53ABEA" w14:textId="77777777" w:rsidR="003D7260" w:rsidRPr="00413515" w:rsidRDefault="003D7260" w:rsidP="003D7260">
            <w:pPr>
              <w:spacing w:line="300" w:lineRule="auto"/>
              <w:jc w:val="right"/>
              <w:rPr>
                <w:rFonts w:ascii="Arial" w:hAnsi="Arial" w:cs="Arial"/>
                <w:b/>
              </w:rPr>
            </w:pPr>
            <w:r w:rsidRPr="00413515">
              <w:rPr>
                <w:rFonts w:ascii="Arial" w:hAnsi="Arial" w:cs="Arial"/>
                <w:b/>
              </w:rPr>
              <w:t>3,786,394</w:t>
            </w:r>
          </w:p>
        </w:tc>
      </w:tr>
    </w:tbl>
    <w:p w14:paraId="3CFCCA1E" w14:textId="77777777" w:rsidR="003D7260" w:rsidRPr="001018E6" w:rsidRDefault="003D7260" w:rsidP="003D7260">
      <w:pPr>
        <w:spacing w:line="300" w:lineRule="auto"/>
        <w:rPr>
          <w:rFonts w:ascii="Arial" w:hAnsi="Arial" w:cs="Arial"/>
          <w:b/>
        </w:rPr>
      </w:pPr>
    </w:p>
    <w:p w14:paraId="4D20027D" w14:textId="74F3D4C1" w:rsidR="005E6D84" w:rsidRPr="00566524" w:rsidRDefault="005E6D84" w:rsidP="005E6D84">
      <w:pPr>
        <w:spacing w:line="300" w:lineRule="auto"/>
        <w:rPr>
          <w:rFonts w:ascii="Arial" w:hAnsi="Arial" w:cs="Arial"/>
        </w:rPr>
      </w:pPr>
      <w:r>
        <w:rPr>
          <w:rFonts w:ascii="Arial" w:hAnsi="Arial" w:cs="Arial"/>
        </w:rPr>
        <w:t>Bunaíodh comhlacht nua darb</w:t>
      </w:r>
      <w:r w:rsidRPr="00566524">
        <w:rPr>
          <w:rFonts w:ascii="Arial" w:hAnsi="Arial" w:cs="Arial"/>
        </w:rPr>
        <w:t xml:space="preserve"> ainm </w:t>
      </w:r>
      <w:r>
        <w:rPr>
          <w:rFonts w:ascii="Arial" w:hAnsi="Arial" w:cs="Arial"/>
        </w:rPr>
        <w:t>an t</w:t>
      </w:r>
      <w:r w:rsidRPr="00566524">
        <w:rPr>
          <w:rFonts w:ascii="Arial" w:hAnsi="Arial" w:cs="Arial"/>
        </w:rPr>
        <w:t>Seirbhís Abhcó</w:t>
      </w:r>
      <w:r>
        <w:rPr>
          <w:rFonts w:ascii="Arial" w:hAnsi="Arial" w:cs="Arial"/>
        </w:rPr>
        <w:t>ideachta Náisiúnta do Dhaoine atá faoi</w:t>
      </w:r>
      <w:r w:rsidRPr="00566524">
        <w:rPr>
          <w:rFonts w:ascii="Arial" w:hAnsi="Arial" w:cs="Arial"/>
        </w:rPr>
        <w:t xml:space="preserve"> M</w:t>
      </w:r>
      <w:r>
        <w:rPr>
          <w:rFonts w:ascii="Arial" w:hAnsi="Arial" w:cs="Arial"/>
        </w:rPr>
        <w:t>híchumas i Samhain</w:t>
      </w:r>
      <w:r w:rsidRPr="00566524">
        <w:rPr>
          <w:rFonts w:ascii="Arial" w:hAnsi="Arial" w:cs="Arial"/>
        </w:rPr>
        <w:t xml:space="preserve"> 2013 agus oibríonn sé faoi </w:t>
      </w:r>
      <w:r>
        <w:rPr>
          <w:rFonts w:ascii="Arial" w:hAnsi="Arial" w:cs="Arial"/>
        </w:rPr>
        <w:t>chomhaontú seirbhíse</w:t>
      </w:r>
      <w:r w:rsidRPr="00566524">
        <w:rPr>
          <w:rFonts w:ascii="Arial" w:hAnsi="Arial" w:cs="Arial"/>
        </w:rPr>
        <w:t xml:space="preserve"> le CIB chun seirbhísí abhcóid</w:t>
      </w:r>
      <w:r>
        <w:rPr>
          <w:rFonts w:ascii="Arial" w:hAnsi="Arial" w:cs="Arial"/>
        </w:rPr>
        <w:t>eachta a sholáthar do dhaoine atá faoi</w:t>
      </w:r>
      <w:r w:rsidRPr="00566524">
        <w:rPr>
          <w:rFonts w:ascii="Arial" w:hAnsi="Arial" w:cs="Arial"/>
        </w:rPr>
        <w:t xml:space="preserve"> m</w:t>
      </w:r>
      <w:r>
        <w:rPr>
          <w:rFonts w:ascii="Arial" w:hAnsi="Arial" w:cs="Arial"/>
        </w:rPr>
        <w:t>h</w:t>
      </w:r>
      <w:r w:rsidRPr="00566524">
        <w:rPr>
          <w:rFonts w:ascii="Arial" w:hAnsi="Arial" w:cs="Arial"/>
        </w:rPr>
        <w:t xml:space="preserve">íchumai.  Sólathraíonn </w:t>
      </w:r>
      <w:r>
        <w:rPr>
          <w:rFonts w:ascii="Arial" w:hAnsi="Arial" w:cs="Arial"/>
        </w:rPr>
        <w:t>an t</w:t>
      </w:r>
      <w:r w:rsidRPr="00566524">
        <w:rPr>
          <w:rFonts w:ascii="Arial" w:hAnsi="Arial" w:cs="Arial"/>
        </w:rPr>
        <w:t>Seirbhís Abhcó</w:t>
      </w:r>
      <w:r w:rsidR="00CD4EF9">
        <w:rPr>
          <w:rFonts w:ascii="Arial" w:hAnsi="Arial" w:cs="Arial"/>
        </w:rPr>
        <w:t>ideachta Náisiúnta do Dhaoine atá faoi</w:t>
      </w:r>
      <w:r w:rsidRPr="00566524">
        <w:rPr>
          <w:rFonts w:ascii="Arial" w:hAnsi="Arial" w:cs="Arial"/>
        </w:rPr>
        <w:t xml:space="preserve"> M</w:t>
      </w:r>
      <w:r w:rsidR="00CD4EF9">
        <w:rPr>
          <w:rFonts w:ascii="Arial" w:hAnsi="Arial" w:cs="Arial"/>
        </w:rPr>
        <w:t>h</w:t>
      </w:r>
      <w:r w:rsidRPr="00566524">
        <w:rPr>
          <w:rFonts w:ascii="Arial" w:hAnsi="Arial" w:cs="Arial"/>
        </w:rPr>
        <w:t>íchumais seirbhís abhcóideachta ionadaíoch neamhspleách, rúnda agus saor, a oibríonn go heisiach don d</w:t>
      </w:r>
      <w:r>
        <w:rPr>
          <w:rFonts w:ascii="Arial" w:hAnsi="Arial" w:cs="Arial"/>
        </w:rPr>
        <w:t xml:space="preserve">uine atá ag baint úsáide as na </w:t>
      </w:r>
      <w:r w:rsidRPr="00566524">
        <w:rPr>
          <w:rFonts w:ascii="Arial" w:hAnsi="Arial" w:cs="Arial"/>
        </w:rPr>
        <w:t>seirbhís</w:t>
      </w:r>
      <w:r>
        <w:rPr>
          <w:rFonts w:ascii="Arial" w:hAnsi="Arial" w:cs="Arial"/>
        </w:rPr>
        <w:t>e</w:t>
      </w:r>
      <w:r w:rsidRPr="00566524">
        <w:rPr>
          <w:rFonts w:ascii="Arial" w:hAnsi="Arial" w:cs="Arial"/>
        </w:rPr>
        <w:t xml:space="preserve"> agus a chlo</w:t>
      </w:r>
      <w:r>
        <w:rPr>
          <w:rFonts w:ascii="Arial" w:hAnsi="Arial" w:cs="Arial"/>
        </w:rPr>
        <w:t>íonn leis na caighdeáin</w:t>
      </w:r>
      <w:r w:rsidRPr="00566524">
        <w:rPr>
          <w:rFonts w:ascii="Arial" w:hAnsi="Arial" w:cs="Arial"/>
        </w:rPr>
        <w:t xml:space="preserve"> proifisiúnta</w:t>
      </w:r>
      <w:r>
        <w:rPr>
          <w:rFonts w:ascii="Arial" w:hAnsi="Arial" w:cs="Arial"/>
        </w:rPr>
        <w:t xml:space="preserve"> is airde</w:t>
      </w:r>
      <w:r w:rsidRPr="00566524">
        <w:rPr>
          <w:rFonts w:ascii="Arial" w:hAnsi="Arial" w:cs="Arial"/>
        </w:rPr>
        <w:t xml:space="preserve">. </w:t>
      </w:r>
    </w:p>
    <w:p w14:paraId="3DDD8DED" w14:textId="77777777" w:rsidR="003D7260" w:rsidRDefault="003D7260" w:rsidP="003D7260">
      <w:pPr>
        <w:spacing w:line="300" w:lineRule="auto"/>
        <w:rPr>
          <w:rFonts w:ascii="Arial" w:hAnsi="Arial" w:cs="Arial"/>
          <w:b/>
        </w:rPr>
      </w:pPr>
    </w:p>
    <w:p w14:paraId="779A9729" w14:textId="77777777" w:rsidR="003D7260" w:rsidRPr="001018E6" w:rsidRDefault="003D7260" w:rsidP="003D7260">
      <w:pPr>
        <w:spacing w:line="300" w:lineRule="auto"/>
        <w:rPr>
          <w:rFonts w:ascii="Arial" w:hAnsi="Arial" w:cs="Arial"/>
          <w:b/>
        </w:rPr>
      </w:pPr>
    </w:p>
    <w:p w14:paraId="00A5E67A" w14:textId="4B3D8DAD" w:rsidR="003D7260" w:rsidRPr="001018E6" w:rsidRDefault="0017269A" w:rsidP="003D7260">
      <w:pPr>
        <w:numPr>
          <w:ilvl w:val="0"/>
          <w:numId w:val="6"/>
        </w:numPr>
        <w:spacing w:line="300" w:lineRule="auto"/>
        <w:contextualSpacing/>
        <w:rPr>
          <w:rFonts w:ascii="Arial" w:hAnsi="Arial" w:cs="Arial"/>
          <w:b/>
        </w:rPr>
      </w:pPr>
      <w:r>
        <w:rPr>
          <w:rFonts w:ascii="Arial" w:hAnsi="Arial" w:cs="Arial"/>
          <w:b/>
        </w:rPr>
        <w:t>Traenáil</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5FFB31E2" w14:textId="77777777" w:rsidTr="003D7260">
        <w:trPr>
          <w:trHeight w:val="497"/>
        </w:trPr>
        <w:tc>
          <w:tcPr>
            <w:tcW w:w="5953" w:type="dxa"/>
            <w:vAlign w:val="bottom"/>
          </w:tcPr>
          <w:p w14:paraId="77877D0E" w14:textId="77777777" w:rsidR="003D7260" w:rsidRPr="001018E6" w:rsidRDefault="003D7260" w:rsidP="003D7260">
            <w:pPr>
              <w:spacing w:line="300" w:lineRule="auto"/>
              <w:rPr>
                <w:rFonts w:ascii="Arial" w:hAnsi="Arial" w:cs="Arial"/>
              </w:rPr>
            </w:pPr>
          </w:p>
        </w:tc>
        <w:tc>
          <w:tcPr>
            <w:tcW w:w="1134" w:type="dxa"/>
          </w:tcPr>
          <w:p w14:paraId="23D57EC5" w14:textId="73669994" w:rsidR="003D7260" w:rsidRPr="001018E6" w:rsidRDefault="0017269A" w:rsidP="003D7260">
            <w:pPr>
              <w:spacing w:line="300" w:lineRule="auto"/>
              <w:jc w:val="center"/>
              <w:rPr>
                <w:rFonts w:ascii="Arial" w:hAnsi="Arial" w:cs="Arial"/>
                <w:b/>
              </w:rPr>
            </w:pPr>
            <w:r>
              <w:rPr>
                <w:rFonts w:ascii="Arial" w:hAnsi="Arial" w:cs="Arial"/>
                <w:b/>
              </w:rPr>
              <w:t>Nóta</w:t>
            </w:r>
          </w:p>
        </w:tc>
        <w:tc>
          <w:tcPr>
            <w:tcW w:w="1417" w:type="dxa"/>
            <w:vAlign w:val="bottom"/>
          </w:tcPr>
          <w:p w14:paraId="506D142C"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6</w:t>
            </w:r>
          </w:p>
          <w:p w14:paraId="03ABB634"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6D7990AD"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5</w:t>
            </w:r>
          </w:p>
          <w:p w14:paraId="6BB027FE"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17269A" w:rsidRPr="001018E6" w14:paraId="730B004B" w14:textId="77777777" w:rsidTr="003D7260">
        <w:tc>
          <w:tcPr>
            <w:tcW w:w="5953" w:type="dxa"/>
          </w:tcPr>
          <w:p w14:paraId="42B5999F" w14:textId="32D59287" w:rsidR="0017269A" w:rsidRDefault="0017269A" w:rsidP="003D7260">
            <w:pPr>
              <w:rPr>
                <w:rFonts w:ascii="Helvetica" w:hAnsi="Helvetica"/>
              </w:rPr>
            </w:pPr>
            <w:r w:rsidRPr="00566524">
              <w:rPr>
                <w:rFonts w:ascii="Helvetica" w:hAnsi="Helvetica"/>
              </w:rPr>
              <w:t>Acmhainní Traenála</w:t>
            </w:r>
          </w:p>
        </w:tc>
        <w:tc>
          <w:tcPr>
            <w:tcW w:w="1134" w:type="dxa"/>
          </w:tcPr>
          <w:p w14:paraId="4BD33F87" w14:textId="77777777" w:rsidR="0017269A" w:rsidRPr="001018E6" w:rsidRDefault="0017269A" w:rsidP="003D7260">
            <w:pPr>
              <w:spacing w:line="300" w:lineRule="auto"/>
              <w:jc w:val="center"/>
              <w:rPr>
                <w:rFonts w:ascii="Arial" w:hAnsi="Arial" w:cs="Arial"/>
              </w:rPr>
            </w:pPr>
          </w:p>
        </w:tc>
        <w:tc>
          <w:tcPr>
            <w:tcW w:w="1417" w:type="dxa"/>
            <w:vAlign w:val="bottom"/>
          </w:tcPr>
          <w:p w14:paraId="023904EC" w14:textId="77777777" w:rsidR="0017269A" w:rsidRPr="009A7E66" w:rsidRDefault="0017269A" w:rsidP="003D7260">
            <w:pPr>
              <w:spacing w:line="300" w:lineRule="auto"/>
              <w:jc w:val="right"/>
              <w:rPr>
                <w:rFonts w:ascii="Arial" w:hAnsi="Arial" w:cs="Arial"/>
              </w:rPr>
            </w:pPr>
            <w:r>
              <w:rPr>
                <w:rFonts w:ascii="Arial" w:hAnsi="Arial" w:cs="Arial"/>
              </w:rPr>
              <w:t>9,433</w:t>
            </w:r>
          </w:p>
        </w:tc>
        <w:tc>
          <w:tcPr>
            <w:tcW w:w="1417" w:type="dxa"/>
            <w:shd w:val="pct10" w:color="auto" w:fill="auto"/>
            <w:vAlign w:val="bottom"/>
          </w:tcPr>
          <w:p w14:paraId="607E9445" w14:textId="77777777" w:rsidR="0017269A" w:rsidRPr="009A7E66" w:rsidRDefault="0017269A" w:rsidP="003D7260">
            <w:pPr>
              <w:spacing w:line="300" w:lineRule="auto"/>
              <w:jc w:val="right"/>
              <w:rPr>
                <w:rFonts w:ascii="Arial" w:hAnsi="Arial" w:cs="Arial"/>
              </w:rPr>
            </w:pPr>
            <w:r w:rsidRPr="009A7E66">
              <w:rPr>
                <w:rFonts w:ascii="Arial" w:hAnsi="Arial" w:cs="Arial"/>
              </w:rPr>
              <w:t>2,812</w:t>
            </w:r>
          </w:p>
        </w:tc>
      </w:tr>
      <w:tr w:rsidR="0017269A" w:rsidRPr="001018E6" w14:paraId="3AF1600D" w14:textId="77777777" w:rsidTr="003D7260">
        <w:tc>
          <w:tcPr>
            <w:tcW w:w="5953" w:type="dxa"/>
          </w:tcPr>
          <w:p w14:paraId="08173D4D" w14:textId="60BC1744" w:rsidR="0017269A" w:rsidRDefault="0017269A" w:rsidP="003D7260">
            <w:pPr>
              <w:rPr>
                <w:rFonts w:ascii="Helvetica" w:hAnsi="Helvetica"/>
              </w:rPr>
            </w:pPr>
            <w:r w:rsidRPr="00566524">
              <w:rPr>
                <w:rFonts w:ascii="Helvetica" w:hAnsi="Helvetica"/>
              </w:rPr>
              <w:t>Seirbhísí Traenála</w:t>
            </w:r>
          </w:p>
        </w:tc>
        <w:tc>
          <w:tcPr>
            <w:tcW w:w="1134" w:type="dxa"/>
          </w:tcPr>
          <w:p w14:paraId="7E9776C7" w14:textId="77777777" w:rsidR="0017269A" w:rsidRPr="001018E6" w:rsidRDefault="0017269A" w:rsidP="003D7260">
            <w:pPr>
              <w:spacing w:line="300" w:lineRule="auto"/>
              <w:jc w:val="center"/>
              <w:rPr>
                <w:rFonts w:ascii="Arial" w:hAnsi="Arial" w:cs="Arial"/>
              </w:rPr>
            </w:pPr>
          </w:p>
        </w:tc>
        <w:tc>
          <w:tcPr>
            <w:tcW w:w="1417" w:type="dxa"/>
            <w:vAlign w:val="bottom"/>
          </w:tcPr>
          <w:p w14:paraId="13B4BF42" w14:textId="77777777" w:rsidR="0017269A" w:rsidRPr="009A7E66" w:rsidRDefault="0017269A" w:rsidP="003D7260">
            <w:pPr>
              <w:spacing w:line="300" w:lineRule="auto"/>
              <w:jc w:val="right"/>
              <w:rPr>
                <w:rFonts w:ascii="Arial" w:hAnsi="Arial" w:cs="Arial"/>
              </w:rPr>
            </w:pPr>
            <w:r>
              <w:rPr>
                <w:rFonts w:ascii="Arial" w:hAnsi="Arial" w:cs="Arial"/>
              </w:rPr>
              <w:t>151,968</w:t>
            </w:r>
          </w:p>
        </w:tc>
        <w:tc>
          <w:tcPr>
            <w:tcW w:w="1417" w:type="dxa"/>
            <w:shd w:val="pct10" w:color="auto" w:fill="auto"/>
            <w:vAlign w:val="bottom"/>
          </w:tcPr>
          <w:p w14:paraId="181A1056" w14:textId="77777777" w:rsidR="0017269A" w:rsidRPr="009A7E66" w:rsidRDefault="0017269A" w:rsidP="003D7260">
            <w:pPr>
              <w:spacing w:line="300" w:lineRule="auto"/>
              <w:jc w:val="right"/>
              <w:rPr>
                <w:rFonts w:ascii="Arial" w:hAnsi="Arial" w:cs="Arial"/>
              </w:rPr>
            </w:pPr>
            <w:r w:rsidRPr="009A7E66">
              <w:rPr>
                <w:rFonts w:ascii="Arial" w:hAnsi="Arial" w:cs="Arial"/>
              </w:rPr>
              <w:t>145,796</w:t>
            </w:r>
          </w:p>
        </w:tc>
      </w:tr>
      <w:tr w:rsidR="0017269A" w:rsidRPr="001018E6" w14:paraId="13C9EAAE" w14:textId="77777777" w:rsidTr="003D7260">
        <w:tc>
          <w:tcPr>
            <w:tcW w:w="5953" w:type="dxa"/>
          </w:tcPr>
          <w:p w14:paraId="58FE9E06" w14:textId="5C4E417F" w:rsidR="0017269A" w:rsidRDefault="0017269A" w:rsidP="003D7260">
            <w:pPr>
              <w:rPr>
                <w:rFonts w:ascii="Helvetica" w:hAnsi="Helvetica"/>
              </w:rPr>
            </w:pPr>
            <w:r w:rsidRPr="00566524">
              <w:rPr>
                <w:rFonts w:ascii="Helvetica" w:hAnsi="Helvetica"/>
              </w:rPr>
              <w:t>Traenáil Foirne</w:t>
            </w:r>
          </w:p>
        </w:tc>
        <w:tc>
          <w:tcPr>
            <w:tcW w:w="1134" w:type="dxa"/>
          </w:tcPr>
          <w:p w14:paraId="3B013B13" w14:textId="77777777" w:rsidR="0017269A" w:rsidRPr="001018E6" w:rsidRDefault="0017269A" w:rsidP="003D7260">
            <w:pPr>
              <w:spacing w:line="300" w:lineRule="auto"/>
              <w:jc w:val="center"/>
              <w:rPr>
                <w:rFonts w:ascii="Arial" w:hAnsi="Arial" w:cs="Arial"/>
              </w:rPr>
            </w:pPr>
          </w:p>
        </w:tc>
        <w:tc>
          <w:tcPr>
            <w:tcW w:w="1417" w:type="dxa"/>
            <w:vAlign w:val="bottom"/>
          </w:tcPr>
          <w:p w14:paraId="39441B26" w14:textId="77777777" w:rsidR="0017269A" w:rsidRPr="009A7E66" w:rsidRDefault="0017269A" w:rsidP="003D7260">
            <w:pPr>
              <w:spacing w:line="300" w:lineRule="auto"/>
              <w:jc w:val="right"/>
              <w:rPr>
                <w:rFonts w:ascii="Arial" w:hAnsi="Arial" w:cs="Arial"/>
              </w:rPr>
            </w:pPr>
            <w:r>
              <w:rPr>
                <w:rFonts w:ascii="Arial" w:hAnsi="Arial" w:cs="Arial"/>
              </w:rPr>
              <w:t>60,176</w:t>
            </w:r>
          </w:p>
        </w:tc>
        <w:tc>
          <w:tcPr>
            <w:tcW w:w="1417" w:type="dxa"/>
            <w:shd w:val="pct10" w:color="auto" w:fill="auto"/>
            <w:vAlign w:val="bottom"/>
          </w:tcPr>
          <w:p w14:paraId="04D25314" w14:textId="77777777" w:rsidR="0017269A" w:rsidRPr="009A7E66" w:rsidRDefault="0017269A" w:rsidP="003D7260">
            <w:pPr>
              <w:spacing w:line="300" w:lineRule="auto"/>
              <w:jc w:val="right"/>
              <w:rPr>
                <w:rFonts w:ascii="Arial" w:hAnsi="Arial" w:cs="Arial"/>
              </w:rPr>
            </w:pPr>
            <w:r w:rsidRPr="009A7E66">
              <w:rPr>
                <w:rFonts w:ascii="Arial" w:hAnsi="Arial" w:cs="Arial"/>
              </w:rPr>
              <w:t>52,672</w:t>
            </w:r>
          </w:p>
        </w:tc>
      </w:tr>
      <w:tr w:rsidR="0017269A" w:rsidRPr="001018E6" w14:paraId="128D22C3" w14:textId="77777777" w:rsidTr="003D7260">
        <w:tc>
          <w:tcPr>
            <w:tcW w:w="5953" w:type="dxa"/>
          </w:tcPr>
          <w:p w14:paraId="443CC278" w14:textId="71F3D376" w:rsidR="0017269A" w:rsidRDefault="0017269A" w:rsidP="003D7260">
            <w:pPr>
              <w:rPr>
                <w:rFonts w:ascii="Helvetica" w:hAnsi="Helvetica"/>
              </w:rPr>
            </w:pPr>
            <w:r w:rsidRPr="00566524">
              <w:rPr>
                <w:rFonts w:ascii="Helvetica" w:hAnsi="Helvetica"/>
              </w:rPr>
              <w:t>Traenáil Abhcóideachta</w:t>
            </w:r>
          </w:p>
        </w:tc>
        <w:tc>
          <w:tcPr>
            <w:tcW w:w="1134" w:type="dxa"/>
          </w:tcPr>
          <w:p w14:paraId="69FD4457" w14:textId="77777777" w:rsidR="0017269A" w:rsidRPr="001018E6" w:rsidRDefault="0017269A" w:rsidP="003D7260">
            <w:pPr>
              <w:spacing w:line="300" w:lineRule="auto"/>
              <w:jc w:val="center"/>
              <w:rPr>
                <w:rFonts w:ascii="Arial" w:hAnsi="Arial" w:cs="Arial"/>
              </w:rPr>
            </w:pPr>
          </w:p>
        </w:tc>
        <w:tc>
          <w:tcPr>
            <w:tcW w:w="1417" w:type="dxa"/>
            <w:vAlign w:val="bottom"/>
          </w:tcPr>
          <w:p w14:paraId="3433BA23" w14:textId="77777777" w:rsidR="0017269A" w:rsidRPr="009A7E66" w:rsidRDefault="0017269A" w:rsidP="003D7260">
            <w:pPr>
              <w:spacing w:line="300" w:lineRule="auto"/>
              <w:jc w:val="right"/>
              <w:rPr>
                <w:rFonts w:ascii="Arial" w:hAnsi="Arial" w:cs="Arial"/>
              </w:rPr>
            </w:pPr>
            <w:r>
              <w:rPr>
                <w:rFonts w:ascii="Arial" w:hAnsi="Arial" w:cs="Arial"/>
              </w:rPr>
              <w:t>1,195</w:t>
            </w:r>
          </w:p>
        </w:tc>
        <w:tc>
          <w:tcPr>
            <w:tcW w:w="1417" w:type="dxa"/>
            <w:shd w:val="pct10" w:color="auto" w:fill="auto"/>
            <w:vAlign w:val="bottom"/>
          </w:tcPr>
          <w:p w14:paraId="3F78A635" w14:textId="77777777" w:rsidR="0017269A" w:rsidRPr="009A7E66" w:rsidRDefault="0017269A" w:rsidP="003D7260">
            <w:pPr>
              <w:spacing w:line="300" w:lineRule="auto"/>
              <w:jc w:val="right"/>
              <w:rPr>
                <w:rFonts w:ascii="Arial" w:hAnsi="Arial" w:cs="Arial"/>
              </w:rPr>
            </w:pPr>
            <w:r w:rsidRPr="009A7E66">
              <w:rPr>
                <w:rFonts w:ascii="Arial" w:hAnsi="Arial" w:cs="Arial"/>
              </w:rPr>
              <w:t>2,550</w:t>
            </w:r>
          </w:p>
        </w:tc>
      </w:tr>
      <w:tr w:rsidR="0017269A" w:rsidRPr="001018E6" w14:paraId="4A418727" w14:textId="77777777" w:rsidTr="003D7260">
        <w:tc>
          <w:tcPr>
            <w:tcW w:w="5953" w:type="dxa"/>
          </w:tcPr>
          <w:p w14:paraId="4B7B4EB5" w14:textId="68BD8102" w:rsidR="0017269A" w:rsidRDefault="0017269A" w:rsidP="003D7260">
            <w:pPr>
              <w:rPr>
                <w:rFonts w:ascii="Helvetica" w:hAnsi="Helvetica"/>
              </w:rPr>
            </w:pPr>
            <w:r w:rsidRPr="00566524">
              <w:rPr>
                <w:rFonts w:ascii="Helvetica" w:hAnsi="Helvetica"/>
              </w:rPr>
              <w:t xml:space="preserve">Ag Tacú le Deonaithe </w:t>
            </w:r>
          </w:p>
        </w:tc>
        <w:tc>
          <w:tcPr>
            <w:tcW w:w="1134" w:type="dxa"/>
          </w:tcPr>
          <w:p w14:paraId="5487549D" w14:textId="77777777" w:rsidR="0017269A" w:rsidRPr="001018E6" w:rsidRDefault="0017269A" w:rsidP="003D7260">
            <w:pPr>
              <w:spacing w:line="300" w:lineRule="auto"/>
              <w:jc w:val="center"/>
              <w:rPr>
                <w:rFonts w:ascii="Arial" w:hAnsi="Arial" w:cs="Arial"/>
              </w:rPr>
            </w:pPr>
          </w:p>
        </w:tc>
        <w:tc>
          <w:tcPr>
            <w:tcW w:w="1417" w:type="dxa"/>
            <w:vAlign w:val="bottom"/>
          </w:tcPr>
          <w:p w14:paraId="66C5E339" w14:textId="77777777" w:rsidR="0017269A" w:rsidRPr="009A7E66" w:rsidRDefault="0017269A" w:rsidP="003D7260">
            <w:pPr>
              <w:spacing w:line="300" w:lineRule="auto"/>
              <w:jc w:val="right"/>
              <w:rPr>
                <w:rFonts w:ascii="Arial" w:hAnsi="Arial" w:cs="Arial"/>
              </w:rPr>
            </w:pPr>
            <w:r>
              <w:rPr>
                <w:rFonts w:ascii="Arial" w:hAnsi="Arial" w:cs="Arial"/>
              </w:rPr>
              <w:t>19,923</w:t>
            </w:r>
          </w:p>
        </w:tc>
        <w:tc>
          <w:tcPr>
            <w:tcW w:w="1417" w:type="dxa"/>
            <w:shd w:val="pct10" w:color="auto" w:fill="auto"/>
            <w:vAlign w:val="bottom"/>
          </w:tcPr>
          <w:p w14:paraId="50AAF9E4" w14:textId="77777777" w:rsidR="0017269A" w:rsidRPr="009A7E66" w:rsidRDefault="0017269A" w:rsidP="003D7260">
            <w:pPr>
              <w:spacing w:line="300" w:lineRule="auto"/>
              <w:jc w:val="right"/>
              <w:rPr>
                <w:rFonts w:ascii="Arial" w:hAnsi="Arial" w:cs="Arial"/>
              </w:rPr>
            </w:pPr>
            <w:r w:rsidRPr="009A7E66">
              <w:rPr>
                <w:rFonts w:ascii="Arial" w:hAnsi="Arial" w:cs="Arial"/>
              </w:rPr>
              <w:t>4,916</w:t>
            </w:r>
          </w:p>
        </w:tc>
      </w:tr>
      <w:tr w:rsidR="003D7260" w:rsidRPr="001018E6" w14:paraId="36743779" w14:textId="77777777" w:rsidTr="003D7260">
        <w:tc>
          <w:tcPr>
            <w:tcW w:w="5953" w:type="dxa"/>
            <w:vAlign w:val="bottom"/>
          </w:tcPr>
          <w:p w14:paraId="4EEACF84" w14:textId="77777777" w:rsidR="003D7260" w:rsidRPr="001018E6" w:rsidRDefault="003D7260" w:rsidP="003D7260">
            <w:pPr>
              <w:spacing w:line="300" w:lineRule="auto"/>
              <w:rPr>
                <w:rFonts w:ascii="Arial" w:hAnsi="Arial" w:cs="Arial"/>
                <w:b/>
              </w:rPr>
            </w:pPr>
          </w:p>
        </w:tc>
        <w:tc>
          <w:tcPr>
            <w:tcW w:w="1134" w:type="dxa"/>
          </w:tcPr>
          <w:p w14:paraId="2127C775" w14:textId="77777777" w:rsidR="003D7260" w:rsidRPr="001018E6" w:rsidRDefault="003D7260"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0E1B9871" w14:textId="77777777" w:rsidR="003D7260" w:rsidRPr="009A7E66" w:rsidRDefault="003D7260" w:rsidP="003D7260">
            <w:pPr>
              <w:spacing w:line="300" w:lineRule="auto"/>
              <w:jc w:val="right"/>
              <w:rPr>
                <w:rFonts w:ascii="Arial" w:hAnsi="Arial" w:cs="Arial"/>
                <w:b/>
              </w:rPr>
            </w:pPr>
            <w:r>
              <w:rPr>
                <w:rFonts w:ascii="Arial" w:hAnsi="Arial" w:cs="Arial"/>
                <w:b/>
              </w:rPr>
              <w:t>242,695</w:t>
            </w:r>
          </w:p>
        </w:tc>
        <w:tc>
          <w:tcPr>
            <w:tcW w:w="1417" w:type="dxa"/>
            <w:tcBorders>
              <w:top w:val="single" w:sz="4" w:space="0" w:color="auto"/>
              <w:bottom w:val="double" w:sz="4" w:space="0" w:color="auto"/>
            </w:tcBorders>
            <w:shd w:val="pct10" w:color="auto" w:fill="auto"/>
            <w:vAlign w:val="bottom"/>
          </w:tcPr>
          <w:p w14:paraId="53B3DEB9" w14:textId="77777777" w:rsidR="003D7260" w:rsidRPr="009A7E66" w:rsidRDefault="003D7260" w:rsidP="003D7260">
            <w:pPr>
              <w:spacing w:line="300" w:lineRule="auto"/>
              <w:jc w:val="right"/>
              <w:rPr>
                <w:rFonts w:ascii="Arial" w:hAnsi="Arial" w:cs="Arial"/>
                <w:b/>
              </w:rPr>
            </w:pPr>
            <w:r w:rsidRPr="009A7E66">
              <w:rPr>
                <w:rFonts w:ascii="Arial" w:hAnsi="Arial" w:cs="Arial"/>
                <w:b/>
              </w:rPr>
              <w:t>208,746</w:t>
            </w:r>
          </w:p>
        </w:tc>
      </w:tr>
    </w:tbl>
    <w:p w14:paraId="2380F5C0" w14:textId="77777777" w:rsidR="003D7260" w:rsidRPr="001018E6" w:rsidRDefault="003D7260" w:rsidP="003D7260">
      <w:pPr>
        <w:spacing w:line="300" w:lineRule="auto"/>
        <w:rPr>
          <w:rFonts w:ascii="Arial" w:hAnsi="Arial" w:cs="Arial"/>
          <w:b/>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362FD43D" w14:textId="77777777" w:rsidTr="003D7260">
        <w:trPr>
          <w:trHeight w:val="497"/>
        </w:trPr>
        <w:tc>
          <w:tcPr>
            <w:tcW w:w="5953" w:type="dxa"/>
            <w:vAlign w:val="bottom"/>
          </w:tcPr>
          <w:p w14:paraId="6823C785" w14:textId="77777777" w:rsidR="00390452" w:rsidRPr="0047228D" w:rsidRDefault="00390452" w:rsidP="00390452">
            <w:pPr>
              <w:numPr>
                <w:ilvl w:val="0"/>
                <w:numId w:val="6"/>
              </w:numPr>
              <w:spacing w:line="300" w:lineRule="auto"/>
              <w:contextualSpacing/>
              <w:rPr>
                <w:rFonts w:ascii="Arial" w:hAnsi="Arial" w:cs="Arial"/>
                <w:b/>
                <w:lang w:val="fr-FR"/>
              </w:rPr>
            </w:pPr>
            <w:r w:rsidRPr="0047228D">
              <w:rPr>
                <w:rFonts w:ascii="Arial" w:hAnsi="Arial" w:cs="Arial"/>
                <w:b/>
                <w:lang w:val="fr-FR"/>
              </w:rPr>
              <w:t>Líne Chabhrach Eolais maidir le Riaraistí Morgáiste</w:t>
            </w:r>
          </w:p>
          <w:p w14:paraId="02A52495" w14:textId="77777777" w:rsidR="003D7260" w:rsidRPr="0047228D" w:rsidRDefault="003D7260" w:rsidP="003D7260">
            <w:pPr>
              <w:spacing w:line="300" w:lineRule="auto"/>
              <w:rPr>
                <w:rFonts w:ascii="Arial" w:hAnsi="Arial" w:cs="Arial"/>
                <w:lang w:val="fr-FR"/>
              </w:rPr>
            </w:pPr>
          </w:p>
        </w:tc>
        <w:tc>
          <w:tcPr>
            <w:tcW w:w="1134" w:type="dxa"/>
          </w:tcPr>
          <w:p w14:paraId="14790AC0" w14:textId="2E813491" w:rsidR="003D7260" w:rsidRPr="001018E6" w:rsidRDefault="0017269A" w:rsidP="003D7260">
            <w:pPr>
              <w:spacing w:line="300" w:lineRule="auto"/>
              <w:jc w:val="center"/>
              <w:rPr>
                <w:rFonts w:ascii="Arial" w:hAnsi="Arial" w:cs="Arial"/>
                <w:b/>
              </w:rPr>
            </w:pPr>
            <w:r>
              <w:rPr>
                <w:rFonts w:ascii="Arial" w:hAnsi="Arial" w:cs="Arial"/>
                <w:b/>
              </w:rPr>
              <w:t>Nóta</w:t>
            </w:r>
          </w:p>
        </w:tc>
        <w:tc>
          <w:tcPr>
            <w:tcW w:w="1417" w:type="dxa"/>
            <w:vAlign w:val="bottom"/>
          </w:tcPr>
          <w:p w14:paraId="029E1816"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6</w:t>
            </w:r>
          </w:p>
          <w:p w14:paraId="060EAE2E"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7C3CD84D"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5</w:t>
            </w:r>
          </w:p>
          <w:p w14:paraId="4542FEA5"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0BF81C16" w14:textId="77777777" w:rsidTr="003D7260">
        <w:tc>
          <w:tcPr>
            <w:tcW w:w="5953" w:type="dxa"/>
          </w:tcPr>
          <w:p w14:paraId="63EDE8E5" w14:textId="5B696761" w:rsidR="003D7260" w:rsidRPr="00C024D3" w:rsidRDefault="00390452" w:rsidP="003D7260">
            <w:pPr>
              <w:spacing w:line="300" w:lineRule="auto"/>
              <w:rPr>
                <w:rFonts w:ascii="Arial" w:hAnsi="Arial" w:cs="Arial"/>
              </w:rPr>
            </w:pPr>
            <w:r w:rsidRPr="00566524">
              <w:rPr>
                <w:rFonts w:ascii="Arial" w:hAnsi="Arial" w:cs="Arial"/>
              </w:rPr>
              <w:t>Tuarastail agus Pinsin</w:t>
            </w:r>
          </w:p>
        </w:tc>
        <w:tc>
          <w:tcPr>
            <w:tcW w:w="1134" w:type="dxa"/>
          </w:tcPr>
          <w:p w14:paraId="390C96FF" w14:textId="77777777" w:rsidR="003D7260" w:rsidRPr="001018E6" w:rsidRDefault="003D7260" w:rsidP="003D7260">
            <w:pPr>
              <w:spacing w:line="300" w:lineRule="auto"/>
              <w:jc w:val="center"/>
              <w:rPr>
                <w:rFonts w:ascii="Arial" w:hAnsi="Arial" w:cs="Arial"/>
                <w:b/>
              </w:rPr>
            </w:pPr>
          </w:p>
        </w:tc>
        <w:tc>
          <w:tcPr>
            <w:tcW w:w="1417" w:type="dxa"/>
            <w:vAlign w:val="bottom"/>
          </w:tcPr>
          <w:p w14:paraId="33098D81" w14:textId="77777777" w:rsidR="003D7260" w:rsidRPr="009A7E66" w:rsidRDefault="003D7260" w:rsidP="003D7260">
            <w:pPr>
              <w:spacing w:line="300" w:lineRule="auto"/>
              <w:jc w:val="right"/>
              <w:rPr>
                <w:rFonts w:ascii="Arial" w:hAnsi="Arial" w:cs="Arial"/>
              </w:rPr>
            </w:pPr>
            <w:r>
              <w:rPr>
                <w:rFonts w:ascii="Arial" w:hAnsi="Arial" w:cs="Arial"/>
              </w:rPr>
              <w:t>0</w:t>
            </w:r>
          </w:p>
        </w:tc>
        <w:tc>
          <w:tcPr>
            <w:tcW w:w="1417" w:type="dxa"/>
            <w:shd w:val="pct10" w:color="auto" w:fill="auto"/>
            <w:vAlign w:val="bottom"/>
          </w:tcPr>
          <w:p w14:paraId="108651AD" w14:textId="77777777" w:rsidR="003D7260" w:rsidRPr="009A7E66" w:rsidRDefault="003D7260" w:rsidP="003D7260">
            <w:pPr>
              <w:spacing w:line="300" w:lineRule="auto"/>
              <w:jc w:val="right"/>
              <w:rPr>
                <w:rFonts w:ascii="Arial" w:hAnsi="Arial" w:cs="Arial"/>
              </w:rPr>
            </w:pPr>
            <w:r w:rsidRPr="009A7E66">
              <w:rPr>
                <w:rFonts w:ascii="Arial" w:hAnsi="Arial" w:cs="Arial"/>
              </w:rPr>
              <w:t>3,524</w:t>
            </w:r>
          </w:p>
        </w:tc>
      </w:tr>
      <w:tr w:rsidR="003D7260" w:rsidRPr="001018E6" w14:paraId="73E4BB69" w14:textId="77777777" w:rsidTr="003D7260">
        <w:tc>
          <w:tcPr>
            <w:tcW w:w="5953" w:type="dxa"/>
            <w:vAlign w:val="bottom"/>
          </w:tcPr>
          <w:p w14:paraId="485A4159" w14:textId="77777777" w:rsidR="003D7260" w:rsidRPr="001018E6" w:rsidRDefault="003D7260" w:rsidP="003D7260">
            <w:pPr>
              <w:spacing w:line="300" w:lineRule="auto"/>
              <w:rPr>
                <w:rFonts w:ascii="Arial" w:hAnsi="Arial" w:cs="Arial"/>
                <w:b/>
              </w:rPr>
            </w:pPr>
          </w:p>
        </w:tc>
        <w:tc>
          <w:tcPr>
            <w:tcW w:w="1134" w:type="dxa"/>
          </w:tcPr>
          <w:p w14:paraId="4989C681" w14:textId="77777777" w:rsidR="003D7260" w:rsidRPr="001018E6" w:rsidRDefault="003D7260"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45910E2B" w14:textId="77777777" w:rsidR="003D7260" w:rsidRPr="009A7E66" w:rsidRDefault="003D7260" w:rsidP="003D7260">
            <w:pPr>
              <w:spacing w:line="300" w:lineRule="auto"/>
              <w:jc w:val="right"/>
              <w:rPr>
                <w:rFonts w:ascii="Arial" w:hAnsi="Arial" w:cs="Arial"/>
                <w:b/>
              </w:rPr>
            </w:pPr>
            <w:r>
              <w:rPr>
                <w:rFonts w:ascii="Arial" w:hAnsi="Arial" w:cs="Arial"/>
                <w:b/>
              </w:rPr>
              <w:t>0</w:t>
            </w:r>
          </w:p>
        </w:tc>
        <w:tc>
          <w:tcPr>
            <w:tcW w:w="1417" w:type="dxa"/>
            <w:tcBorders>
              <w:top w:val="single" w:sz="4" w:space="0" w:color="auto"/>
              <w:bottom w:val="double" w:sz="4" w:space="0" w:color="auto"/>
            </w:tcBorders>
            <w:shd w:val="pct10" w:color="auto" w:fill="auto"/>
            <w:vAlign w:val="bottom"/>
          </w:tcPr>
          <w:p w14:paraId="68D95026" w14:textId="77777777" w:rsidR="003D7260" w:rsidRPr="009A7E66" w:rsidRDefault="003D7260" w:rsidP="003D7260">
            <w:pPr>
              <w:spacing w:line="300" w:lineRule="auto"/>
              <w:jc w:val="right"/>
              <w:rPr>
                <w:rFonts w:ascii="Arial" w:hAnsi="Arial" w:cs="Arial"/>
                <w:b/>
              </w:rPr>
            </w:pPr>
            <w:r w:rsidRPr="009A7E66">
              <w:rPr>
                <w:rFonts w:ascii="Arial" w:hAnsi="Arial" w:cs="Arial"/>
                <w:b/>
              </w:rPr>
              <w:t>3,524</w:t>
            </w:r>
          </w:p>
        </w:tc>
      </w:tr>
    </w:tbl>
    <w:p w14:paraId="28F6A3C8" w14:textId="77777777" w:rsidR="003D7260" w:rsidRPr="00084EF1" w:rsidRDefault="003D7260" w:rsidP="003D7260">
      <w:pPr>
        <w:spacing w:line="300" w:lineRule="auto"/>
        <w:rPr>
          <w:rFonts w:ascii="Arial" w:hAnsi="Arial" w:cs="Arial"/>
          <w:sz w:val="6"/>
        </w:rPr>
      </w:pPr>
    </w:p>
    <w:p w14:paraId="18F5F438" w14:textId="77777777" w:rsidR="003D7260" w:rsidRDefault="003D7260" w:rsidP="003D7260">
      <w:pPr>
        <w:spacing w:line="300" w:lineRule="auto"/>
        <w:rPr>
          <w:rFonts w:ascii="Arial" w:hAnsi="Arial" w:cs="Arial"/>
        </w:rPr>
      </w:pPr>
    </w:p>
    <w:p w14:paraId="483554A6" w14:textId="77777777" w:rsidR="00831400" w:rsidRPr="00566524" w:rsidRDefault="00831400" w:rsidP="00831400">
      <w:pPr>
        <w:spacing w:line="300" w:lineRule="auto"/>
        <w:rPr>
          <w:rFonts w:ascii="Arial" w:hAnsi="Arial" w:cs="Arial"/>
          <w:b/>
        </w:rPr>
      </w:pPr>
      <w:r>
        <w:rPr>
          <w:rFonts w:ascii="Arial" w:hAnsi="Arial" w:cs="Arial"/>
        </w:rPr>
        <w:t xml:space="preserve">Bunaíodh an tionscadal </w:t>
      </w:r>
      <w:r w:rsidRPr="00566524">
        <w:rPr>
          <w:rFonts w:ascii="Arial" w:hAnsi="Arial" w:cs="Arial"/>
        </w:rPr>
        <w:t>líne chabhrach theileafóin</w:t>
      </w:r>
      <w:r>
        <w:rPr>
          <w:rFonts w:ascii="Arial" w:hAnsi="Arial" w:cs="Arial"/>
        </w:rPr>
        <w:t xml:space="preserve"> in Iúil 2012 mar fhreagra ar an ngéarchéim mhorgáiste</w:t>
      </w:r>
      <w:r w:rsidRPr="00566524">
        <w:rPr>
          <w:rFonts w:ascii="Arial" w:hAnsi="Arial" w:cs="Arial"/>
        </w:rPr>
        <w:t>.  Maoiníodh na costais</w:t>
      </w:r>
      <w:r>
        <w:rPr>
          <w:rFonts w:ascii="Arial" w:hAnsi="Arial" w:cs="Arial"/>
        </w:rPr>
        <w:t xml:space="preserve"> ag iasachtóirí morgáiste agus d’oibrigh foireann ón </w:t>
      </w:r>
      <w:r w:rsidRPr="00566524">
        <w:rPr>
          <w:rFonts w:ascii="Arial" w:hAnsi="Arial" w:cs="Arial"/>
        </w:rPr>
        <w:t>Roinn Coimirce Sóisialaí</w:t>
      </w:r>
      <w:r>
        <w:rPr>
          <w:rFonts w:ascii="Arial" w:hAnsi="Arial" w:cs="Arial"/>
        </w:rPr>
        <w:t xml:space="preserve"> ar an líne chabhrach</w:t>
      </w:r>
      <w:r w:rsidRPr="00566524">
        <w:rPr>
          <w:rFonts w:ascii="Arial" w:hAnsi="Arial" w:cs="Arial"/>
        </w:rPr>
        <w:t>.  Tháinig dei</w:t>
      </w:r>
      <w:r>
        <w:rPr>
          <w:rFonts w:ascii="Arial" w:hAnsi="Arial" w:cs="Arial"/>
        </w:rPr>
        <w:t xml:space="preserve">readh le maoiniú don líne chabhrach </w:t>
      </w:r>
      <w:r w:rsidRPr="00566524">
        <w:rPr>
          <w:rFonts w:ascii="Arial" w:hAnsi="Arial" w:cs="Arial"/>
        </w:rPr>
        <w:t xml:space="preserve">an 31 Bealtaine 2014 agus chuaigh </w:t>
      </w:r>
      <w:r>
        <w:rPr>
          <w:rFonts w:ascii="Arial" w:hAnsi="Arial" w:cs="Arial"/>
        </w:rPr>
        <w:t>an fhoireann ar ais go dtí an Roinn</w:t>
      </w:r>
      <w:r w:rsidRPr="00566524">
        <w:rPr>
          <w:rFonts w:ascii="Arial" w:hAnsi="Arial" w:cs="Arial"/>
        </w:rPr>
        <w:t xml:space="preserve">.  Tháing deireadh le líne chabhrach ar leith ar an dáta sin agus </w:t>
      </w:r>
      <w:r>
        <w:rPr>
          <w:rFonts w:ascii="Arial" w:hAnsi="Arial" w:cs="Arial"/>
        </w:rPr>
        <w:t xml:space="preserve">tháinig sé isteach </w:t>
      </w:r>
      <w:r w:rsidRPr="00566524">
        <w:rPr>
          <w:rFonts w:ascii="Arial" w:hAnsi="Arial" w:cs="Arial"/>
        </w:rPr>
        <w:t xml:space="preserve">faoin líne </w:t>
      </w:r>
      <w:r>
        <w:rPr>
          <w:rFonts w:ascii="Arial" w:hAnsi="Arial" w:cs="Arial"/>
        </w:rPr>
        <w:t>chabhrach ghinearálta MABS</w:t>
      </w:r>
      <w:r w:rsidRPr="00566524">
        <w:rPr>
          <w:rFonts w:ascii="Arial" w:hAnsi="Arial" w:cs="Arial"/>
        </w:rPr>
        <w:t xml:space="preserve">. </w:t>
      </w:r>
    </w:p>
    <w:p w14:paraId="4EA84BA4" w14:textId="77777777" w:rsidR="003D7260" w:rsidRDefault="003D7260" w:rsidP="003D7260">
      <w:pPr>
        <w:spacing w:line="300" w:lineRule="auto"/>
        <w:rPr>
          <w:rFonts w:ascii="Arial" w:hAnsi="Arial" w:cs="Arial"/>
          <w:b/>
        </w:rPr>
      </w:pPr>
    </w:p>
    <w:p w14:paraId="296AA97F" w14:textId="77777777" w:rsidR="003D7260" w:rsidRPr="001018E6" w:rsidRDefault="003D7260" w:rsidP="003D7260">
      <w:pPr>
        <w:spacing w:line="300" w:lineRule="auto"/>
        <w:rPr>
          <w:rFonts w:ascii="Arial" w:hAnsi="Arial" w:cs="Arial"/>
          <w:b/>
        </w:rPr>
      </w:pPr>
    </w:p>
    <w:p w14:paraId="7BF53B95" w14:textId="77777777" w:rsidR="003D7260" w:rsidRPr="00084EF1" w:rsidRDefault="003D7260" w:rsidP="003D7260">
      <w:pPr>
        <w:spacing w:line="300" w:lineRule="auto"/>
        <w:rPr>
          <w:rFonts w:ascii="Arial" w:hAnsi="Arial" w:cs="Arial"/>
          <w:b/>
          <w:sz w:val="8"/>
        </w:rPr>
      </w:pPr>
    </w:p>
    <w:p w14:paraId="09FBCA27" w14:textId="77777777" w:rsidR="003D7260" w:rsidRDefault="003D7260" w:rsidP="003D7260">
      <w:pPr>
        <w:spacing w:line="300" w:lineRule="auto"/>
        <w:ind w:left="360"/>
        <w:contextualSpacing/>
        <w:rPr>
          <w:rFonts w:ascii="Arial" w:hAnsi="Arial" w:cs="Arial"/>
          <w:b/>
        </w:rPr>
      </w:pPr>
    </w:p>
    <w:p w14:paraId="1B86F9EF" w14:textId="77777777" w:rsidR="003D7260" w:rsidRDefault="003D7260" w:rsidP="003D7260">
      <w:pPr>
        <w:spacing w:line="300" w:lineRule="auto"/>
        <w:ind w:left="360"/>
        <w:contextualSpacing/>
        <w:rPr>
          <w:rFonts w:ascii="Arial" w:hAnsi="Arial" w:cs="Arial"/>
          <w:b/>
        </w:rPr>
      </w:pPr>
    </w:p>
    <w:p w14:paraId="242F0F68" w14:textId="77777777" w:rsidR="003D7260" w:rsidRDefault="003D7260" w:rsidP="003D7260">
      <w:pPr>
        <w:spacing w:line="300" w:lineRule="auto"/>
        <w:ind w:left="360"/>
        <w:contextualSpacing/>
        <w:rPr>
          <w:rFonts w:ascii="Arial" w:hAnsi="Arial" w:cs="Arial"/>
          <w:b/>
        </w:rPr>
      </w:pPr>
    </w:p>
    <w:p w14:paraId="3C6ECA7E" w14:textId="77777777" w:rsidR="003D7260" w:rsidRDefault="003D7260" w:rsidP="003D7260">
      <w:pPr>
        <w:spacing w:line="300" w:lineRule="auto"/>
        <w:ind w:left="360"/>
        <w:contextualSpacing/>
        <w:rPr>
          <w:rFonts w:ascii="Arial" w:hAnsi="Arial" w:cs="Arial"/>
          <w:b/>
        </w:rPr>
      </w:pPr>
    </w:p>
    <w:p w14:paraId="015B2915" w14:textId="77777777" w:rsidR="003D7260" w:rsidRDefault="003D7260" w:rsidP="003D7260">
      <w:pPr>
        <w:spacing w:line="300" w:lineRule="auto"/>
        <w:ind w:left="360"/>
        <w:contextualSpacing/>
        <w:rPr>
          <w:rFonts w:ascii="Arial" w:hAnsi="Arial" w:cs="Arial"/>
          <w:b/>
        </w:rPr>
      </w:pPr>
    </w:p>
    <w:p w14:paraId="2143ADEC" w14:textId="77777777" w:rsidR="003D7260" w:rsidRDefault="003D7260" w:rsidP="003D7260">
      <w:pPr>
        <w:spacing w:line="300" w:lineRule="auto"/>
        <w:ind w:left="360"/>
        <w:contextualSpacing/>
        <w:rPr>
          <w:rFonts w:ascii="Arial" w:hAnsi="Arial" w:cs="Arial"/>
          <w:b/>
        </w:rPr>
      </w:pPr>
    </w:p>
    <w:p w14:paraId="3C73FF6B" w14:textId="77777777" w:rsidR="003D7260" w:rsidRDefault="003D7260" w:rsidP="003D7260">
      <w:pPr>
        <w:spacing w:line="300" w:lineRule="auto"/>
        <w:ind w:left="360"/>
        <w:contextualSpacing/>
        <w:rPr>
          <w:rFonts w:ascii="Arial" w:hAnsi="Arial" w:cs="Arial"/>
          <w:b/>
        </w:rPr>
      </w:pPr>
    </w:p>
    <w:p w14:paraId="491A7231" w14:textId="77777777" w:rsidR="003D7260" w:rsidRDefault="003D7260" w:rsidP="003D7260">
      <w:pPr>
        <w:spacing w:line="300" w:lineRule="auto"/>
        <w:ind w:left="360"/>
        <w:contextualSpacing/>
        <w:rPr>
          <w:rFonts w:ascii="Arial" w:hAnsi="Arial" w:cs="Arial"/>
          <w:b/>
        </w:rPr>
      </w:pPr>
    </w:p>
    <w:p w14:paraId="169B9A85" w14:textId="77777777" w:rsidR="003D7260" w:rsidRDefault="003D7260" w:rsidP="003D7260">
      <w:pPr>
        <w:spacing w:line="300" w:lineRule="auto"/>
        <w:ind w:left="360"/>
        <w:contextualSpacing/>
        <w:rPr>
          <w:rFonts w:ascii="Arial" w:hAnsi="Arial" w:cs="Arial"/>
          <w:b/>
        </w:rPr>
      </w:pPr>
    </w:p>
    <w:p w14:paraId="6A839630" w14:textId="77777777" w:rsidR="003D7260" w:rsidRDefault="003D7260" w:rsidP="003D7260">
      <w:pPr>
        <w:spacing w:line="300" w:lineRule="auto"/>
        <w:ind w:left="360"/>
        <w:contextualSpacing/>
        <w:rPr>
          <w:rFonts w:ascii="Arial" w:hAnsi="Arial" w:cs="Arial"/>
          <w:b/>
        </w:rPr>
      </w:pPr>
    </w:p>
    <w:p w14:paraId="5525A047" w14:textId="77777777" w:rsidR="003D7260" w:rsidRDefault="003D7260" w:rsidP="003D7260">
      <w:pPr>
        <w:spacing w:line="300" w:lineRule="auto"/>
        <w:ind w:left="360"/>
        <w:contextualSpacing/>
        <w:rPr>
          <w:rFonts w:ascii="Arial" w:hAnsi="Arial" w:cs="Arial"/>
          <w:b/>
        </w:rPr>
      </w:pPr>
    </w:p>
    <w:p w14:paraId="57C0EF15" w14:textId="7CD9D144" w:rsidR="008415C2" w:rsidRPr="00566524" w:rsidRDefault="008415C2" w:rsidP="008415C2">
      <w:pPr>
        <w:numPr>
          <w:ilvl w:val="0"/>
          <w:numId w:val="6"/>
        </w:numPr>
        <w:spacing w:line="300" w:lineRule="auto"/>
        <w:contextualSpacing/>
        <w:rPr>
          <w:rFonts w:ascii="Arial" w:hAnsi="Arial" w:cs="Arial"/>
          <w:b/>
        </w:rPr>
      </w:pPr>
      <w:r>
        <w:rPr>
          <w:rFonts w:ascii="Arial" w:hAnsi="Arial" w:cs="Arial"/>
          <w:b/>
        </w:rPr>
        <w:t>Costais</w:t>
      </w:r>
      <w:r w:rsidRPr="00566524">
        <w:rPr>
          <w:rFonts w:ascii="Arial" w:hAnsi="Arial" w:cs="Arial"/>
          <w:b/>
        </w:rPr>
        <w:t xml:space="preserve"> Shochar Sco</w:t>
      </w:r>
      <w:r>
        <w:rPr>
          <w:rFonts w:ascii="Arial" w:hAnsi="Arial" w:cs="Arial"/>
          <w:b/>
        </w:rPr>
        <w:t>i</w:t>
      </w:r>
      <w:r w:rsidRPr="00566524">
        <w:rPr>
          <w:rFonts w:ascii="Arial" w:hAnsi="Arial" w:cs="Arial"/>
          <w:b/>
        </w:rPr>
        <w:t>r</w:t>
      </w:r>
    </w:p>
    <w:p w14:paraId="7410BD0D" w14:textId="77777777" w:rsidR="003D7260" w:rsidRPr="001018E6" w:rsidRDefault="003D7260" w:rsidP="003D7260">
      <w:pPr>
        <w:spacing w:line="300" w:lineRule="auto"/>
        <w:rPr>
          <w:rFonts w:ascii="Arial" w:hAnsi="Arial" w:cs="Arial"/>
          <w:b/>
        </w:rPr>
      </w:pP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2B2A5ADF" w14:textId="77777777" w:rsidTr="003D7260">
        <w:trPr>
          <w:trHeight w:val="497"/>
        </w:trPr>
        <w:tc>
          <w:tcPr>
            <w:tcW w:w="5953" w:type="dxa"/>
            <w:vAlign w:val="bottom"/>
          </w:tcPr>
          <w:p w14:paraId="5E7E67B8" w14:textId="07C3DA56" w:rsidR="008415C2" w:rsidRPr="00566524" w:rsidRDefault="008415C2" w:rsidP="008415C2">
            <w:pPr>
              <w:numPr>
                <w:ilvl w:val="0"/>
                <w:numId w:val="10"/>
              </w:numPr>
              <w:spacing w:line="300" w:lineRule="auto"/>
              <w:contextualSpacing/>
              <w:rPr>
                <w:rFonts w:ascii="Arial" w:hAnsi="Arial" w:cs="Arial"/>
                <w:b/>
                <w:i/>
              </w:rPr>
            </w:pPr>
            <w:r>
              <w:rPr>
                <w:rFonts w:ascii="Arial" w:hAnsi="Arial" w:cs="Arial"/>
                <w:b/>
                <w:i/>
              </w:rPr>
              <w:lastRenderedPageBreak/>
              <w:t>Anailís ar chostais</w:t>
            </w:r>
            <w:r w:rsidRPr="00566524">
              <w:rPr>
                <w:rFonts w:ascii="Arial" w:hAnsi="Arial" w:cs="Arial"/>
                <w:b/>
                <w:i/>
              </w:rPr>
              <w:t xml:space="preserve"> s</w:t>
            </w:r>
            <w:r>
              <w:rPr>
                <w:rFonts w:ascii="Arial" w:hAnsi="Arial" w:cs="Arial"/>
                <w:b/>
                <w:i/>
              </w:rPr>
              <w:t>hochar scoir a gearradh</w:t>
            </w:r>
            <w:r w:rsidRPr="00566524">
              <w:rPr>
                <w:rFonts w:ascii="Arial" w:hAnsi="Arial" w:cs="Arial"/>
                <w:b/>
                <w:i/>
              </w:rPr>
              <w:t xml:space="preserve"> ar an Ráiteas ar Ioncam agus Caiteachas agus Cúlchistí Ioncaim Coinnithe</w:t>
            </w:r>
          </w:p>
          <w:p w14:paraId="25773905" w14:textId="77777777" w:rsidR="003D7260" w:rsidRPr="001018E6" w:rsidRDefault="003D7260" w:rsidP="003D7260">
            <w:pPr>
              <w:spacing w:line="300" w:lineRule="auto"/>
              <w:rPr>
                <w:rFonts w:ascii="Arial" w:hAnsi="Arial" w:cs="Arial"/>
              </w:rPr>
            </w:pPr>
          </w:p>
        </w:tc>
        <w:tc>
          <w:tcPr>
            <w:tcW w:w="1134" w:type="dxa"/>
          </w:tcPr>
          <w:p w14:paraId="69D34BE1" w14:textId="77777777" w:rsidR="003D7260" w:rsidRPr="001018E6" w:rsidRDefault="003D7260" w:rsidP="003D7260">
            <w:pPr>
              <w:spacing w:line="300" w:lineRule="auto"/>
              <w:rPr>
                <w:rFonts w:ascii="Arial" w:hAnsi="Arial" w:cs="Arial"/>
                <w:b/>
              </w:rPr>
            </w:pPr>
          </w:p>
        </w:tc>
        <w:tc>
          <w:tcPr>
            <w:tcW w:w="1417" w:type="dxa"/>
            <w:vAlign w:val="bottom"/>
          </w:tcPr>
          <w:p w14:paraId="6A12F97C"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6</w:t>
            </w:r>
          </w:p>
          <w:p w14:paraId="74FA08D3"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37316D61"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5</w:t>
            </w:r>
          </w:p>
          <w:p w14:paraId="7E3DFD46"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01A2976A" w14:textId="77777777" w:rsidTr="003D7260">
        <w:tc>
          <w:tcPr>
            <w:tcW w:w="5953" w:type="dxa"/>
            <w:vAlign w:val="bottom"/>
          </w:tcPr>
          <w:p w14:paraId="12ECDAFB" w14:textId="1D999AAA" w:rsidR="003D7260" w:rsidRPr="001018E6" w:rsidRDefault="008415C2" w:rsidP="003D7260">
            <w:pPr>
              <w:spacing w:line="300" w:lineRule="auto"/>
              <w:rPr>
                <w:rFonts w:ascii="Arial" w:hAnsi="Arial" w:cs="Arial"/>
              </w:rPr>
            </w:pPr>
            <w:r>
              <w:rPr>
                <w:rFonts w:ascii="Arial" w:hAnsi="Arial" w:cs="Arial"/>
              </w:rPr>
              <w:t>Costais Sheirbhís reatha</w:t>
            </w:r>
          </w:p>
        </w:tc>
        <w:tc>
          <w:tcPr>
            <w:tcW w:w="1134" w:type="dxa"/>
          </w:tcPr>
          <w:p w14:paraId="23998AFA" w14:textId="77777777" w:rsidR="003D7260" w:rsidRPr="001018E6" w:rsidRDefault="003D7260" w:rsidP="003D7260">
            <w:pPr>
              <w:spacing w:line="300" w:lineRule="auto"/>
              <w:jc w:val="right"/>
              <w:rPr>
                <w:rFonts w:ascii="Arial" w:hAnsi="Arial" w:cs="Arial"/>
              </w:rPr>
            </w:pPr>
          </w:p>
        </w:tc>
        <w:tc>
          <w:tcPr>
            <w:tcW w:w="1417" w:type="dxa"/>
            <w:vAlign w:val="bottom"/>
          </w:tcPr>
          <w:p w14:paraId="547570B6" w14:textId="77777777" w:rsidR="003D7260" w:rsidRPr="001018E6" w:rsidRDefault="003D7260" w:rsidP="003D7260">
            <w:pPr>
              <w:spacing w:line="300" w:lineRule="auto"/>
              <w:jc w:val="right"/>
              <w:rPr>
                <w:rFonts w:ascii="Arial" w:hAnsi="Arial" w:cs="Arial"/>
              </w:rPr>
            </w:pPr>
            <w:r>
              <w:rPr>
                <w:rFonts w:ascii="Arial" w:hAnsi="Arial" w:cs="Arial"/>
              </w:rPr>
              <w:t>1,403,800</w:t>
            </w:r>
          </w:p>
        </w:tc>
        <w:tc>
          <w:tcPr>
            <w:tcW w:w="1417" w:type="dxa"/>
            <w:shd w:val="pct10" w:color="auto" w:fill="auto"/>
            <w:vAlign w:val="bottom"/>
          </w:tcPr>
          <w:p w14:paraId="3871D26E" w14:textId="77777777" w:rsidR="003D7260" w:rsidRPr="001018E6" w:rsidRDefault="003D7260" w:rsidP="003D7260">
            <w:pPr>
              <w:spacing w:line="300" w:lineRule="auto"/>
              <w:jc w:val="right"/>
              <w:rPr>
                <w:rFonts w:ascii="Arial" w:hAnsi="Arial" w:cs="Arial"/>
              </w:rPr>
            </w:pPr>
            <w:r>
              <w:rPr>
                <w:rFonts w:ascii="Arial" w:hAnsi="Arial" w:cs="Arial"/>
              </w:rPr>
              <w:t>1,192,000</w:t>
            </w:r>
          </w:p>
        </w:tc>
      </w:tr>
      <w:tr w:rsidR="003D7260" w:rsidRPr="001018E6" w14:paraId="33F2758A" w14:textId="77777777" w:rsidTr="003D7260">
        <w:tc>
          <w:tcPr>
            <w:tcW w:w="5953" w:type="dxa"/>
            <w:vAlign w:val="bottom"/>
          </w:tcPr>
          <w:p w14:paraId="55975BA1" w14:textId="1C1DDA61" w:rsidR="003D7260" w:rsidRPr="0047228D" w:rsidRDefault="008415C2" w:rsidP="003D7260">
            <w:pPr>
              <w:spacing w:line="300" w:lineRule="auto"/>
              <w:rPr>
                <w:rFonts w:ascii="Arial" w:hAnsi="Arial" w:cs="Arial"/>
                <w:lang w:val="fr-FR"/>
              </w:rPr>
            </w:pPr>
            <w:r w:rsidRPr="0047228D">
              <w:rPr>
                <w:rFonts w:ascii="Arial" w:hAnsi="Arial" w:cs="Arial"/>
                <w:lang w:val="fr-FR"/>
              </w:rPr>
              <w:t>Ús ar Dhliteanais Scéime Shochar Scoir</w:t>
            </w:r>
          </w:p>
        </w:tc>
        <w:tc>
          <w:tcPr>
            <w:tcW w:w="1134" w:type="dxa"/>
          </w:tcPr>
          <w:p w14:paraId="2AA30A14" w14:textId="77777777" w:rsidR="003D7260" w:rsidRPr="0047228D" w:rsidRDefault="003D7260" w:rsidP="003D7260">
            <w:pPr>
              <w:spacing w:line="300" w:lineRule="auto"/>
              <w:jc w:val="right"/>
              <w:rPr>
                <w:rFonts w:ascii="Arial" w:hAnsi="Arial" w:cs="Arial"/>
                <w:lang w:val="fr-FR"/>
              </w:rPr>
            </w:pPr>
          </w:p>
        </w:tc>
        <w:tc>
          <w:tcPr>
            <w:tcW w:w="1417" w:type="dxa"/>
            <w:vAlign w:val="bottom"/>
          </w:tcPr>
          <w:p w14:paraId="4BC6775C" w14:textId="77777777" w:rsidR="003D7260" w:rsidRPr="001018E6" w:rsidRDefault="003D7260" w:rsidP="003D7260">
            <w:pPr>
              <w:spacing w:line="300" w:lineRule="auto"/>
              <w:jc w:val="right"/>
              <w:rPr>
                <w:rFonts w:ascii="Arial" w:hAnsi="Arial" w:cs="Arial"/>
              </w:rPr>
            </w:pPr>
            <w:r>
              <w:rPr>
                <w:rFonts w:ascii="Arial" w:hAnsi="Arial" w:cs="Arial"/>
              </w:rPr>
              <w:t>1,204,400</w:t>
            </w:r>
          </w:p>
        </w:tc>
        <w:tc>
          <w:tcPr>
            <w:tcW w:w="1417" w:type="dxa"/>
            <w:shd w:val="pct10" w:color="auto" w:fill="auto"/>
            <w:vAlign w:val="bottom"/>
          </w:tcPr>
          <w:p w14:paraId="17DDD2F3" w14:textId="77777777" w:rsidR="003D7260" w:rsidRPr="001018E6" w:rsidRDefault="003D7260" w:rsidP="003D7260">
            <w:pPr>
              <w:spacing w:line="300" w:lineRule="auto"/>
              <w:jc w:val="right"/>
              <w:rPr>
                <w:rFonts w:ascii="Arial" w:hAnsi="Arial" w:cs="Arial"/>
              </w:rPr>
            </w:pPr>
            <w:r>
              <w:rPr>
                <w:rFonts w:ascii="Arial" w:hAnsi="Arial" w:cs="Arial"/>
              </w:rPr>
              <w:t>1,853,500</w:t>
            </w:r>
          </w:p>
        </w:tc>
      </w:tr>
      <w:tr w:rsidR="003D7260" w:rsidRPr="001018E6" w14:paraId="76EC3F5A" w14:textId="77777777" w:rsidTr="003D7260">
        <w:tc>
          <w:tcPr>
            <w:tcW w:w="5953" w:type="dxa"/>
            <w:vAlign w:val="bottom"/>
          </w:tcPr>
          <w:p w14:paraId="779410FC" w14:textId="5973033D" w:rsidR="003D7260" w:rsidRPr="001018E6" w:rsidRDefault="008415C2" w:rsidP="003D7260">
            <w:pPr>
              <w:spacing w:line="300" w:lineRule="auto"/>
              <w:rPr>
                <w:rFonts w:ascii="Arial" w:hAnsi="Arial" w:cs="Arial"/>
              </w:rPr>
            </w:pPr>
            <w:r w:rsidRPr="00566524">
              <w:rPr>
                <w:rFonts w:ascii="Arial" w:hAnsi="Arial" w:cs="Arial"/>
              </w:rPr>
              <w:t>Ranníocaíochtaí Fostaí</w:t>
            </w:r>
          </w:p>
        </w:tc>
        <w:tc>
          <w:tcPr>
            <w:tcW w:w="1134" w:type="dxa"/>
          </w:tcPr>
          <w:p w14:paraId="065C9C4B" w14:textId="77777777" w:rsidR="003D7260" w:rsidRPr="001018E6" w:rsidRDefault="003D7260" w:rsidP="003D7260">
            <w:pPr>
              <w:spacing w:line="300" w:lineRule="auto"/>
              <w:jc w:val="right"/>
              <w:rPr>
                <w:rFonts w:ascii="Arial" w:hAnsi="Arial" w:cs="Arial"/>
                <w:b/>
              </w:rPr>
            </w:pPr>
          </w:p>
        </w:tc>
        <w:tc>
          <w:tcPr>
            <w:tcW w:w="1417" w:type="dxa"/>
            <w:vAlign w:val="bottom"/>
          </w:tcPr>
          <w:p w14:paraId="29E4AFC1" w14:textId="77777777" w:rsidR="003D7260" w:rsidRPr="001018E6" w:rsidRDefault="003D7260" w:rsidP="003D7260">
            <w:pPr>
              <w:spacing w:line="300" w:lineRule="auto"/>
              <w:jc w:val="right"/>
              <w:rPr>
                <w:rFonts w:ascii="Arial" w:hAnsi="Arial" w:cs="Arial"/>
              </w:rPr>
            </w:pPr>
            <w:r>
              <w:rPr>
                <w:rFonts w:ascii="Arial" w:hAnsi="Arial" w:cs="Arial"/>
              </w:rPr>
              <w:t>(368,800)</w:t>
            </w:r>
          </w:p>
        </w:tc>
        <w:tc>
          <w:tcPr>
            <w:tcW w:w="1417" w:type="dxa"/>
            <w:shd w:val="pct10" w:color="auto" w:fill="auto"/>
            <w:vAlign w:val="bottom"/>
          </w:tcPr>
          <w:p w14:paraId="45375608" w14:textId="77777777" w:rsidR="003D7260" w:rsidRPr="001018E6" w:rsidRDefault="003D7260" w:rsidP="003D7260">
            <w:pPr>
              <w:spacing w:line="300" w:lineRule="auto"/>
              <w:jc w:val="right"/>
              <w:rPr>
                <w:rFonts w:ascii="Arial" w:hAnsi="Arial" w:cs="Arial"/>
              </w:rPr>
            </w:pPr>
            <w:r>
              <w:rPr>
                <w:rFonts w:ascii="Arial" w:hAnsi="Arial" w:cs="Arial"/>
              </w:rPr>
              <w:t>(445,800)</w:t>
            </w:r>
          </w:p>
        </w:tc>
      </w:tr>
      <w:tr w:rsidR="003D7260" w:rsidRPr="001018E6" w14:paraId="53B45274" w14:textId="77777777" w:rsidTr="003D7260">
        <w:tc>
          <w:tcPr>
            <w:tcW w:w="5953" w:type="dxa"/>
            <w:vAlign w:val="bottom"/>
          </w:tcPr>
          <w:p w14:paraId="604766B7" w14:textId="77777777" w:rsidR="003D7260" w:rsidRPr="001018E6" w:rsidRDefault="003D7260" w:rsidP="003D7260">
            <w:pPr>
              <w:spacing w:line="300" w:lineRule="auto"/>
              <w:rPr>
                <w:rFonts w:ascii="Arial" w:hAnsi="Arial" w:cs="Arial"/>
                <w:b/>
              </w:rPr>
            </w:pPr>
          </w:p>
        </w:tc>
        <w:tc>
          <w:tcPr>
            <w:tcW w:w="1134" w:type="dxa"/>
          </w:tcPr>
          <w:p w14:paraId="2E3C609C" w14:textId="77777777" w:rsidR="003D7260" w:rsidRPr="001018E6" w:rsidRDefault="003D7260" w:rsidP="003D7260">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5D530A40" w14:textId="77777777" w:rsidR="003D7260" w:rsidRPr="001018E6" w:rsidRDefault="003D7260" w:rsidP="003D7260">
            <w:pPr>
              <w:spacing w:line="300" w:lineRule="auto"/>
              <w:jc w:val="right"/>
              <w:rPr>
                <w:rFonts w:ascii="Arial" w:hAnsi="Arial" w:cs="Arial"/>
                <w:b/>
              </w:rPr>
            </w:pPr>
            <w:r>
              <w:rPr>
                <w:rFonts w:ascii="Arial" w:hAnsi="Arial" w:cs="Arial"/>
                <w:b/>
              </w:rPr>
              <w:t>2,239,400</w:t>
            </w:r>
          </w:p>
        </w:tc>
        <w:tc>
          <w:tcPr>
            <w:tcW w:w="1417" w:type="dxa"/>
            <w:tcBorders>
              <w:top w:val="single" w:sz="4" w:space="0" w:color="auto"/>
              <w:bottom w:val="double" w:sz="4" w:space="0" w:color="auto"/>
            </w:tcBorders>
            <w:shd w:val="pct10" w:color="auto" w:fill="auto"/>
            <w:vAlign w:val="bottom"/>
          </w:tcPr>
          <w:p w14:paraId="55BD2153" w14:textId="77777777" w:rsidR="003D7260" w:rsidRPr="001018E6" w:rsidRDefault="003D7260" w:rsidP="003D7260">
            <w:pPr>
              <w:spacing w:line="300" w:lineRule="auto"/>
              <w:jc w:val="right"/>
              <w:rPr>
                <w:rFonts w:ascii="Arial" w:hAnsi="Arial" w:cs="Arial"/>
                <w:b/>
              </w:rPr>
            </w:pPr>
            <w:r>
              <w:rPr>
                <w:rFonts w:ascii="Arial" w:hAnsi="Arial" w:cs="Arial"/>
                <w:b/>
              </w:rPr>
              <w:t>2,599,700</w:t>
            </w:r>
          </w:p>
        </w:tc>
      </w:tr>
    </w:tbl>
    <w:p w14:paraId="47CC1C29" w14:textId="77777777" w:rsidR="003D7260" w:rsidRPr="001018E6" w:rsidRDefault="003D7260" w:rsidP="003D7260">
      <w:pPr>
        <w:spacing w:line="300" w:lineRule="auto"/>
        <w:rPr>
          <w:rFonts w:ascii="Arial" w:hAnsi="Arial" w:cs="Arial"/>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27794658" w14:textId="77777777" w:rsidTr="003D7260">
        <w:trPr>
          <w:trHeight w:val="497"/>
        </w:trPr>
        <w:tc>
          <w:tcPr>
            <w:tcW w:w="5953" w:type="dxa"/>
            <w:vAlign w:val="bottom"/>
          </w:tcPr>
          <w:p w14:paraId="37BFDD50" w14:textId="77777777" w:rsidR="008415C2" w:rsidRPr="00566524" w:rsidRDefault="008415C2" w:rsidP="008415C2">
            <w:pPr>
              <w:numPr>
                <w:ilvl w:val="0"/>
                <w:numId w:val="10"/>
              </w:numPr>
              <w:spacing w:line="300" w:lineRule="auto"/>
              <w:contextualSpacing/>
              <w:rPr>
                <w:rFonts w:ascii="Arial" w:hAnsi="Arial" w:cs="Arial"/>
                <w:b/>
                <w:i/>
              </w:rPr>
            </w:pPr>
            <w:r w:rsidRPr="00566524">
              <w:rPr>
                <w:rFonts w:ascii="Arial" w:hAnsi="Arial" w:cs="Arial"/>
                <w:b/>
                <w:i/>
              </w:rPr>
              <w:t>Gluaiseach</w:t>
            </w:r>
            <w:r>
              <w:rPr>
                <w:rFonts w:ascii="Arial" w:hAnsi="Arial" w:cs="Arial"/>
                <w:b/>
                <w:i/>
              </w:rPr>
              <w:t>taí in oibl</w:t>
            </w:r>
            <w:r w:rsidRPr="00566524">
              <w:rPr>
                <w:rFonts w:ascii="Arial" w:hAnsi="Arial" w:cs="Arial"/>
                <w:b/>
                <w:i/>
              </w:rPr>
              <w:t xml:space="preserve">eagáidí </w:t>
            </w:r>
            <w:r>
              <w:rPr>
                <w:rFonts w:ascii="Arial" w:hAnsi="Arial" w:cs="Arial"/>
                <w:b/>
                <w:i/>
              </w:rPr>
              <w:t>ghlan</w:t>
            </w:r>
            <w:r w:rsidRPr="00566524">
              <w:rPr>
                <w:rFonts w:ascii="Arial" w:hAnsi="Arial" w:cs="Arial"/>
                <w:b/>
                <w:i/>
              </w:rPr>
              <w:t>s</w:t>
            </w:r>
            <w:r>
              <w:rPr>
                <w:rFonts w:ascii="Arial" w:hAnsi="Arial" w:cs="Arial"/>
                <w:b/>
                <w:i/>
              </w:rPr>
              <w:t>ochar scoir</w:t>
            </w:r>
            <w:r w:rsidRPr="00566524">
              <w:rPr>
                <w:rFonts w:ascii="Arial" w:hAnsi="Arial" w:cs="Arial"/>
                <w:b/>
                <w:i/>
              </w:rPr>
              <w:t xml:space="preserve"> le linn na bliana airgeadas</w:t>
            </w:r>
          </w:p>
          <w:p w14:paraId="341EFD96" w14:textId="77777777" w:rsidR="003D7260" w:rsidRPr="001018E6" w:rsidRDefault="003D7260" w:rsidP="003D7260">
            <w:pPr>
              <w:spacing w:line="300" w:lineRule="auto"/>
              <w:rPr>
                <w:rFonts w:ascii="Arial" w:hAnsi="Arial" w:cs="Arial"/>
              </w:rPr>
            </w:pPr>
          </w:p>
        </w:tc>
        <w:tc>
          <w:tcPr>
            <w:tcW w:w="1134" w:type="dxa"/>
          </w:tcPr>
          <w:p w14:paraId="23F32D99" w14:textId="77777777" w:rsidR="003D7260" w:rsidRPr="001018E6" w:rsidRDefault="003D7260" w:rsidP="003D7260">
            <w:pPr>
              <w:spacing w:line="300" w:lineRule="auto"/>
              <w:rPr>
                <w:rFonts w:ascii="Arial" w:hAnsi="Arial" w:cs="Arial"/>
                <w:b/>
              </w:rPr>
            </w:pPr>
          </w:p>
        </w:tc>
        <w:tc>
          <w:tcPr>
            <w:tcW w:w="1417" w:type="dxa"/>
            <w:vAlign w:val="bottom"/>
          </w:tcPr>
          <w:p w14:paraId="432912B6"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6</w:t>
            </w:r>
          </w:p>
          <w:p w14:paraId="19BF9893"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664D0BAD"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5</w:t>
            </w:r>
          </w:p>
          <w:p w14:paraId="34C5E89B"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6084F231" w14:textId="77777777" w:rsidTr="003D7260">
        <w:tc>
          <w:tcPr>
            <w:tcW w:w="5953" w:type="dxa"/>
            <w:vAlign w:val="bottom"/>
          </w:tcPr>
          <w:p w14:paraId="728C751C" w14:textId="324F721A" w:rsidR="003D7260" w:rsidRPr="001018E6" w:rsidRDefault="008415C2" w:rsidP="003D7260">
            <w:pPr>
              <w:spacing w:line="300" w:lineRule="auto"/>
              <w:rPr>
                <w:rFonts w:ascii="Arial" w:hAnsi="Arial" w:cs="Arial"/>
              </w:rPr>
            </w:pPr>
            <w:r>
              <w:rPr>
                <w:rFonts w:ascii="Arial" w:hAnsi="Arial" w:cs="Arial"/>
              </w:rPr>
              <w:t>Glano</w:t>
            </w:r>
            <w:r w:rsidRPr="00566524">
              <w:rPr>
                <w:rFonts w:ascii="Arial" w:hAnsi="Arial" w:cs="Arial"/>
              </w:rPr>
              <w:t>ibleagáid</w:t>
            </w:r>
            <w:r>
              <w:rPr>
                <w:rFonts w:ascii="Arial" w:hAnsi="Arial" w:cs="Arial"/>
              </w:rPr>
              <w:t xml:space="preserve">aí Shochar Scoir </w:t>
            </w:r>
            <w:r w:rsidRPr="00566524">
              <w:rPr>
                <w:rFonts w:ascii="Arial" w:hAnsi="Arial" w:cs="Arial"/>
              </w:rPr>
              <w:t>an 1 Eanáir</w:t>
            </w:r>
          </w:p>
        </w:tc>
        <w:tc>
          <w:tcPr>
            <w:tcW w:w="1134" w:type="dxa"/>
          </w:tcPr>
          <w:p w14:paraId="11759688" w14:textId="77777777" w:rsidR="003D7260" w:rsidRPr="001018E6" w:rsidRDefault="003D7260" w:rsidP="003D7260">
            <w:pPr>
              <w:spacing w:line="300" w:lineRule="auto"/>
              <w:jc w:val="right"/>
              <w:rPr>
                <w:rFonts w:ascii="Arial" w:hAnsi="Arial" w:cs="Arial"/>
              </w:rPr>
            </w:pPr>
          </w:p>
        </w:tc>
        <w:tc>
          <w:tcPr>
            <w:tcW w:w="1417" w:type="dxa"/>
            <w:vAlign w:val="bottom"/>
          </w:tcPr>
          <w:p w14:paraId="671C8D7C" w14:textId="77777777" w:rsidR="003D7260" w:rsidRPr="001018E6" w:rsidRDefault="003D7260" w:rsidP="003D7260">
            <w:pPr>
              <w:spacing w:line="300" w:lineRule="auto"/>
              <w:jc w:val="right"/>
              <w:rPr>
                <w:rFonts w:ascii="Arial" w:hAnsi="Arial" w:cs="Arial"/>
              </w:rPr>
            </w:pPr>
            <w:r>
              <w:rPr>
                <w:rFonts w:ascii="Arial" w:hAnsi="Arial" w:cs="Arial"/>
              </w:rPr>
              <w:t>(50,606,000)</w:t>
            </w:r>
          </w:p>
        </w:tc>
        <w:tc>
          <w:tcPr>
            <w:tcW w:w="1417" w:type="dxa"/>
            <w:shd w:val="pct10" w:color="auto" w:fill="auto"/>
            <w:vAlign w:val="bottom"/>
          </w:tcPr>
          <w:p w14:paraId="4D6CC316" w14:textId="77777777" w:rsidR="003D7260" w:rsidRPr="001018E6" w:rsidRDefault="003D7260" w:rsidP="003D7260">
            <w:pPr>
              <w:spacing w:line="300" w:lineRule="auto"/>
              <w:jc w:val="right"/>
              <w:rPr>
                <w:rFonts w:ascii="Arial" w:hAnsi="Arial" w:cs="Arial"/>
              </w:rPr>
            </w:pPr>
            <w:r w:rsidRPr="001018E6">
              <w:rPr>
                <w:rFonts w:ascii="Arial" w:hAnsi="Arial" w:cs="Arial"/>
              </w:rPr>
              <w:t>(</w:t>
            </w:r>
            <w:r>
              <w:rPr>
                <w:rFonts w:ascii="Arial" w:hAnsi="Arial" w:cs="Arial"/>
              </w:rPr>
              <w:t>33,700,000</w:t>
            </w:r>
            <w:r w:rsidRPr="001018E6">
              <w:rPr>
                <w:rFonts w:ascii="Arial" w:hAnsi="Arial" w:cs="Arial"/>
              </w:rPr>
              <w:t>)</w:t>
            </w:r>
          </w:p>
        </w:tc>
      </w:tr>
      <w:tr w:rsidR="003D7260" w:rsidRPr="001018E6" w14:paraId="2739153A" w14:textId="77777777" w:rsidTr="003D7260">
        <w:tc>
          <w:tcPr>
            <w:tcW w:w="5953" w:type="dxa"/>
            <w:vAlign w:val="bottom"/>
          </w:tcPr>
          <w:p w14:paraId="674C1B6A" w14:textId="2E670FCD" w:rsidR="003D7260" w:rsidRPr="001018E6" w:rsidRDefault="008415C2" w:rsidP="003D7260">
            <w:pPr>
              <w:spacing w:line="300" w:lineRule="auto"/>
              <w:rPr>
                <w:rFonts w:ascii="Arial" w:hAnsi="Arial" w:cs="Arial"/>
              </w:rPr>
            </w:pPr>
            <w:r>
              <w:rPr>
                <w:rFonts w:ascii="Arial" w:hAnsi="Arial" w:cs="Arial"/>
              </w:rPr>
              <w:t>Costais Sheirbhís reatha</w:t>
            </w:r>
          </w:p>
        </w:tc>
        <w:tc>
          <w:tcPr>
            <w:tcW w:w="1134" w:type="dxa"/>
          </w:tcPr>
          <w:p w14:paraId="6DC494A3" w14:textId="77777777" w:rsidR="003D7260" w:rsidRPr="001018E6" w:rsidRDefault="003D7260" w:rsidP="003D7260">
            <w:pPr>
              <w:spacing w:line="300" w:lineRule="auto"/>
              <w:jc w:val="right"/>
              <w:rPr>
                <w:rFonts w:ascii="Arial" w:hAnsi="Arial" w:cs="Arial"/>
              </w:rPr>
            </w:pPr>
          </w:p>
        </w:tc>
        <w:tc>
          <w:tcPr>
            <w:tcW w:w="1417" w:type="dxa"/>
            <w:vAlign w:val="bottom"/>
          </w:tcPr>
          <w:p w14:paraId="298716F8" w14:textId="77777777" w:rsidR="003D7260" w:rsidRPr="001018E6" w:rsidRDefault="003D7260" w:rsidP="003D7260">
            <w:pPr>
              <w:spacing w:line="300" w:lineRule="auto"/>
              <w:jc w:val="right"/>
              <w:rPr>
                <w:rFonts w:ascii="Arial" w:hAnsi="Arial" w:cs="Arial"/>
              </w:rPr>
            </w:pPr>
            <w:r>
              <w:rPr>
                <w:rFonts w:ascii="Arial" w:hAnsi="Arial" w:cs="Arial"/>
              </w:rPr>
              <w:t>(1,403,800)</w:t>
            </w:r>
          </w:p>
        </w:tc>
        <w:tc>
          <w:tcPr>
            <w:tcW w:w="1417" w:type="dxa"/>
            <w:shd w:val="pct10" w:color="auto" w:fill="auto"/>
            <w:vAlign w:val="bottom"/>
          </w:tcPr>
          <w:p w14:paraId="3E88F558" w14:textId="77777777" w:rsidR="003D7260" w:rsidRPr="001018E6" w:rsidRDefault="003D7260" w:rsidP="003D7260">
            <w:pPr>
              <w:spacing w:line="300" w:lineRule="auto"/>
              <w:jc w:val="right"/>
              <w:rPr>
                <w:rFonts w:ascii="Arial" w:hAnsi="Arial" w:cs="Arial"/>
              </w:rPr>
            </w:pPr>
            <w:r>
              <w:rPr>
                <w:rFonts w:ascii="Arial" w:hAnsi="Arial" w:cs="Arial"/>
              </w:rPr>
              <w:t>(1,192,000</w:t>
            </w:r>
            <w:r w:rsidRPr="001018E6">
              <w:rPr>
                <w:rFonts w:ascii="Arial" w:hAnsi="Arial" w:cs="Arial"/>
              </w:rPr>
              <w:t>)</w:t>
            </w:r>
          </w:p>
        </w:tc>
      </w:tr>
      <w:tr w:rsidR="003D7260" w:rsidRPr="001018E6" w14:paraId="48534EA3" w14:textId="77777777" w:rsidTr="003D7260">
        <w:tc>
          <w:tcPr>
            <w:tcW w:w="5953" w:type="dxa"/>
            <w:vAlign w:val="bottom"/>
          </w:tcPr>
          <w:p w14:paraId="53F006E5" w14:textId="24692456" w:rsidR="003D7260" w:rsidRPr="001018E6" w:rsidRDefault="008415C2" w:rsidP="003D7260">
            <w:pPr>
              <w:spacing w:line="300" w:lineRule="auto"/>
              <w:rPr>
                <w:rFonts w:ascii="Arial" w:hAnsi="Arial" w:cs="Arial"/>
              </w:rPr>
            </w:pPr>
            <w:r>
              <w:rPr>
                <w:rFonts w:ascii="Arial" w:hAnsi="Arial" w:cs="Arial"/>
              </w:rPr>
              <w:t>Costais Úis</w:t>
            </w:r>
          </w:p>
        </w:tc>
        <w:tc>
          <w:tcPr>
            <w:tcW w:w="1134" w:type="dxa"/>
          </w:tcPr>
          <w:p w14:paraId="3A455B34" w14:textId="77777777" w:rsidR="003D7260" w:rsidRPr="001018E6" w:rsidRDefault="003D7260" w:rsidP="003D7260">
            <w:pPr>
              <w:spacing w:line="300" w:lineRule="auto"/>
              <w:jc w:val="right"/>
              <w:rPr>
                <w:rFonts w:ascii="Arial" w:hAnsi="Arial" w:cs="Arial"/>
                <w:b/>
              </w:rPr>
            </w:pPr>
          </w:p>
        </w:tc>
        <w:tc>
          <w:tcPr>
            <w:tcW w:w="1417" w:type="dxa"/>
            <w:vAlign w:val="bottom"/>
          </w:tcPr>
          <w:p w14:paraId="11C8B5D5" w14:textId="77777777" w:rsidR="003D7260" w:rsidRPr="001018E6" w:rsidRDefault="003D7260" w:rsidP="003D7260">
            <w:pPr>
              <w:spacing w:line="300" w:lineRule="auto"/>
              <w:jc w:val="right"/>
              <w:rPr>
                <w:rFonts w:ascii="Arial" w:hAnsi="Arial" w:cs="Arial"/>
              </w:rPr>
            </w:pPr>
            <w:r>
              <w:rPr>
                <w:rFonts w:ascii="Arial" w:hAnsi="Arial" w:cs="Arial"/>
              </w:rPr>
              <w:t>(1,204,400)</w:t>
            </w:r>
          </w:p>
        </w:tc>
        <w:tc>
          <w:tcPr>
            <w:tcW w:w="1417" w:type="dxa"/>
            <w:shd w:val="pct10" w:color="auto" w:fill="auto"/>
            <w:vAlign w:val="bottom"/>
          </w:tcPr>
          <w:p w14:paraId="5BF45AFC" w14:textId="77777777" w:rsidR="003D7260" w:rsidRPr="001018E6" w:rsidRDefault="003D7260" w:rsidP="003D7260">
            <w:pPr>
              <w:spacing w:line="300" w:lineRule="auto"/>
              <w:jc w:val="right"/>
              <w:rPr>
                <w:rFonts w:ascii="Arial" w:hAnsi="Arial" w:cs="Arial"/>
              </w:rPr>
            </w:pPr>
            <w:r>
              <w:rPr>
                <w:rFonts w:ascii="Arial" w:hAnsi="Arial" w:cs="Arial"/>
              </w:rPr>
              <w:t>(1,853,500</w:t>
            </w:r>
            <w:r w:rsidRPr="001018E6">
              <w:rPr>
                <w:rFonts w:ascii="Arial" w:hAnsi="Arial" w:cs="Arial"/>
              </w:rPr>
              <w:t>)</w:t>
            </w:r>
          </w:p>
        </w:tc>
      </w:tr>
      <w:tr w:rsidR="003D7260" w:rsidRPr="001018E6" w14:paraId="451A4A55" w14:textId="77777777" w:rsidTr="003D7260">
        <w:tc>
          <w:tcPr>
            <w:tcW w:w="5953" w:type="dxa"/>
            <w:vAlign w:val="bottom"/>
          </w:tcPr>
          <w:p w14:paraId="3EFC9BEE" w14:textId="621A73EE" w:rsidR="003D7260" w:rsidRPr="001018E6" w:rsidRDefault="008415C2" w:rsidP="003D7260">
            <w:pPr>
              <w:spacing w:line="300" w:lineRule="auto"/>
              <w:rPr>
                <w:rFonts w:ascii="Arial" w:hAnsi="Arial" w:cs="Arial"/>
              </w:rPr>
            </w:pPr>
            <w:r>
              <w:rPr>
                <w:rFonts w:ascii="Arial" w:hAnsi="Arial" w:cs="Arial"/>
              </w:rPr>
              <w:t>Gnóthachan</w:t>
            </w:r>
            <w:r w:rsidRPr="00566524">
              <w:rPr>
                <w:rFonts w:ascii="Arial" w:hAnsi="Arial" w:cs="Arial"/>
              </w:rPr>
              <w:t xml:space="preserve"> Achtúireach / (Caillteanas)</w:t>
            </w:r>
          </w:p>
        </w:tc>
        <w:tc>
          <w:tcPr>
            <w:tcW w:w="1134" w:type="dxa"/>
          </w:tcPr>
          <w:p w14:paraId="7BF6D5B2" w14:textId="77777777" w:rsidR="003D7260" w:rsidRPr="001018E6" w:rsidRDefault="003D7260" w:rsidP="003D7260">
            <w:pPr>
              <w:spacing w:line="300" w:lineRule="auto"/>
              <w:jc w:val="right"/>
              <w:rPr>
                <w:rFonts w:ascii="Arial" w:hAnsi="Arial" w:cs="Arial"/>
                <w:b/>
              </w:rPr>
            </w:pPr>
          </w:p>
        </w:tc>
        <w:tc>
          <w:tcPr>
            <w:tcW w:w="1417" w:type="dxa"/>
            <w:vAlign w:val="bottom"/>
          </w:tcPr>
          <w:p w14:paraId="4770FE82" w14:textId="77777777" w:rsidR="003D7260" w:rsidRPr="001018E6" w:rsidRDefault="003D7260" w:rsidP="003D7260">
            <w:pPr>
              <w:spacing w:line="300" w:lineRule="auto"/>
              <w:jc w:val="right"/>
              <w:rPr>
                <w:rFonts w:ascii="Arial" w:hAnsi="Arial" w:cs="Arial"/>
              </w:rPr>
            </w:pPr>
            <w:r>
              <w:rPr>
                <w:rFonts w:ascii="Arial" w:hAnsi="Arial" w:cs="Arial"/>
              </w:rPr>
              <w:t>(10,205,600)</w:t>
            </w:r>
          </w:p>
        </w:tc>
        <w:tc>
          <w:tcPr>
            <w:tcW w:w="1417" w:type="dxa"/>
            <w:shd w:val="pct10" w:color="auto" w:fill="auto"/>
            <w:vAlign w:val="bottom"/>
          </w:tcPr>
          <w:p w14:paraId="54E089FB" w14:textId="77777777" w:rsidR="003D7260" w:rsidRPr="001018E6" w:rsidRDefault="003D7260" w:rsidP="003D7260">
            <w:pPr>
              <w:spacing w:line="300" w:lineRule="auto"/>
              <w:jc w:val="right"/>
              <w:rPr>
                <w:rFonts w:ascii="Arial" w:hAnsi="Arial" w:cs="Arial"/>
              </w:rPr>
            </w:pPr>
            <w:r>
              <w:rPr>
                <w:rFonts w:ascii="Arial" w:hAnsi="Arial" w:cs="Arial"/>
              </w:rPr>
              <w:t>(14,608,100</w:t>
            </w:r>
            <w:r w:rsidRPr="001018E6">
              <w:rPr>
                <w:rFonts w:ascii="Arial" w:hAnsi="Arial" w:cs="Arial"/>
              </w:rPr>
              <w:t>)</w:t>
            </w:r>
          </w:p>
        </w:tc>
      </w:tr>
      <w:tr w:rsidR="003D7260" w:rsidRPr="001018E6" w14:paraId="7119D9B0" w14:textId="77777777" w:rsidTr="003D7260">
        <w:tc>
          <w:tcPr>
            <w:tcW w:w="5953" w:type="dxa"/>
            <w:vAlign w:val="bottom"/>
          </w:tcPr>
          <w:p w14:paraId="1CA28B27" w14:textId="64D23074" w:rsidR="003D7260" w:rsidRPr="001018E6" w:rsidRDefault="008415C2" w:rsidP="003D7260">
            <w:pPr>
              <w:spacing w:line="300" w:lineRule="auto"/>
              <w:rPr>
                <w:rFonts w:ascii="Arial" w:hAnsi="Arial" w:cs="Arial"/>
              </w:rPr>
            </w:pPr>
            <w:r w:rsidRPr="00566524">
              <w:rPr>
                <w:rFonts w:ascii="Arial" w:hAnsi="Arial" w:cs="Arial"/>
              </w:rPr>
              <w:t>Pinsin Íoctha sa bhliain</w:t>
            </w:r>
          </w:p>
        </w:tc>
        <w:tc>
          <w:tcPr>
            <w:tcW w:w="1134" w:type="dxa"/>
          </w:tcPr>
          <w:p w14:paraId="22C11CB4" w14:textId="77777777" w:rsidR="003D7260" w:rsidRPr="001018E6" w:rsidRDefault="003D7260" w:rsidP="003D7260">
            <w:pPr>
              <w:spacing w:line="300" w:lineRule="auto"/>
              <w:jc w:val="right"/>
              <w:rPr>
                <w:rFonts w:ascii="Arial" w:hAnsi="Arial" w:cs="Arial"/>
                <w:b/>
              </w:rPr>
            </w:pPr>
          </w:p>
        </w:tc>
        <w:tc>
          <w:tcPr>
            <w:tcW w:w="1417" w:type="dxa"/>
            <w:vAlign w:val="bottom"/>
          </w:tcPr>
          <w:p w14:paraId="6576EE72" w14:textId="77777777" w:rsidR="003D7260" w:rsidRPr="001018E6" w:rsidRDefault="003D7260" w:rsidP="003D7260">
            <w:pPr>
              <w:spacing w:line="300" w:lineRule="auto"/>
              <w:jc w:val="right"/>
              <w:rPr>
                <w:rFonts w:ascii="Arial" w:hAnsi="Arial" w:cs="Arial"/>
              </w:rPr>
            </w:pPr>
            <w:r>
              <w:rPr>
                <w:rFonts w:ascii="Arial" w:hAnsi="Arial" w:cs="Arial"/>
              </w:rPr>
              <w:t>1,263,600</w:t>
            </w:r>
          </w:p>
        </w:tc>
        <w:tc>
          <w:tcPr>
            <w:tcW w:w="1417" w:type="dxa"/>
            <w:shd w:val="pct10" w:color="auto" w:fill="auto"/>
            <w:vAlign w:val="bottom"/>
          </w:tcPr>
          <w:p w14:paraId="1EA66914" w14:textId="77777777" w:rsidR="003D7260" w:rsidRPr="001018E6" w:rsidRDefault="003D7260" w:rsidP="003D7260">
            <w:pPr>
              <w:spacing w:line="300" w:lineRule="auto"/>
              <w:jc w:val="right"/>
              <w:rPr>
                <w:rFonts w:ascii="Arial" w:hAnsi="Arial" w:cs="Arial"/>
              </w:rPr>
            </w:pPr>
            <w:r>
              <w:rPr>
                <w:rFonts w:ascii="Arial" w:hAnsi="Arial" w:cs="Arial"/>
              </w:rPr>
              <w:t>747,600</w:t>
            </w:r>
          </w:p>
        </w:tc>
      </w:tr>
      <w:tr w:rsidR="003D7260" w:rsidRPr="001018E6" w14:paraId="483F0378" w14:textId="77777777" w:rsidTr="003D7260">
        <w:tc>
          <w:tcPr>
            <w:tcW w:w="5953" w:type="dxa"/>
            <w:vAlign w:val="bottom"/>
          </w:tcPr>
          <w:p w14:paraId="07C12256" w14:textId="0F548309" w:rsidR="003D7260" w:rsidRPr="008415C2" w:rsidRDefault="008415C2" w:rsidP="003D7260">
            <w:pPr>
              <w:spacing w:line="300" w:lineRule="auto"/>
              <w:rPr>
                <w:rFonts w:ascii="Arial" w:hAnsi="Arial" w:cs="Arial"/>
                <w:b/>
              </w:rPr>
            </w:pPr>
            <w:r w:rsidRPr="008415C2">
              <w:rPr>
                <w:rFonts w:ascii="Arial" w:hAnsi="Arial" w:cs="Arial"/>
                <w:b/>
              </w:rPr>
              <w:t>Glanoibleagáidaí Shochar Scoir an 31 Nollaig</w:t>
            </w:r>
          </w:p>
        </w:tc>
        <w:tc>
          <w:tcPr>
            <w:tcW w:w="1134" w:type="dxa"/>
          </w:tcPr>
          <w:p w14:paraId="174EF837" w14:textId="77777777" w:rsidR="003D7260" w:rsidRPr="001018E6" w:rsidRDefault="003D7260" w:rsidP="003D7260">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4B950795" w14:textId="77777777" w:rsidR="003D7260" w:rsidRPr="001018E6" w:rsidRDefault="003D7260" w:rsidP="003D7260">
            <w:pPr>
              <w:spacing w:line="300" w:lineRule="auto"/>
              <w:jc w:val="right"/>
              <w:rPr>
                <w:rFonts w:ascii="Arial" w:hAnsi="Arial" w:cs="Arial"/>
                <w:b/>
              </w:rPr>
            </w:pPr>
            <w:r>
              <w:rPr>
                <w:rFonts w:ascii="Arial" w:hAnsi="Arial" w:cs="Arial"/>
                <w:b/>
              </w:rPr>
              <w:t>(62,156,200)</w:t>
            </w:r>
          </w:p>
        </w:tc>
        <w:tc>
          <w:tcPr>
            <w:tcW w:w="1417" w:type="dxa"/>
            <w:tcBorders>
              <w:top w:val="single" w:sz="4" w:space="0" w:color="auto"/>
              <w:bottom w:val="double" w:sz="4" w:space="0" w:color="auto"/>
            </w:tcBorders>
            <w:shd w:val="pct10" w:color="auto" w:fill="auto"/>
            <w:vAlign w:val="bottom"/>
          </w:tcPr>
          <w:p w14:paraId="2F50C269"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r>
              <w:rPr>
                <w:rFonts w:ascii="Arial" w:hAnsi="Arial" w:cs="Arial"/>
                <w:b/>
              </w:rPr>
              <w:t>50,606,000</w:t>
            </w:r>
            <w:r w:rsidRPr="001018E6">
              <w:rPr>
                <w:rFonts w:ascii="Arial" w:hAnsi="Arial" w:cs="Arial"/>
                <w:b/>
              </w:rPr>
              <w:t>)</w:t>
            </w:r>
          </w:p>
        </w:tc>
      </w:tr>
    </w:tbl>
    <w:p w14:paraId="3474FDD1" w14:textId="77777777" w:rsidR="003D7260" w:rsidRPr="001018E6" w:rsidRDefault="003D7260" w:rsidP="003D7260">
      <w:pPr>
        <w:spacing w:line="300" w:lineRule="auto"/>
        <w:rPr>
          <w:rFonts w:ascii="Arial" w:hAnsi="Arial" w:cs="Arial"/>
        </w:rPr>
      </w:pPr>
    </w:p>
    <w:p w14:paraId="3C5FF5F1" w14:textId="4B4EFFEC" w:rsidR="008415C2" w:rsidRPr="00566524" w:rsidRDefault="008415C2" w:rsidP="008415C2">
      <w:pPr>
        <w:numPr>
          <w:ilvl w:val="0"/>
          <w:numId w:val="10"/>
        </w:numPr>
        <w:spacing w:line="300" w:lineRule="auto"/>
        <w:contextualSpacing/>
        <w:rPr>
          <w:rFonts w:ascii="Arial" w:hAnsi="Arial" w:cs="Arial"/>
          <w:b/>
          <w:i/>
        </w:rPr>
      </w:pPr>
      <w:r>
        <w:rPr>
          <w:rFonts w:ascii="Arial" w:hAnsi="Arial" w:cs="Arial"/>
          <w:b/>
          <w:i/>
        </w:rPr>
        <w:t>Maoiniú iarchurtha</w:t>
      </w:r>
      <w:r w:rsidRPr="00566524">
        <w:rPr>
          <w:rFonts w:ascii="Arial" w:hAnsi="Arial" w:cs="Arial"/>
          <w:b/>
          <w:i/>
        </w:rPr>
        <w:t xml:space="preserve"> do shochair scoir </w:t>
      </w:r>
    </w:p>
    <w:p w14:paraId="59D119A9" w14:textId="77777777" w:rsidR="003D7260" w:rsidRPr="001018E6" w:rsidRDefault="003D7260" w:rsidP="003D7260">
      <w:pPr>
        <w:spacing w:line="300" w:lineRule="auto"/>
        <w:rPr>
          <w:rFonts w:ascii="Arial" w:hAnsi="Arial" w:cs="Arial"/>
          <w:b/>
          <w:i/>
        </w:rPr>
      </w:pPr>
    </w:p>
    <w:p w14:paraId="7ADE0365" w14:textId="691B673E" w:rsidR="008415C2" w:rsidRPr="00440311" w:rsidRDefault="008415C2" w:rsidP="008415C2">
      <w:pPr>
        <w:spacing w:line="300" w:lineRule="auto"/>
        <w:rPr>
          <w:rFonts w:ascii="Arial" w:hAnsi="Arial" w:cs="Arial"/>
          <w:color w:val="000000" w:themeColor="text1"/>
        </w:rPr>
      </w:pPr>
      <w:r w:rsidRPr="00440311">
        <w:rPr>
          <w:rFonts w:ascii="Arial" w:hAnsi="Arial" w:cs="Arial"/>
          <w:color w:val="000000" w:themeColor="text1"/>
        </w:rPr>
        <w:t xml:space="preserve">Aithníonn an Bord na méideanna seo mar acmhainn ag freagairt don dliteanas neamhmhaoinithe iarchurtha do shochair scoir ar bhonn grúpa barúlacha sonraithe thuas agus ar líon imeachtaí </w:t>
      </w:r>
      <w:r w:rsidR="00440311">
        <w:rPr>
          <w:rFonts w:ascii="Arial" w:hAnsi="Arial" w:cs="Arial"/>
          <w:color w:val="000000" w:themeColor="text1"/>
        </w:rPr>
        <w:t>san am atá caite.  Ina measc</w:t>
      </w:r>
      <w:r w:rsidRPr="00440311">
        <w:rPr>
          <w:rFonts w:ascii="Arial" w:hAnsi="Arial" w:cs="Arial"/>
          <w:color w:val="000000" w:themeColor="text1"/>
        </w:rPr>
        <w:t xml:space="preserve"> tá an bunús reachtúil do bhunú scéime sochar scoir, an polasaí agus an cleachtas in áit faoi láthair maidir le maoiniú ar phinsin státseirbhíse (ranníocaíochtaí ag fostaithe san áireamh) agus an próiséas meastacháin bliantúil.  Níl fianaise ar bith ag an mBord nach leanfar ar aghaidh leis an bpolasaí maoinithe seo chun a leithéid de shuimeanna a bhaint amach de réir an chleachtais reatha. </w:t>
      </w:r>
    </w:p>
    <w:p w14:paraId="2E0D2BED" w14:textId="77777777" w:rsidR="003D7260" w:rsidRPr="001018E6" w:rsidRDefault="003D7260" w:rsidP="003D7260">
      <w:pPr>
        <w:spacing w:line="300" w:lineRule="auto"/>
        <w:rPr>
          <w:rFonts w:ascii="Arial" w:hAnsi="Arial" w:cs="Arial"/>
        </w:rPr>
      </w:pPr>
    </w:p>
    <w:p w14:paraId="4A5AFE0F" w14:textId="52FF9FE4" w:rsidR="003D7260" w:rsidRPr="008614C9" w:rsidRDefault="008415C2" w:rsidP="003D7260">
      <w:pPr>
        <w:spacing w:line="300" w:lineRule="auto"/>
        <w:rPr>
          <w:rFonts w:ascii="Arial" w:hAnsi="Arial" w:cs="Arial"/>
        </w:rPr>
      </w:pPr>
      <w:r>
        <w:rPr>
          <w:rFonts w:ascii="Arial" w:hAnsi="Arial" w:cs="Arial"/>
        </w:rPr>
        <w:t>Ba é an glanmhaoiniú iarchurtha</w:t>
      </w:r>
      <w:r w:rsidRPr="00566524">
        <w:rPr>
          <w:rFonts w:ascii="Arial" w:hAnsi="Arial" w:cs="Arial"/>
        </w:rPr>
        <w:t xml:space="preserve"> do shochar scoir aitheanta sa Ráiteas ar Ioncam agus Caiteachas agus Cúlchistí Ioncaim Coinnithe ná</w:t>
      </w:r>
      <w:r w:rsidR="003D7260" w:rsidRPr="008614C9">
        <w:rPr>
          <w:rFonts w:ascii="Arial" w:hAnsi="Arial" w:cs="Arial"/>
        </w:rPr>
        <w:t>:</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1018E6" w14:paraId="55601EF0" w14:textId="77777777" w:rsidTr="003D7260">
        <w:trPr>
          <w:trHeight w:val="497"/>
        </w:trPr>
        <w:tc>
          <w:tcPr>
            <w:tcW w:w="5953" w:type="dxa"/>
            <w:vAlign w:val="bottom"/>
          </w:tcPr>
          <w:p w14:paraId="1FD172EC" w14:textId="77777777" w:rsidR="003D7260" w:rsidRPr="001018E6" w:rsidRDefault="003D7260" w:rsidP="003D7260">
            <w:pPr>
              <w:spacing w:line="300" w:lineRule="auto"/>
              <w:rPr>
                <w:rFonts w:ascii="Arial" w:hAnsi="Arial" w:cs="Arial"/>
              </w:rPr>
            </w:pPr>
          </w:p>
        </w:tc>
        <w:tc>
          <w:tcPr>
            <w:tcW w:w="1134" w:type="dxa"/>
          </w:tcPr>
          <w:p w14:paraId="413289AC" w14:textId="77777777" w:rsidR="003D7260" w:rsidRPr="001018E6" w:rsidRDefault="003D7260" w:rsidP="003D7260">
            <w:pPr>
              <w:spacing w:line="300" w:lineRule="auto"/>
              <w:rPr>
                <w:rFonts w:ascii="Arial" w:hAnsi="Arial" w:cs="Arial"/>
                <w:b/>
              </w:rPr>
            </w:pPr>
          </w:p>
        </w:tc>
        <w:tc>
          <w:tcPr>
            <w:tcW w:w="1417" w:type="dxa"/>
            <w:vAlign w:val="bottom"/>
          </w:tcPr>
          <w:p w14:paraId="4AD85F54"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6</w:t>
            </w:r>
          </w:p>
          <w:p w14:paraId="69CDFD2B"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14:paraId="1E764ACB"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5</w:t>
            </w:r>
          </w:p>
          <w:p w14:paraId="3B1FFE00"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5512302B" w14:textId="77777777" w:rsidTr="003D7260">
        <w:tc>
          <w:tcPr>
            <w:tcW w:w="5953" w:type="dxa"/>
            <w:vAlign w:val="bottom"/>
          </w:tcPr>
          <w:p w14:paraId="638FCE54" w14:textId="61EC8B0D" w:rsidR="003D7260" w:rsidRPr="001018E6" w:rsidRDefault="008415C2" w:rsidP="003D7260">
            <w:pPr>
              <w:spacing w:line="300" w:lineRule="auto"/>
              <w:rPr>
                <w:rFonts w:ascii="Arial" w:hAnsi="Arial" w:cs="Arial"/>
              </w:rPr>
            </w:pPr>
            <w:r w:rsidRPr="00566524">
              <w:rPr>
                <w:rFonts w:ascii="Arial" w:hAnsi="Arial" w:cs="Arial"/>
              </w:rPr>
              <w:t>Maoiniú In-aisghabhála maidir leis an Bhliain Reatha de Chostaisí Sochair Scoir</w:t>
            </w:r>
          </w:p>
        </w:tc>
        <w:tc>
          <w:tcPr>
            <w:tcW w:w="1134" w:type="dxa"/>
          </w:tcPr>
          <w:p w14:paraId="1EEB50FF" w14:textId="77777777" w:rsidR="003D7260" w:rsidRPr="001018E6" w:rsidRDefault="003D7260" w:rsidP="003D7260">
            <w:pPr>
              <w:spacing w:line="300" w:lineRule="auto"/>
              <w:jc w:val="right"/>
              <w:rPr>
                <w:rFonts w:ascii="Arial" w:hAnsi="Arial" w:cs="Arial"/>
              </w:rPr>
            </w:pPr>
          </w:p>
        </w:tc>
        <w:tc>
          <w:tcPr>
            <w:tcW w:w="1417" w:type="dxa"/>
            <w:vAlign w:val="bottom"/>
          </w:tcPr>
          <w:p w14:paraId="448F105E" w14:textId="77777777" w:rsidR="003D7260" w:rsidRPr="001018E6" w:rsidRDefault="003D7260" w:rsidP="003D7260">
            <w:pPr>
              <w:spacing w:line="300" w:lineRule="auto"/>
              <w:jc w:val="right"/>
              <w:rPr>
                <w:rFonts w:ascii="Arial" w:hAnsi="Arial" w:cs="Arial"/>
              </w:rPr>
            </w:pPr>
            <w:r>
              <w:rPr>
                <w:rFonts w:ascii="Arial" w:hAnsi="Arial" w:cs="Arial"/>
              </w:rPr>
              <w:t>2,608,200</w:t>
            </w:r>
          </w:p>
        </w:tc>
        <w:tc>
          <w:tcPr>
            <w:tcW w:w="1417" w:type="dxa"/>
            <w:shd w:val="pct10" w:color="auto" w:fill="auto"/>
            <w:vAlign w:val="bottom"/>
          </w:tcPr>
          <w:p w14:paraId="3F73B5CC" w14:textId="77777777" w:rsidR="003D7260" w:rsidRPr="001018E6" w:rsidRDefault="003D7260" w:rsidP="003D7260">
            <w:pPr>
              <w:spacing w:line="300" w:lineRule="auto"/>
              <w:jc w:val="right"/>
              <w:rPr>
                <w:rFonts w:ascii="Arial" w:hAnsi="Arial" w:cs="Arial"/>
              </w:rPr>
            </w:pPr>
            <w:r>
              <w:rPr>
                <w:rFonts w:ascii="Arial" w:hAnsi="Arial" w:cs="Arial"/>
              </w:rPr>
              <w:t>3,045,500</w:t>
            </w:r>
          </w:p>
        </w:tc>
      </w:tr>
      <w:tr w:rsidR="003D7260" w:rsidRPr="001018E6" w14:paraId="618942F2" w14:textId="77777777" w:rsidTr="003D7260">
        <w:tc>
          <w:tcPr>
            <w:tcW w:w="5953" w:type="dxa"/>
            <w:vAlign w:val="bottom"/>
          </w:tcPr>
          <w:p w14:paraId="35CED264" w14:textId="44A73867" w:rsidR="003D7260" w:rsidRPr="001018E6" w:rsidRDefault="008415C2" w:rsidP="003D7260">
            <w:pPr>
              <w:spacing w:line="300" w:lineRule="auto"/>
              <w:rPr>
                <w:rFonts w:ascii="Arial" w:hAnsi="Arial" w:cs="Arial"/>
              </w:rPr>
            </w:pPr>
            <w:r w:rsidRPr="00566524">
              <w:rPr>
                <w:rFonts w:ascii="Arial" w:hAnsi="Arial" w:cs="Arial"/>
              </w:rPr>
              <w:t>Deontas Stá</w:t>
            </w:r>
            <w:r>
              <w:rPr>
                <w:rFonts w:ascii="Arial" w:hAnsi="Arial" w:cs="Arial"/>
              </w:rPr>
              <w:t>i</w:t>
            </w:r>
            <w:r w:rsidRPr="00566524">
              <w:rPr>
                <w:rFonts w:ascii="Arial" w:hAnsi="Arial" w:cs="Arial"/>
              </w:rPr>
              <w:t>t Curtha i bhFeidhm chun Sochair Scoir a íoc</w:t>
            </w:r>
          </w:p>
        </w:tc>
        <w:tc>
          <w:tcPr>
            <w:tcW w:w="1134" w:type="dxa"/>
          </w:tcPr>
          <w:p w14:paraId="5A6A07F7" w14:textId="77777777" w:rsidR="003D7260" w:rsidRPr="001018E6" w:rsidRDefault="003D7260" w:rsidP="003D7260">
            <w:pPr>
              <w:spacing w:line="300" w:lineRule="auto"/>
              <w:jc w:val="right"/>
              <w:rPr>
                <w:rFonts w:ascii="Arial" w:hAnsi="Arial" w:cs="Arial"/>
              </w:rPr>
            </w:pPr>
          </w:p>
        </w:tc>
        <w:tc>
          <w:tcPr>
            <w:tcW w:w="1417" w:type="dxa"/>
            <w:vAlign w:val="bottom"/>
          </w:tcPr>
          <w:p w14:paraId="30C06D11" w14:textId="77777777" w:rsidR="003D7260" w:rsidRPr="001018E6" w:rsidRDefault="003D7260" w:rsidP="003D7260">
            <w:pPr>
              <w:spacing w:line="300" w:lineRule="auto"/>
              <w:jc w:val="right"/>
              <w:rPr>
                <w:rFonts w:ascii="Arial" w:hAnsi="Arial" w:cs="Arial"/>
              </w:rPr>
            </w:pPr>
            <w:r>
              <w:rPr>
                <w:rFonts w:ascii="Arial" w:hAnsi="Arial" w:cs="Arial"/>
              </w:rPr>
              <w:t>(1,263,600)</w:t>
            </w:r>
          </w:p>
        </w:tc>
        <w:tc>
          <w:tcPr>
            <w:tcW w:w="1417" w:type="dxa"/>
            <w:shd w:val="pct10" w:color="auto" w:fill="auto"/>
            <w:vAlign w:val="bottom"/>
          </w:tcPr>
          <w:p w14:paraId="6124F2F3" w14:textId="77777777" w:rsidR="003D7260" w:rsidRPr="001018E6" w:rsidRDefault="003D7260" w:rsidP="003D7260">
            <w:pPr>
              <w:spacing w:line="300" w:lineRule="auto"/>
              <w:jc w:val="right"/>
              <w:rPr>
                <w:rFonts w:ascii="Arial" w:hAnsi="Arial" w:cs="Arial"/>
              </w:rPr>
            </w:pPr>
            <w:r>
              <w:rPr>
                <w:rFonts w:ascii="Arial" w:hAnsi="Arial" w:cs="Arial"/>
              </w:rPr>
              <w:t>(747,600</w:t>
            </w:r>
            <w:r w:rsidRPr="001018E6">
              <w:rPr>
                <w:rFonts w:ascii="Arial" w:hAnsi="Arial" w:cs="Arial"/>
              </w:rPr>
              <w:t>)</w:t>
            </w:r>
          </w:p>
        </w:tc>
      </w:tr>
      <w:tr w:rsidR="003D7260" w:rsidRPr="001018E6" w14:paraId="7CB01682" w14:textId="77777777" w:rsidTr="003D7260">
        <w:tc>
          <w:tcPr>
            <w:tcW w:w="5953" w:type="dxa"/>
            <w:vAlign w:val="bottom"/>
          </w:tcPr>
          <w:p w14:paraId="69DA229E" w14:textId="77777777" w:rsidR="003D7260" w:rsidRPr="001018E6" w:rsidRDefault="003D7260" w:rsidP="003D7260">
            <w:pPr>
              <w:spacing w:line="300" w:lineRule="auto"/>
              <w:rPr>
                <w:rFonts w:ascii="Arial" w:hAnsi="Arial" w:cs="Arial"/>
                <w:b/>
              </w:rPr>
            </w:pPr>
          </w:p>
        </w:tc>
        <w:tc>
          <w:tcPr>
            <w:tcW w:w="1134" w:type="dxa"/>
          </w:tcPr>
          <w:p w14:paraId="706EE608" w14:textId="77777777" w:rsidR="003D7260" w:rsidRPr="001018E6" w:rsidRDefault="003D7260" w:rsidP="003D7260">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697BAA8E" w14:textId="77777777" w:rsidR="003D7260" w:rsidRPr="001018E6" w:rsidRDefault="003D7260" w:rsidP="003D7260">
            <w:pPr>
              <w:spacing w:line="300" w:lineRule="auto"/>
              <w:jc w:val="right"/>
              <w:rPr>
                <w:rFonts w:ascii="Arial" w:hAnsi="Arial" w:cs="Arial"/>
                <w:b/>
              </w:rPr>
            </w:pPr>
            <w:r>
              <w:rPr>
                <w:rFonts w:ascii="Arial" w:hAnsi="Arial" w:cs="Arial"/>
                <w:b/>
              </w:rPr>
              <w:t>1,344,600</w:t>
            </w:r>
          </w:p>
        </w:tc>
        <w:tc>
          <w:tcPr>
            <w:tcW w:w="1417" w:type="dxa"/>
            <w:tcBorders>
              <w:top w:val="single" w:sz="4" w:space="0" w:color="auto"/>
              <w:bottom w:val="double" w:sz="4" w:space="0" w:color="auto"/>
            </w:tcBorders>
            <w:shd w:val="pct10" w:color="auto" w:fill="auto"/>
            <w:vAlign w:val="bottom"/>
          </w:tcPr>
          <w:p w14:paraId="484AE7EC" w14:textId="77777777" w:rsidR="003D7260" w:rsidRPr="001018E6" w:rsidRDefault="003D7260" w:rsidP="003D7260">
            <w:pPr>
              <w:spacing w:line="300" w:lineRule="auto"/>
              <w:jc w:val="right"/>
              <w:rPr>
                <w:rFonts w:ascii="Arial" w:hAnsi="Arial" w:cs="Arial"/>
                <w:b/>
              </w:rPr>
            </w:pPr>
            <w:r>
              <w:rPr>
                <w:rFonts w:ascii="Arial" w:hAnsi="Arial" w:cs="Arial"/>
                <w:b/>
              </w:rPr>
              <w:t>2,297,900</w:t>
            </w:r>
          </w:p>
        </w:tc>
      </w:tr>
    </w:tbl>
    <w:p w14:paraId="0A5C67E6" w14:textId="77777777" w:rsidR="003D7260" w:rsidRPr="001018E6" w:rsidRDefault="003D7260" w:rsidP="003D7260">
      <w:pPr>
        <w:spacing w:line="300" w:lineRule="auto"/>
        <w:rPr>
          <w:rFonts w:ascii="Arial" w:hAnsi="Arial" w:cs="Arial"/>
        </w:rPr>
      </w:pPr>
    </w:p>
    <w:p w14:paraId="05F3A7FF" w14:textId="6F80958F" w:rsidR="00D46470" w:rsidRPr="00566524" w:rsidRDefault="00D46470" w:rsidP="00D46470">
      <w:pPr>
        <w:spacing w:line="300" w:lineRule="auto"/>
        <w:rPr>
          <w:rFonts w:ascii="Arial" w:hAnsi="Arial" w:cs="Arial"/>
        </w:rPr>
      </w:pPr>
      <w:r>
        <w:rPr>
          <w:rFonts w:ascii="Arial" w:hAnsi="Arial" w:cs="Arial"/>
        </w:rPr>
        <w:t>Tagann a</w:t>
      </w:r>
      <w:r w:rsidRPr="00566524">
        <w:rPr>
          <w:rFonts w:ascii="Arial" w:hAnsi="Arial" w:cs="Arial"/>
        </w:rPr>
        <w:t>n</w:t>
      </w:r>
      <w:r>
        <w:rPr>
          <w:rFonts w:ascii="Arial" w:hAnsi="Arial" w:cs="Arial"/>
        </w:rPr>
        <w:t xml:space="preserve"> acmahinn mhaoinithe iarcurtha i gcomhair shochair scoir an 31 Nollaig 2016 go €62.2m (2015: €50.6m).</w:t>
      </w:r>
    </w:p>
    <w:p w14:paraId="30CE2FB3" w14:textId="77777777" w:rsidR="003D7260" w:rsidRPr="001018E6" w:rsidRDefault="003D7260" w:rsidP="003D7260">
      <w:pPr>
        <w:spacing w:line="300" w:lineRule="auto"/>
        <w:rPr>
          <w:rFonts w:ascii="Arial" w:hAnsi="Arial" w:cs="Arial"/>
        </w:rPr>
      </w:pPr>
    </w:p>
    <w:tbl>
      <w:tblPr>
        <w:tblStyle w:val="TableGrid"/>
        <w:tblW w:w="99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1276"/>
        <w:gridCol w:w="1276"/>
        <w:gridCol w:w="1276"/>
        <w:gridCol w:w="1276"/>
      </w:tblGrid>
      <w:tr w:rsidR="003D7260" w:rsidRPr="001018E6" w14:paraId="1D8B693A" w14:textId="77777777" w:rsidTr="003D7260">
        <w:trPr>
          <w:trHeight w:val="497"/>
        </w:trPr>
        <w:tc>
          <w:tcPr>
            <w:tcW w:w="4876" w:type="dxa"/>
            <w:vAlign w:val="bottom"/>
          </w:tcPr>
          <w:p w14:paraId="073EFD80" w14:textId="2730D60F" w:rsidR="00D46470" w:rsidRPr="00566524" w:rsidRDefault="00D46470" w:rsidP="00D46470">
            <w:pPr>
              <w:numPr>
                <w:ilvl w:val="0"/>
                <w:numId w:val="10"/>
              </w:numPr>
              <w:spacing w:line="300" w:lineRule="auto"/>
              <w:contextualSpacing/>
              <w:rPr>
                <w:rFonts w:ascii="Arial" w:hAnsi="Arial" w:cs="Arial"/>
                <w:b/>
                <w:i/>
              </w:rPr>
            </w:pPr>
            <w:r>
              <w:rPr>
                <w:rFonts w:ascii="Arial" w:hAnsi="Arial" w:cs="Arial"/>
                <w:b/>
                <w:i/>
              </w:rPr>
              <w:t xml:space="preserve">Stair </w:t>
            </w:r>
            <w:r w:rsidRPr="00566524">
              <w:rPr>
                <w:rFonts w:ascii="Arial" w:hAnsi="Arial" w:cs="Arial"/>
                <w:b/>
                <w:i/>
              </w:rPr>
              <w:t>oibleagáidí sochair sonraithe</w:t>
            </w:r>
          </w:p>
          <w:p w14:paraId="73B6275C" w14:textId="77777777" w:rsidR="003D7260" w:rsidRPr="001018E6" w:rsidRDefault="003D7260" w:rsidP="003D7260">
            <w:pPr>
              <w:spacing w:line="300" w:lineRule="auto"/>
              <w:rPr>
                <w:rFonts w:ascii="Arial" w:hAnsi="Arial" w:cs="Arial"/>
              </w:rPr>
            </w:pPr>
          </w:p>
        </w:tc>
        <w:tc>
          <w:tcPr>
            <w:tcW w:w="1276" w:type="dxa"/>
            <w:vAlign w:val="bottom"/>
          </w:tcPr>
          <w:p w14:paraId="2E10D741"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6</w:t>
            </w:r>
          </w:p>
          <w:p w14:paraId="571EA291"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r>
              <w:rPr>
                <w:rFonts w:ascii="Arial" w:hAnsi="Arial" w:cs="Arial"/>
                <w:b/>
              </w:rPr>
              <w:t>’000</w:t>
            </w:r>
          </w:p>
        </w:tc>
        <w:tc>
          <w:tcPr>
            <w:tcW w:w="1276" w:type="dxa"/>
            <w:vAlign w:val="bottom"/>
          </w:tcPr>
          <w:p w14:paraId="4D4F793B"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5</w:t>
            </w:r>
          </w:p>
          <w:p w14:paraId="7CEA9D21"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r>
              <w:rPr>
                <w:rFonts w:ascii="Arial" w:hAnsi="Arial" w:cs="Arial"/>
                <w:b/>
              </w:rPr>
              <w:t>’000</w:t>
            </w:r>
          </w:p>
        </w:tc>
        <w:tc>
          <w:tcPr>
            <w:tcW w:w="1276" w:type="dxa"/>
            <w:vAlign w:val="bottom"/>
          </w:tcPr>
          <w:p w14:paraId="4F9AECE1"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4</w:t>
            </w:r>
          </w:p>
          <w:p w14:paraId="057E512E"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r>
              <w:rPr>
                <w:rFonts w:ascii="Arial" w:hAnsi="Arial" w:cs="Arial"/>
                <w:b/>
              </w:rPr>
              <w:t>’000</w:t>
            </w:r>
          </w:p>
        </w:tc>
        <w:tc>
          <w:tcPr>
            <w:tcW w:w="1276" w:type="dxa"/>
            <w:shd w:val="clear" w:color="auto" w:fill="auto"/>
            <w:vAlign w:val="bottom"/>
          </w:tcPr>
          <w:p w14:paraId="59FCF23B" w14:textId="77777777" w:rsidR="003D7260" w:rsidRPr="001018E6" w:rsidRDefault="003D7260" w:rsidP="003D7260">
            <w:pPr>
              <w:spacing w:line="300" w:lineRule="auto"/>
              <w:jc w:val="right"/>
              <w:rPr>
                <w:rFonts w:ascii="Arial" w:hAnsi="Arial" w:cs="Arial"/>
                <w:b/>
              </w:rPr>
            </w:pPr>
            <w:r>
              <w:rPr>
                <w:rFonts w:ascii="Arial" w:hAnsi="Arial" w:cs="Arial"/>
                <w:b/>
              </w:rPr>
              <w:t>2013</w:t>
            </w:r>
          </w:p>
          <w:p w14:paraId="57E594D4"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r>
              <w:rPr>
                <w:rFonts w:ascii="Arial" w:hAnsi="Arial" w:cs="Arial"/>
                <w:b/>
              </w:rPr>
              <w:t>’000</w:t>
            </w:r>
          </w:p>
        </w:tc>
      </w:tr>
      <w:tr w:rsidR="003D7260" w:rsidRPr="001018E6" w14:paraId="0C6C6CC4" w14:textId="77777777" w:rsidTr="003D7260">
        <w:tc>
          <w:tcPr>
            <w:tcW w:w="4876" w:type="dxa"/>
            <w:vAlign w:val="bottom"/>
          </w:tcPr>
          <w:p w14:paraId="0850923E" w14:textId="6E02DE4A" w:rsidR="00D46470" w:rsidRPr="001018E6" w:rsidRDefault="00D46470" w:rsidP="003D7260">
            <w:pPr>
              <w:spacing w:line="300" w:lineRule="auto"/>
              <w:rPr>
                <w:rFonts w:ascii="Arial" w:hAnsi="Arial" w:cs="Arial"/>
              </w:rPr>
            </w:pPr>
            <w:r w:rsidRPr="00566524">
              <w:rPr>
                <w:rFonts w:ascii="Arial" w:hAnsi="Arial" w:cs="Arial"/>
              </w:rPr>
              <w:t>Oibleagáidí Sochair Sonraithe</w:t>
            </w:r>
          </w:p>
        </w:tc>
        <w:tc>
          <w:tcPr>
            <w:tcW w:w="1276" w:type="dxa"/>
            <w:vAlign w:val="bottom"/>
          </w:tcPr>
          <w:p w14:paraId="16070288" w14:textId="77777777" w:rsidR="003D7260" w:rsidRPr="001018E6" w:rsidRDefault="003D7260" w:rsidP="003D7260">
            <w:pPr>
              <w:spacing w:line="300" w:lineRule="auto"/>
              <w:jc w:val="right"/>
              <w:rPr>
                <w:rFonts w:ascii="Arial" w:hAnsi="Arial" w:cs="Arial"/>
              </w:rPr>
            </w:pPr>
            <w:r>
              <w:rPr>
                <w:rFonts w:ascii="Arial" w:hAnsi="Arial" w:cs="Arial"/>
              </w:rPr>
              <w:t>62,156</w:t>
            </w:r>
          </w:p>
        </w:tc>
        <w:tc>
          <w:tcPr>
            <w:tcW w:w="1276" w:type="dxa"/>
            <w:vAlign w:val="bottom"/>
          </w:tcPr>
          <w:p w14:paraId="25F8E31D" w14:textId="77777777" w:rsidR="003D7260" w:rsidRPr="001018E6" w:rsidRDefault="003D7260" w:rsidP="003D7260">
            <w:pPr>
              <w:spacing w:line="300" w:lineRule="auto"/>
              <w:jc w:val="right"/>
              <w:rPr>
                <w:rFonts w:ascii="Arial" w:hAnsi="Arial" w:cs="Arial"/>
              </w:rPr>
            </w:pPr>
            <w:r>
              <w:rPr>
                <w:rFonts w:ascii="Arial" w:hAnsi="Arial" w:cs="Arial"/>
              </w:rPr>
              <w:t>50,606</w:t>
            </w:r>
          </w:p>
        </w:tc>
        <w:tc>
          <w:tcPr>
            <w:tcW w:w="1276" w:type="dxa"/>
            <w:vAlign w:val="bottom"/>
          </w:tcPr>
          <w:p w14:paraId="582DA2DB" w14:textId="77777777" w:rsidR="003D7260" w:rsidRPr="001018E6" w:rsidRDefault="003D7260" w:rsidP="003D7260">
            <w:pPr>
              <w:spacing w:line="300" w:lineRule="auto"/>
              <w:jc w:val="right"/>
              <w:rPr>
                <w:rFonts w:ascii="Arial" w:hAnsi="Arial" w:cs="Arial"/>
              </w:rPr>
            </w:pPr>
            <w:r>
              <w:rPr>
                <w:rFonts w:ascii="Arial" w:hAnsi="Arial" w:cs="Arial"/>
              </w:rPr>
              <w:t>33,700</w:t>
            </w:r>
          </w:p>
        </w:tc>
        <w:tc>
          <w:tcPr>
            <w:tcW w:w="1276" w:type="dxa"/>
            <w:shd w:val="clear" w:color="auto" w:fill="auto"/>
            <w:vAlign w:val="bottom"/>
          </w:tcPr>
          <w:p w14:paraId="69CD84CC" w14:textId="77777777" w:rsidR="003D7260" w:rsidRPr="001018E6" w:rsidRDefault="003D7260" w:rsidP="003D7260">
            <w:pPr>
              <w:spacing w:line="300" w:lineRule="auto"/>
              <w:jc w:val="right"/>
              <w:rPr>
                <w:rFonts w:ascii="Arial" w:hAnsi="Arial" w:cs="Arial"/>
              </w:rPr>
            </w:pPr>
            <w:r>
              <w:rPr>
                <w:rFonts w:ascii="Arial" w:hAnsi="Arial" w:cs="Arial"/>
              </w:rPr>
              <w:t>32,500</w:t>
            </w:r>
          </w:p>
        </w:tc>
      </w:tr>
      <w:tr w:rsidR="003D7260" w:rsidRPr="001018E6" w14:paraId="247EF122" w14:textId="77777777" w:rsidTr="003D7260">
        <w:tc>
          <w:tcPr>
            <w:tcW w:w="4876" w:type="dxa"/>
            <w:vAlign w:val="bottom"/>
          </w:tcPr>
          <w:p w14:paraId="01892DBD" w14:textId="06AC5207" w:rsidR="00D46470" w:rsidRPr="0047228D" w:rsidRDefault="00D46470" w:rsidP="00D46470">
            <w:pPr>
              <w:spacing w:line="300" w:lineRule="auto"/>
              <w:rPr>
                <w:rFonts w:ascii="Arial" w:hAnsi="Arial" w:cs="Arial"/>
                <w:lang w:val="fr-FR"/>
              </w:rPr>
            </w:pPr>
            <w:r w:rsidRPr="0047228D">
              <w:rPr>
                <w:rFonts w:ascii="Arial" w:hAnsi="Arial" w:cs="Arial"/>
                <w:lang w:val="fr-FR"/>
              </w:rPr>
              <w:t>Caillteanais/(Gnóthachain) ó Thaithí</w:t>
            </w:r>
            <w:r w:rsidR="003D7260" w:rsidRPr="0047228D">
              <w:rPr>
                <w:rFonts w:ascii="Arial" w:hAnsi="Arial" w:cs="Arial"/>
                <w:lang w:val="fr-FR"/>
              </w:rPr>
              <w:t xml:space="preserve"> </w:t>
            </w:r>
            <w:r w:rsidRPr="0047228D">
              <w:rPr>
                <w:rFonts w:ascii="Arial" w:hAnsi="Arial" w:cs="Arial"/>
                <w:lang w:val="fr-FR"/>
              </w:rPr>
              <w:t>maidir le Sochar Sonraithe</w:t>
            </w:r>
          </w:p>
          <w:p w14:paraId="369548D6" w14:textId="53DDDD8C" w:rsidR="003D7260" w:rsidRPr="001018E6" w:rsidRDefault="003D7260" w:rsidP="00D46470">
            <w:pPr>
              <w:spacing w:line="300" w:lineRule="auto"/>
              <w:rPr>
                <w:rFonts w:ascii="Arial" w:hAnsi="Arial" w:cs="Arial"/>
              </w:rPr>
            </w:pPr>
            <w:r w:rsidRPr="0047228D">
              <w:rPr>
                <w:rFonts w:ascii="Arial" w:hAnsi="Arial" w:cs="Arial"/>
                <w:lang w:val="fr-FR"/>
              </w:rPr>
              <w:t xml:space="preserve"> </w:t>
            </w:r>
            <w:r>
              <w:rPr>
                <w:rFonts w:ascii="Arial" w:hAnsi="Arial" w:cs="Arial"/>
              </w:rPr>
              <w:t>B</w:t>
            </w:r>
            <w:r w:rsidRPr="001018E6">
              <w:rPr>
                <w:rFonts w:ascii="Arial" w:hAnsi="Arial" w:cs="Arial"/>
              </w:rPr>
              <w:t xml:space="preserve">enefit </w:t>
            </w:r>
            <w:r w:rsidR="00D46470">
              <w:rPr>
                <w:rFonts w:ascii="Arial" w:hAnsi="Arial" w:cs="Arial"/>
              </w:rPr>
              <w:t>Dliteanais Scéime</w:t>
            </w:r>
          </w:p>
        </w:tc>
        <w:tc>
          <w:tcPr>
            <w:tcW w:w="1276" w:type="dxa"/>
            <w:vAlign w:val="bottom"/>
          </w:tcPr>
          <w:p w14:paraId="181804F9" w14:textId="77777777" w:rsidR="003D7260" w:rsidRPr="001018E6" w:rsidRDefault="003D7260" w:rsidP="003D7260">
            <w:pPr>
              <w:spacing w:line="300" w:lineRule="auto"/>
              <w:jc w:val="right"/>
              <w:rPr>
                <w:rFonts w:ascii="Arial" w:hAnsi="Arial" w:cs="Arial"/>
              </w:rPr>
            </w:pPr>
            <w:r>
              <w:rPr>
                <w:rFonts w:ascii="Arial" w:hAnsi="Arial" w:cs="Arial"/>
              </w:rPr>
              <w:t>(2,123)</w:t>
            </w:r>
          </w:p>
        </w:tc>
        <w:tc>
          <w:tcPr>
            <w:tcW w:w="1276" w:type="dxa"/>
            <w:vAlign w:val="bottom"/>
          </w:tcPr>
          <w:p w14:paraId="6C838604" w14:textId="77777777" w:rsidR="003D7260" w:rsidRPr="001018E6" w:rsidRDefault="003D7260" w:rsidP="003D7260">
            <w:pPr>
              <w:spacing w:line="300" w:lineRule="auto"/>
              <w:jc w:val="right"/>
              <w:rPr>
                <w:rFonts w:ascii="Arial" w:hAnsi="Arial" w:cs="Arial"/>
              </w:rPr>
            </w:pPr>
            <w:r>
              <w:rPr>
                <w:rFonts w:ascii="Arial" w:hAnsi="Arial" w:cs="Arial"/>
              </w:rPr>
              <w:t>(523</w:t>
            </w:r>
            <w:r w:rsidRPr="001018E6">
              <w:rPr>
                <w:rFonts w:ascii="Arial" w:hAnsi="Arial" w:cs="Arial"/>
              </w:rPr>
              <w:t>)</w:t>
            </w:r>
          </w:p>
        </w:tc>
        <w:tc>
          <w:tcPr>
            <w:tcW w:w="1276" w:type="dxa"/>
            <w:vAlign w:val="bottom"/>
          </w:tcPr>
          <w:p w14:paraId="0CB94530" w14:textId="77777777" w:rsidR="003D7260" w:rsidRPr="001018E6" w:rsidRDefault="003D7260" w:rsidP="003D7260">
            <w:pPr>
              <w:spacing w:line="300" w:lineRule="auto"/>
              <w:jc w:val="right"/>
              <w:rPr>
                <w:rFonts w:ascii="Arial" w:hAnsi="Arial" w:cs="Arial"/>
              </w:rPr>
            </w:pPr>
            <w:r>
              <w:rPr>
                <w:rFonts w:ascii="Arial" w:hAnsi="Arial" w:cs="Arial"/>
              </w:rPr>
              <w:t>840</w:t>
            </w:r>
          </w:p>
        </w:tc>
        <w:tc>
          <w:tcPr>
            <w:tcW w:w="1276" w:type="dxa"/>
            <w:shd w:val="clear" w:color="auto" w:fill="auto"/>
            <w:vAlign w:val="bottom"/>
          </w:tcPr>
          <w:p w14:paraId="3A9FEE1F" w14:textId="77777777" w:rsidR="003D7260" w:rsidRPr="001018E6" w:rsidRDefault="003D7260" w:rsidP="003D7260">
            <w:pPr>
              <w:spacing w:line="300" w:lineRule="auto"/>
              <w:jc w:val="right"/>
              <w:rPr>
                <w:rFonts w:ascii="Arial" w:hAnsi="Arial" w:cs="Arial"/>
              </w:rPr>
            </w:pPr>
            <w:r>
              <w:rPr>
                <w:rFonts w:ascii="Arial" w:hAnsi="Arial" w:cs="Arial"/>
              </w:rPr>
              <w:t>2,473</w:t>
            </w:r>
          </w:p>
        </w:tc>
      </w:tr>
      <w:tr w:rsidR="00D46470" w:rsidRPr="001018E6" w14:paraId="76944F98" w14:textId="77777777" w:rsidTr="003D7260">
        <w:tc>
          <w:tcPr>
            <w:tcW w:w="4876" w:type="dxa"/>
            <w:vAlign w:val="bottom"/>
          </w:tcPr>
          <w:p w14:paraId="34F55EF9" w14:textId="05A1B074" w:rsidR="00D46470" w:rsidRPr="001018E6" w:rsidRDefault="00D46470" w:rsidP="003D7260">
            <w:pPr>
              <w:spacing w:line="300" w:lineRule="auto"/>
              <w:rPr>
                <w:rFonts w:ascii="Arial" w:hAnsi="Arial" w:cs="Arial"/>
              </w:rPr>
            </w:pPr>
            <w:r w:rsidRPr="00566524">
              <w:rPr>
                <w:rFonts w:ascii="Arial" w:hAnsi="Arial" w:cs="Arial"/>
              </w:rPr>
              <w:t>Céatadán de Dhliteanais Scéime</w:t>
            </w:r>
          </w:p>
        </w:tc>
        <w:tc>
          <w:tcPr>
            <w:tcW w:w="1276" w:type="dxa"/>
            <w:vAlign w:val="bottom"/>
          </w:tcPr>
          <w:p w14:paraId="44494415" w14:textId="77777777" w:rsidR="00D46470" w:rsidRPr="001018E6" w:rsidRDefault="00D46470" w:rsidP="003D7260">
            <w:pPr>
              <w:spacing w:line="300" w:lineRule="auto"/>
              <w:jc w:val="right"/>
              <w:rPr>
                <w:rFonts w:ascii="Arial" w:hAnsi="Arial" w:cs="Arial"/>
              </w:rPr>
            </w:pPr>
            <w:r>
              <w:rPr>
                <w:rFonts w:ascii="Arial" w:hAnsi="Arial" w:cs="Arial"/>
              </w:rPr>
              <w:t>(3%)</w:t>
            </w:r>
          </w:p>
        </w:tc>
        <w:tc>
          <w:tcPr>
            <w:tcW w:w="1276" w:type="dxa"/>
            <w:vAlign w:val="bottom"/>
          </w:tcPr>
          <w:p w14:paraId="49C5BA5C" w14:textId="77777777" w:rsidR="00D46470" w:rsidRPr="001018E6" w:rsidRDefault="00D46470" w:rsidP="003D7260">
            <w:pPr>
              <w:spacing w:line="300" w:lineRule="auto"/>
              <w:jc w:val="right"/>
              <w:rPr>
                <w:rFonts w:ascii="Arial" w:hAnsi="Arial" w:cs="Arial"/>
              </w:rPr>
            </w:pPr>
            <w:r>
              <w:rPr>
                <w:rFonts w:ascii="Arial" w:hAnsi="Arial" w:cs="Arial"/>
              </w:rPr>
              <w:t>(1</w:t>
            </w:r>
            <w:r w:rsidRPr="001018E6">
              <w:rPr>
                <w:rFonts w:ascii="Arial" w:hAnsi="Arial" w:cs="Arial"/>
              </w:rPr>
              <w:t>%</w:t>
            </w:r>
            <w:r>
              <w:rPr>
                <w:rFonts w:ascii="Arial" w:hAnsi="Arial" w:cs="Arial"/>
              </w:rPr>
              <w:t>)</w:t>
            </w:r>
          </w:p>
        </w:tc>
        <w:tc>
          <w:tcPr>
            <w:tcW w:w="1276" w:type="dxa"/>
            <w:vAlign w:val="bottom"/>
          </w:tcPr>
          <w:p w14:paraId="418B485E" w14:textId="77777777" w:rsidR="00D46470" w:rsidRPr="001018E6" w:rsidRDefault="00D46470" w:rsidP="003D7260">
            <w:pPr>
              <w:spacing w:line="300" w:lineRule="auto"/>
              <w:jc w:val="right"/>
              <w:rPr>
                <w:rFonts w:ascii="Arial" w:hAnsi="Arial" w:cs="Arial"/>
              </w:rPr>
            </w:pPr>
            <w:r>
              <w:rPr>
                <w:rFonts w:ascii="Arial" w:hAnsi="Arial" w:cs="Arial"/>
              </w:rPr>
              <w:t>2</w:t>
            </w:r>
            <w:r w:rsidRPr="001018E6">
              <w:rPr>
                <w:rFonts w:ascii="Arial" w:hAnsi="Arial" w:cs="Arial"/>
              </w:rPr>
              <w:t>%</w:t>
            </w:r>
          </w:p>
        </w:tc>
        <w:tc>
          <w:tcPr>
            <w:tcW w:w="1276" w:type="dxa"/>
            <w:shd w:val="clear" w:color="auto" w:fill="auto"/>
            <w:vAlign w:val="bottom"/>
          </w:tcPr>
          <w:p w14:paraId="17641C09" w14:textId="77777777" w:rsidR="00D46470" w:rsidRPr="001018E6" w:rsidRDefault="00D46470" w:rsidP="003D7260">
            <w:pPr>
              <w:spacing w:line="300" w:lineRule="auto"/>
              <w:jc w:val="right"/>
              <w:rPr>
                <w:rFonts w:ascii="Arial" w:hAnsi="Arial" w:cs="Arial"/>
              </w:rPr>
            </w:pPr>
            <w:r>
              <w:rPr>
                <w:rFonts w:ascii="Arial" w:hAnsi="Arial" w:cs="Arial"/>
              </w:rPr>
              <w:t>8</w:t>
            </w:r>
            <w:r w:rsidRPr="001018E6">
              <w:rPr>
                <w:rFonts w:ascii="Arial" w:hAnsi="Arial" w:cs="Arial"/>
              </w:rPr>
              <w:t>%</w:t>
            </w:r>
          </w:p>
        </w:tc>
      </w:tr>
    </w:tbl>
    <w:p w14:paraId="32BE819E" w14:textId="77777777" w:rsidR="003D7260" w:rsidRPr="001018E6" w:rsidRDefault="003D7260" w:rsidP="003D7260">
      <w:pPr>
        <w:spacing w:line="300" w:lineRule="auto"/>
        <w:rPr>
          <w:rFonts w:ascii="Arial" w:hAnsi="Arial" w:cs="Arial"/>
          <w:b/>
        </w:rPr>
      </w:pPr>
    </w:p>
    <w:p w14:paraId="517F4691" w14:textId="77777777" w:rsidR="003D7260" w:rsidRDefault="003D7260" w:rsidP="003D7260">
      <w:pPr>
        <w:spacing w:line="300" w:lineRule="auto"/>
        <w:ind w:left="360"/>
        <w:contextualSpacing/>
        <w:rPr>
          <w:rFonts w:ascii="Arial" w:hAnsi="Arial" w:cs="Arial"/>
          <w:b/>
          <w:i/>
        </w:rPr>
      </w:pPr>
    </w:p>
    <w:p w14:paraId="1AC2FD0C" w14:textId="77777777" w:rsidR="003D7260" w:rsidRDefault="003D7260" w:rsidP="003D7260">
      <w:pPr>
        <w:spacing w:line="300" w:lineRule="auto"/>
        <w:ind w:left="360"/>
        <w:contextualSpacing/>
        <w:rPr>
          <w:rFonts w:ascii="Arial" w:hAnsi="Arial" w:cs="Arial"/>
          <w:b/>
          <w:i/>
        </w:rPr>
      </w:pPr>
    </w:p>
    <w:p w14:paraId="45727D11" w14:textId="3EF9A7E7" w:rsidR="003D7260" w:rsidRPr="001018E6" w:rsidRDefault="00B3205C" w:rsidP="003D7260">
      <w:pPr>
        <w:numPr>
          <w:ilvl w:val="0"/>
          <w:numId w:val="10"/>
        </w:numPr>
        <w:spacing w:line="300" w:lineRule="auto"/>
        <w:contextualSpacing/>
        <w:rPr>
          <w:rFonts w:ascii="Arial" w:hAnsi="Arial" w:cs="Arial"/>
          <w:b/>
          <w:i/>
        </w:rPr>
      </w:pPr>
      <w:r>
        <w:rPr>
          <w:rFonts w:ascii="Arial" w:hAnsi="Arial" w:cs="Arial"/>
          <w:b/>
          <w:i/>
        </w:rPr>
        <w:t>Cur síos ginearálta ar an Scéim</w:t>
      </w:r>
    </w:p>
    <w:p w14:paraId="5434C87F" w14:textId="77777777" w:rsidR="003D7260" w:rsidRPr="001018E6" w:rsidRDefault="003D7260" w:rsidP="003D7260">
      <w:pPr>
        <w:spacing w:line="300" w:lineRule="auto"/>
        <w:rPr>
          <w:rFonts w:ascii="Arial" w:hAnsi="Arial" w:cs="Arial"/>
          <w:b/>
        </w:rPr>
      </w:pPr>
    </w:p>
    <w:p w14:paraId="1EA90A60" w14:textId="77777777" w:rsidR="00D46470" w:rsidRPr="00566524" w:rsidRDefault="00D46470" w:rsidP="00D46470">
      <w:pPr>
        <w:spacing w:line="300" w:lineRule="auto"/>
        <w:rPr>
          <w:rFonts w:ascii="Arial" w:hAnsi="Arial" w:cs="Arial"/>
        </w:rPr>
      </w:pPr>
      <w:r w:rsidRPr="00566524">
        <w:rPr>
          <w:rFonts w:ascii="Arial" w:hAnsi="Arial" w:cs="Arial"/>
        </w:rPr>
        <w:lastRenderedPageBreak/>
        <w:t>Is sochar sainmhínithe socrúchán pinsin tuarastail deiridh  é an scéim shochar scoir  le sochair agus ranníocaíochtaí sainmhínithe trí thagairt don "mhodúl" reatha, rialacháin maidir le scéim earnála poiblí.  Soláthraí</w:t>
      </w:r>
      <w:r>
        <w:rPr>
          <w:rFonts w:ascii="Arial" w:hAnsi="Arial" w:cs="Arial"/>
        </w:rPr>
        <w:t>onn an scéim pinsean (a bheith 1</w:t>
      </w:r>
      <w:r w:rsidRPr="00566524">
        <w:rPr>
          <w:rFonts w:ascii="Arial" w:hAnsi="Arial" w:cs="Arial"/>
        </w:rPr>
        <w:t xml:space="preserve">/80 gach bliain seirbhíse), bónas nó cnapshuim (a bheith 3/80 gach bliain seirbhíse) agus pinsean céilíthe agus leanaí.  Is é an ghnáthaois scoir de bhall ná an 65ú breithlá, agus tá teidlíocht ag baill roimh 2004 éirí as gan laghdú achtúireach ó aois 60.  Ardaíonn pinsin (agus cur ar athlá) de ghnáth de réir boilsciú ar thuarastal earnála poiblí ginearálta.  </w:t>
      </w:r>
    </w:p>
    <w:p w14:paraId="7E2F0E86" w14:textId="77777777" w:rsidR="003D7260" w:rsidRPr="001018E6" w:rsidRDefault="003D7260" w:rsidP="003D7260">
      <w:pPr>
        <w:spacing w:line="300" w:lineRule="auto"/>
        <w:rPr>
          <w:rFonts w:ascii="Arial" w:hAnsi="Arial" w:cs="Arial"/>
        </w:rPr>
      </w:pPr>
    </w:p>
    <w:p w14:paraId="287BE6B6" w14:textId="77777777" w:rsidR="00D46470" w:rsidRPr="00566524" w:rsidRDefault="00D46470" w:rsidP="00D46470">
      <w:pPr>
        <w:spacing w:line="300" w:lineRule="auto"/>
        <w:rPr>
          <w:rFonts w:ascii="Arial" w:hAnsi="Arial" w:cs="Arial"/>
        </w:rPr>
      </w:pPr>
      <w:r>
        <w:rPr>
          <w:rFonts w:ascii="Arial" w:hAnsi="Arial" w:cs="Arial"/>
        </w:rPr>
        <w:t>Bunaíodh an luacháil a úsáideadh i gcomhair f</w:t>
      </w:r>
      <w:r w:rsidRPr="000E71E0">
        <w:rPr>
          <w:rFonts w:ascii="Arial" w:hAnsi="Arial" w:cs="Arial"/>
        </w:rPr>
        <w:t xml:space="preserve">aisnéisiú </w:t>
      </w:r>
      <w:r w:rsidRPr="00566524">
        <w:rPr>
          <w:rFonts w:ascii="Arial" w:hAnsi="Arial" w:cs="Arial"/>
        </w:rPr>
        <w:t xml:space="preserve">FRS102 </w:t>
      </w:r>
      <w:r>
        <w:rPr>
          <w:rFonts w:ascii="Arial" w:hAnsi="Arial" w:cs="Arial"/>
        </w:rPr>
        <w:t xml:space="preserve">ar luacháil achtúireach iomlán, déanta ag </w:t>
      </w:r>
      <w:r w:rsidRPr="00566524">
        <w:rPr>
          <w:rFonts w:ascii="Arial" w:hAnsi="Arial" w:cs="Arial"/>
        </w:rPr>
        <w:t>achtúir neamhspleách cáilithe</w:t>
      </w:r>
      <w:r>
        <w:rPr>
          <w:rFonts w:ascii="Arial" w:hAnsi="Arial" w:cs="Arial"/>
        </w:rPr>
        <w:t xml:space="preserve">  </w:t>
      </w:r>
      <w:r w:rsidRPr="00566524">
        <w:rPr>
          <w:rFonts w:ascii="Arial" w:hAnsi="Arial" w:cs="Arial"/>
        </w:rPr>
        <w:t>an 17</w:t>
      </w:r>
      <w:r>
        <w:rPr>
          <w:rFonts w:ascii="Arial" w:hAnsi="Arial" w:cs="Arial"/>
        </w:rPr>
        <w:t xml:space="preserve"> Feabhra 2017, a chuireann</w:t>
      </w:r>
      <w:r w:rsidRPr="00566524">
        <w:rPr>
          <w:rFonts w:ascii="Arial" w:hAnsi="Arial" w:cs="Arial"/>
        </w:rPr>
        <w:t xml:space="preserve"> </w:t>
      </w:r>
      <w:r>
        <w:rPr>
          <w:rFonts w:ascii="Arial" w:hAnsi="Arial" w:cs="Arial"/>
        </w:rPr>
        <w:t>riachtanais an</w:t>
      </w:r>
      <w:r w:rsidRPr="00566524">
        <w:rPr>
          <w:rFonts w:ascii="Arial" w:hAnsi="Arial" w:cs="Arial"/>
        </w:rPr>
        <w:t xml:space="preserve"> FRS</w:t>
      </w:r>
      <w:r>
        <w:rPr>
          <w:rFonts w:ascii="Arial" w:hAnsi="Arial" w:cs="Arial"/>
        </w:rPr>
        <w:t xml:space="preserve"> </w:t>
      </w:r>
      <w:r w:rsidRPr="00566524">
        <w:rPr>
          <w:rFonts w:ascii="Arial" w:hAnsi="Arial" w:cs="Arial"/>
        </w:rPr>
        <w:t>san áireamh chun measúnú a dh</w:t>
      </w:r>
      <w:r>
        <w:rPr>
          <w:rFonts w:ascii="Arial" w:hAnsi="Arial" w:cs="Arial"/>
        </w:rPr>
        <w:t xml:space="preserve">éanamh ar dhliteanais scéime </w:t>
      </w:r>
      <w:r w:rsidRPr="00566524">
        <w:rPr>
          <w:rFonts w:ascii="Arial" w:hAnsi="Arial" w:cs="Arial"/>
        </w:rPr>
        <w:t>an 31</w:t>
      </w:r>
      <w:r>
        <w:rPr>
          <w:rFonts w:ascii="Arial" w:hAnsi="Arial" w:cs="Arial"/>
        </w:rPr>
        <w:t xml:space="preserve"> Nollaig 2016</w:t>
      </w:r>
      <w:r w:rsidRPr="00566524">
        <w:rPr>
          <w:rFonts w:ascii="Arial" w:hAnsi="Arial" w:cs="Arial"/>
        </w:rPr>
        <w:t xml:space="preserve">. </w:t>
      </w:r>
    </w:p>
    <w:p w14:paraId="2092BBF0" w14:textId="77777777" w:rsidR="003D7260" w:rsidRPr="001018E6" w:rsidRDefault="003D7260" w:rsidP="003D7260">
      <w:pPr>
        <w:spacing w:line="300" w:lineRule="auto"/>
        <w:rPr>
          <w:rFonts w:ascii="Arial" w:hAnsi="Arial" w:cs="Arial"/>
        </w:rPr>
      </w:pPr>
    </w:p>
    <w:p w14:paraId="3840AECB" w14:textId="7665A063" w:rsidR="003D7260" w:rsidRPr="00EF79B0" w:rsidRDefault="004036B0" w:rsidP="003D7260">
      <w:pPr>
        <w:numPr>
          <w:ilvl w:val="0"/>
          <w:numId w:val="10"/>
        </w:numPr>
        <w:spacing w:line="300" w:lineRule="auto"/>
        <w:contextualSpacing/>
        <w:rPr>
          <w:rFonts w:ascii="Arial" w:hAnsi="Arial" w:cs="Arial"/>
          <w:b/>
          <w:i/>
        </w:rPr>
      </w:pPr>
      <w:r>
        <w:rPr>
          <w:rFonts w:ascii="Arial" w:hAnsi="Arial" w:cs="Arial"/>
          <w:b/>
          <w:i/>
        </w:rPr>
        <w:t>Ba iad seo a leanas n</w:t>
      </w:r>
      <w:r w:rsidRPr="00566524">
        <w:rPr>
          <w:rFonts w:ascii="Arial" w:hAnsi="Arial" w:cs="Arial"/>
          <w:b/>
          <w:i/>
        </w:rPr>
        <w:t>a príomhbharúlacha achtúireacha</w:t>
      </w:r>
      <w:r>
        <w:rPr>
          <w:rFonts w:ascii="Arial" w:hAnsi="Arial" w:cs="Arial"/>
          <w:b/>
          <w:i/>
        </w:rPr>
        <w:t xml:space="preserve"> </w:t>
      </w:r>
      <w:r w:rsidR="003D7260" w:rsidRPr="00EF79B0">
        <w:rPr>
          <w:rFonts w:ascii="Arial" w:hAnsi="Arial" w:cs="Arial"/>
          <w:b/>
          <w:i/>
        </w:rPr>
        <w:t>:</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134"/>
        <w:gridCol w:w="1418"/>
        <w:gridCol w:w="1417"/>
      </w:tblGrid>
      <w:tr w:rsidR="003D7260" w:rsidRPr="001018E6" w14:paraId="3E34C301" w14:textId="77777777" w:rsidTr="00B3205C">
        <w:trPr>
          <w:trHeight w:val="315"/>
        </w:trPr>
        <w:tc>
          <w:tcPr>
            <w:tcW w:w="5954" w:type="dxa"/>
            <w:vAlign w:val="bottom"/>
          </w:tcPr>
          <w:p w14:paraId="247E7BF6" w14:textId="77777777" w:rsidR="003D7260" w:rsidRPr="001018E6" w:rsidRDefault="003D7260" w:rsidP="003D7260">
            <w:pPr>
              <w:spacing w:line="300" w:lineRule="auto"/>
              <w:rPr>
                <w:rFonts w:ascii="Arial" w:hAnsi="Arial" w:cs="Arial"/>
              </w:rPr>
            </w:pPr>
          </w:p>
        </w:tc>
        <w:tc>
          <w:tcPr>
            <w:tcW w:w="1134" w:type="dxa"/>
          </w:tcPr>
          <w:p w14:paraId="23665A85" w14:textId="77777777" w:rsidR="003D7260" w:rsidRPr="001018E6" w:rsidRDefault="003D7260" w:rsidP="003D7260">
            <w:pPr>
              <w:spacing w:line="300" w:lineRule="auto"/>
              <w:rPr>
                <w:rFonts w:ascii="Arial" w:hAnsi="Arial" w:cs="Arial"/>
                <w:b/>
              </w:rPr>
            </w:pPr>
          </w:p>
        </w:tc>
        <w:tc>
          <w:tcPr>
            <w:tcW w:w="1418" w:type="dxa"/>
          </w:tcPr>
          <w:p w14:paraId="28AB651A" w14:textId="77777777" w:rsidR="003D7260" w:rsidRPr="001018E6" w:rsidRDefault="003D7260" w:rsidP="003D7260">
            <w:pPr>
              <w:spacing w:line="300" w:lineRule="auto"/>
              <w:jc w:val="center"/>
              <w:rPr>
                <w:rFonts w:ascii="Arial" w:hAnsi="Arial" w:cs="Arial"/>
                <w:b/>
              </w:rPr>
            </w:pPr>
            <w:r>
              <w:rPr>
                <w:rFonts w:ascii="Arial" w:hAnsi="Arial" w:cs="Arial"/>
                <w:b/>
              </w:rPr>
              <w:t>2016</w:t>
            </w:r>
          </w:p>
        </w:tc>
        <w:tc>
          <w:tcPr>
            <w:tcW w:w="1417" w:type="dxa"/>
            <w:shd w:val="pct10" w:color="auto" w:fill="auto"/>
          </w:tcPr>
          <w:p w14:paraId="5252668B" w14:textId="77777777" w:rsidR="003D7260" w:rsidRPr="001018E6" w:rsidRDefault="003D7260" w:rsidP="003D7260">
            <w:pPr>
              <w:spacing w:line="300" w:lineRule="auto"/>
              <w:jc w:val="center"/>
              <w:rPr>
                <w:rFonts w:ascii="Arial" w:hAnsi="Arial" w:cs="Arial"/>
                <w:b/>
              </w:rPr>
            </w:pPr>
            <w:r>
              <w:rPr>
                <w:rFonts w:ascii="Arial" w:hAnsi="Arial" w:cs="Arial"/>
                <w:b/>
              </w:rPr>
              <w:t>2015</w:t>
            </w:r>
          </w:p>
        </w:tc>
      </w:tr>
      <w:tr w:rsidR="003D7260" w:rsidRPr="001018E6" w14:paraId="327EBB4C" w14:textId="77777777" w:rsidTr="003D7260">
        <w:tc>
          <w:tcPr>
            <w:tcW w:w="5954" w:type="dxa"/>
            <w:vAlign w:val="center"/>
          </w:tcPr>
          <w:p w14:paraId="0929D568" w14:textId="7922AD5C" w:rsidR="003D7260" w:rsidRPr="001018E6" w:rsidRDefault="00D84444" w:rsidP="003D7260">
            <w:pPr>
              <w:spacing w:line="300" w:lineRule="auto"/>
              <w:rPr>
                <w:rFonts w:ascii="Arial" w:hAnsi="Arial" w:cs="Arial"/>
              </w:rPr>
            </w:pPr>
            <w:r>
              <w:rPr>
                <w:rFonts w:ascii="Arial" w:hAnsi="Arial" w:cs="Arial"/>
              </w:rPr>
              <w:t>Ráta Arda</w:t>
            </w:r>
            <w:r w:rsidRPr="00566524">
              <w:rPr>
                <w:rFonts w:ascii="Arial" w:hAnsi="Arial" w:cs="Arial"/>
              </w:rPr>
              <w:t>ithe i dTuarastail</w:t>
            </w:r>
          </w:p>
        </w:tc>
        <w:tc>
          <w:tcPr>
            <w:tcW w:w="1134" w:type="dxa"/>
          </w:tcPr>
          <w:p w14:paraId="24ECBAAB" w14:textId="77777777" w:rsidR="003D7260" w:rsidRPr="001018E6" w:rsidRDefault="003D7260" w:rsidP="003D7260">
            <w:pPr>
              <w:spacing w:line="300" w:lineRule="auto"/>
              <w:jc w:val="right"/>
              <w:rPr>
                <w:rFonts w:ascii="Arial" w:hAnsi="Arial" w:cs="Arial"/>
              </w:rPr>
            </w:pPr>
          </w:p>
        </w:tc>
        <w:tc>
          <w:tcPr>
            <w:tcW w:w="1418" w:type="dxa"/>
            <w:vAlign w:val="center"/>
          </w:tcPr>
          <w:p w14:paraId="28C1FB54" w14:textId="77777777" w:rsidR="003D7260" w:rsidRPr="001018E6" w:rsidRDefault="003D7260" w:rsidP="003D7260">
            <w:pPr>
              <w:spacing w:line="300" w:lineRule="auto"/>
              <w:jc w:val="center"/>
              <w:rPr>
                <w:rFonts w:ascii="Arial" w:hAnsi="Arial" w:cs="Arial"/>
              </w:rPr>
            </w:pPr>
            <w:r>
              <w:rPr>
                <w:rFonts w:ascii="Arial" w:hAnsi="Arial" w:cs="Arial"/>
              </w:rPr>
              <w:t>3.30%</w:t>
            </w:r>
          </w:p>
        </w:tc>
        <w:tc>
          <w:tcPr>
            <w:tcW w:w="1417" w:type="dxa"/>
            <w:shd w:val="pct10" w:color="auto" w:fill="auto"/>
            <w:vAlign w:val="center"/>
          </w:tcPr>
          <w:p w14:paraId="34D38AC0" w14:textId="77777777" w:rsidR="003D7260" w:rsidRPr="001018E6" w:rsidRDefault="003D7260" w:rsidP="003D7260">
            <w:pPr>
              <w:spacing w:line="300" w:lineRule="auto"/>
              <w:jc w:val="center"/>
              <w:rPr>
                <w:rFonts w:ascii="Arial" w:hAnsi="Arial" w:cs="Arial"/>
              </w:rPr>
            </w:pPr>
            <w:r>
              <w:rPr>
                <w:rFonts w:ascii="Arial" w:hAnsi="Arial" w:cs="Arial"/>
              </w:rPr>
              <w:t>3</w:t>
            </w:r>
            <w:r w:rsidRPr="001018E6">
              <w:rPr>
                <w:rFonts w:ascii="Arial" w:hAnsi="Arial" w:cs="Arial"/>
              </w:rPr>
              <w:t>.00%</w:t>
            </w:r>
          </w:p>
        </w:tc>
      </w:tr>
      <w:tr w:rsidR="003D7260" w:rsidRPr="001018E6" w14:paraId="5CF41DA8" w14:textId="77777777" w:rsidTr="003D7260">
        <w:tc>
          <w:tcPr>
            <w:tcW w:w="5954" w:type="dxa"/>
            <w:vAlign w:val="center"/>
          </w:tcPr>
          <w:p w14:paraId="42E41A64" w14:textId="236A4F56" w:rsidR="003D7260" w:rsidRPr="001018E6" w:rsidRDefault="00D84444" w:rsidP="003D7260">
            <w:pPr>
              <w:spacing w:line="300" w:lineRule="auto"/>
              <w:rPr>
                <w:rFonts w:ascii="Arial" w:hAnsi="Arial" w:cs="Arial"/>
              </w:rPr>
            </w:pPr>
            <w:r>
              <w:rPr>
                <w:rFonts w:ascii="Arial" w:hAnsi="Arial" w:cs="Arial"/>
              </w:rPr>
              <w:t>Ráta Arda</w:t>
            </w:r>
            <w:r w:rsidRPr="00566524">
              <w:rPr>
                <w:rFonts w:ascii="Arial" w:hAnsi="Arial" w:cs="Arial"/>
              </w:rPr>
              <w:t>ithe i Sochair Scoir in Íocaíocht</w:t>
            </w:r>
          </w:p>
        </w:tc>
        <w:tc>
          <w:tcPr>
            <w:tcW w:w="1134" w:type="dxa"/>
          </w:tcPr>
          <w:p w14:paraId="43D5489E" w14:textId="77777777" w:rsidR="003D7260" w:rsidRPr="001018E6" w:rsidRDefault="003D7260" w:rsidP="003D7260">
            <w:pPr>
              <w:spacing w:line="300" w:lineRule="auto"/>
              <w:jc w:val="right"/>
              <w:rPr>
                <w:rFonts w:ascii="Arial" w:hAnsi="Arial" w:cs="Arial"/>
              </w:rPr>
            </w:pPr>
          </w:p>
        </w:tc>
        <w:tc>
          <w:tcPr>
            <w:tcW w:w="1418" w:type="dxa"/>
            <w:vAlign w:val="center"/>
          </w:tcPr>
          <w:p w14:paraId="684FAA84" w14:textId="77777777" w:rsidR="003D7260" w:rsidRPr="001018E6" w:rsidRDefault="003D7260" w:rsidP="003D7260">
            <w:pPr>
              <w:spacing w:line="300" w:lineRule="auto"/>
              <w:jc w:val="center"/>
              <w:rPr>
                <w:rFonts w:ascii="Arial" w:hAnsi="Arial" w:cs="Arial"/>
              </w:rPr>
            </w:pPr>
            <w:r>
              <w:rPr>
                <w:rFonts w:ascii="Arial" w:hAnsi="Arial" w:cs="Arial"/>
              </w:rPr>
              <w:t>3.30%</w:t>
            </w:r>
          </w:p>
        </w:tc>
        <w:tc>
          <w:tcPr>
            <w:tcW w:w="1417" w:type="dxa"/>
            <w:shd w:val="pct10" w:color="auto" w:fill="auto"/>
            <w:vAlign w:val="center"/>
          </w:tcPr>
          <w:p w14:paraId="534D70FB" w14:textId="77777777" w:rsidR="003D7260" w:rsidRPr="001018E6" w:rsidRDefault="003D7260" w:rsidP="003D7260">
            <w:pPr>
              <w:spacing w:line="300" w:lineRule="auto"/>
              <w:jc w:val="center"/>
              <w:rPr>
                <w:rFonts w:ascii="Arial" w:hAnsi="Arial" w:cs="Arial"/>
              </w:rPr>
            </w:pPr>
            <w:r>
              <w:rPr>
                <w:rFonts w:ascii="Arial" w:hAnsi="Arial" w:cs="Arial"/>
              </w:rPr>
              <w:t>3</w:t>
            </w:r>
            <w:r w:rsidRPr="001018E6">
              <w:rPr>
                <w:rFonts w:ascii="Arial" w:hAnsi="Arial" w:cs="Arial"/>
              </w:rPr>
              <w:t>.</w:t>
            </w:r>
            <w:r>
              <w:rPr>
                <w:rFonts w:ascii="Arial" w:hAnsi="Arial" w:cs="Arial"/>
              </w:rPr>
              <w:t>0</w:t>
            </w:r>
            <w:r w:rsidRPr="001018E6">
              <w:rPr>
                <w:rFonts w:ascii="Arial" w:hAnsi="Arial" w:cs="Arial"/>
              </w:rPr>
              <w:t>0%</w:t>
            </w:r>
          </w:p>
        </w:tc>
      </w:tr>
      <w:tr w:rsidR="003D7260" w:rsidRPr="001018E6" w14:paraId="6A34B21F" w14:textId="77777777" w:rsidTr="003D7260">
        <w:tc>
          <w:tcPr>
            <w:tcW w:w="5954" w:type="dxa"/>
            <w:vAlign w:val="center"/>
          </w:tcPr>
          <w:p w14:paraId="1C229305" w14:textId="7F0C60C6" w:rsidR="003D7260" w:rsidRPr="001018E6" w:rsidRDefault="00D84444" w:rsidP="003D7260">
            <w:pPr>
              <w:spacing w:line="300" w:lineRule="auto"/>
              <w:rPr>
                <w:rFonts w:ascii="Arial" w:hAnsi="Arial" w:cs="Arial"/>
              </w:rPr>
            </w:pPr>
            <w:r>
              <w:rPr>
                <w:rFonts w:ascii="Arial" w:hAnsi="Arial" w:cs="Arial"/>
              </w:rPr>
              <w:t>Ráta Lascaine</w:t>
            </w:r>
          </w:p>
        </w:tc>
        <w:tc>
          <w:tcPr>
            <w:tcW w:w="1134" w:type="dxa"/>
          </w:tcPr>
          <w:p w14:paraId="756EEA40" w14:textId="77777777" w:rsidR="003D7260" w:rsidRPr="001018E6" w:rsidRDefault="003D7260" w:rsidP="003D7260">
            <w:pPr>
              <w:spacing w:line="300" w:lineRule="auto"/>
              <w:jc w:val="right"/>
              <w:rPr>
                <w:rFonts w:ascii="Arial" w:hAnsi="Arial" w:cs="Arial"/>
              </w:rPr>
            </w:pPr>
          </w:p>
        </w:tc>
        <w:tc>
          <w:tcPr>
            <w:tcW w:w="1418" w:type="dxa"/>
            <w:vAlign w:val="center"/>
          </w:tcPr>
          <w:p w14:paraId="3B1D855F" w14:textId="77777777" w:rsidR="003D7260" w:rsidRPr="001018E6" w:rsidRDefault="003D7260" w:rsidP="003D7260">
            <w:pPr>
              <w:spacing w:line="300" w:lineRule="auto"/>
              <w:jc w:val="center"/>
              <w:rPr>
                <w:rFonts w:ascii="Arial" w:hAnsi="Arial" w:cs="Arial"/>
              </w:rPr>
            </w:pPr>
            <w:r>
              <w:rPr>
                <w:rFonts w:ascii="Arial" w:hAnsi="Arial" w:cs="Arial"/>
              </w:rPr>
              <w:t>1.66%</w:t>
            </w:r>
          </w:p>
        </w:tc>
        <w:tc>
          <w:tcPr>
            <w:tcW w:w="1417" w:type="dxa"/>
            <w:shd w:val="pct10" w:color="auto" w:fill="auto"/>
            <w:vAlign w:val="center"/>
          </w:tcPr>
          <w:p w14:paraId="76926B8B" w14:textId="77777777" w:rsidR="003D7260" w:rsidRPr="001018E6" w:rsidRDefault="003D7260" w:rsidP="003D7260">
            <w:pPr>
              <w:spacing w:line="300" w:lineRule="auto"/>
              <w:jc w:val="center"/>
              <w:rPr>
                <w:rFonts w:ascii="Arial" w:hAnsi="Arial" w:cs="Arial"/>
              </w:rPr>
            </w:pPr>
            <w:r>
              <w:rPr>
                <w:rFonts w:ascii="Arial" w:hAnsi="Arial" w:cs="Arial"/>
              </w:rPr>
              <w:t>2.38</w:t>
            </w:r>
            <w:r w:rsidRPr="001018E6">
              <w:rPr>
                <w:rFonts w:ascii="Arial" w:hAnsi="Arial" w:cs="Arial"/>
              </w:rPr>
              <w:t>%</w:t>
            </w:r>
          </w:p>
        </w:tc>
      </w:tr>
      <w:tr w:rsidR="003D7260" w:rsidRPr="001018E6" w14:paraId="1B186FB9" w14:textId="77777777" w:rsidTr="003D7260">
        <w:tc>
          <w:tcPr>
            <w:tcW w:w="5954" w:type="dxa"/>
            <w:vAlign w:val="center"/>
          </w:tcPr>
          <w:p w14:paraId="02A24E92" w14:textId="5E31A7E0" w:rsidR="003D7260" w:rsidRPr="001018E6" w:rsidRDefault="00D84444" w:rsidP="003D7260">
            <w:pPr>
              <w:spacing w:line="300" w:lineRule="auto"/>
              <w:rPr>
                <w:rFonts w:ascii="Arial" w:hAnsi="Arial" w:cs="Arial"/>
              </w:rPr>
            </w:pPr>
            <w:r w:rsidRPr="00566524">
              <w:rPr>
                <w:rFonts w:ascii="Arial" w:hAnsi="Arial" w:cs="Arial"/>
              </w:rPr>
              <w:t>Ráta Boilscithe</w:t>
            </w:r>
          </w:p>
        </w:tc>
        <w:tc>
          <w:tcPr>
            <w:tcW w:w="1134" w:type="dxa"/>
          </w:tcPr>
          <w:p w14:paraId="27ACDB75" w14:textId="77777777" w:rsidR="003D7260" w:rsidRPr="001018E6" w:rsidRDefault="003D7260" w:rsidP="003D7260">
            <w:pPr>
              <w:spacing w:line="300" w:lineRule="auto"/>
              <w:jc w:val="right"/>
              <w:rPr>
                <w:rFonts w:ascii="Arial" w:hAnsi="Arial" w:cs="Arial"/>
              </w:rPr>
            </w:pPr>
          </w:p>
        </w:tc>
        <w:tc>
          <w:tcPr>
            <w:tcW w:w="1418" w:type="dxa"/>
            <w:vAlign w:val="center"/>
          </w:tcPr>
          <w:p w14:paraId="2D6BD5A0" w14:textId="77777777" w:rsidR="003D7260" w:rsidRPr="001018E6" w:rsidRDefault="003D7260" w:rsidP="003D7260">
            <w:pPr>
              <w:spacing w:line="300" w:lineRule="auto"/>
              <w:jc w:val="center"/>
              <w:rPr>
                <w:rFonts w:ascii="Arial" w:hAnsi="Arial" w:cs="Arial"/>
              </w:rPr>
            </w:pPr>
            <w:r>
              <w:rPr>
                <w:rFonts w:ascii="Arial" w:hAnsi="Arial" w:cs="Arial"/>
              </w:rPr>
              <w:t>1.80%</w:t>
            </w:r>
          </w:p>
        </w:tc>
        <w:tc>
          <w:tcPr>
            <w:tcW w:w="1417" w:type="dxa"/>
            <w:shd w:val="pct10" w:color="auto" w:fill="auto"/>
            <w:vAlign w:val="center"/>
          </w:tcPr>
          <w:p w14:paraId="1CEF157F" w14:textId="77777777" w:rsidR="003D7260" w:rsidRPr="001018E6" w:rsidRDefault="003D7260" w:rsidP="003D7260">
            <w:pPr>
              <w:spacing w:line="300" w:lineRule="auto"/>
              <w:jc w:val="center"/>
              <w:rPr>
                <w:rFonts w:ascii="Arial" w:hAnsi="Arial" w:cs="Arial"/>
              </w:rPr>
            </w:pPr>
            <w:r w:rsidRPr="001018E6">
              <w:rPr>
                <w:rFonts w:ascii="Arial" w:hAnsi="Arial" w:cs="Arial"/>
              </w:rPr>
              <w:t>1.5</w:t>
            </w:r>
            <w:r>
              <w:rPr>
                <w:rFonts w:ascii="Arial" w:hAnsi="Arial" w:cs="Arial"/>
              </w:rPr>
              <w:t>0</w:t>
            </w:r>
            <w:r w:rsidRPr="001018E6">
              <w:rPr>
                <w:rFonts w:ascii="Arial" w:hAnsi="Arial" w:cs="Arial"/>
              </w:rPr>
              <w:t>%</w:t>
            </w:r>
          </w:p>
        </w:tc>
      </w:tr>
    </w:tbl>
    <w:p w14:paraId="1382C3BB" w14:textId="77777777" w:rsidR="003D7260" w:rsidRPr="004C069A" w:rsidRDefault="003D7260" w:rsidP="003D7260">
      <w:pPr>
        <w:spacing w:line="300" w:lineRule="auto"/>
        <w:rPr>
          <w:rFonts w:ascii="Arial" w:hAnsi="Arial" w:cs="Arial"/>
          <w:b/>
        </w:rPr>
      </w:pPr>
    </w:p>
    <w:tbl>
      <w:tblPr>
        <w:tblStyle w:val="TableGrid"/>
        <w:tblW w:w="99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8"/>
        <w:gridCol w:w="1417"/>
      </w:tblGrid>
      <w:tr w:rsidR="003D7260" w:rsidRPr="004C069A" w14:paraId="4FA178AD" w14:textId="77777777" w:rsidTr="003D7260">
        <w:trPr>
          <w:trHeight w:val="255"/>
        </w:trPr>
        <w:tc>
          <w:tcPr>
            <w:tcW w:w="5953" w:type="dxa"/>
            <w:tcBorders>
              <w:bottom w:val="single" w:sz="4" w:space="0" w:color="auto"/>
            </w:tcBorders>
            <w:vAlign w:val="center"/>
          </w:tcPr>
          <w:p w14:paraId="35CE2F19" w14:textId="77777777" w:rsidR="00D84444" w:rsidRPr="00566524" w:rsidRDefault="00D84444" w:rsidP="00D84444">
            <w:pPr>
              <w:spacing w:line="300" w:lineRule="auto"/>
              <w:rPr>
                <w:rFonts w:ascii="Arial" w:hAnsi="Arial" w:cs="Arial"/>
                <w:u w:val="single"/>
              </w:rPr>
            </w:pPr>
            <w:r w:rsidRPr="00566524">
              <w:rPr>
                <w:rFonts w:ascii="Arial" w:hAnsi="Arial" w:cs="Arial"/>
                <w:u w:val="single"/>
              </w:rPr>
              <w:t xml:space="preserve">Ionchais Saoil </w:t>
            </w:r>
          </w:p>
          <w:p w14:paraId="606C965F" w14:textId="77777777" w:rsidR="003D7260" w:rsidRPr="004C069A" w:rsidRDefault="003D7260" w:rsidP="003D7260">
            <w:pPr>
              <w:spacing w:line="300" w:lineRule="auto"/>
              <w:rPr>
                <w:rFonts w:ascii="Arial" w:hAnsi="Arial" w:cs="Arial"/>
                <w:b/>
              </w:rPr>
            </w:pPr>
          </w:p>
        </w:tc>
        <w:tc>
          <w:tcPr>
            <w:tcW w:w="1134" w:type="dxa"/>
            <w:tcBorders>
              <w:bottom w:val="single" w:sz="4" w:space="0" w:color="auto"/>
            </w:tcBorders>
          </w:tcPr>
          <w:p w14:paraId="40D19CF8" w14:textId="77777777" w:rsidR="003D7260" w:rsidRPr="004C069A" w:rsidRDefault="003D7260" w:rsidP="003D7260">
            <w:pPr>
              <w:spacing w:line="300" w:lineRule="auto"/>
              <w:rPr>
                <w:rFonts w:ascii="Arial" w:hAnsi="Arial" w:cs="Arial"/>
                <w:b/>
              </w:rPr>
            </w:pPr>
          </w:p>
        </w:tc>
        <w:tc>
          <w:tcPr>
            <w:tcW w:w="1418" w:type="dxa"/>
            <w:tcBorders>
              <w:bottom w:val="single" w:sz="4" w:space="0" w:color="auto"/>
            </w:tcBorders>
            <w:vAlign w:val="center"/>
          </w:tcPr>
          <w:p w14:paraId="447FA37F" w14:textId="77777777" w:rsidR="003D7260" w:rsidRPr="004C069A" w:rsidRDefault="003D7260" w:rsidP="003D7260">
            <w:pPr>
              <w:spacing w:line="300" w:lineRule="auto"/>
              <w:jc w:val="center"/>
              <w:rPr>
                <w:rFonts w:ascii="Arial" w:hAnsi="Arial" w:cs="Arial"/>
                <w:b/>
              </w:rPr>
            </w:pPr>
            <w:r>
              <w:rPr>
                <w:rFonts w:ascii="Arial" w:hAnsi="Arial" w:cs="Arial"/>
                <w:b/>
              </w:rPr>
              <w:t>2016</w:t>
            </w:r>
          </w:p>
        </w:tc>
        <w:tc>
          <w:tcPr>
            <w:tcW w:w="1417" w:type="dxa"/>
            <w:tcBorders>
              <w:bottom w:val="single" w:sz="4" w:space="0" w:color="auto"/>
            </w:tcBorders>
            <w:shd w:val="pct10" w:color="auto" w:fill="auto"/>
            <w:vAlign w:val="center"/>
          </w:tcPr>
          <w:p w14:paraId="6FB00AF6" w14:textId="77777777" w:rsidR="003D7260" w:rsidRPr="004C069A" w:rsidRDefault="003D7260" w:rsidP="003D7260">
            <w:pPr>
              <w:spacing w:line="300" w:lineRule="auto"/>
              <w:jc w:val="center"/>
              <w:rPr>
                <w:rFonts w:ascii="Arial" w:hAnsi="Arial" w:cs="Arial"/>
                <w:b/>
              </w:rPr>
            </w:pPr>
            <w:r>
              <w:rPr>
                <w:rFonts w:ascii="Arial" w:hAnsi="Arial" w:cs="Arial"/>
                <w:b/>
              </w:rPr>
              <w:t>2015</w:t>
            </w:r>
          </w:p>
        </w:tc>
      </w:tr>
      <w:tr w:rsidR="003D7260" w:rsidRPr="004C069A" w14:paraId="7A689F19" w14:textId="77777777" w:rsidTr="003D7260">
        <w:tc>
          <w:tcPr>
            <w:tcW w:w="5953" w:type="dxa"/>
            <w:tcBorders>
              <w:top w:val="single" w:sz="4" w:space="0" w:color="auto"/>
            </w:tcBorders>
            <w:vAlign w:val="bottom"/>
          </w:tcPr>
          <w:p w14:paraId="009F61B0" w14:textId="516C49D6" w:rsidR="003D7260" w:rsidRPr="0047228D" w:rsidRDefault="00D84444" w:rsidP="003D7260">
            <w:pPr>
              <w:spacing w:line="300" w:lineRule="auto"/>
              <w:rPr>
                <w:rFonts w:ascii="Arial" w:hAnsi="Arial" w:cs="Arial"/>
                <w:lang w:val="de-DE"/>
              </w:rPr>
            </w:pPr>
            <w:r w:rsidRPr="0047228D">
              <w:rPr>
                <w:rFonts w:ascii="Arial" w:hAnsi="Arial" w:cs="Arial"/>
                <w:lang w:val="de-DE"/>
              </w:rPr>
              <w:t>Fir ag aois 65 ag dáta an chláir chomhardaithe</w:t>
            </w:r>
          </w:p>
        </w:tc>
        <w:tc>
          <w:tcPr>
            <w:tcW w:w="1134" w:type="dxa"/>
            <w:tcBorders>
              <w:top w:val="single" w:sz="4" w:space="0" w:color="auto"/>
            </w:tcBorders>
          </w:tcPr>
          <w:p w14:paraId="7D73526F" w14:textId="77777777" w:rsidR="003D7260" w:rsidRPr="0047228D" w:rsidRDefault="003D7260" w:rsidP="003D7260">
            <w:pPr>
              <w:spacing w:line="300" w:lineRule="auto"/>
              <w:jc w:val="right"/>
              <w:rPr>
                <w:rFonts w:ascii="Arial" w:hAnsi="Arial" w:cs="Arial"/>
                <w:lang w:val="de-DE"/>
              </w:rPr>
            </w:pPr>
          </w:p>
        </w:tc>
        <w:tc>
          <w:tcPr>
            <w:tcW w:w="1418" w:type="dxa"/>
            <w:tcBorders>
              <w:top w:val="single" w:sz="4" w:space="0" w:color="auto"/>
            </w:tcBorders>
            <w:vAlign w:val="bottom"/>
          </w:tcPr>
          <w:p w14:paraId="4C2E60B0" w14:textId="77777777" w:rsidR="003D7260" w:rsidRPr="004C069A" w:rsidRDefault="003D7260" w:rsidP="003D7260">
            <w:pPr>
              <w:spacing w:line="300" w:lineRule="auto"/>
              <w:jc w:val="center"/>
              <w:rPr>
                <w:rFonts w:ascii="Arial" w:hAnsi="Arial" w:cs="Arial"/>
              </w:rPr>
            </w:pPr>
            <w:r>
              <w:rPr>
                <w:rFonts w:ascii="Arial" w:hAnsi="Arial" w:cs="Arial"/>
              </w:rPr>
              <w:t>21.2</w:t>
            </w:r>
          </w:p>
        </w:tc>
        <w:tc>
          <w:tcPr>
            <w:tcW w:w="1417" w:type="dxa"/>
            <w:tcBorders>
              <w:top w:val="single" w:sz="4" w:space="0" w:color="auto"/>
            </w:tcBorders>
            <w:shd w:val="pct10" w:color="auto" w:fill="auto"/>
            <w:vAlign w:val="bottom"/>
          </w:tcPr>
          <w:p w14:paraId="2A4028C4" w14:textId="77777777" w:rsidR="003D7260" w:rsidRPr="004C069A" w:rsidRDefault="003D7260" w:rsidP="003D7260">
            <w:pPr>
              <w:spacing w:line="300" w:lineRule="auto"/>
              <w:jc w:val="center"/>
              <w:rPr>
                <w:rFonts w:ascii="Arial" w:hAnsi="Arial" w:cs="Arial"/>
              </w:rPr>
            </w:pPr>
            <w:r>
              <w:rPr>
                <w:rFonts w:ascii="Arial" w:hAnsi="Arial" w:cs="Arial"/>
              </w:rPr>
              <w:t>21.1</w:t>
            </w:r>
          </w:p>
        </w:tc>
      </w:tr>
      <w:tr w:rsidR="00D84444" w:rsidRPr="004C069A" w14:paraId="04ECABC7" w14:textId="77777777" w:rsidTr="003D7260">
        <w:tc>
          <w:tcPr>
            <w:tcW w:w="5953" w:type="dxa"/>
            <w:vAlign w:val="bottom"/>
          </w:tcPr>
          <w:p w14:paraId="1AAC6F41" w14:textId="08732EBD" w:rsidR="00D84444" w:rsidRPr="004C069A" w:rsidRDefault="00D84444" w:rsidP="003D7260">
            <w:pPr>
              <w:spacing w:line="300" w:lineRule="auto"/>
              <w:rPr>
                <w:rFonts w:ascii="Arial" w:hAnsi="Arial" w:cs="Arial"/>
              </w:rPr>
            </w:pPr>
            <w:r>
              <w:rPr>
                <w:rFonts w:ascii="Arial" w:hAnsi="Arial" w:cs="Arial"/>
              </w:rPr>
              <w:t>Mná ag</w:t>
            </w:r>
            <w:r w:rsidRPr="00566524">
              <w:rPr>
                <w:rFonts w:ascii="Arial" w:hAnsi="Arial" w:cs="Arial"/>
              </w:rPr>
              <w:t xml:space="preserve"> aois 65 iad ag dáta an chláir chomhardaithe</w:t>
            </w:r>
          </w:p>
        </w:tc>
        <w:tc>
          <w:tcPr>
            <w:tcW w:w="1134" w:type="dxa"/>
          </w:tcPr>
          <w:p w14:paraId="6434DD1D" w14:textId="77777777" w:rsidR="00D84444" w:rsidRPr="004C069A" w:rsidRDefault="00D84444" w:rsidP="003D7260">
            <w:pPr>
              <w:spacing w:line="300" w:lineRule="auto"/>
              <w:jc w:val="right"/>
              <w:rPr>
                <w:rFonts w:ascii="Arial" w:hAnsi="Arial" w:cs="Arial"/>
              </w:rPr>
            </w:pPr>
          </w:p>
        </w:tc>
        <w:tc>
          <w:tcPr>
            <w:tcW w:w="1418" w:type="dxa"/>
            <w:vAlign w:val="bottom"/>
          </w:tcPr>
          <w:p w14:paraId="5B138CD5" w14:textId="77777777" w:rsidR="00D84444" w:rsidRPr="004C069A" w:rsidRDefault="00D84444" w:rsidP="003D7260">
            <w:pPr>
              <w:spacing w:line="300" w:lineRule="auto"/>
              <w:jc w:val="center"/>
              <w:rPr>
                <w:rFonts w:ascii="Arial" w:hAnsi="Arial" w:cs="Arial"/>
              </w:rPr>
            </w:pPr>
            <w:r>
              <w:rPr>
                <w:rFonts w:ascii="Arial" w:hAnsi="Arial" w:cs="Arial"/>
              </w:rPr>
              <w:t>23.7</w:t>
            </w:r>
          </w:p>
        </w:tc>
        <w:tc>
          <w:tcPr>
            <w:tcW w:w="1417" w:type="dxa"/>
            <w:shd w:val="pct10" w:color="auto" w:fill="auto"/>
            <w:vAlign w:val="bottom"/>
          </w:tcPr>
          <w:p w14:paraId="180EA56B" w14:textId="77777777" w:rsidR="00D84444" w:rsidRPr="004C069A" w:rsidRDefault="00D84444" w:rsidP="003D7260">
            <w:pPr>
              <w:spacing w:line="300" w:lineRule="auto"/>
              <w:jc w:val="center"/>
              <w:rPr>
                <w:rFonts w:ascii="Arial" w:hAnsi="Arial" w:cs="Arial"/>
              </w:rPr>
            </w:pPr>
            <w:r>
              <w:rPr>
                <w:rFonts w:ascii="Arial" w:hAnsi="Arial" w:cs="Arial"/>
              </w:rPr>
              <w:t>23.6</w:t>
            </w:r>
          </w:p>
        </w:tc>
      </w:tr>
      <w:tr w:rsidR="00D84444" w:rsidRPr="004C069A" w14:paraId="36E32F3C" w14:textId="77777777" w:rsidTr="003D7260">
        <w:tc>
          <w:tcPr>
            <w:tcW w:w="5953" w:type="dxa"/>
            <w:vAlign w:val="bottom"/>
          </w:tcPr>
          <w:p w14:paraId="0686A3B9" w14:textId="0C99028B" w:rsidR="00D84444" w:rsidRPr="004C069A" w:rsidRDefault="00D84444" w:rsidP="00D84444">
            <w:pPr>
              <w:spacing w:line="300" w:lineRule="auto"/>
              <w:rPr>
                <w:rFonts w:ascii="Arial" w:hAnsi="Arial" w:cs="Arial"/>
              </w:rPr>
            </w:pPr>
            <w:r>
              <w:rPr>
                <w:rFonts w:ascii="Arial" w:hAnsi="Arial" w:cs="Arial"/>
              </w:rPr>
              <w:t>Fir a bheadh 65</w:t>
            </w:r>
            <w:r w:rsidRPr="00566524">
              <w:rPr>
                <w:rFonts w:ascii="Arial" w:hAnsi="Arial" w:cs="Arial"/>
              </w:rPr>
              <w:t xml:space="preserve"> </w:t>
            </w:r>
            <w:r>
              <w:rPr>
                <w:rFonts w:ascii="Arial" w:hAnsi="Arial" w:cs="Arial"/>
              </w:rPr>
              <w:t>i gceann</w:t>
            </w:r>
            <w:r w:rsidRPr="00566524">
              <w:rPr>
                <w:rFonts w:ascii="Arial" w:hAnsi="Arial" w:cs="Arial"/>
              </w:rPr>
              <w:t xml:space="preserve"> deich mbliana </w:t>
            </w:r>
          </w:p>
        </w:tc>
        <w:tc>
          <w:tcPr>
            <w:tcW w:w="1134" w:type="dxa"/>
          </w:tcPr>
          <w:p w14:paraId="7643AD0C" w14:textId="77777777" w:rsidR="00D84444" w:rsidRPr="004C069A" w:rsidRDefault="00D84444" w:rsidP="003D7260">
            <w:pPr>
              <w:spacing w:line="300" w:lineRule="auto"/>
              <w:jc w:val="right"/>
              <w:rPr>
                <w:rFonts w:ascii="Arial" w:hAnsi="Arial" w:cs="Arial"/>
              </w:rPr>
            </w:pPr>
          </w:p>
        </w:tc>
        <w:tc>
          <w:tcPr>
            <w:tcW w:w="1418" w:type="dxa"/>
            <w:vAlign w:val="bottom"/>
          </w:tcPr>
          <w:p w14:paraId="1D529215" w14:textId="77777777" w:rsidR="00D84444" w:rsidRPr="004C069A" w:rsidRDefault="00D84444" w:rsidP="003D7260">
            <w:pPr>
              <w:spacing w:line="300" w:lineRule="auto"/>
              <w:jc w:val="center"/>
              <w:rPr>
                <w:rFonts w:ascii="Arial" w:hAnsi="Arial" w:cs="Arial"/>
              </w:rPr>
            </w:pPr>
            <w:r>
              <w:rPr>
                <w:rFonts w:ascii="Arial" w:hAnsi="Arial" w:cs="Arial"/>
              </w:rPr>
              <w:t>22.6</w:t>
            </w:r>
          </w:p>
        </w:tc>
        <w:tc>
          <w:tcPr>
            <w:tcW w:w="1417" w:type="dxa"/>
            <w:shd w:val="pct10" w:color="auto" w:fill="auto"/>
            <w:vAlign w:val="bottom"/>
          </w:tcPr>
          <w:p w14:paraId="03BAF8B0" w14:textId="77777777" w:rsidR="00D84444" w:rsidRPr="004C069A" w:rsidRDefault="00D84444" w:rsidP="003D7260">
            <w:pPr>
              <w:spacing w:line="300" w:lineRule="auto"/>
              <w:jc w:val="center"/>
              <w:rPr>
                <w:rFonts w:ascii="Arial" w:hAnsi="Arial" w:cs="Arial"/>
              </w:rPr>
            </w:pPr>
            <w:r>
              <w:rPr>
                <w:rFonts w:ascii="Arial" w:hAnsi="Arial" w:cs="Arial"/>
              </w:rPr>
              <w:t>22.4</w:t>
            </w:r>
          </w:p>
        </w:tc>
      </w:tr>
      <w:tr w:rsidR="00D84444" w:rsidRPr="004C069A" w14:paraId="59F8525D" w14:textId="77777777" w:rsidTr="003D7260">
        <w:tc>
          <w:tcPr>
            <w:tcW w:w="5953" w:type="dxa"/>
            <w:vAlign w:val="bottom"/>
          </w:tcPr>
          <w:p w14:paraId="4497EC96" w14:textId="4BC13FB4" w:rsidR="00D84444" w:rsidRPr="004C069A" w:rsidRDefault="00D84444" w:rsidP="00D84444">
            <w:pPr>
              <w:spacing w:line="300" w:lineRule="auto"/>
              <w:rPr>
                <w:rFonts w:ascii="Arial" w:hAnsi="Arial" w:cs="Arial"/>
              </w:rPr>
            </w:pPr>
            <w:r>
              <w:rPr>
                <w:rFonts w:ascii="Arial" w:hAnsi="Arial" w:cs="Arial"/>
              </w:rPr>
              <w:t>Mná a bheadh 65</w:t>
            </w:r>
            <w:r w:rsidRPr="00566524">
              <w:rPr>
                <w:rFonts w:ascii="Arial" w:hAnsi="Arial" w:cs="Arial"/>
              </w:rPr>
              <w:t xml:space="preserve"> </w:t>
            </w:r>
            <w:r>
              <w:rPr>
                <w:rFonts w:ascii="Arial" w:hAnsi="Arial" w:cs="Arial"/>
              </w:rPr>
              <w:t>i gceann</w:t>
            </w:r>
            <w:r w:rsidRPr="00566524">
              <w:rPr>
                <w:rFonts w:ascii="Arial" w:hAnsi="Arial" w:cs="Arial"/>
              </w:rPr>
              <w:t xml:space="preserve"> deich mbliana </w:t>
            </w:r>
          </w:p>
        </w:tc>
        <w:tc>
          <w:tcPr>
            <w:tcW w:w="1134" w:type="dxa"/>
          </w:tcPr>
          <w:p w14:paraId="135BFD87" w14:textId="77777777" w:rsidR="00D84444" w:rsidRPr="004C069A" w:rsidRDefault="00D84444" w:rsidP="003D7260">
            <w:pPr>
              <w:spacing w:line="300" w:lineRule="auto"/>
              <w:jc w:val="right"/>
              <w:rPr>
                <w:rFonts w:ascii="Arial" w:hAnsi="Arial" w:cs="Arial"/>
              </w:rPr>
            </w:pPr>
          </w:p>
        </w:tc>
        <w:tc>
          <w:tcPr>
            <w:tcW w:w="1418" w:type="dxa"/>
            <w:vAlign w:val="bottom"/>
          </w:tcPr>
          <w:p w14:paraId="4B19DF03" w14:textId="77777777" w:rsidR="00D84444" w:rsidRPr="004C069A" w:rsidRDefault="00D84444" w:rsidP="003D7260">
            <w:pPr>
              <w:spacing w:line="300" w:lineRule="auto"/>
              <w:jc w:val="center"/>
              <w:rPr>
                <w:rFonts w:ascii="Arial" w:hAnsi="Arial" w:cs="Arial"/>
              </w:rPr>
            </w:pPr>
            <w:r>
              <w:rPr>
                <w:rFonts w:ascii="Arial" w:hAnsi="Arial" w:cs="Arial"/>
              </w:rPr>
              <w:t>24.8</w:t>
            </w:r>
          </w:p>
        </w:tc>
        <w:tc>
          <w:tcPr>
            <w:tcW w:w="1417" w:type="dxa"/>
            <w:shd w:val="pct10" w:color="auto" w:fill="auto"/>
            <w:vAlign w:val="bottom"/>
          </w:tcPr>
          <w:p w14:paraId="3A8D4E0E" w14:textId="77777777" w:rsidR="00D84444" w:rsidRPr="004C069A" w:rsidRDefault="00D84444" w:rsidP="003D7260">
            <w:pPr>
              <w:spacing w:line="300" w:lineRule="auto"/>
              <w:jc w:val="center"/>
              <w:rPr>
                <w:rFonts w:ascii="Arial" w:hAnsi="Arial" w:cs="Arial"/>
              </w:rPr>
            </w:pPr>
            <w:r>
              <w:rPr>
                <w:rFonts w:ascii="Arial" w:hAnsi="Arial" w:cs="Arial"/>
              </w:rPr>
              <w:t>24.7</w:t>
            </w:r>
          </w:p>
        </w:tc>
      </w:tr>
    </w:tbl>
    <w:p w14:paraId="267CAD7A" w14:textId="77777777" w:rsidR="003D7260" w:rsidRPr="004C069A" w:rsidRDefault="003D7260" w:rsidP="003D7260">
      <w:pPr>
        <w:spacing w:line="300" w:lineRule="auto"/>
        <w:rPr>
          <w:rFonts w:ascii="Arial" w:hAnsi="Arial" w:cs="Arial"/>
        </w:rPr>
      </w:pPr>
    </w:p>
    <w:p w14:paraId="1817E62F" w14:textId="77777777" w:rsidR="003D7260" w:rsidRPr="004C069A" w:rsidRDefault="003D7260" w:rsidP="003D7260">
      <w:pPr>
        <w:spacing w:line="300" w:lineRule="auto"/>
        <w:rPr>
          <w:rFonts w:ascii="Arial" w:hAnsi="Arial" w:cs="Arial"/>
          <w:b/>
        </w:rPr>
      </w:pPr>
    </w:p>
    <w:p w14:paraId="67E649C7" w14:textId="77777777" w:rsidR="003D7260" w:rsidRDefault="003D7260" w:rsidP="003D7260">
      <w:pPr>
        <w:spacing w:line="300" w:lineRule="auto"/>
        <w:rPr>
          <w:rFonts w:ascii="Arial" w:hAnsi="Arial" w:cs="Arial"/>
          <w:b/>
        </w:rPr>
        <w:sectPr w:rsidR="003D7260" w:rsidSect="003D7260">
          <w:headerReference w:type="even" r:id="rId22"/>
          <w:headerReference w:type="default" r:id="rId23"/>
          <w:headerReference w:type="first" r:id="rId24"/>
          <w:pgSz w:w="11907" w:h="16834" w:code="9"/>
          <w:pgMar w:top="720" w:right="720" w:bottom="720" w:left="720" w:header="431" w:footer="431" w:gutter="0"/>
          <w:paperSrc w:first="7" w:other="7"/>
          <w:cols w:space="720"/>
          <w:docGrid w:linePitch="272"/>
        </w:sectPr>
      </w:pPr>
    </w:p>
    <w:p w14:paraId="08A933AF" w14:textId="77777777" w:rsidR="003D7260" w:rsidRPr="004C069A" w:rsidRDefault="003D7260" w:rsidP="003D7260">
      <w:pPr>
        <w:spacing w:line="300" w:lineRule="auto"/>
        <w:rPr>
          <w:rFonts w:ascii="Arial" w:hAnsi="Arial" w:cs="Arial"/>
          <w:b/>
        </w:rPr>
      </w:pPr>
    </w:p>
    <w:p w14:paraId="5E3072A0" w14:textId="33A31868" w:rsidR="003D7260" w:rsidRPr="004C069A" w:rsidRDefault="00C65D4B" w:rsidP="003D7260">
      <w:pPr>
        <w:numPr>
          <w:ilvl w:val="0"/>
          <w:numId w:val="6"/>
        </w:numPr>
        <w:spacing w:line="300" w:lineRule="auto"/>
        <w:ind w:left="851" w:hanging="425"/>
        <w:contextualSpacing/>
        <w:rPr>
          <w:rFonts w:ascii="Arial" w:hAnsi="Arial" w:cs="Arial"/>
          <w:b/>
        </w:rPr>
      </w:pPr>
      <w:r>
        <w:rPr>
          <w:rFonts w:ascii="Arial" w:hAnsi="Arial" w:cs="Arial"/>
          <w:b/>
        </w:rPr>
        <w:t>Réadmhaoin, Gléasra agus</w:t>
      </w:r>
      <w:r w:rsidR="003D7260" w:rsidRPr="004C069A">
        <w:rPr>
          <w:rFonts w:ascii="Arial" w:hAnsi="Arial" w:cs="Arial"/>
          <w:b/>
        </w:rPr>
        <w:t xml:space="preserve"> </w:t>
      </w:r>
      <w:r>
        <w:rPr>
          <w:rFonts w:ascii="Arial" w:hAnsi="Arial" w:cs="Arial"/>
          <w:b/>
        </w:rPr>
        <w:t>Trealamh</w:t>
      </w:r>
    </w:p>
    <w:tbl>
      <w:tblPr>
        <w:tblStyle w:val="TableGrid"/>
        <w:tblW w:w="1327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gridCol w:w="1440"/>
        <w:gridCol w:w="1417"/>
        <w:gridCol w:w="1583"/>
        <w:gridCol w:w="1323"/>
        <w:gridCol w:w="1323"/>
        <w:gridCol w:w="1462"/>
        <w:gridCol w:w="1364"/>
      </w:tblGrid>
      <w:tr w:rsidR="003D7260" w:rsidRPr="004C069A" w14:paraId="4CFBBA75" w14:textId="77777777" w:rsidTr="003D7260">
        <w:trPr>
          <w:trHeight w:val="497"/>
        </w:trPr>
        <w:tc>
          <w:tcPr>
            <w:tcW w:w="3544" w:type="dxa"/>
            <w:vAlign w:val="bottom"/>
          </w:tcPr>
          <w:p w14:paraId="03AA4ADB" w14:textId="77777777" w:rsidR="003D7260" w:rsidRPr="004C069A" w:rsidRDefault="003D7260" w:rsidP="003D7260">
            <w:pPr>
              <w:spacing w:line="300" w:lineRule="auto"/>
              <w:rPr>
                <w:rFonts w:ascii="Arial" w:hAnsi="Arial" w:cs="Arial"/>
              </w:rPr>
            </w:pPr>
          </w:p>
        </w:tc>
        <w:tc>
          <w:tcPr>
            <w:tcW w:w="1442" w:type="dxa"/>
            <w:vAlign w:val="bottom"/>
          </w:tcPr>
          <w:p w14:paraId="37066829" w14:textId="5A3E824C" w:rsidR="003D7260" w:rsidRDefault="00B3205C" w:rsidP="003D7260">
            <w:pPr>
              <w:spacing w:line="300" w:lineRule="auto"/>
              <w:jc w:val="right"/>
              <w:rPr>
                <w:rFonts w:ascii="Arial" w:hAnsi="Arial" w:cs="Arial"/>
                <w:b/>
              </w:rPr>
            </w:pPr>
            <w:r>
              <w:rPr>
                <w:rFonts w:ascii="Arial" w:hAnsi="Arial" w:cs="Arial"/>
                <w:b/>
              </w:rPr>
              <w:t>Réadmhaoin in Úineireacht</w:t>
            </w:r>
          </w:p>
          <w:p w14:paraId="0BD6B401" w14:textId="77777777" w:rsidR="003D7260" w:rsidRPr="004C069A" w:rsidRDefault="003D7260" w:rsidP="003D7260">
            <w:pPr>
              <w:spacing w:line="300" w:lineRule="auto"/>
              <w:jc w:val="right"/>
              <w:rPr>
                <w:rFonts w:ascii="Arial" w:hAnsi="Arial" w:cs="Arial"/>
                <w:b/>
              </w:rPr>
            </w:pPr>
            <w:r>
              <w:rPr>
                <w:rFonts w:ascii="Arial" w:hAnsi="Arial" w:cs="Arial"/>
                <w:b/>
              </w:rPr>
              <w:t>€</w:t>
            </w:r>
          </w:p>
        </w:tc>
        <w:tc>
          <w:tcPr>
            <w:tcW w:w="1347" w:type="dxa"/>
          </w:tcPr>
          <w:p w14:paraId="46C44C4D" w14:textId="65AED508" w:rsidR="003D7260" w:rsidRDefault="00B3205C" w:rsidP="003D7260">
            <w:pPr>
              <w:spacing w:line="300" w:lineRule="auto"/>
              <w:jc w:val="right"/>
              <w:rPr>
                <w:rFonts w:ascii="Arial" w:hAnsi="Arial" w:cs="Arial"/>
                <w:b/>
              </w:rPr>
            </w:pPr>
            <w:r>
              <w:rPr>
                <w:rFonts w:ascii="Arial" w:hAnsi="Arial" w:cs="Arial"/>
                <w:b/>
              </w:rPr>
              <w:t>Réadmhaoin ar Léas</w:t>
            </w:r>
          </w:p>
          <w:p w14:paraId="2B198C6E" w14:textId="77777777" w:rsidR="00B3205C" w:rsidRDefault="00B3205C" w:rsidP="003D7260">
            <w:pPr>
              <w:spacing w:line="300" w:lineRule="auto"/>
              <w:jc w:val="right"/>
              <w:rPr>
                <w:rFonts w:ascii="Arial" w:hAnsi="Arial" w:cs="Arial"/>
                <w:b/>
              </w:rPr>
            </w:pPr>
          </w:p>
          <w:p w14:paraId="73AFF9D1" w14:textId="77777777" w:rsidR="003D7260" w:rsidRPr="004C069A" w:rsidRDefault="003D7260" w:rsidP="003D7260">
            <w:pPr>
              <w:spacing w:line="300" w:lineRule="auto"/>
              <w:jc w:val="right"/>
              <w:rPr>
                <w:rFonts w:ascii="Arial" w:hAnsi="Arial" w:cs="Arial"/>
                <w:b/>
              </w:rPr>
            </w:pPr>
            <w:r>
              <w:rPr>
                <w:rFonts w:ascii="Arial" w:hAnsi="Arial" w:cs="Arial"/>
                <w:b/>
              </w:rPr>
              <w:t>€</w:t>
            </w:r>
          </w:p>
        </w:tc>
        <w:tc>
          <w:tcPr>
            <w:tcW w:w="1347" w:type="dxa"/>
          </w:tcPr>
          <w:p w14:paraId="600F0EEE" w14:textId="77777777" w:rsidR="000E2B95" w:rsidRDefault="000E2B95" w:rsidP="003D7260">
            <w:pPr>
              <w:spacing w:line="300" w:lineRule="auto"/>
              <w:jc w:val="right"/>
              <w:rPr>
                <w:rFonts w:ascii="Arial" w:hAnsi="Arial" w:cs="Arial"/>
                <w:b/>
              </w:rPr>
            </w:pPr>
            <w:r>
              <w:rPr>
                <w:rFonts w:ascii="Arial" w:hAnsi="Arial" w:cs="Arial"/>
                <w:b/>
              </w:rPr>
              <w:t>M</w:t>
            </w:r>
            <w:r w:rsidRPr="000E2B95">
              <w:rPr>
                <w:rFonts w:ascii="Arial" w:hAnsi="Arial" w:cs="Arial"/>
                <w:b/>
              </w:rPr>
              <w:t>ótarfheithiclí</w:t>
            </w:r>
          </w:p>
          <w:p w14:paraId="2A4A4FB7" w14:textId="77777777" w:rsidR="000E2B95" w:rsidRDefault="000E2B95" w:rsidP="003D7260">
            <w:pPr>
              <w:spacing w:line="300" w:lineRule="auto"/>
              <w:jc w:val="right"/>
              <w:rPr>
                <w:rFonts w:ascii="Arial" w:hAnsi="Arial" w:cs="Arial"/>
                <w:b/>
              </w:rPr>
            </w:pPr>
          </w:p>
          <w:p w14:paraId="0E2D243E" w14:textId="77777777" w:rsidR="00B3205C" w:rsidRDefault="00B3205C" w:rsidP="003D7260">
            <w:pPr>
              <w:spacing w:line="300" w:lineRule="auto"/>
              <w:jc w:val="right"/>
              <w:rPr>
                <w:rFonts w:ascii="Arial" w:hAnsi="Arial" w:cs="Arial"/>
                <w:b/>
              </w:rPr>
            </w:pPr>
          </w:p>
          <w:p w14:paraId="29146A2F" w14:textId="3CBC991A" w:rsidR="003D7260" w:rsidRPr="004C069A" w:rsidRDefault="003D7260" w:rsidP="003D7260">
            <w:pPr>
              <w:spacing w:line="300" w:lineRule="auto"/>
              <w:jc w:val="right"/>
              <w:rPr>
                <w:rFonts w:ascii="Arial" w:hAnsi="Arial" w:cs="Arial"/>
                <w:b/>
              </w:rPr>
            </w:pPr>
            <w:r>
              <w:rPr>
                <w:rFonts w:ascii="Arial" w:hAnsi="Arial" w:cs="Arial"/>
                <w:b/>
              </w:rPr>
              <w:t>€</w:t>
            </w:r>
          </w:p>
        </w:tc>
        <w:tc>
          <w:tcPr>
            <w:tcW w:w="1347" w:type="dxa"/>
          </w:tcPr>
          <w:p w14:paraId="0F3A5DC6" w14:textId="7B4A2C48" w:rsidR="003D7260" w:rsidRDefault="000E2B95" w:rsidP="003D7260">
            <w:pPr>
              <w:spacing w:line="300" w:lineRule="auto"/>
              <w:jc w:val="right"/>
              <w:rPr>
                <w:rFonts w:ascii="Arial" w:hAnsi="Arial" w:cs="Arial"/>
                <w:b/>
              </w:rPr>
            </w:pPr>
            <w:r>
              <w:rPr>
                <w:rFonts w:ascii="Arial" w:hAnsi="Arial" w:cs="Arial"/>
                <w:b/>
              </w:rPr>
              <w:t>Trealamh Oifige</w:t>
            </w:r>
          </w:p>
          <w:p w14:paraId="74D40E8D" w14:textId="77777777" w:rsidR="00B3205C" w:rsidRDefault="00B3205C" w:rsidP="003D7260">
            <w:pPr>
              <w:spacing w:line="300" w:lineRule="auto"/>
              <w:jc w:val="right"/>
              <w:rPr>
                <w:rFonts w:ascii="Arial" w:hAnsi="Arial" w:cs="Arial"/>
                <w:b/>
              </w:rPr>
            </w:pPr>
          </w:p>
          <w:p w14:paraId="4D2C4075" w14:textId="77777777" w:rsidR="003D7260" w:rsidRPr="004C069A" w:rsidRDefault="003D7260" w:rsidP="003D7260">
            <w:pPr>
              <w:spacing w:line="300" w:lineRule="auto"/>
              <w:jc w:val="right"/>
              <w:rPr>
                <w:rFonts w:ascii="Arial" w:hAnsi="Arial" w:cs="Arial"/>
                <w:b/>
              </w:rPr>
            </w:pPr>
            <w:r>
              <w:rPr>
                <w:rFonts w:ascii="Arial" w:hAnsi="Arial" w:cs="Arial"/>
                <w:b/>
              </w:rPr>
              <w:t>€</w:t>
            </w:r>
          </w:p>
        </w:tc>
        <w:tc>
          <w:tcPr>
            <w:tcW w:w="1347" w:type="dxa"/>
            <w:vAlign w:val="bottom"/>
          </w:tcPr>
          <w:p w14:paraId="35B1A5F1" w14:textId="25A84A8B" w:rsidR="003D7260" w:rsidRPr="004C069A" w:rsidRDefault="000E2B95" w:rsidP="003D7260">
            <w:pPr>
              <w:spacing w:line="300" w:lineRule="auto"/>
              <w:jc w:val="right"/>
              <w:rPr>
                <w:rFonts w:ascii="Arial" w:hAnsi="Arial" w:cs="Arial"/>
                <w:b/>
              </w:rPr>
            </w:pPr>
            <w:r>
              <w:rPr>
                <w:rFonts w:ascii="Arial" w:hAnsi="Arial" w:cs="Arial"/>
                <w:b/>
              </w:rPr>
              <w:t>Trealamh Oifige</w:t>
            </w:r>
          </w:p>
          <w:p w14:paraId="7B37D56E" w14:textId="77777777" w:rsidR="003D7260" w:rsidRPr="004C069A" w:rsidRDefault="003D7260" w:rsidP="003D7260">
            <w:pPr>
              <w:spacing w:line="300" w:lineRule="auto"/>
              <w:jc w:val="right"/>
              <w:rPr>
                <w:rFonts w:ascii="Arial" w:hAnsi="Arial" w:cs="Arial"/>
                <w:b/>
              </w:rPr>
            </w:pPr>
            <w:r>
              <w:rPr>
                <w:rFonts w:ascii="Arial" w:hAnsi="Arial" w:cs="Arial"/>
                <w:b/>
              </w:rPr>
              <w:t>€</w:t>
            </w:r>
          </w:p>
        </w:tc>
        <w:tc>
          <w:tcPr>
            <w:tcW w:w="1513" w:type="dxa"/>
            <w:vAlign w:val="bottom"/>
          </w:tcPr>
          <w:p w14:paraId="2803D6B9" w14:textId="74687115" w:rsidR="003D7260" w:rsidRPr="004C069A" w:rsidRDefault="000E2B95" w:rsidP="003D7260">
            <w:pPr>
              <w:spacing w:line="300" w:lineRule="auto"/>
              <w:jc w:val="right"/>
              <w:rPr>
                <w:rFonts w:ascii="Arial" w:hAnsi="Arial" w:cs="Arial"/>
                <w:b/>
              </w:rPr>
            </w:pPr>
            <w:r>
              <w:rPr>
                <w:rFonts w:ascii="Arial" w:hAnsi="Arial" w:cs="Arial"/>
                <w:b/>
              </w:rPr>
              <w:t>Troscán Oifige</w:t>
            </w:r>
          </w:p>
          <w:p w14:paraId="36513121" w14:textId="77777777" w:rsidR="003D7260" w:rsidRPr="004C069A" w:rsidRDefault="003D7260" w:rsidP="003D7260">
            <w:pPr>
              <w:spacing w:line="300" w:lineRule="auto"/>
              <w:jc w:val="right"/>
              <w:rPr>
                <w:rFonts w:ascii="Arial" w:hAnsi="Arial" w:cs="Arial"/>
                <w:b/>
              </w:rPr>
            </w:pPr>
            <w:r>
              <w:rPr>
                <w:rFonts w:ascii="Arial" w:hAnsi="Arial" w:cs="Arial"/>
                <w:b/>
              </w:rPr>
              <w:t>€</w:t>
            </w:r>
          </w:p>
        </w:tc>
        <w:tc>
          <w:tcPr>
            <w:tcW w:w="1392" w:type="dxa"/>
            <w:shd w:val="clear" w:color="auto" w:fill="auto"/>
            <w:vAlign w:val="bottom"/>
          </w:tcPr>
          <w:p w14:paraId="63D6821F" w14:textId="238B60A5" w:rsidR="003D7260" w:rsidRPr="004C069A" w:rsidRDefault="000E2B95" w:rsidP="003D7260">
            <w:pPr>
              <w:spacing w:line="300" w:lineRule="auto"/>
              <w:jc w:val="right"/>
              <w:rPr>
                <w:rFonts w:ascii="Arial" w:hAnsi="Arial" w:cs="Arial"/>
                <w:b/>
              </w:rPr>
            </w:pPr>
            <w:r>
              <w:rPr>
                <w:rFonts w:ascii="Arial" w:hAnsi="Arial" w:cs="Arial"/>
                <w:b/>
              </w:rPr>
              <w:t>Iomlán</w:t>
            </w:r>
          </w:p>
          <w:p w14:paraId="374AD5E0" w14:textId="77777777" w:rsidR="003D7260" w:rsidRPr="004C069A" w:rsidRDefault="003D7260" w:rsidP="003D7260">
            <w:pPr>
              <w:spacing w:line="300" w:lineRule="auto"/>
              <w:jc w:val="right"/>
              <w:rPr>
                <w:rFonts w:ascii="Arial" w:hAnsi="Arial" w:cs="Arial"/>
                <w:b/>
              </w:rPr>
            </w:pPr>
            <w:r>
              <w:rPr>
                <w:rFonts w:ascii="Arial" w:hAnsi="Arial" w:cs="Arial"/>
                <w:b/>
              </w:rPr>
              <w:t>€</w:t>
            </w:r>
          </w:p>
        </w:tc>
      </w:tr>
      <w:tr w:rsidR="003D7260" w:rsidRPr="004C069A" w14:paraId="45BEB710" w14:textId="77777777" w:rsidTr="003D7260">
        <w:tc>
          <w:tcPr>
            <w:tcW w:w="3544" w:type="dxa"/>
            <w:vAlign w:val="bottom"/>
          </w:tcPr>
          <w:p w14:paraId="702CEA4D" w14:textId="06DBA5E8" w:rsidR="003D7260" w:rsidRPr="004C069A" w:rsidRDefault="00C65D4B" w:rsidP="003D7260">
            <w:pPr>
              <w:spacing w:line="300" w:lineRule="auto"/>
              <w:rPr>
                <w:rFonts w:ascii="Arial" w:hAnsi="Arial" w:cs="Arial"/>
                <w:b/>
              </w:rPr>
            </w:pPr>
            <w:r>
              <w:rPr>
                <w:rFonts w:ascii="Arial" w:hAnsi="Arial" w:cs="Arial"/>
                <w:b/>
              </w:rPr>
              <w:t>Costas</w:t>
            </w:r>
          </w:p>
        </w:tc>
        <w:tc>
          <w:tcPr>
            <w:tcW w:w="1442" w:type="dxa"/>
            <w:vAlign w:val="bottom"/>
          </w:tcPr>
          <w:p w14:paraId="062576F9" w14:textId="77777777" w:rsidR="003D7260" w:rsidRPr="00AA6692" w:rsidRDefault="003D7260" w:rsidP="003D7260">
            <w:pPr>
              <w:spacing w:line="300" w:lineRule="auto"/>
              <w:jc w:val="right"/>
              <w:rPr>
                <w:rFonts w:ascii="Arial" w:hAnsi="Arial" w:cs="Arial"/>
                <w:b/>
                <w:color w:val="FF0000"/>
              </w:rPr>
            </w:pPr>
          </w:p>
        </w:tc>
        <w:tc>
          <w:tcPr>
            <w:tcW w:w="1347" w:type="dxa"/>
          </w:tcPr>
          <w:p w14:paraId="6651F09E" w14:textId="77777777" w:rsidR="003D7260" w:rsidRPr="00AA6692" w:rsidRDefault="003D7260" w:rsidP="003D7260">
            <w:pPr>
              <w:spacing w:line="300" w:lineRule="auto"/>
              <w:jc w:val="right"/>
              <w:rPr>
                <w:rFonts w:ascii="Arial" w:hAnsi="Arial" w:cs="Arial"/>
                <w:b/>
                <w:color w:val="FF0000"/>
              </w:rPr>
            </w:pPr>
          </w:p>
        </w:tc>
        <w:tc>
          <w:tcPr>
            <w:tcW w:w="1347" w:type="dxa"/>
          </w:tcPr>
          <w:p w14:paraId="7088C625" w14:textId="77777777" w:rsidR="003D7260" w:rsidRPr="00AA6692" w:rsidRDefault="003D7260" w:rsidP="003D7260">
            <w:pPr>
              <w:spacing w:line="300" w:lineRule="auto"/>
              <w:jc w:val="right"/>
              <w:rPr>
                <w:rFonts w:ascii="Arial" w:hAnsi="Arial" w:cs="Arial"/>
                <w:b/>
                <w:color w:val="FF0000"/>
              </w:rPr>
            </w:pPr>
          </w:p>
        </w:tc>
        <w:tc>
          <w:tcPr>
            <w:tcW w:w="1347" w:type="dxa"/>
          </w:tcPr>
          <w:p w14:paraId="4A267719" w14:textId="77777777" w:rsidR="003D7260" w:rsidRPr="00AA6692" w:rsidRDefault="003D7260" w:rsidP="003D7260">
            <w:pPr>
              <w:spacing w:line="300" w:lineRule="auto"/>
              <w:jc w:val="right"/>
              <w:rPr>
                <w:rFonts w:ascii="Arial" w:hAnsi="Arial" w:cs="Arial"/>
                <w:b/>
                <w:color w:val="FF0000"/>
              </w:rPr>
            </w:pPr>
          </w:p>
        </w:tc>
        <w:tc>
          <w:tcPr>
            <w:tcW w:w="1347" w:type="dxa"/>
            <w:vAlign w:val="bottom"/>
          </w:tcPr>
          <w:p w14:paraId="40B3C516" w14:textId="77777777" w:rsidR="003D7260" w:rsidRPr="00AA6692" w:rsidRDefault="003D7260" w:rsidP="003D7260">
            <w:pPr>
              <w:spacing w:line="300" w:lineRule="auto"/>
              <w:jc w:val="right"/>
              <w:rPr>
                <w:rFonts w:ascii="Arial" w:hAnsi="Arial" w:cs="Arial"/>
                <w:b/>
                <w:color w:val="FF0000"/>
              </w:rPr>
            </w:pPr>
          </w:p>
        </w:tc>
        <w:tc>
          <w:tcPr>
            <w:tcW w:w="1513" w:type="dxa"/>
            <w:vAlign w:val="bottom"/>
          </w:tcPr>
          <w:p w14:paraId="4B9CB003" w14:textId="77777777" w:rsidR="003D7260" w:rsidRPr="00AA6692" w:rsidRDefault="003D7260" w:rsidP="003D7260">
            <w:pPr>
              <w:spacing w:line="300" w:lineRule="auto"/>
              <w:jc w:val="right"/>
              <w:rPr>
                <w:rFonts w:ascii="Arial" w:hAnsi="Arial" w:cs="Arial"/>
                <w:b/>
                <w:color w:val="FF0000"/>
              </w:rPr>
            </w:pPr>
          </w:p>
        </w:tc>
        <w:tc>
          <w:tcPr>
            <w:tcW w:w="1392" w:type="dxa"/>
            <w:shd w:val="clear" w:color="auto" w:fill="auto"/>
            <w:vAlign w:val="bottom"/>
          </w:tcPr>
          <w:p w14:paraId="551946D2" w14:textId="77777777" w:rsidR="003D7260" w:rsidRPr="00AA6692" w:rsidRDefault="003D7260" w:rsidP="003D7260">
            <w:pPr>
              <w:spacing w:line="300" w:lineRule="auto"/>
              <w:jc w:val="right"/>
              <w:rPr>
                <w:rFonts w:ascii="Arial" w:hAnsi="Arial" w:cs="Arial"/>
                <w:b/>
                <w:color w:val="FF0000"/>
              </w:rPr>
            </w:pPr>
          </w:p>
        </w:tc>
      </w:tr>
      <w:tr w:rsidR="003D7260" w:rsidRPr="004C069A" w14:paraId="3E9D1744" w14:textId="77777777" w:rsidTr="003D7260">
        <w:tc>
          <w:tcPr>
            <w:tcW w:w="3544" w:type="dxa"/>
            <w:vAlign w:val="bottom"/>
          </w:tcPr>
          <w:p w14:paraId="4081B34F" w14:textId="2C4F380C" w:rsidR="003D7260" w:rsidRPr="004C069A" w:rsidRDefault="00C65D4B" w:rsidP="003D7260">
            <w:pPr>
              <w:spacing w:line="300" w:lineRule="auto"/>
              <w:rPr>
                <w:rFonts w:ascii="Arial" w:hAnsi="Arial" w:cs="Arial"/>
              </w:rPr>
            </w:pPr>
            <w:r>
              <w:rPr>
                <w:rFonts w:ascii="Arial" w:hAnsi="Arial" w:cs="Arial"/>
              </w:rPr>
              <w:t>An 1 Eanáir</w:t>
            </w:r>
          </w:p>
        </w:tc>
        <w:tc>
          <w:tcPr>
            <w:tcW w:w="1442" w:type="dxa"/>
            <w:vAlign w:val="bottom"/>
          </w:tcPr>
          <w:p w14:paraId="4AC8B703" w14:textId="77777777" w:rsidR="003D7260" w:rsidRPr="004074C5" w:rsidRDefault="003D7260" w:rsidP="003D7260">
            <w:pPr>
              <w:spacing w:line="300" w:lineRule="auto"/>
              <w:jc w:val="right"/>
              <w:rPr>
                <w:rFonts w:ascii="Arial" w:hAnsi="Arial" w:cs="Arial"/>
              </w:rPr>
            </w:pPr>
            <w:r w:rsidRPr="004074C5">
              <w:rPr>
                <w:rFonts w:ascii="Arial" w:hAnsi="Arial" w:cs="Arial"/>
              </w:rPr>
              <w:t>1,880,000</w:t>
            </w:r>
          </w:p>
        </w:tc>
        <w:tc>
          <w:tcPr>
            <w:tcW w:w="1347" w:type="dxa"/>
          </w:tcPr>
          <w:p w14:paraId="1121DBB7" w14:textId="77777777" w:rsidR="003D7260" w:rsidRPr="004074C5" w:rsidRDefault="003D7260" w:rsidP="003D7260">
            <w:pPr>
              <w:spacing w:line="300" w:lineRule="auto"/>
              <w:jc w:val="right"/>
              <w:rPr>
                <w:rFonts w:ascii="Arial" w:hAnsi="Arial" w:cs="Arial"/>
              </w:rPr>
            </w:pPr>
            <w:r w:rsidRPr="004074C5">
              <w:rPr>
                <w:rFonts w:ascii="Arial" w:hAnsi="Arial" w:cs="Arial"/>
              </w:rPr>
              <w:t>3,523,465</w:t>
            </w:r>
          </w:p>
        </w:tc>
        <w:tc>
          <w:tcPr>
            <w:tcW w:w="1347" w:type="dxa"/>
          </w:tcPr>
          <w:p w14:paraId="5AF6A4FD" w14:textId="77777777" w:rsidR="003D7260" w:rsidRPr="004074C5" w:rsidRDefault="003D7260" w:rsidP="003D7260">
            <w:pPr>
              <w:spacing w:line="300" w:lineRule="auto"/>
              <w:jc w:val="right"/>
              <w:rPr>
                <w:rFonts w:ascii="Arial" w:hAnsi="Arial" w:cs="Arial"/>
              </w:rPr>
            </w:pPr>
            <w:r w:rsidRPr="004074C5">
              <w:rPr>
                <w:rFonts w:ascii="Arial" w:hAnsi="Arial" w:cs="Arial"/>
              </w:rPr>
              <w:t>171,405</w:t>
            </w:r>
          </w:p>
        </w:tc>
        <w:tc>
          <w:tcPr>
            <w:tcW w:w="1347" w:type="dxa"/>
          </w:tcPr>
          <w:p w14:paraId="43246FE0" w14:textId="77777777" w:rsidR="003D7260" w:rsidRPr="004074C5" w:rsidRDefault="003D7260" w:rsidP="003D7260">
            <w:pPr>
              <w:spacing w:line="300" w:lineRule="auto"/>
              <w:jc w:val="right"/>
              <w:rPr>
                <w:rFonts w:ascii="Arial" w:hAnsi="Arial" w:cs="Arial"/>
              </w:rPr>
            </w:pPr>
            <w:r w:rsidRPr="004074C5">
              <w:rPr>
                <w:rFonts w:ascii="Arial" w:hAnsi="Arial" w:cs="Arial"/>
              </w:rPr>
              <w:t>945,450</w:t>
            </w:r>
          </w:p>
        </w:tc>
        <w:tc>
          <w:tcPr>
            <w:tcW w:w="1347" w:type="dxa"/>
            <w:vAlign w:val="bottom"/>
          </w:tcPr>
          <w:p w14:paraId="67E4C8C7" w14:textId="77777777" w:rsidR="003D7260" w:rsidRPr="004074C5" w:rsidRDefault="003D7260" w:rsidP="003D7260">
            <w:pPr>
              <w:spacing w:line="300" w:lineRule="auto"/>
              <w:jc w:val="right"/>
              <w:rPr>
                <w:rFonts w:ascii="Arial" w:hAnsi="Arial" w:cs="Arial"/>
              </w:rPr>
            </w:pPr>
            <w:r w:rsidRPr="004074C5">
              <w:rPr>
                <w:rFonts w:ascii="Arial" w:hAnsi="Arial" w:cs="Arial"/>
              </w:rPr>
              <w:t>682,341</w:t>
            </w:r>
          </w:p>
        </w:tc>
        <w:tc>
          <w:tcPr>
            <w:tcW w:w="1513" w:type="dxa"/>
            <w:vAlign w:val="bottom"/>
          </w:tcPr>
          <w:p w14:paraId="4EF7636B" w14:textId="77777777" w:rsidR="003D7260" w:rsidRPr="004074C5" w:rsidRDefault="003D7260" w:rsidP="003D7260">
            <w:pPr>
              <w:spacing w:line="300" w:lineRule="auto"/>
              <w:jc w:val="right"/>
              <w:rPr>
                <w:rFonts w:ascii="Arial" w:hAnsi="Arial" w:cs="Arial"/>
              </w:rPr>
            </w:pPr>
            <w:r w:rsidRPr="004074C5">
              <w:rPr>
                <w:rFonts w:ascii="Arial" w:hAnsi="Arial" w:cs="Arial"/>
              </w:rPr>
              <w:t>734,096</w:t>
            </w:r>
          </w:p>
        </w:tc>
        <w:tc>
          <w:tcPr>
            <w:tcW w:w="1392" w:type="dxa"/>
            <w:shd w:val="clear" w:color="auto" w:fill="auto"/>
            <w:vAlign w:val="bottom"/>
          </w:tcPr>
          <w:p w14:paraId="03ADD3A5" w14:textId="77777777" w:rsidR="003D7260" w:rsidRPr="004074C5" w:rsidRDefault="003D7260" w:rsidP="003D7260">
            <w:pPr>
              <w:spacing w:line="300" w:lineRule="auto"/>
              <w:jc w:val="right"/>
              <w:rPr>
                <w:rFonts w:ascii="Arial" w:hAnsi="Arial" w:cs="Arial"/>
                <w:b/>
              </w:rPr>
            </w:pPr>
            <w:r w:rsidRPr="004074C5">
              <w:rPr>
                <w:rFonts w:ascii="Arial" w:hAnsi="Arial" w:cs="Arial"/>
                <w:b/>
              </w:rPr>
              <w:t>7,936,757</w:t>
            </w:r>
          </w:p>
        </w:tc>
      </w:tr>
      <w:tr w:rsidR="003D7260" w:rsidRPr="004C069A" w14:paraId="49B09907" w14:textId="77777777" w:rsidTr="003D7260">
        <w:tc>
          <w:tcPr>
            <w:tcW w:w="3544" w:type="dxa"/>
            <w:vAlign w:val="bottom"/>
          </w:tcPr>
          <w:p w14:paraId="2B9259A1" w14:textId="29D804BD" w:rsidR="003D7260" w:rsidRPr="004C069A" w:rsidRDefault="00C65D4B" w:rsidP="003D7260">
            <w:pPr>
              <w:spacing w:line="300" w:lineRule="auto"/>
              <w:rPr>
                <w:rFonts w:ascii="Arial" w:hAnsi="Arial" w:cs="Arial"/>
              </w:rPr>
            </w:pPr>
            <w:r>
              <w:rPr>
                <w:rFonts w:ascii="Arial" w:hAnsi="Arial" w:cs="Arial"/>
              </w:rPr>
              <w:t>Breis</w:t>
            </w:r>
          </w:p>
        </w:tc>
        <w:tc>
          <w:tcPr>
            <w:tcW w:w="1442" w:type="dxa"/>
            <w:vAlign w:val="bottom"/>
          </w:tcPr>
          <w:p w14:paraId="28854BBC"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Pr>
          <w:p w14:paraId="1CB72166"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Pr>
          <w:p w14:paraId="3888FF13"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Pr>
          <w:p w14:paraId="7AAE5E81" w14:textId="77777777" w:rsidR="003D7260" w:rsidRPr="004074C5" w:rsidRDefault="003D7260" w:rsidP="003D7260">
            <w:pPr>
              <w:spacing w:line="300" w:lineRule="auto"/>
              <w:jc w:val="right"/>
              <w:rPr>
                <w:rFonts w:ascii="Arial" w:hAnsi="Arial" w:cs="Arial"/>
              </w:rPr>
            </w:pPr>
            <w:r w:rsidRPr="004074C5">
              <w:rPr>
                <w:rFonts w:ascii="Arial" w:hAnsi="Arial" w:cs="Arial"/>
              </w:rPr>
              <w:t>135,251</w:t>
            </w:r>
          </w:p>
        </w:tc>
        <w:tc>
          <w:tcPr>
            <w:tcW w:w="1347" w:type="dxa"/>
            <w:vAlign w:val="bottom"/>
          </w:tcPr>
          <w:p w14:paraId="0E6C7C91"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513" w:type="dxa"/>
            <w:vAlign w:val="bottom"/>
          </w:tcPr>
          <w:p w14:paraId="72F38A55"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92" w:type="dxa"/>
            <w:shd w:val="clear" w:color="auto" w:fill="auto"/>
            <w:vAlign w:val="bottom"/>
          </w:tcPr>
          <w:p w14:paraId="040EDFE9" w14:textId="77777777" w:rsidR="003D7260" w:rsidRPr="004074C5" w:rsidRDefault="003D7260" w:rsidP="003D7260">
            <w:pPr>
              <w:spacing w:line="300" w:lineRule="auto"/>
              <w:jc w:val="right"/>
              <w:rPr>
                <w:rFonts w:ascii="Arial" w:hAnsi="Arial" w:cs="Arial"/>
                <w:b/>
              </w:rPr>
            </w:pPr>
            <w:r w:rsidRPr="004074C5">
              <w:rPr>
                <w:rFonts w:ascii="Arial" w:hAnsi="Arial" w:cs="Arial"/>
                <w:b/>
              </w:rPr>
              <w:t>135,251</w:t>
            </w:r>
          </w:p>
        </w:tc>
      </w:tr>
      <w:tr w:rsidR="003D7260" w:rsidRPr="004C069A" w14:paraId="12E22579" w14:textId="77777777" w:rsidTr="003D7260">
        <w:tc>
          <w:tcPr>
            <w:tcW w:w="3544" w:type="dxa"/>
            <w:vAlign w:val="bottom"/>
          </w:tcPr>
          <w:p w14:paraId="16EB81E7" w14:textId="61DF5D36" w:rsidR="003D7260" w:rsidRPr="004C069A" w:rsidRDefault="00C65D4B" w:rsidP="003D7260">
            <w:pPr>
              <w:spacing w:line="300" w:lineRule="auto"/>
              <w:rPr>
                <w:rFonts w:ascii="Arial" w:hAnsi="Arial" w:cs="Arial"/>
              </w:rPr>
            </w:pPr>
            <w:r>
              <w:rPr>
                <w:rFonts w:ascii="Arial" w:hAnsi="Arial" w:cs="Arial"/>
              </w:rPr>
              <w:t>Diúscairtí</w:t>
            </w:r>
          </w:p>
        </w:tc>
        <w:tc>
          <w:tcPr>
            <w:tcW w:w="1442" w:type="dxa"/>
            <w:tcBorders>
              <w:bottom w:val="single" w:sz="4" w:space="0" w:color="auto"/>
            </w:tcBorders>
            <w:vAlign w:val="bottom"/>
          </w:tcPr>
          <w:p w14:paraId="63E34505"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14:paraId="20DBC34F"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14:paraId="29E07628"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14:paraId="2321A8CF"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vAlign w:val="bottom"/>
          </w:tcPr>
          <w:p w14:paraId="5D55E397"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513" w:type="dxa"/>
            <w:tcBorders>
              <w:bottom w:val="single" w:sz="4" w:space="0" w:color="auto"/>
            </w:tcBorders>
            <w:vAlign w:val="bottom"/>
          </w:tcPr>
          <w:p w14:paraId="43090241"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92" w:type="dxa"/>
            <w:tcBorders>
              <w:bottom w:val="single" w:sz="4" w:space="0" w:color="auto"/>
            </w:tcBorders>
            <w:shd w:val="clear" w:color="auto" w:fill="auto"/>
            <w:vAlign w:val="bottom"/>
          </w:tcPr>
          <w:p w14:paraId="4BA84EC1" w14:textId="77777777" w:rsidR="003D7260" w:rsidRPr="004074C5" w:rsidRDefault="003D7260" w:rsidP="003D7260">
            <w:pPr>
              <w:spacing w:line="300" w:lineRule="auto"/>
              <w:jc w:val="right"/>
              <w:rPr>
                <w:rFonts w:ascii="Arial" w:hAnsi="Arial" w:cs="Arial"/>
                <w:b/>
              </w:rPr>
            </w:pPr>
            <w:r w:rsidRPr="004074C5">
              <w:rPr>
                <w:rFonts w:ascii="Arial" w:hAnsi="Arial" w:cs="Arial"/>
                <w:b/>
              </w:rPr>
              <w:t>0</w:t>
            </w:r>
          </w:p>
        </w:tc>
      </w:tr>
      <w:tr w:rsidR="003D7260" w:rsidRPr="004C069A" w14:paraId="3EAC6578" w14:textId="77777777" w:rsidTr="003D7260">
        <w:tc>
          <w:tcPr>
            <w:tcW w:w="3544" w:type="dxa"/>
            <w:vAlign w:val="bottom"/>
          </w:tcPr>
          <w:p w14:paraId="08C440E4" w14:textId="2EF52FAA" w:rsidR="003D7260" w:rsidRPr="004C069A" w:rsidRDefault="00C65D4B" w:rsidP="003D7260">
            <w:pPr>
              <w:spacing w:line="300" w:lineRule="auto"/>
              <w:rPr>
                <w:rFonts w:ascii="Arial" w:hAnsi="Arial" w:cs="Arial"/>
                <w:b/>
              </w:rPr>
            </w:pPr>
            <w:r>
              <w:rPr>
                <w:rFonts w:ascii="Arial" w:hAnsi="Arial" w:cs="Arial"/>
                <w:b/>
              </w:rPr>
              <w:t>An 31 Nollaig</w:t>
            </w:r>
          </w:p>
        </w:tc>
        <w:tc>
          <w:tcPr>
            <w:tcW w:w="1442" w:type="dxa"/>
            <w:tcBorders>
              <w:top w:val="single" w:sz="4" w:space="0" w:color="auto"/>
              <w:bottom w:val="double" w:sz="4" w:space="0" w:color="auto"/>
            </w:tcBorders>
            <w:vAlign w:val="bottom"/>
          </w:tcPr>
          <w:p w14:paraId="6BFA2B90" w14:textId="77777777" w:rsidR="003D7260" w:rsidRPr="004074C5" w:rsidRDefault="003D7260" w:rsidP="003D7260">
            <w:pPr>
              <w:spacing w:line="300" w:lineRule="auto"/>
              <w:jc w:val="right"/>
              <w:rPr>
                <w:rFonts w:ascii="Arial" w:hAnsi="Arial" w:cs="Arial"/>
                <w:b/>
              </w:rPr>
            </w:pPr>
            <w:r w:rsidRPr="004074C5">
              <w:rPr>
                <w:rFonts w:ascii="Arial" w:hAnsi="Arial" w:cs="Arial"/>
                <w:b/>
              </w:rPr>
              <w:t>1,880,000</w:t>
            </w:r>
          </w:p>
        </w:tc>
        <w:tc>
          <w:tcPr>
            <w:tcW w:w="1347" w:type="dxa"/>
            <w:tcBorders>
              <w:top w:val="single" w:sz="4" w:space="0" w:color="auto"/>
              <w:bottom w:val="double" w:sz="4" w:space="0" w:color="auto"/>
            </w:tcBorders>
          </w:tcPr>
          <w:p w14:paraId="7766311D" w14:textId="77777777" w:rsidR="003D7260" w:rsidRPr="004074C5" w:rsidRDefault="003D7260" w:rsidP="003D7260">
            <w:pPr>
              <w:spacing w:line="300" w:lineRule="auto"/>
              <w:jc w:val="right"/>
              <w:rPr>
                <w:rFonts w:ascii="Arial" w:hAnsi="Arial" w:cs="Arial"/>
                <w:b/>
              </w:rPr>
            </w:pPr>
            <w:r w:rsidRPr="004074C5">
              <w:rPr>
                <w:rFonts w:ascii="Arial" w:hAnsi="Arial" w:cs="Arial"/>
                <w:b/>
              </w:rPr>
              <w:t>3,523,465</w:t>
            </w:r>
          </w:p>
        </w:tc>
        <w:tc>
          <w:tcPr>
            <w:tcW w:w="1347" w:type="dxa"/>
            <w:tcBorders>
              <w:top w:val="single" w:sz="4" w:space="0" w:color="auto"/>
              <w:bottom w:val="double" w:sz="4" w:space="0" w:color="auto"/>
            </w:tcBorders>
          </w:tcPr>
          <w:p w14:paraId="267724D7" w14:textId="77777777" w:rsidR="003D7260" w:rsidRPr="004074C5" w:rsidRDefault="003D7260" w:rsidP="003D7260">
            <w:pPr>
              <w:spacing w:line="300" w:lineRule="auto"/>
              <w:jc w:val="right"/>
              <w:rPr>
                <w:rFonts w:ascii="Arial" w:hAnsi="Arial" w:cs="Arial"/>
                <w:b/>
              </w:rPr>
            </w:pPr>
            <w:r w:rsidRPr="004074C5">
              <w:rPr>
                <w:rFonts w:ascii="Arial" w:hAnsi="Arial" w:cs="Arial"/>
                <w:b/>
              </w:rPr>
              <w:t>171,405</w:t>
            </w:r>
          </w:p>
        </w:tc>
        <w:tc>
          <w:tcPr>
            <w:tcW w:w="1347" w:type="dxa"/>
            <w:tcBorders>
              <w:top w:val="single" w:sz="4" w:space="0" w:color="auto"/>
              <w:bottom w:val="double" w:sz="4" w:space="0" w:color="auto"/>
            </w:tcBorders>
          </w:tcPr>
          <w:p w14:paraId="43CD16F5" w14:textId="77777777" w:rsidR="003D7260" w:rsidRPr="004074C5" w:rsidRDefault="003D7260" w:rsidP="003D7260">
            <w:pPr>
              <w:spacing w:line="300" w:lineRule="auto"/>
              <w:jc w:val="right"/>
              <w:rPr>
                <w:rFonts w:ascii="Arial" w:hAnsi="Arial" w:cs="Arial"/>
                <w:b/>
              </w:rPr>
            </w:pPr>
            <w:r w:rsidRPr="004074C5">
              <w:rPr>
                <w:rFonts w:ascii="Arial" w:hAnsi="Arial" w:cs="Arial"/>
                <w:b/>
              </w:rPr>
              <w:t>1,080,701</w:t>
            </w:r>
          </w:p>
        </w:tc>
        <w:tc>
          <w:tcPr>
            <w:tcW w:w="1347" w:type="dxa"/>
            <w:tcBorders>
              <w:top w:val="single" w:sz="4" w:space="0" w:color="auto"/>
              <w:bottom w:val="double" w:sz="4" w:space="0" w:color="auto"/>
            </w:tcBorders>
            <w:vAlign w:val="bottom"/>
          </w:tcPr>
          <w:p w14:paraId="2DF6A074" w14:textId="77777777" w:rsidR="003D7260" w:rsidRPr="004074C5" w:rsidRDefault="003D7260" w:rsidP="003D7260">
            <w:pPr>
              <w:spacing w:line="300" w:lineRule="auto"/>
              <w:jc w:val="right"/>
              <w:rPr>
                <w:rFonts w:ascii="Arial" w:hAnsi="Arial" w:cs="Arial"/>
                <w:b/>
              </w:rPr>
            </w:pPr>
            <w:r w:rsidRPr="004074C5">
              <w:rPr>
                <w:rFonts w:ascii="Arial" w:hAnsi="Arial" w:cs="Arial"/>
                <w:b/>
              </w:rPr>
              <w:t>682,341</w:t>
            </w:r>
          </w:p>
        </w:tc>
        <w:tc>
          <w:tcPr>
            <w:tcW w:w="1513" w:type="dxa"/>
            <w:tcBorders>
              <w:top w:val="single" w:sz="4" w:space="0" w:color="auto"/>
              <w:bottom w:val="double" w:sz="4" w:space="0" w:color="auto"/>
            </w:tcBorders>
            <w:vAlign w:val="bottom"/>
          </w:tcPr>
          <w:p w14:paraId="697647BF" w14:textId="77777777" w:rsidR="003D7260" w:rsidRPr="004074C5" w:rsidRDefault="003D7260" w:rsidP="003D7260">
            <w:pPr>
              <w:spacing w:line="300" w:lineRule="auto"/>
              <w:jc w:val="right"/>
              <w:rPr>
                <w:rFonts w:ascii="Arial" w:hAnsi="Arial" w:cs="Arial"/>
                <w:b/>
              </w:rPr>
            </w:pPr>
            <w:r w:rsidRPr="004074C5">
              <w:rPr>
                <w:rFonts w:ascii="Arial" w:hAnsi="Arial" w:cs="Arial"/>
                <w:b/>
              </w:rPr>
              <w:t>734,096</w:t>
            </w:r>
          </w:p>
        </w:tc>
        <w:tc>
          <w:tcPr>
            <w:tcW w:w="1392" w:type="dxa"/>
            <w:tcBorders>
              <w:top w:val="single" w:sz="4" w:space="0" w:color="auto"/>
              <w:bottom w:val="double" w:sz="4" w:space="0" w:color="auto"/>
            </w:tcBorders>
            <w:shd w:val="clear" w:color="auto" w:fill="auto"/>
            <w:vAlign w:val="bottom"/>
          </w:tcPr>
          <w:p w14:paraId="79AB60C5" w14:textId="77777777" w:rsidR="003D7260" w:rsidRPr="004074C5" w:rsidRDefault="003D7260" w:rsidP="003D7260">
            <w:pPr>
              <w:spacing w:line="300" w:lineRule="auto"/>
              <w:jc w:val="right"/>
              <w:rPr>
                <w:rFonts w:ascii="Arial" w:hAnsi="Arial" w:cs="Arial"/>
                <w:b/>
              </w:rPr>
            </w:pPr>
            <w:r w:rsidRPr="004074C5">
              <w:rPr>
                <w:rFonts w:ascii="Arial" w:hAnsi="Arial" w:cs="Arial"/>
                <w:b/>
              </w:rPr>
              <w:t>8,072,008</w:t>
            </w:r>
          </w:p>
        </w:tc>
      </w:tr>
      <w:tr w:rsidR="003D7260" w:rsidRPr="004C069A" w14:paraId="34073239" w14:textId="77777777" w:rsidTr="003D7260">
        <w:tc>
          <w:tcPr>
            <w:tcW w:w="3544" w:type="dxa"/>
            <w:vAlign w:val="bottom"/>
          </w:tcPr>
          <w:p w14:paraId="76BD88D4" w14:textId="77777777" w:rsidR="003D7260" w:rsidRPr="004C069A" w:rsidRDefault="003D7260" w:rsidP="003D7260">
            <w:pPr>
              <w:spacing w:line="300" w:lineRule="auto"/>
              <w:rPr>
                <w:rFonts w:ascii="Arial" w:hAnsi="Arial" w:cs="Arial"/>
              </w:rPr>
            </w:pPr>
          </w:p>
        </w:tc>
        <w:tc>
          <w:tcPr>
            <w:tcW w:w="1442" w:type="dxa"/>
            <w:tcBorders>
              <w:top w:val="double" w:sz="4" w:space="0" w:color="auto"/>
            </w:tcBorders>
            <w:vAlign w:val="bottom"/>
          </w:tcPr>
          <w:p w14:paraId="60371DDB" w14:textId="77777777" w:rsidR="003D7260" w:rsidRPr="004074C5" w:rsidRDefault="003D7260" w:rsidP="003D7260">
            <w:pPr>
              <w:spacing w:line="300" w:lineRule="auto"/>
              <w:jc w:val="right"/>
              <w:rPr>
                <w:rFonts w:ascii="Arial" w:hAnsi="Arial" w:cs="Arial"/>
              </w:rPr>
            </w:pPr>
          </w:p>
        </w:tc>
        <w:tc>
          <w:tcPr>
            <w:tcW w:w="1347" w:type="dxa"/>
            <w:tcBorders>
              <w:top w:val="double" w:sz="4" w:space="0" w:color="auto"/>
            </w:tcBorders>
          </w:tcPr>
          <w:p w14:paraId="3D8149AD" w14:textId="77777777" w:rsidR="003D7260" w:rsidRPr="004074C5" w:rsidRDefault="003D7260" w:rsidP="003D7260">
            <w:pPr>
              <w:spacing w:line="300" w:lineRule="auto"/>
              <w:jc w:val="right"/>
              <w:rPr>
                <w:rFonts w:ascii="Arial" w:hAnsi="Arial" w:cs="Arial"/>
              </w:rPr>
            </w:pPr>
          </w:p>
        </w:tc>
        <w:tc>
          <w:tcPr>
            <w:tcW w:w="1347" w:type="dxa"/>
            <w:tcBorders>
              <w:top w:val="double" w:sz="4" w:space="0" w:color="auto"/>
            </w:tcBorders>
          </w:tcPr>
          <w:p w14:paraId="23F45A00" w14:textId="77777777" w:rsidR="003D7260" w:rsidRPr="004074C5" w:rsidRDefault="003D7260" w:rsidP="003D7260">
            <w:pPr>
              <w:spacing w:line="300" w:lineRule="auto"/>
              <w:jc w:val="right"/>
              <w:rPr>
                <w:rFonts w:ascii="Arial" w:hAnsi="Arial" w:cs="Arial"/>
              </w:rPr>
            </w:pPr>
          </w:p>
        </w:tc>
        <w:tc>
          <w:tcPr>
            <w:tcW w:w="1347" w:type="dxa"/>
            <w:tcBorders>
              <w:top w:val="double" w:sz="4" w:space="0" w:color="auto"/>
            </w:tcBorders>
          </w:tcPr>
          <w:p w14:paraId="702D77E8" w14:textId="77777777" w:rsidR="003D7260" w:rsidRPr="004074C5" w:rsidRDefault="003D7260" w:rsidP="003D7260">
            <w:pPr>
              <w:spacing w:line="300" w:lineRule="auto"/>
              <w:jc w:val="right"/>
              <w:rPr>
                <w:rFonts w:ascii="Arial" w:hAnsi="Arial" w:cs="Arial"/>
              </w:rPr>
            </w:pPr>
          </w:p>
        </w:tc>
        <w:tc>
          <w:tcPr>
            <w:tcW w:w="1347" w:type="dxa"/>
            <w:tcBorders>
              <w:top w:val="double" w:sz="4" w:space="0" w:color="auto"/>
            </w:tcBorders>
            <w:vAlign w:val="bottom"/>
          </w:tcPr>
          <w:p w14:paraId="1B5DEB2E" w14:textId="77777777" w:rsidR="003D7260" w:rsidRPr="004074C5" w:rsidRDefault="003D7260" w:rsidP="003D7260">
            <w:pPr>
              <w:spacing w:line="300" w:lineRule="auto"/>
              <w:jc w:val="right"/>
              <w:rPr>
                <w:rFonts w:ascii="Arial" w:hAnsi="Arial" w:cs="Arial"/>
              </w:rPr>
            </w:pPr>
          </w:p>
        </w:tc>
        <w:tc>
          <w:tcPr>
            <w:tcW w:w="1513" w:type="dxa"/>
            <w:tcBorders>
              <w:top w:val="double" w:sz="4" w:space="0" w:color="auto"/>
            </w:tcBorders>
            <w:vAlign w:val="bottom"/>
          </w:tcPr>
          <w:p w14:paraId="7D140CC3" w14:textId="77777777" w:rsidR="003D7260" w:rsidRPr="004074C5" w:rsidRDefault="003D7260" w:rsidP="003D7260">
            <w:pPr>
              <w:spacing w:line="300" w:lineRule="auto"/>
              <w:jc w:val="right"/>
              <w:rPr>
                <w:rFonts w:ascii="Arial" w:hAnsi="Arial" w:cs="Arial"/>
              </w:rPr>
            </w:pPr>
          </w:p>
        </w:tc>
        <w:tc>
          <w:tcPr>
            <w:tcW w:w="1392" w:type="dxa"/>
            <w:tcBorders>
              <w:top w:val="double" w:sz="4" w:space="0" w:color="auto"/>
            </w:tcBorders>
            <w:shd w:val="clear" w:color="auto" w:fill="auto"/>
            <w:vAlign w:val="bottom"/>
          </w:tcPr>
          <w:p w14:paraId="053A98DE" w14:textId="77777777" w:rsidR="003D7260" w:rsidRPr="004074C5" w:rsidRDefault="003D7260" w:rsidP="003D7260">
            <w:pPr>
              <w:spacing w:line="300" w:lineRule="auto"/>
              <w:jc w:val="right"/>
              <w:rPr>
                <w:rFonts w:ascii="Arial" w:hAnsi="Arial" w:cs="Arial"/>
                <w:b/>
              </w:rPr>
            </w:pPr>
          </w:p>
        </w:tc>
      </w:tr>
      <w:tr w:rsidR="003D7260" w:rsidRPr="004C069A" w14:paraId="163F08FC" w14:textId="77777777" w:rsidTr="003D7260">
        <w:tc>
          <w:tcPr>
            <w:tcW w:w="3544" w:type="dxa"/>
            <w:vAlign w:val="bottom"/>
          </w:tcPr>
          <w:p w14:paraId="131E89AE" w14:textId="1C600434" w:rsidR="003D7260" w:rsidRPr="004C069A" w:rsidRDefault="00C65D4B" w:rsidP="003D7260">
            <w:pPr>
              <w:spacing w:line="300" w:lineRule="auto"/>
              <w:rPr>
                <w:rFonts w:ascii="Arial" w:hAnsi="Arial" w:cs="Arial"/>
                <w:b/>
              </w:rPr>
            </w:pPr>
            <w:r>
              <w:rPr>
                <w:rFonts w:ascii="Arial" w:hAnsi="Arial" w:cs="Arial"/>
                <w:b/>
              </w:rPr>
              <w:t>Dímheas</w:t>
            </w:r>
          </w:p>
        </w:tc>
        <w:tc>
          <w:tcPr>
            <w:tcW w:w="1442" w:type="dxa"/>
            <w:vAlign w:val="bottom"/>
          </w:tcPr>
          <w:p w14:paraId="15948AF1" w14:textId="77777777" w:rsidR="003D7260" w:rsidRPr="004074C5" w:rsidRDefault="003D7260" w:rsidP="003D7260">
            <w:pPr>
              <w:spacing w:line="300" w:lineRule="auto"/>
              <w:jc w:val="right"/>
              <w:rPr>
                <w:rFonts w:ascii="Arial" w:hAnsi="Arial" w:cs="Arial"/>
              </w:rPr>
            </w:pPr>
          </w:p>
        </w:tc>
        <w:tc>
          <w:tcPr>
            <w:tcW w:w="1347" w:type="dxa"/>
          </w:tcPr>
          <w:p w14:paraId="7EA2F1E6" w14:textId="77777777" w:rsidR="003D7260" w:rsidRPr="004074C5" w:rsidRDefault="003D7260" w:rsidP="003D7260">
            <w:pPr>
              <w:spacing w:line="300" w:lineRule="auto"/>
              <w:jc w:val="right"/>
              <w:rPr>
                <w:rFonts w:ascii="Arial" w:hAnsi="Arial" w:cs="Arial"/>
              </w:rPr>
            </w:pPr>
          </w:p>
        </w:tc>
        <w:tc>
          <w:tcPr>
            <w:tcW w:w="1347" w:type="dxa"/>
          </w:tcPr>
          <w:p w14:paraId="4C270727" w14:textId="77777777" w:rsidR="003D7260" w:rsidRPr="004074C5" w:rsidRDefault="003D7260" w:rsidP="003D7260">
            <w:pPr>
              <w:spacing w:line="300" w:lineRule="auto"/>
              <w:jc w:val="right"/>
              <w:rPr>
                <w:rFonts w:ascii="Arial" w:hAnsi="Arial" w:cs="Arial"/>
              </w:rPr>
            </w:pPr>
          </w:p>
        </w:tc>
        <w:tc>
          <w:tcPr>
            <w:tcW w:w="1347" w:type="dxa"/>
          </w:tcPr>
          <w:p w14:paraId="104A5417" w14:textId="77777777" w:rsidR="003D7260" w:rsidRPr="004074C5" w:rsidRDefault="003D7260" w:rsidP="003D7260">
            <w:pPr>
              <w:spacing w:line="300" w:lineRule="auto"/>
              <w:jc w:val="right"/>
              <w:rPr>
                <w:rFonts w:ascii="Arial" w:hAnsi="Arial" w:cs="Arial"/>
              </w:rPr>
            </w:pPr>
          </w:p>
        </w:tc>
        <w:tc>
          <w:tcPr>
            <w:tcW w:w="1347" w:type="dxa"/>
            <w:vAlign w:val="bottom"/>
          </w:tcPr>
          <w:p w14:paraId="0E889F92" w14:textId="77777777" w:rsidR="003D7260" w:rsidRPr="004074C5" w:rsidRDefault="003D7260" w:rsidP="003D7260">
            <w:pPr>
              <w:spacing w:line="300" w:lineRule="auto"/>
              <w:jc w:val="right"/>
              <w:rPr>
                <w:rFonts w:ascii="Arial" w:hAnsi="Arial" w:cs="Arial"/>
              </w:rPr>
            </w:pPr>
          </w:p>
        </w:tc>
        <w:tc>
          <w:tcPr>
            <w:tcW w:w="1513" w:type="dxa"/>
            <w:vAlign w:val="bottom"/>
          </w:tcPr>
          <w:p w14:paraId="2A5E53C5" w14:textId="77777777" w:rsidR="003D7260" w:rsidRPr="004074C5" w:rsidRDefault="003D7260" w:rsidP="003D7260">
            <w:pPr>
              <w:spacing w:line="300" w:lineRule="auto"/>
              <w:jc w:val="right"/>
              <w:rPr>
                <w:rFonts w:ascii="Arial" w:hAnsi="Arial" w:cs="Arial"/>
              </w:rPr>
            </w:pPr>
          </w:p>
        </w:tc>
        <w:tc>
          <w:tcPr>
            <w:tcW w:w="1392" w:type="dxa"/>
            <w:shd w:val="clear" w:color="auto" w:fill="auto"/>
            <w:vAlign w:val="bottom"/>
          </w:tcPr>
          <w:p w14:paraId="7FC07B16" w14:textId="77777777" w:rsidR="003D7260" w:rsidRPr="004074C5" w:rsidRDefault="003D7260" w:rsidP="003D7260">
            <w:pPr>
              <w:spacing w:line="300" w:lineRule="auto"/>
              <w:jc w:val="right"/>
              <w:rPr>
                <w:rFonts w:ascii="Arial" w:hAnsi="Arial" w:cs="Arial"/>
                <w:b/>
              </w:rPr>
            </w:pPr>
          </w:p>
        </w:tc>
      </w:tr>
      <w:tr w:rsidR="003D7260" w:rsidRPr="004C069A" w14:paraId="6968CC44" w14:textId="77777777" w:rsidTr="003D7260">
        <w:tc>
          <w:tcPr>
            <w:tcW w:w="3544" w:type="dxa"/>
            <w:vAlign w:val="bottom"/>
          </w:tcPr>
          <w:p w14:paraId="0B48671E" w14:textId="53519819" w:rsidR="003D7260" w:rsidRPr="004C069A" w:rsidRDefault="00C65D4B" w:rsidP="003D7260">
            <w:pPr>
              <w:spacing w:line="300" w:lineRule="auto"/>
              <w:rPr>
                <w:rFonts w:ascii="Arial" w:hAnsi="Arial" w:cs="Arial"/>
              </w:rPr>
            </w:pPr>
            <w:r>
              <w:rPr>
                <w:rFonts w:ascii="Arial" w:hAnsi="Arial" w:cs="Arial"/>
              </w:rPr>
              <w:t>An 1 Eanáir</w:t>
            </w:r>
          </w:p>
        </w:tc>
        <w:tc>
          <w:tcPr>
            <w:tcW w:w="1442" w:type="dxa"/>
            <w:vAlign w:val="bottom"/>
          </w:tcPr>
          <w:p w14:paraId="73A8ACE2" w14:textId="77777777" w:rsidR="003D7260" w:rsidRPr="004074C5" w:rsidRDefault="003D7260" w:rsidP="003D7260">
            <w:pPr>
              <w:spacing w:line="300" w:lineRule="auto"/>
              <w:jc w:val="right"/>
              <w:rPr>
                <w:rFonts w:ascii="Arial" w:hAnsi="Arial" w:cs="Arial"/>
              </w:rPr>
            </w:pPr>
            <w:r w:rsidRPr="004074C5">
              <w:rPr>
                <w:rFonts w:ascii="Arial" w:hAnsi="Arial" w:cs="Arial"/>
              </w:rPr>
              <w:t>94,000</w:t>
            </w:r>
          </w:p>
        </w:tc>
        <w:tc>
          <w:tcPr>
            <w:tcW w:w="1347" w:type="dxa"/>
          </w:tcPr>
          <w:p w14:paraId="28FD42C7" w14:textId="77777777" w:rsidR="003D7260" w:rsidRPr="004074C5" w:rsidRDefault="003D7260" w:rsidP="003D7260">
            <w:pPr>
              <w:spacing w:line="300" w:lineRule="auto"/>
              <w:jc w:val="right"/>
              <w:rPr>
                <w:rFonts w:ascii="Arial" w:hAnsi="Arial" w:cs="Arial"/>
              </w:rPr>
            </w:pPr>
            <w:r w:rsidRPr="004074C5">
              <w:rPr>
                <w:rFonts w:ascii="Arial" w:hAnsi="Arial" w:cs="Arial"/>
              </w:rPr>
              <w:t>1,097,355</w:t>
            </w:r>
          </w:p>
        </w:tc>
        <w:tc>
          <w:tcPr>
            <w:tcW w:w="1347" w:type="dxa"/>
          </w:tcPr>
          <w:p w14:paraId="16F79CB2" w14:textId="77777777" w:rsidR="003D7260" w:rsidRPr="004074C5" w:rsidRDefault="003D7260" w:rsidP="003D7260">
            <w:pPr>
              <w:spacing w:line="300" w:lineRule="auto"/>
              <w:jc w:val="right"/>
              <w:rPr>
                <w:rFonts w:ascii="Arial" w:hAnsi="Arial" w:cs="Arial"/>
              </w:rPr>
            </w:pPr>
            <w:r w:rsidRPr="004074C5">
              <w:rPr>
                <w:rFonts w:ascii="Arial" w:hAnsi="Arial" w:cs="Arial"/>
              </w:rPr>
              <w:t>171,405</w:t>
            </w:r>
          </w:p>
        </w:tc>
        <w:tc>
          <w:tcPr>
            <w:tcW w:w="1347" w:type="dxa"/>
          </w:tcPr>
          <w:p w14:paraId="34430852" w14:textId="77777777" w:rsidR="003D7260" w:rsidRPr="004074C5" w:rsidRDefault="003D7260" w:rsidP="003D7260">
            <w:pPr>
              <w:spacing w:line="300" w:lineRule="auto"/>
              <w:jc w:val="right"/>
              <w:rPr>
                <w:rFonts w:ascii="Arial" w:hAnsi="Arial" w:cs="Arial"/>
              </w:rPr>
            </w:pPr>
            <w:r w:rsidRPr="004074C5">
              <w:rPr>
                <w:rFonts w:ascii="Arial" w:hAnsi="Arial" w:cs="Arial"/>
              </w:rPr>
              <w:t>653,959</w:t>
            </w:r>
          </w:p>
        </w:tc>
        <w:tc>
          <w:tcPr>
            <w:tcW w:w="1347" w:type="dxa"/>
            <w:vAlign w:val="bottom"/>
          </w:tcPr>
          <w:p w14:paraId="0AA2F959" w14:textId="77777777" w:rsidR="003D7260" w:rsidRPr="004074C5" w:rsidRDefault="003D7260" w:rsidP="003D7260">
            <w:pPr>
              <w:spacing w:line="300" w:lineRule="auto"/>
              <w:jc w:val="right"/>
              <w:rPr>
                <w:rFonts w:ascii="Arial" w:hAnsi="Arial" w:cs="Arial"/>
              </w:rPr>
            </w:pPr>
            <w:r w:rsidRPr="004074C5">
              <w:rPr>
                <w:rFonts w:ascii="Arial" w:hAnsi="Arial" w:cs="Arial"/>
              </w:rPr>
              <w:t>682,341</w:t>
            </w:r>
          </w:p>
        </w:tc>
        <w:tc>
          <w:tcPr>
            <w:tcW w:w="1513" w:type="dxa"/>
            <w:vAlign w:val="bottom"/>
          </w:tcPr>
          <w:p w14:paraId="294490B8" w14:textId="77777777" w:rsidR="003D7260" w:rsidRPr="004074C5" w:rsidRDefault="003D7260" w:rsidP="003D7260">
            <w:pPr>
              <w:spacing w:line="300" w:lineRule="auto"/>
              <w:jc w:val="right"/>
              <w:rPr>
                <w:rFonts w:ascii="Arial" w:hAnsi="Arial" w:cs="Arial"/>
              </w:rPr>
            </w:pPr>
            <w:r w:rsidRPr="004074C5">
              <w:rPr>
                <w:rFonts w:ascii="Arial" w:hAnsi="Arial" w:cs="Arial"/>
              </w:rPr>
              <w:t>695,703</w:t>
            </w:r>
          </w:p>
        </w:tc>
        <w:tc>
          <w:tcPr>
            <w:tcW w:w="1392" w:type="dxa"/>
            <w:shd w:val="clear" w:color="auto" w:fill="auto"/>
            <w:vAlign w:val="bottom"/>
          </w:tcPr>
          <w:p w14:paraId="46709DF6" w14:textId="77777777" w:rsidR="003D7260" w:rsidRPr="004074C5" w:rsidRDefault="003D7260" w:rsidP="003D7260">
            <w:pPr>
              <w:spacing w:line="300" w:lineRule="auto"/>
              <w:jc w:val="right"/>
              <w:rPr>
                <w:rFonts w:ascii="Arial" w:hAnsi="Arial" w:cs="Arial"/>
                <w:b/>
              </w:rPr>
            </w:pPr>
            <w:r w:rsidRPr="004074C5">
              <w:rPr>
                <w:rFonts w:ascii="Arial" w:hAnsi="Arial" w:cs="Arial"/>
                <w:b/>
              </w:rPr>
              <w:t>3,394,763</w:t>
            </w:r>
          </w:p>
        </w:tc>
      </w:tr>
      <w:tr w:rsidR="003D7260" w:rsidRPr="004C069A" w14:paraId="12CFBF68" w14:textId="77777777" w:rsidTr="003D7260">
        <w:tc>
          <w:tcPr>
            <w:tcW w:w="3544" w:type="dxa"/>
            <w:vAlign w:val="bottom"/>
          </w:tcPr>
          <w:p w14:paraId="74714E1A" w14:textId="58B80FA2" w:rsidR="003D7260" w:rsidRPr="004C069A" w:rsidRDefault="00480E9B" w:rsidP="003D7260">
            <w:pPr>
              <w:spacing w:line="300" w:lineRule="auto"/>
              <w:rPr>
                <w:rFonts w:ascii="Arial" w:hAnsi="Arial" w:cs="Arial"/>
              </w:rPr>
            </w:pPr>
            <w:r>
              <w:rPr>
                <w:rFonts w:ascii="Arial" w:hAnsi="Arial" w:cs="Arial"/>
              </w:rPr>
              <w:t>Táille don bhliain</w:t>
            </w:r>
          </w:p>
        </w:tc>
        <w:tc>
          <w:tcPr>
            <w:tcW w:w="1442" w:type="dxa"/>
            <w:vAlign w:val="bottom"/>
          </w:tcPr>
          <w:p w14:paraId="39CE2FE2" w14:textId="77777777" w:rsidR="003D7260" w:rsidRPr="004074C5" w:rsidRDefault="003D7260" w:rsidP="003D7260">
            <w:pPr>
              <w:spacing w:line="300" w:lineRule="auto"/>
              <w:jc w:val="right"/>
              <w:rPr>
                <w:rFonts w:ascii="Arial" w:hAnsi="Arial" w:cs="Arial"/>
              </w:rPr>
            </w:pPr>
            <w:r w:rsidRPr="004074C5">
              <w:rPr>
                <w:rFonts w:ascii="Arial" w:hAnsi="Arial" w:cs="Arial"/>
              </w:rPr>
              <w:t>47,000</w:t>
            </w:r>
          </w:p>
        </w:tc>
        <w:tc>
          <w:tcPr>
            <w:tcW w:w="1347" w:type="dxa"/>
          </w:tcPr>
          <w:p w14:paraId="360FD56E" w14:textId="77777777" w:rsidR="003D7260" w:rsidRPr="004074C5" w:rsidRDefault="003D7260" w:rsidP="003D7260">
            <w:pPr>
              <w:spacing w:line="300" w:lineRule="auto"/>
              <w:jc w:val="right"/>
              <w:rPr>
                <w:rFonts w:ascii="Arial" w:hAnsi="Arial" w:cs="Arial"/>
              </w:rPr>
            </w:pPr>
            <w:r w:rsidRPr="004074C5">
              <w:rPr>
                <w:rFonts w:ascii="Arial" w:hAnsi="Arial" w:cs="Arial"/>
              </w:rPr>
              <w:t>100,148</w:t>
            </w:r>
          </w:p>
        </w:tc>
        <w:tc>
          <w:tcPr>
            <w:tcW w:w="1347" w:type="dxa"/>
          </w:tcPr>
          <w:p w14:paraId="187BBF1F"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Pr>
          <w:p w14:paraId="5E5FB9CA" w14:textId="77777777" w:rsidR="003D7260" w:rsidRPr="004074C5" w:rsidRDefault="003D7260" w:rsidP="003D7260">
            <w:pPr>
              <w:spacing w:line="300" w:lineRule="auto"/>
              <w:jc w:val="right"/>
              <w:rPr>
                <w:rFonts w:ascii="Arial" w:hAnsi="Arial" w:cs="Arial"/>
              </w:rPr>
            </w:pPr>
            <w:r w:rsidRPr="004074C5">
              <w:rPr>
                <w:rFonts w:ascii="Arial" w:hAnsi="Arial" w:cs="Arial"/>
              </w:rPr>
              <w:t>188,133</w:t>
            </w:r>
          </w:p>
        </w:tc>
        <w:tc>
          <w:tcPr>
            <w:tcW w:w="1347" w:type="dxa"/>
            <w:vAlign w:val="bottom"/>
          </w:tcPr>
          <w:p w14:paraId="196756B2"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513" w:type="dxa"/>
            <w:vAlign w:val="bottom"/>
          </w:tcPr>
          <w:p w14:paraId="2C75BC1D" w14:textId="77777777" w:rsidR="003D7260" w:rsidRPr="004074C5" w:rsidRDefault="003D7260" w:rsidP="003D7260">
            <w:pPr>
              <w:spacing w:line="300" w:lineRule="auto"/>
              <w:jc w:val="right"/>
              <w:rPr>
                <w:rFonts w:ascii="Arial" w:hAnsi="Arial" w:cs="Arial"/>
              </w:rPr>
            </w:pPr>
            <w:r w:rsidRPr="004074C5">
              <w:rPr>
                <w:rFonts w:ascii="Arial" w:hAnsi="Arial" w:cs="Arial"/>
              </w:rPr>
              <w:t>21,131</w:t>
            </w:r>
          </w:p>
        </w:tc>
        <w:tc>
          <w:tcPr>
            <w:tcW w:w="1392" w:type="dxa"/>
            <w:shd w:val="clear" w:color="auto" w:fill="auto"/>
            <w:vAlign w:val="bottom"/>
          </w:tcPr>
          <w:p w14:paraId="3BBE6905" w14:textId="77777777" w:rsidR="003D7260" w:rsidRPr="004074C5" w:rsidRDefault="003D7260" w:rsidP="003D7260">
            <w:pPr>
              <w:spacing w:line="300" w:lineRule="auto"/>
              <w:jc w:val="right"/>
              <w:rPr>
                <w:rFonts w:ascii="Arial" w:hAnsi="Arial" w:cs="Arial"/>
                <w:b/>
              </w:rPr>
            </w:pPr>
            <w:r w:rsidRPr="004074C5">
              <w:rPr>
                <w:rFonts w:ascii="Arial" w:hAnsi="Arial" w:cs="Arial"/>
                <w:b/>
              </w:rPr>
              <w:t>356,412</w:t>
            </w:r>
          </w:p>
        </w:tc>
      </w:tr>
      <w:tr w:rsidR="003D7260" w:rsidRPr="004C069A" w14:paraId="34902976" w14:textId="77777777" w:rsidTr="003D7260">
        <w:tc>
          <w:tcPr>
            <w:tcW w:w="3544" w:type="dxa"/>
            <w:vAlign w:val="bottom"/>
          </w:tcPr>
          <w:p w14:paraId="46EEC369" w14:textId="3A0E5B8A" w:rsidR="003D7260" w:rsidRPr="004C069A" w:rsidRDefault="00480E9B" w:rsidP="003D7260">
            <w:pPr>
              <w:spacing w:line="300" w:lineRule="auto"/>
              <w:rPr>
                <w:rFonts w:ascii="Arial" w:hAnsi="Arial" w:cs="Arial"/>
              </w:rPr>
            </w:pPr>
            <w:r>
              <w:rPr>
                <w:rFonts w:ascii="Arial" w:hAnsi="Arial" w:cs="Arial"/>
              </w:rPr>
              <w:t>Diúscairtí</w:t>
            </w:r>
          </w:p>
        </w:tc>
        <w:tc>
          <w:tcPr>
            <w:tcW w:w="1442" w:type="dxa"/>
            <w:tcBorders>
              <w:bottom w:val="single" w:sz="4" w:space="0" w:color="auto"/>
            </w:tcBorders>
            <w:vAlign w:val="bottom"/>
          </w:tcPr>
          <w:p w14:paraId="50CB69B0"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14:paraId="26A256E9"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14:paraId="3CECF78B"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14:paraId="69E17399"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vAlign w:val="bottom"/>
          </w:tcPr>
          <w:p w14:paraId="091CA833"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513" w:type="dxa"/>
            <w:tcBorders>
              <w:bottom w:val="single" w:sz="4" w:space="0" w:color="auto"/>
            </w:tcBorders>
            <w:vAlign w:val="bottom"/>
          </w:tcPr>
          <w:p w14:paraId="2B6D6A6B"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92" w:type="dxa"/>
            <w:tcBorders>
              <w:bottom w:val="single" w:sz="4" w:space="0" w:color="auto"/>
            </w:tcBorders>
            <w:shd w:val="clear" w:color="auto" w:fill="auto"/>
            <w:vAlign w:val="bottom"/>
          </w:tcPr>
          <w:p w14:paraId="1F986610" w14:textId="77777777" w:rsidR="003D7260" w:rsidRPr="004074C5" w:rsidRDefault="003D7260" w:rsidP="003D7260">
            <w:pPr>
              <w:spacing w:line="300" w:lineRule="auto"/>
              <w:jc w:val="right"/>
              <w:rPr>
                <w:rFonts w:ascii="Arial" w:hAnsi="Arial" w:cs="Arial"/>
                <w:b/>
              </w:rPr>
            </w:pPr>
            <w:r w:rsidRPr="004074C5">
              <w:rPr>
                <w:rFonts w:ascii="Arial" w:hAnsi="Arial" w:cs="Arial"/>
                <w:b/>
              </w:rPr>
              <w:t>0</w:t>
            </w:r>
          </w:p>
        </w:tc>
      </w:tr>
      <w:tr w:rsidR="003D7260" w:rsidRPr="004C069A" w14:paraId="21699D99" w14:textId="77777777" w:rsidTr="003D7260">
        <w:tc>
          <w:tcPr>
            <w:tcW w:w="3544" w:type="dxa"/>
            <w:vAlign w:val="bottom"/>
          </w:tcPr>
          <w:p w14:paraId="19936FCF" w14:textId="6AA8483B" w:rsidR="003D7260" w:rsidRPr="004C069A" w:rsidRDefault="00480E9B" w:rsidP="003D7260">
            <w:pPr>
              <w:spacing w:line="300" w:lineRule="auto"/>
              <w:rPr>
                <w:rFonts w:ascii="Arial" w:hAnsi="Arial" w:cs="Arial"/>
                <w:b/>
              </w:rPr>
            </w:pPr>
            <w:r>
              <w:rPr>
                <w:rFonts w:ascii="Arial" w:hAnsi="Arial" w:cs="Arial"/>
                <w:b/>
              </w:rPr>
              <w:t>An 31 Nollaig</w:t>
            </w:r>
          </w:p>
        </w:tc>
        <w:tc>
          <w:tcPr>
            <w:tcW w:w="1442" w:type="dxa"/>
            <w:tcBorders>
              <w:top w:val="single" w:sz="4" w:space="0" w:color="auto"/>
              <w:bottom w:val="double" w:sz="4" w:space="0" w:color="auto"/>
            </w:tcBorders>
            <w:vAlign w:val="bottom"/>
          </w:tcPr>
          <w:p w14:paraId="483506CE" w14:textId="77777777" w:rsidR="003D7260" w:rsidRPr="004074C5" w:rsidRDefault="003D7260" w:rsidP="003D7260">
            <w:pPr>
              <w:spacing w:line="300" w:lineRule="auto"/>
              <w:jc w:val="right"/>
              <w:rPr>
                <w:rFonts w:ascii="Arial" w:hAnsi="Arial" w:cs="Arial"/>
                <w:b/>
              </w:rPr>
            </w:pPr>
            <w:r w:rsidRPr="004074C5">
              <w:rPr>
                <w:rFonts w:ascii="Arial" w:hAnsi="Arial" w:cs="Arial"/>
                <w:b/>
              </w:rPr>
              <w:t>141,000</w:t>
            </w:r>
          </w:p>
        </w:tc>
        <w:tc>
          <w:tcPr>
            <w:tcW w:w="1347" w:type="dxa"/>
            <w:tcBorders>
              <w:top w:val="single" w:sz="4" w:space="0" w:color="auto"/>
              <w:bottom w:val="double" w:sz="4" w:space="0" w:color="auto"/>
            </w:tcBorders>
          </w:tcPr>
          <w:p w14:paraId="3552E5ED" w14:textId="77777777" w:rsidR="003D7260" w:rsidRPr="004074C5" w:rsidRDefault="003D7260" w:rsidP="003D7260">
            <w:pPr>
              <w:spacing w:line="300" w:lineRule="auto"/>
              <w:jc w:val="right"/>
              <w:rPr>
                <w:rFonts w:ascii="Arial" w:hAnsi="Arial" w:cs="Arial"/>
                <w:b/>
              </w:rPr>
            </w:pPr>
            <w:r w:rsidRPr="004074C5">
              <w:rPr>
                <w:rFonts w:ascii="Arial" w:hAnsi="Arial" w:cs="Arial"/>
                <w:b/>
              </w:rPr>
              <w:t>1,197,503</w:t>
            </w:r>
          </w:p>
        </w:tc>
        <w:tc>
          <w:tcPr>
            <w:tcW w:w="1347" w:type="dxa"/>
            <w:tcBorders>
              <w:top w:val="single" w:sz="4" w:space="0" w:color="auto"/>
              <w:bottom w:val="double" w:sz="4" w:space="0" w:color="auto"/>
            </w:tcBorders>
          </w:tcPr>
          <w:p w14:paraId="484B8DD0" w14:textId="77777777" w:rsidR="003D7260" w:rsidRPr="004074C5" w:rsidRDefault="003D7260" w:rsidP="003D7260">
            <w:pPr>
              <w:spacing w:line="300" w:lineRule="auto"/>
              <w:jc w:val="right"/>
              <w:rPr>
                <w:rFonts w:ascii="Arial" w:hAnsi="Arial" w:cs="Arial"/>
                <w:b/>
              </w:rPr>
            </w:pPr>
            <w:r w:rsidRPr="004074C5">
              <w:rPr>
                <w:rFonts w:ascii="Arial" w:hAnsi="Arial" w:cs="Arial"/>
                <w:b/>
              </w:rPr>
              <w:t>171,405</w:t>
            </w:r>
          </w:p>
        </w:tc>
        <w:tc>
          <w:tcPr>
            <w:tcW w:w="1347" w:type="dxa"/>
            <w:tcBorders>
              <w:top w:val="single" w:sz="4" w:space="0" w:color="auto"/>
              <w:bottom w:val="double" w:sz="4" w:space="0" w:color="auto"/>
            </w:tcBorders>
          </w:tcPr>
          <w:p w14:paraId="158C40CD" w14:textId="77777777" w:rsidR="003D7260" w:rsidRPr="004074C5" w:rsidRDefault="003D7260" w:rsidP="003D7260">
            <w:pPr>
              <w:spacing w:line="300" w:lineRule="auto"/>
              <w:jc w:val="right"/>
              <w:rPr>
                <w:rFonts w:ascii="Arial" w:hAnsi="Arial" w:cs="Arial"/>
                <w:b/>
              </w:rPr>
            </w:pPr>
            <w:r w:rsidRPr="004074C5">
              <w:rPr>
                <w:rFonts w:ascii="Arial" w:hAnsi="Arial" w:cs="Arial"/>
                <w:b/>
              </w:rPr>
              <w:t>842,092</w:t>
            </w:r>
          </w:p>
        </w:tc>
        <w:tc>
          <w:tcPr>
            <w:tcW w:w="1347" w:type="dxa"/>
            <w:tcBorders>
              <w:top w:val="single" w:sz="4" w:space="0" w:color="auto"/>
              <w:bottom w:val="double" w:sz="4" w:space="0" w:color="auto"/>
            </w:tcBorders>
            <w:vAlign w:val="bottom"/>
          </w:tcPr>
          <w:p w14:paraId="409EC2F4" w14:textId="77777777" w:rsidR="003D7260" w:rsidRPr="004074C5" w:rsidRDefault="003D7260" w:rsidP="003D7260">
            <w:pPr>
              <w:spacing w:line="300" w:lineRule="auto"/>
              <w:jc w:val="right"/>
              <w:rPr>
                <w:rFonts w:ascii="Arial" w:hAnsi="Arial" w:cs="Arial"/>
                <w:b/>
              </w:rPr>
            </w:pPr>
            <w:r w:rsidRPr="004074C5">
              <w:rPr>
                <w:rFonts w:ascii="Arial" w:hAnsi="Arial" w:cs="Arial"/>
                <w:b/>
              </w:rPr>
              <w:t>682,341</w:t>
            </w:r>
          </w:p>
        </w:tc>
        <w:tc>
          <w:tcPr>
            <w:tcW w:w="1513" w:type="dxa"/>
            <w:tcBorders>
              <w:top w:val="single" w:sz="4" w:space="0" w:color="auto"/>
              <w:bottom w:val="double" w:sz="4" w:space="0" w:color="auto"/>
            </w:tcBorders>
            <w:vAlign w:val="bottom"/>
          </w:tcPr>
          <w:p w14:paraId="25A9D340" w14:textId="77777777" w:rsidR="003D7260" w:rsidRPr="004074C5" w:rsidRDefault="003D7260" w:rsidP="003D7260">
            <w:pPr>
              <w:spacing w:line="300" w:lineRule="auto"/>
              <w:jc w:val="right"/>
              <w:rPr>
                <w:rFonts w:ascii="Arial" w:hAnsi="Arial" w:cs="Arial"/>
                <w:b/>
              </w:rPr>
            </w:pPr>
            <w:r w:rsidRPr="004074C5">
              <w:rPr>
                <w:rFonts w:ascii="Arial" w:hAnsi="Arial" w:cs="Arial"/>
                <w:b/>
              </w:rPr>
              <w:t>716,834</w:t>
            </w:r>
          </w:p>
        </w:tc>
        <w:tc>
          <w:tcPr>
            <w:tcW w:w="1392" w:type="dxa"/>
            <w:tcBorders>
              <w:top w:val="single" w:sz="4" w:space="0" w:color="auto"/>
              <w:bottom w:val="double" w:sz="4" w:space="0" w:color="auto"/>
            </w:tcBorders>
            <w:shd w:val="clear" w:color="auto" w:fill="auto"/>
            <w:vAlign w:val="bottom"/>
          </w:tcPr>
          <w:p w14:paraId="7F19F219" w14:textId="77777777" w:rsidR="003D7260" w:rsidRPr="004074C5" w:rsidRDefault="003D7260" w:rsidP="003D7260">
            <w:pPr>
              <w:spacing w:line="300" w:lineRule="auto"/>
              <w:jc w:val="right"/>
              <w:rPr>
                <w:rFonts w:ascii="Arial" w:hAnsi="Arial" w:cs="Arial"/>
                <w:b/>
              </w:rPr>
            </w:pPr>
            <w:r w:rsidRPr="004074C5">
              <w:rPr>
                <w:rFonts w:ascii="Arial" w:hAnsi="Arial" w:cs="Arial"/>
                <w:b/>
              </w:rPr>
              <w:t>3,751,175</w:t>
            </w:r>
          </w:p>
        </w:tc>
      </w:tr>
      <w:tr w:rsidR="003D7260" w:rsidRPr="004C069A" w14:paraId="6DB22143" w14:textId="77777777" w:rsidTr="003D7260">
        <w:tc>
          <w:tcPr>
            <w:tcW w:w="3544" w:type="dxa"/>
            <w:vAlign w:val="bottom"/>
          </w:tcPr>
          <w:p w14:paraId="6BCFBB70" w14:textId="77777777" w:rsidR="003D7260" w:rsidRPr="004C069A" w:rsidRDefault="003D7260" w:rsidP="003D7260">
            <w:pPr>
              <w:spacing w:line="300" w:lineRule="auto"/>
              <w:rPr>
                <w:rFonts w:ascii="Arial" w:hAnsi="Arial" w:cs="Arial"/>
              </w:rPr>
            </w:pPr>
          </w:p>
        </w:tc>
        <w:tc>
          <w:tcPr>
            <w:tcW w:w="1442" w:type="dxa"/>
            <w:tcBorders>
              <w:top w:val="double" w:sz="4" w:space="0" w:color="auto"/>
            </w:tcBorders>
            <w:vAlign w:val="bottom"/>
          </w:tcPr>
          <w:p w14:paraId="1B56B51F" w14:textId="77777777" w:rsidR="003D7260" w:rsidRPr="004074C5" w:rsidRDefault="003D7260" w:rsidP="003D7260">
            <w:pPr>
              <w:spacing w:line="300" w:lineRule="auto"/>
              <w:jc w:val="right"/>
              <w:rPr>
                <w:rFonts w:ascii="Arial" w:hAnsi="Arial" w:cs="Arial"/>
              </w:rPr>
            </w:pPr>
          </w:p>
        </w:tc>
        <w:tc>
          <w:tcPr>
            <w:tcW w:w="1347" w:type="dxa"/>
            <w:tcBorders>
              <w:top w:val="double" w:sz="4" w:space="0" w:color="auto"/>
            </w:tcBorders>
          </w:tcPr>
          <w:p w14:paraId="686F1C6F" w14:textId="77777777" w:rsidR="003D7260" w:rsidRPr="004074C5" w:rsidRDefault="003D7260" w:rsidP="003D7260">
            <w:pPr>
              <w:spacing w:line="300" w:lineRule="auto"/>
              <w:jc w:val="right"/>
              <w:rPr>
                <w:rFonts w:ascii="Arial" w:hAnsi="Arial" w:cs="Arial"/>
              </w:rPr>
            </w:pPr>
          </w:p>
        </w:tc>
        <w:tc>
          <w:tcPr>
            <w:tcW w:w="1347" w:type="dxa"/>
            <w:tcBorders>
              <w:top w:val="double" w:sz="4" w:space="0" w:color="auto"/>
            </w:tcBorders>
          </w:tcPr>
          <w:p w14:paraId="09A2B4AE" w14:textId="77777777" w:rsidR="003D7260" w:rsidRPr="004074C5" w:rsidRDefault="003D7260" w:rsidP="003D7260">
            <w:pPr>
              <w:spacing w:line="300" w:lineRule="auto"/>
              <w:jc w:val="right"/>
              <w:rPr>
                <w:rFonts w:ascii="Arial" w:hAnsi="Arial" w:cs="Arial"/>
              </w:rPr>
            </w:pPr>
          </w:p>
        </w:tc>
        <w:tc>
          <w:tcPr>
            <w:tcW w:w="1347" w:type="dxa"/>
            <w:tcBorders>
              <w:top w:val="double" w:sz="4" w:space="0" w:color="auto"/>
            </w:tcBorders>
          </w:tcPr>
          <w:p w14:paraId="41FA2F55" w14:textId="77777777" w:rsidR="003D7260" w:rsidRPr="004074C5" w:rsidRDefault="003D7260" w:rsidP="003D7260">
            <w:pPr>
              <w:spacing w:line="300" w:lineRule="auto"/>
              <w:jc w:val="right"/>
              <w:rPr>
                <w:rFonts w:ascii="Arial" w:hAnsi="Arial" w:cs="Arial"/>
              </w:rPr>
            </w:pPr>
          </w:p>
        </w:tc>
        <w:tc>
          <w:tcPr>
            <w:tcW w:w="1347" w:type="dxa"/>
            <w:tcBorders>
              <w:top w:val="double" w:sz="4" w:space="0" w:color="auto"/>
            </w:tcBorders>
            <w:vAlign w:val="bottom"/>
          </w:tcPr>
          <w:p w14:paraId="35F6AB98" w14:textId="77777777" w:rsidR="003D7260" w:rsidRPr="004074C5" w:rsidRDefault="003D7260" w:rsidP="003D7260">
            <w:pPr>
              <w:spacing w:line="300" w:lineRule="auto"/>
              <w:jc w:val="right"/>
              <w:rPr>
                <w:rFonts w:ascii="Arial" w:hAnsi="Arial" w:cs="Arial"/>
              </w:rPr>
            </w:pPr>
          </w:p>
        </w:tc>
        <w:tc>
          <w:tcPr>
            <w:tcW w:w="1513" w:type="dxa"/>
            <w:tcBorders>
              <w:top w:val="double" w:sz="4" w:space="0" w:color="auto"/>
            </w:tcBorders>
            <w:vAlign w:val="bottom"/>
          </w:tcPr>
          <w:p w14:paraId="5321A648" w14:textId="77777777" w:rsidR="003D7260" w:rsidRPr="004074C5" w:rsidRDefault="003D7260" w:rsidP="003D7260">
            <w:pPr>
              <w:spacing w:line="300" w:lineRule="auto"/>
              <w:jc w:val="right"/>
              <w:rPr>
                <w:rFonts w:ascii="Arial" w:hAnsi="Arial" w:cs="Arial"/>
              </w:rPr>
            </w:pPr>
          </w:p>
        </w:tc>
        <w:tc>
          <w:tcPr>
            <w:tcW w:w="1392" w:type="dxa"/>
            <w:tcBorders>
              <w:top w:val="double" w:sz="4" w:space="0" w:color="auto"/>
            </w:tcBorders>
            <w:shd w:val="clear" w:color="auto" w:fill="auto"/>
            <w:vAlign w:val="bottom"/>
          </w:tcPr>
          <w:p w14:paraId="4CF4FD9C" w14:textId="77777777" w:rsidR="003D7260" w:rsidRPr="004074C5" w:rsidRDefault="003D7260" w:rsidP="003D7260">
            <w:pPr>
              <w:spacing w:line="300" w:lineRule="auto"/>
              <w:jc w:val="right"/>
              <w:rPr>
                <w:rFonts w:ascii="Arial" w:hAnsi="Arial" w:cs="Arial"/>
                <w:b/>
              </w:rPr>
            </w:pPr>
          </w:p>
        </w:tc>
      </w:tr>
      <w:tr w:rsidR="003D7260" w:rsidRPr="0047228D" w14:paraId="234E7D61" w14:textId="77777777" w:rsidTr="003D7260">
        <w:tc>
          <w:tcPr>
            <w:tcW w:w="3544" w:type="dxa"/>
            <w:vAlign w:val="bottom"/>
          </w:tcPr>
          <w:p w14:paraId="65B2EE24" w14:textId="109DFF17" w:rsidR="003D7260" w:rsidRPr="0047228D" w:rsidRDefault="00480E9B" w:rsidP="003D7260">
            <w:pPr>
              <w:spacing w:line="300" w:lineRule="auto"/>
              <w:rPr>
                <w:rFonts w:ascii="Arial" w:hAnsi="Arial" w:cs="Arial"/>
                <w:b/>
                <w:lang w:val="fr-FR"/>
              </w:rPr>
            </w:pPr>
            <w:r w:rsidRPr="0047228D">
              <w:rPr>
                <w:rFonts w:ascii="Arial" w:hAnsi="Arial" w:cs="Arial"/>
                <w:b/>
                <w:lang w:val="fr-FR"/>
              </w:rPr>
              <w:t>Glanluach de réir na Leabhar</w:t>
            </w:r>
          </w:p>
        </w:tc>
        <w:tc>
          <w:tcPr>
            <w:tcW w:w="1442" w:type="dxa"/>
            <w:vAlign w:val="bottom"/>
          </w:tcPr>
          <w:p w14:paraId="1C66BD03" w14:textId="77777777" w:rsidR="003D7260" w:rsidRPr="0047228D" w:rsidRDefault="003D7260" w:rsidP="003D7260">
            <w:pPr>
              <w:spacing w:line="300" w:lineRule="auto"/>
              <w:jc w:val="right"/>
              <w:rPr>
                <w:rFonts w:ascii="Arial" w:hAnsi="Arial" w:cs="Arial"/>
                <w:b/>
                <w:lang w:val="fr-FR"/>
              </w:rPr>
            </w:pPr>
          </w:p>
        </w:tc>
        <w:tc>
          <w:tcPr>
            <w:tcW w:w="1347" w:type="dxa"/>
          </w:tcPr>
          <w:p w14:paraId="2C6DDF14" w14:textId="77777777" w:rsidR="003D7260" w:rsidRPr="0047228D" w:rsidRDefault="003D7260" w:rsidP="003D7260">
            <w:pPr>
              <w:spacing w:line="300" w:lineRule="auto"/>
              <w:jc w:val="right"/>
              <w:rPr>
                <w:rFonts w:ascii="Arial" w:hAnsi="Arial" w:cs="Arial"/>
                <w:b/>
                <w:lang w:val="fr-FR"/>
              </w:rPr>
            </w:pPr>
          </w:p>
        </w:tc>
        <w:tc>
          <w:tcPr>
            <w:tcW w:w="1347" w:type="dxa"/>
          </w:tcPr>
          <w:p w14:paraId="0E13C495" w14:textId="77777777" w:rsidR="003D7260" w:rsidRPr="0047228D" w:rsidRDefault="003D7260" w:rsidP="003D7260">
            <w:pPr>
              <w:spacing w:line="300" w:lineRule="auto"/>
              <w:jc w:val="right"/>
              <w:rPr>
                <w:rFonts w:ascii="Arial" w:hAnsi="Arial" w:cs="Arial"/>
                <w:b/>
                <w:lang w:val="fr-FR"/>
              </w:rPr>
            </w:pPr>
          </w:p>
        </w:tc>
        <w:tc>
          <w:tcPr>
            <w:tcW w:w="1347" w:type="dxa"/>
          </w:tcPr>
          <w:p w14:paraId="27693217" w14:textId="77777777" w:rsidR="003D7260" w:rsidRPr="0047228D" w:rsidRDefault="003D7260" w:rsidP="003D7260">
            <w:pPr>
              <w:spacing w:line="300" w:lineRule="auto"/>
              <w:jc w:val="right"/>
              <w:rPr>
                <w:rFonts w:ascii="Arial" w:hAnsi="Arial" w:cs="Arial"/>
                <w:b/>
                <w:lang w:val="fr-FR"/>
              </w:rPr>
            </w:pPr>
          </w:p>
        </w:tc>
        <w:tc>
          <w:tcPr>
            <w:tcW w:w="1347" w:type="dxa"/>
            <w:vAlign w:val="bottom"/>
          </w:tcPr>
          <w:p w14:paraId="09B36B69" w14:textId="77777777" w:rsidR="003D7260" w:rsidRPr="0047228D" w:rsidRDefault="003D7260" w:rsidP="003D7260">
            <w:pPr>
              <w:spacing w:line="300" w:lineRule="auto"/>
              <w:jc w:val="right"/>
              <w:rPr>
                <w:rFonts w:ascii="Arial" w:hAnsi="Arial" w:cs="Arial"/>
                <w:b/>
                <w:lang w:val="fr-FR"/>
              </w:rPr>
            </w:pPr>
          </w:p>
        </w:tc>
        <w:tc>
          <w:tcPr>
            <w:tcW w:w="1513" w:type="dxa"/>
            <w:vAlign w:val="bottom"/>
          </w:tcPr>
          <w:p w14:paraId="432C4075" w14:textId="77777777" w:rsidR="003D7260" w:rsidRPr="0047228D" w:rsidRDefault="003D7260" w:rsidP="003D7260">
            <w:pPr>
              <w:spacing w:line="300" w:lineRule="auto"/>
              <w:jc w:val="right"/>
              <w:rPr>
                <w:rFonts w:ascii="Arial" w:hAnsi="Arial" w:cs="Arial"/>
                <w:b/>
                <w:lang w:val="fr-FR"/>
              </w:rPr>
            </w:pPr>
          </w:p>
        </w:tc>
        <w:tc>
          <w:tcPr>
            <w:tcW w:w="1392" w:type="dxa"/>
            <w:shd w:val="clear" w:color="auto" w:fill="auto"/>
            <w:vAlign w:val="bottom"/>
          </w:tcPr>
          <w:p w14:paraId="13B1B3E1" w14:textId="77777777" w:rsidR="003D7260" w:rsidRPr="0047228D" w:rsidRDefault="003D7260" w:rsidP="003D7260">
            <w:pPr>
              <w:spacing w:line="300" w:lineRule="auto"/>
              <w:jc w:val="right"/>
              <w:rPr>
                <w:rFonts w:ascii="Arial" w:hAnsi="Arial" w:cs="Arial"/>
                <w:b/>
                <w:lang w:val="fr-FR"/>
              </w:rPr>
            </w:pPr>
          </w:p>
        </w:tc>
      </w:tr>
      <w:tr w:rsidR="003D7260" w:rsidRPr="004C069A" w14:paraId="7DCEDEA4" w14:textId="77777777" w:rsidTr="003D7260">
        <w:tc>
          <w:tcPr>
            <w:tcW w:w="3544" w:type="dxa"/>
            <w:vAlign w:val="bottom"/>
          </w:tcPr>
          <w:p w14:paraId="152CC663" w14:textId="61AE8BAF" w:rsidR="003D7260" w:rsidRPr="004C069A" w:rsidRDefault="00480E9B" w:rsidP="003D7260">
            <w:pPr>
              <w:spacing w:line="300" w:lineRule="auto"/>
              <w:rPr>
                <w:rFonts w:ascii="Arial" w:hAnsi="Arial" w:cs="Arial"/>
              </w:rPr>
            </w:pPr>
            <w:r>
              <w:rPr>
                <w:rFonts w:ascii="Arial" w:hAnsi="Arial" w:cs="Arial"/>
              </w:rPr>
              <w:t>An 1 Eanáir</w:t>
            </w:r>
          </w:p>
        </w:tc>
        <w:tc>
          <w:tcPr>
            <w:tcW w:w="1442" w:type="dxa"/>
            <w:vAlign w:val="bottom"/>
          </w:tcPr>
          <w:p w14:paraId="71C376C3" w14:textId="77777777" w:rsidR="003D7260" w:rsidRPr="004074C5" w:rsidRDefault="003D7260" w:rsidP="003D7260">
            <w:pPr>
              <w:spacing w:line="300" w:lineRule="auto"/>
              <w:jc w:val="right"/>
              <w:rPr>
                <w:rFonts w:ascii="Arial" w:hAnsi="Arial" w:cs="Arial"/>
              </w:rPr>
            </w:pPr>
            <w:r w:rsidRPr="004074C5">
              <w:rPr>
                <w:rFonts w:ascii="Arial" w:hAnsi="Arial" w:cs="Arial"/>
              </w:rPr>
              <w:t>1,786,000</w:t>
            </w:r>
          </w:p>
        </w:tc>
        <w:tc>
          <w:tcPr>
            <w:tcW w:w="1347" w:type="dxa"/>
          </w:tcPr>
          <w:p w14:paraId="72B01CE2" w14:textId="77777777" w:rsidR="003D7260" w:rsidRPr="004074C5" w:rsidRDefault="003D7260" w:rsidP="003D7260">
            <w:pPr>
              <w:spacing w:line="300" w:lineRule="auto"/>
              <w:jc w:val="right"/>
              <w:rPr>
                <w:rFonts w:ascii="Arial" w:hAnsi="Arial" w:cs="Arial"/>
              </w:rPr>
            </w:pPr>
            <w:r w:rsidRPr="004074C5">
              <w:rPr>
                <w:rFonts w:ascii="Arial" w:hAnsi="Arial" w:cs="Arial"/>
              </w:rPr>
              <w:t>2,426,110</w:t>
            </w:r>
          </w:p>
        </w:tc>
        <w:tc>
          <w:tcPr>
            <w:tcW w:w="1347" w:type="dxa"/>
          </w:tcPr>
          <w:p w14:paraId="695108A7"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Pr>
          <w:p w14:paraId="64C5E6ED" w14:textId="77777777" w:rsidR="003D7260" w:rsidRPr="004074C5" w:rsidRDefault="003D7260" w:rsidP="003D7260">
            <w:pPr>
              <w:spacing w:line="300" w:lineRule="auto"/>
              <w:jc w:val="right"/>
              <w:rPr>
                <w:rFonts w:ascii="Arial" w:hAnsi="Arial" w:cs="Arial"/>
              </w:rPr>
            </w:pPr>
            <w:r w:rsidRPr="004074C5">
              <w:rPr>
                <w:rFonts w:ascii="Arial" w:hAnsi="Arial" w:cs="Arial"/>
              </w:rPr>
              <w:t>291,491</w:t>
            </w:r>
          </w:p>
        </w:tc>
        <w:tc>
          <w:tcPr>
            <w:tcW w:w="1347" w:type="dxa"/>
            <w:vAlign w:val="bottom"/>
          </w:tcPr>
          <w:p w14:paraId="17390065"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513" w:type="dxa"/>
            <w:vAlign w:val="bottom"/>
          </w:tcPr>
          <w:p w14:paraId="00D0E48F" w14:textId="77777777" w:rsidR="003D7260" w:rsidRPr="004074C5" w:rsidRDefault="003D7260" w:rsidP="003D7260">
            <w:pPr>
              <w:spacing w:line="300" w:lineRule="auto"/>
              <w:jc w:val="right"/>
              <w:rPr>
                <w:rFonts w:ascii="Arial" w:hAnsi="Arial" w:cs="Arial"/>
              </w:rPr>
            </w:pPr>
            <w:r w:rsidRPr="004074C5">
              <w:rPr>
                <w:rFonts w:ascii="Arial" w:hAnsi="Arial" w:cs="Arial"/>
              </w:rPr>
              <w:t>38,393</w:t>
            </w:r>
          </w:p>
        </w:tc>
        <w:tc>
          <w:tcPr>
            <w:tcW w:w="1392" w:type="dxa"/>
            <w:shd w:val="clear" w:color="auto" w:fill="auto"/>
            <w:vAlign w:val="bottom"/>
          </w:tcPr>
          <w:p w14:paraId="68DCE876" w14:textId="77777777" w:rsidR="003D7260" w:rsidRPr="004074C5" w:rsidRDefault="003D7260" w:rsidP="003D7260">
            <w:pPr>
              <w:spacing w:line="300" w:lineRule="auto"/>
              <w:jc w:val="right"/>
              <w:rPr>
                <w:rFonts w:ascii="Arial" w:hAnsi="Arial" w:cs="Arial"/>
                <w:b/>
              </w:rPr>
            </w:pPr>
            <w:r w:rsidRPr="004074C5">
              <w:rPr>
                <w:rFonts w:ascii="Arial" w:hAnsi="Arial" w:cs="Arial"/>
                <w:b/>
              </w:rPr>
              <w:t>4,541,994</w:t>
            </w:r>
          </w:p>
        </w:tc>
      </w:tr>
      <w:tr w:rsidR="003D7260" w:rsidRPr="004C069A" w14:paraId="1CD44979" w14:textId="77777777" w:rsidTr="003D7260">
        <w:tc>
          <w:tcPr>
            <w:tcW w:w="3544" w:type="dxa"/>
            <w:vAlign w:val="bottom"/>
          </w:tcPr>
          <w:p w14:paraId="044034D7" w14:textId="0CEF6E76" w:rsidR="003D7260" w:rsidRPr="004C069A" w:rsidRDefault="00480E9B" w:rsidP="003D7260">
            <w:pPr>
              <w:spacing w:line="300" w:lineRule="auto"/>
              <w:rPr>
                <w:rFonts w:ascii="Arial" w:hAnsi="Arial" w:cs="Arial"/>
              </w:rPr>
            </w:pPr>
            <w:r>
              <w:rPr>
                <w:rFonts w:ascii="Arial" w:hAnsi="Arial" w:cs="Arial"/>
              </w:rPr>
              <w:t>Glanghluaiseacht don Bhliain</w:t>
            </w:r>
          </w:p>
        </w:tc>
        <w:tc>
          <w:tcPr>
            <w:tcW w:w="1442" w:type="dxa"/>
            <w:tcBorders>
              <w:bottom w:val="single" w:sz="4" w:space="0" w:color="auto"/>
            </w:tcBorders>
            <w:vAlign w:val="bottom"/>
          </w:tcPr>
          <w:p w14:paraId="2E37C7F1" w14:textId="77777777" w:rsidR="003D7260" w:rsidRPr="004074C5" w:rsidRDefault="003D7260" w:rsidP="003D7260">
            <w:pPr>
              <w:spacing w:line="300" w:lineRule="auto"/>
              <w:jc w:val="right"/>
              <w:rPr>
                <w:rFonts w:ascii="Arial" w:hAnsi="Arial" w:cs="Arial"/>
              </w:rPr>
            </w:pPr>
            <w:r w:rsidRPr="004074C5">
              <w:rPr>
                <w:rFonts w:ascii="Arial" w:hAnsi="Arial" w:cs="Arial"/>
              </w:rPr>
              <w:t>(47,000)</w:t>
            </w:r>
          </w:p>
        </w:tc>
        <w:tc>
          <w:tcPr>
            <w:tcW w:w="1347" w:type="dxa"/>
            <w:tcBorders>
              <w:bottom w:val="single" w:sz="4" w:space="0" w:color="auto"/>
            </w:tcBorders>
          </w:tcPr>
          <w:p w14:paraId="2CFE25FE" w14:textId="77777777" w:rsidR="003D7260" w:rsidRPr="004074C5" w:rsidRDefault="003D7260" w:rsidP="003D7260">
            <w:pPr>
              <w:spacing w:line="300" w:lineRule="auto"/>
              <w:jc w:val="right"/>
              <w:rPr>
                <w:rFonts w:ascii="Arial" w:hAnsi="Arial" w:cs="Arial"/>
              </w:rPr>
            </w:pPr>
            <w:r w:rsidRPr="004074C5">
              <w:rPr>
                <w:rFonts w:ascii="Arial" w:hAnsi="Arial" w:cs="Arial"/>
              </w:rPr>
              <w:t>(100,148)</w:t>
            </w:r>
          </w:p>
        </w:tc>
        <w:tc>
          <w:tcPr>
            <w:tcW w:w="1347" w:type="dxa"/>
            <w:tcBorders>
              <w:bottom w:val="single" w:sz="4" w:space="0" w:color="auto"/>
            </w:tcBorders>
          </w:tcPr>
          <w:p w14:paraId="2D045904"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14:paraId="1AD7BCD5" w14:textId="77777777" w:rsidR="003D7260" w:rsidRPr="004074C5" w:rsidRDefault="003D7260" w:rsidP="003D7260">
            <w:pPr>
              <w:spacing w:line="300" w:lineRule="auto"/>
              <w:jc w:val="right"/>
              <w:rPr>
                <w:rFonts w:ascii="Arial" w:hAnsi="Arial" w:cs="Arial"/>
              </w:rPr>
            </w:pPr>
            <w:r w:rsidRPr="004074C5">
              <w:rPr>
                <w:rFonts w:ascii="Arial" w:hAnsi="Arial" w:cs="Arial"/>
              </w:rPr>
              <w:t>(52,882)</w:t>
            </w:r>
          </w:p>
        </w:tc>
        <w:tc>
          <w:tcPr>
            <w:tcW w:w="1347" w:type="dxa"/>
            <w:tcBorders>
              <w:bottom w:val="single" w:sz="4" w:space="0" w:color="auto"/>
            </w:tcBorders>
            <w:vAlign w:val="bottom"/>
          </w:tcPr>
          <w:p w14:paraId="6173EAB4" w14:textId="77777777" w:rsidR="003D7260" w:rsidRPr="004074C5" w:rsidRDefault="003D7260" w:rsidP="003D7260">
            <w:pPr>
              <w:spacing w:line="300" w:lineRule="auto"/>
              <w:jc w:val="right"/>
              <w:rPr>
                <w:rFonts w:ascii="Arial" w:hAnsi="Arial" w:cs="Arial"/>
              </w:rPr>
            </w:pPr>
            <w:r w:rsidRPr="004074C5">
              <w:rPr>
                <w:rFonts w:ascii="Arial" w:hAnsi="Arial" w:cs="Arial"/>
              </w:rPr>
              <w:t>0</w:t>
            </w:r>
          </w:p>
        </w:tc>
        <w:tc>
          <w:tcPr>
            <w:tcW w:w="1513" w:type="dxa"/>
            <w:tcBorders>
              <w:bottom w:val="single" w:sz="4" w:space="0" w:color="auto"/>
            </w:tcBorders>
            <w:vAlign w:val="bottom"/>
          </w:tcPr>
          <w:p w14:paraId="36FFE57D" w14:textId="77777777" w:rsidR="003D7260" w:rsidRPr="004074C5" w:rsidRDefault="003D7260" w:rsidP="003D7260">
            <w:pPr>
              <w:spacing w:line="300" w:lineRule="auto"/>
              <w:jc w:val="right"/>
              <w:rPr>
                <w:rFonts w:ascii="Arial" w:hAnsi="Arial" w:cs="Arial"/>
              </w:rPr>
            </w:pPr>
            <w:r w:rsidRPr="004074C5">
              <w:rPr>
                <w:rFonts w:ascii="Arial" w:hAnsi="Arial" w:cs="Arial"/>
              </w:rPr>
              <w:t>(21,131)</w:t>
            </w:r>
          </w:p>
        </w:tc>
        <w:tc>
          <w:tcPr>
            <w:tcW w:w="1392" w:type="dxa"/>
            <w:tcBorders>
              <w:bottom w:val="single" w:sz="4" w:space="0" w:color="auto"/>
            </w:tcBorders>
            <w:shd w:val="clear" w:color="auto" w:fill="auto"/>
            <w:vAlign w:val="bottom"/>
          </w:tcPr>
          <w:p w14:paraId="1213CE0B" w14:textId="77777777" w:rsidR="003D7260" w:rsidRPr="004074C5" w:rsidRDefault="003D7260" w:rsidP="003D7260">
            <w:pPr>
              <w:spacing w:line="300" w:lineRule="auto"/>
              <w:jc w:val="right"/>
              <w:rPr>
                <w:rFonts w:ascii="Arial" w:hAnsi="Arial" w:cs="Arial"/>
                <w:b/>
              </w:rPr>
            </w:pPr>
            <w:r w:rsidRPr="004074C5">
              <w:rPr>
                <w:rFonts w:ascii="Arial" w:hAnsi="Arial" w:cs="Arial"/>
                <w:b/>
              </w:rPr>
              <w:t>(221,161)</w:t>
            </w:r>
          </w:p>
        </w:tc>
      </w:tr>
      <w:tr w:rsidR="003D7260" w:rsidRPr="004C069A" w14:paraId="7DC3FEAC" w14:textId="77777777" w:rsidTr="003D7260">
        <w:tc>
          <w:tcPr>
            <w:tcW w:w="3544" w:type="dxa"/>
            <w:vAlign w:val="bottom"/>
          </w:tcPr>
          <w:p w14:paraId="171379C1" w14:textId="633E536F" w:rsidR="003D7260" w:rsidRPr="004C069A" w:rsidRDefault="00480E9B" w:rsidP="003D7260">
            <w:pPr>
              <w:spacing w:line="300" w:lineRule="auto"/>
              <w:rPr>
                <w:rFonts w:ascii="Arial" w:hAnsi="Arial" w:cs="Arial"/>
                <w:b/>
              </w:rPr>
            </w:pPr>
            <w:r>
              <w:rPr>
                <w:rFonts w:ascii="Arial" w:hAnsi="Arial" w:cs="Arial"/>
                <w:b/>
              </w:rPr>
              <w:t>An 31 Nollaig</w:t>
            </w:r>
          </w:p>
        </w:tc>
        <w:tc>
          <w:tcPr>
            <w:tcW w:w="1442" w:type="dxa"/>
            <w:tcBorders>
              <w:top w:val="single" w:sz="4" w:space="0" w:color="auto"/>
              <w:bottom w:val="double" w:sz="4" w:space="0" w:color="auto"/>
            </w:tcBorders>
            <w:vAlign w:val="bottom"/>
          </w:tcPr>
          <w:p w14:paraId="6132AFF0" w14:textId="77777777" w:rsidR="003D7260" w:rsidRPr="004074C5" w:rsidRDefault="003D7260" w:rsidP="003D7260">
            <w:pPr>
              <w:spacing w:line="300" w:lineRule="auto"/>
              <w:jc w:val="right"/>
              <w:rPr>
                <w:rFonts w:ascii="Arial" w:hAnsi="Arial" w:cs="Arial"/>
                <w:b/>
              </w:rPr>
            </w:pPr>
            <w:r w:rsidRPr="004074C5">
              <w:rPr>
                <w:rFonts w:ascii="Arial" w:hAnsi="Arial" w:cs="Arial"/>
                <w:b/>
              </w:rPr>
              <w:t>1,739,000</w:t>
            </w:r>
          </w:p>
        </w:tc>
        <w:tc>
          <w:tcPr>
            <w:tcW w:w="1347" w:type="dxa"/>
            <w:tcBorders>
              <w:top w:val="single" w:sz="4" w:space="0" w:color="auto"/>
              <w:bottom w:val="double" w:sz="4" w:space="0" w:color="auto"/>
            </w:tcBorders>
          </w:tcPr>
          <w:p w14:paraId="70946752" w14:textId="77777777" w:rsidR="003D7260" w:rsidRPr="004074C5" w:rsidRDefault="003D7260" w:rsidP="003D7260">
            <w:pPr>
              <w:spacing w:line="300" w:lineRule="auto"/>
              <w:jc w:val="right"/>
              <w:rPr>
                <w:rFonts w:ascii="Arial" w:hAnsi="Arial" w:cs="Arial"/>
                <w:b/>
              </w:rPr>
            </w:pPr>
            <w:r w:rsidRPr="004074C5">
              <w:rPr>
                <w:rFonts w:ascii="Arial" w:hAnsi="Arial" w:cs="Arial"/>
                <w:b/>
              </w:rPr>
              <w:t>2,325,962</w:t>
            </w:r>
          </w:p>
        </w:tc>
        <w:tc>
          <w:tcPr>
            <w:tcW w:w="1347" w:type="dxa"/>
            <w:tcBorders>
              <w:top w:val="single" w:sz="4" w:space="0" w:color="auto"/>
              <w:bottom w:val="double" w:sz="4" w:space="0" w:color="auto"/>
            </w:tcBorders>
          </w:tcPr>
          <w:p w14:paraId="084CAC87" w14:textId="77777777" w:rsidR="003D7260" w:rsidRPr="004074C5" w:rsidRDefault="003D7260" w:rsidP="003D7260">
            <w:pPr>
              <w:spacing w:line="300" w:lineRule="auto"/>
              <w:jc w:val="right"/>
              <w:rPr>
                <w:rFonts w:ascii="Arial" w:hAnsi="Arial" w:cs="Arial"/>
                <w:b/>
              </w:rPr>
            </w:pPr>
            <w:r w:rsidRPr="004074C5">
              <w:rPr>
                <w:rFonts w:ascii="Arial" w:hAnsi="Arial" w:cs="Arial"/>
                <w:b/>
              </w:rPr>
              <w:t>0</w:t>
            </w:r>
          </w:p>
        </w:tc>
        <w:tc>
          <w:tcPr>
            <w:tcW w:w="1347" w:type="dxa"/>
            <w:tcBorders>
              <w:top w:val="single" w:sz="4" w:space="0" w:color="auto"/>
              <w:bottom w:val="double" w:sz="4" w:space="0" w:color="auto"/>
            </w:tcBorders>
          </w:tcPr>
          <w:p w14:paraId="008374B7" w14:textId="77777777" w:rsidR="003D7260" w:rsidRPr="004074C5" w:rsidRDefault="003D7260" w:rsidP="003D7260">
            <w:pPr>
              <w:spacing w:line="300" w:lineRule="auto"/>
              <w:jc w:val="right"/>
              <w:rPr>
                <w:rFonts w:ascii="Arial" w:hAnsi="Arial" w:cs="Arial"/>
                <w:b/>
              </w:rPr>
            </w:pPr>
            <w:r w:rsidRPr="004074C5">
              <w:rPr>
                <w:rFonts w:ascii="Arial" w:hAnsi="Arial" w:cs="Arial"/>
                <w:b/>
              </w:rPr>
              <w:t>238,609</w:t>
            </w:r>
          </w:p>
        </w:tc>
        <w:tc>
          <w:tcPr>
            <w:tcW w:w="1347" w:type="dxa"/>
            <w:tcBorders>
              <w:top w:val="single" w:sz="4" w:space="0" w:color="auto"/>
              <w:bottom w:val="double" w:sz="4" w:space="0" w:color="auto"/>
            </w:tcBorders>
            <w:vAlign w:val="bottom"/>
          </w:tcPr>
          <w:p w14:paraId="4E213066" w14:textId="77777777" w:rsidR="003D7260" w:rsidRPr="004074C5" w:rsidRDefault="003D7260" w:rsidP="003D7260">
            <w:pPr>
              <w:spacing w:line="300" w:lineRule="auto"/>
              <w:jc w:val="right"/>
              <w:rPr>
                <w:rFonts w:ascii="Arial" w:hAnsi="Arial" w:cs="Arial"/>
                <w:b/>
              </w:rPr>
            </w:pPr>
            <w:r w:rsidRPr="004074C5">
              <w:rPr>
                <w:rFonts w:ascii="Arial" w:hAnsi="Arial" w:cs="Arial"/>
                <w:b/>
              </w:rPr>
              <w:t>0</w:t>
            </w:r>
          </w:p>
        </w:tc>
        <w:tc>
          <w:tcPr>
            <w:tcW w:w="1513" w:type="dxa"/>
            <w:tcBorders>
              <w:top w:val="single" w:sz="4" w:space="0" w:color="auto"/>
              <w:bottom w:val="double" w:sz="4" w:space="0" w:color="auto"/>
            </w:tcBorders>
            <w:vAlign w:val="bottom"/>
          </w:tcPr>
          <w:p w14:paraId="6A4AA16E" w14:textId="77777777" w:rsidR="003D7260" w:rsidRPr="004074C5" w:rsidRDefault="003D7260" w:rsidP="003D7260">
            <w:pPr>
              <w:spacing w:line="300" w:lineRule="auto"/>
              <w:jc w:val="right"/>
              <w:rPr>
                <w:rFonts w:ascii="Arial" w:hAnsi="Arial" w:cs="Arial"/>
                <w:b/>
              </w:rPr>
            </w:pPr>
            <w:r w:rsidRPr="004074C5">
              <w:rPr>
                <w:rFonts w:ascii="Arial" w:hAnsi="Arial" w:cs="Arial"/>
                <w:b/>
              </w:rPr>
              <w:t>17,262</w:t>
            </w:r>
          </w:p>
        </w:tc>
        <w:tc>
          <w:tcPr>
            <w:tcW w:w="1392" w:type="dxa"/>
            <w:tcBorders>
              <w:top w:val="single" w:sz="4" w:space="0" w:color="auto"/>
              <w:bottom w:val="double" w:sz="4" w:space="0" w:color="auto"/>
            </w:tcBorders>
            <w:shd w:val="clear" w:color="auto" w:fill="auto"/>
            <w:vAlign w:val="bottom"/>
          </w:tcPr>
          <w:p w14:paraId="4C1FDF3D" w14:textId="77777777" w:rsidR="003D7260" w:rsidRPr="004074C5" w:rsidRDefault="003D7260" w:rsidP="003D7260">
            <w:pPr>
              <w:spacing w:line="300" w:lineRule="auto"/>
              <w:jc w:val="right"/>
              <w:rPr>
                <w:rFonts w:ascii="Arial" w:hAnsi="Arial" w:cs="Arial"/>
                <w:b/>
              </w:rPr>
            </w:pPr>
            <w:r w:rsidRPr="004074C5">
              <w:rPr>
                <w:rFonts w:ascii="Arial" w:hAnsi="Arial" w:cs="Arial"/>
                <w:b/>
              </w:rPr>
              <w:t>4,320,833</w:t>
            </w:r>
          </w:p>
        </w:tc>
      </w:tr>
    </w:tbl>
    <w:p w14:paraId="630E12AE" w14:textId="77777777" w:rsidR="003D7260" w:rsidRDefault="003D7260" w:rsidP="003D7260">
      <w:pPr>
        <w:spacing w:line="300" w:lineRule="auto"/>
        <w:rPr>
          <w:rFonts w:ascii="Arial" w:hAnsi="Arial" w:cs="Arial"/>
        </w:rPr>
      </w:pPr>
    </w:p>
    <w:p w14:paraId="2DEF8357" w14:textId="77777777" w:rsidR="003D7260" w:rsidRPr="004C069A" w:rsidRDefault="003D7260" w:rsidP="003D7260">
      <w:pPr>
        <w:spacing w:line="300" w:lineRule="auto"/>
        <w:rPr>
          <w:rFonts w:ascii="Arial" w:hAnsi="Arial" w:cs="Arial"/>
        </w:rPr>
      </w:pPr>
    </w:p>
    <w:p w14:paraId="588E6A2F" w14:textId="77777777" w:rsidR="003D7260" w:rsidRPr="003C15FB" w:rsidRDefault="003D7260" w:rsidP="003D7260">
      <w:pPr>
        <w:pStyle w:val="ListParagraph"/>
        <w:numPr>
          <w:ilvl w:val="0"/>
          <w:numId w:val="14"/>
        </w:numPr>
        <w:spacing w:line="300" w:lineRule="auto"/>
        <w:rPr>
          <w:rFonts w:ascii="Arial" w:hAnsi="Arial" w:cs="Arial"/>
        </w:rPr>
      </w:pPr>
      <w:r w:rsidRPr="003C15FB">
        <w:rPr>
          <w:rFonts w:ascii="Arial" w:hAnsi="Arial" w:cs="Arial"/>
        </w:rPr>
        <w:t>The Board has a policy of revaluing its owned premises every 5 years. At 31 December 2013 the buildings were valued at €1.9m.</w:t>
      </w:r>
    </w:p>
    <w:p w14:paraId="6A8C7526" w14:textId="77777777" w:rsidR="003D7260" w:rsidRPr="00570CEB" w:rsidRDefault="003D7260" w:rsidP="003D7260">
      <w:pPr>
        <w:pStyle w:val="ListParagraph"/>
        <w:numPr>
          <w:ilvl w:val="0"/>
          <w:numId w:val="14"/>
        </w:numPr>
        <w:spacing w:line="300" w:lineRule="auto"/>
        <w:rPr>
          <w:rFonts w:ascii="Arial" w:hAnsi="Arial" w:cs="Arial"/>
        </w:rPr>
      </w:pPr>
      <w:r w:rsidRPr="00570CEB">
        <w:rPr>
          <w:rFonts w:ascii="Arial" w:hAnsi="Arial" w:cs="Arial"/>
        </w:rPr>
        <w:t xml:space="preserve">The value of </w:t>
      </w:r>
      <w:r>
        <w:rPr>
          <w:rFonts w:ascii="Arial" w:hAnsi="Arial" w:cs="Arial"/>
        </w:rPr>
        <w:t>Leased Premises</w:t>
      </w:r>
      <w:r w:rsidRPr="00570CEB">
        <w:rPr>
          <w:rFonts w:ascii="Arial" w:hAnsi="Arial" w:cs="Arial"/>
        </w:rPr>
        <w:t xml:space="preserve"> assets relates to capitalised expenditure on the Leasehold Property listed under Note </w:t>
      </w:r>
      <w:r>
        <w:rPr>
          <w:rFonts w:ascii="Arial" w:hAnsi="Arial" w:cs="Arial"/>
        </w:rPr>
        <w:t>20</w:t>
      </w:r>
      <w:r w:rsidRPr="00267530">
        <w:rPr>
          <w:rFonts w:ascii="Arial" w:hAnsi="Arial" w:cs="Arial"/>
          <w:b/>
        </w:rPr>
        <w:t>.</w:t>
      </w:r>
    </w:p>
    <w:p w14:paraId="2977181C" w14:textId="77777777" w:rsidR="003D7260" w:rsidRPr="004C069A" w:rsidRDefault="003D7260" w:rsidP="003D7260">
      <w:pPr>
        <w:spacing w:line="300" w:lineRule="auto"/>
        <w:rPr>
          <w:rFonts w:ascii="Arial" w:hAnsi="Arial" w:cs="Arial"/>
          <w:b/>
        </w:rPr>
      </w:pPr>
    </w:p>
    <w:p w14:paraId="58E4B3D3" w14:textId="77777777" w:rsidR="003D7260" w:rsidRDefault="003D7260" w:rsidP="003D7260">
      <w:pPr>
        <w:spacing w:line="300" w:lineRule="auto"/>
        <w:rPr>
          <w:rFonts w:ascii="Arial" w:hAnsi="Arial" w:cs="Arial"/>
          <w:b/>
        </w:rPr>
        <w:sectPr w:rsidR="003D7260" w:rsidSect="003D7260">
          <w:pgSz w:w="16834" w:h="11907" w:orient="landscape" w:code="9"/>
          <w:pgMar w:top="720" w:right="720" w:bottom="720" w:left="720" w:header="431" w:footer="431" w:gutter="0"/>
          <w:paperSrc w:first="14" w:other="14"/>
          <w:cols w:space="720"/>
          <w:docGrid w:linePitch="272"/>
        </w:sectPr>
      </w:pPr>
    </w:p>
    <w:p w14:paraId="58D394B2" w14:textId="77777777" w:rsidR="003D7260" w:rsidRDefault="003D7260" w:rsidP="003D7260">
      <w:pPr>
        <w:spacing w:line="300" w:lineRule="auto"/>
        <w:rPr>
          <w:rFonts w:ascii="Arial" w:hAnsi="Arial" w:cs="Arial"/>
          <w:b/>
        </w:rPr>
      </w:pPr>
    </w:p>
    <w:p w14:paraId="47FC51D9" w14:textId="43F65079" w:rsidR="003D7260" w:rsidRPr="003B5A49" w:rsidRDefault="00D84444" w:rsidP="003D7260">
      <w:pPr>
        <w:numPr>
          <w:ilvl w:val="0"/>
          <w:numId w:val="6"/>
        </w:numPr>
        <w:spacing w:line="300" w:lineRule="auto"/>
        <w:contextualSpacing/>
        <w:rPr>
          <w:rFonts w:ascii="Arial" w:hAnsi="Arial" w:cs="Arial"/>
          <w:b/>
        </w:rPr>
      </w:pPr>
      <w:r>
        <w:rPr>
          <w:rFonts w:ascii="Arial" w:hAnsi="Arial" w:cs="Arial"/>
          <w:b/>
        </w:rPr>
        <w:t>Réadmhaoin</w:t>
      </w:r>
    </w:p>
    <w:p w14:paraId="35DCBBDD" w14:textId="77777777" w:rsidR="003D7260" w:rsidRDefault="003D7260" w:rsidP="003D7260">
      <w:pPr>
        <w:spacing w:line="300" w:lineRule="auto"/>
        <w:rPr>
          <w:rFonts w:ascii="Arial" w:hAnsi="Arial" w:cs="Arial"/>
          <w:b/>
        </w:rPr>
      </w:pPr>
    </w:p>
    <w:p w14:paraId="30CC9C29" w14:textId="57F3B1D1" w:rsidR="004F60B7" w:rsidRDefault="004F60B7" w:rsidP="003D7260">
      <w:pPr>
        <w:spacing w:line="300" w:lineRule="auto"/>
        <w:contextualSpacing/>
        <w:rPr>
          <w:rFonts w:ascii="Arial" w:hAnsi="Arial" w:cs="Arial"/>
          <w:b/>
          <w:i/>
        </w:rPr>
      </w:pPr>
      <w:r>
        <w:rPr>
          <w:rFonts w:ascii="Arial" w:hAnsi="Arial" w:cs="Arial"/>
          <w:b/>
          <w:i/>
        </w:rPr>
        <w:t>(a) Talamh agus Foirgnimh R</w:t>
      </w:r>
      <w:r w:rsidRPr="004F60B7">
        <w:rPr>
          <w:rFonts w:ascii="Arial" w:hAnsi="Arial" w:cs="Arial"/>
          <w:b/>
          <w:i/>
        </w:rPr>
        <w:t xml:space="preserve">uílse </w:t>
      </w:r>
    </w:p>
    <w:p w14:paraId="19797B54" w14:textId="57C6771E" w:rsidR="003D7260" w:rsidRDefault="004F60B7" w:rsidP="003D7260">
      <w:pPr>
        <w:spacing w:line="300" w:lineRule="auto"/>
        <w:contextualSpacing/>
        <w:rPr>
          <w:rFonts w:ascii="Arial" w:hAnsi="Arial" w:cs="Arial"/>
        </w:rPr>
      </w:pPr>
      <w:r w:rsidRPr="004F60B7">
        <w:rPr>
          <w:rFonts w:ascii="Arial" w:hAnsi="Arial" w:cs="Arial"/>
        </w:rPr>
        <w:t>Tá talamh agus foirgintí ag an mBord um Fhaisnéis do Shaoránaigh ag na háiteanna seo a leanas</w:t>
      </w:r>
      <w:r>
        <w:rPr>
          <w:rFonts w:ascii="Arial" w:hAnsi="Arial" w:cs="Arial"/>
        </w:rPr>
        <w:t>:</w:t>
      </w:r>
    </w:p>
    <w:p w14:paraId="33AB902A" w14:textId="77777777" w:rsidR="004F60B7" w:rsidRDefault="004F60B7" w:rsidP="003D7260">
      <w:pPr>
        <w:spacing w:line="300" w:lineRule="auto"/>
        <w:contextualSpacing/>
        <w:rPr>
          <w:rFonts w:ascii="Arial" w:hAnsi="Arial" w:cs="Arial"/>
          <w:b/>
          <w:i/>
        </w:rPr>
      </w:pPr>
    </w:p>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1701"/>
      </w:tblGrid>
      <w:tr w:rsidR="003D7260" w:rsidRPr="001018E6" w14:paraId="070720A6" w14:textId="77777777" w:rsidTr="003D7260">
        <w:trPr>
          <w:trHeight w:val="497"/>
        </w:trPr>
        <w:tc>
          <w:tcPr>
            <w:tcW w:w="2977" w:type="dxa"/>
          </w:tcPr>
          <w:p w14:paraId="647D0700" w14:textId="412E1D8D" w:rsidR="003D7260" w:rsidRPr="00267530" w:rsidRDefault="004F60B7" w:rsidP="003D7260">
            <w:pPr>
              <w:spacing w:line="300" w:lineRule="auto"/>
              <w:rPr>
                <w:rFonts w:ascii="Arial" w:hAnsi="Arial" w:cs="Arial"/>
                <w:b/>
              </w:rPr>
            </w:pPr>
            <w:r>
              <w:rPr>
                <w:rFonts w:ascii="Arial" w:hAnsi="Arial" w:cs="Arial"/>
                <w:b/>
              </w:rPr>
              <w:t>Áit</w:t>
            </w:r>
          </w:p>
        </w:tc>
        <w:tc>
          <w:tcPr>
            <w:tcW w:w="1701" w:type="dxa"/>
            <w:vAlign w:val="bottom"/>
          </w:tcPr>
          <w:p w14:paraId="48B8EBDB" w14:textId="684D4814" w:rsidR="003D7260" w:rsidRPr="001018E6" w:rsidRDefault="005F683E" w:rsidP="003D7260">
            <w:pPr>
              <w:spacing w:line="300" w:lineRule="auto"/>
              <w:jc w:val="right"/>
              <w:rPr>
                <w:rFonts w:ascii="Arial" w:hAnsi="Arial" w:cs="Arial"/>
                <w:b/>
              </w:rPr>
            </w:pPr>
            <w:r>
              <w:rPr>
                <w:rFonts w:ascii="Arial" w:hAnsi="Arial" w:cs="Arial"/>
                <w:b/>
              </w:rPr>
              <w:t>Glanluach de réir na L</w:t>
            </w:r>
            <w:r w:rsidRPr="005F683E">
              <w:rPr>
                <w:rFonts w:ascii="Arial" w:hAnsi="Arial" w:cs="Arial"/>
                <w:b/>
              </w:rPr>
              <w:t xml:space="preserve">eabhar </w:t>
            </w:r>
            <w:r>
              <w:rPr>
                <w:rFonts w:ascii="Arial" w:hAnsi="Arial" w:cs="Arial"/>
                <w:b/>
              </w:rPr>
              <w:t>an</w:t>
            </w:r>
            <w:r w:rsidR="003D7260">
              <w:rPr>
                <w:rFonts w:ascii="Arial" w:hAnsi="Arial" w:cs="Arial"/>
                <w:b/>
              </w:rPr>
              <w:t xml:space="preserve"> 31.12.16</w:t>
            </w:r>
          </w:p>
          <w:p w14:paraId="793D1E7A"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c>
          <w:tcPr>
            <w:tcW w:w="1701" w:type="dxa"/>
            <w:vAlign w:val="bottom"/>
          </w:tcPr>
          <w:p w14:paraId="493FDFCF" w14:textId="757C535D" w:rsidR="003D7260" w:rsidRPr="001018E6" w:rsidRDefault="005F683E" w:rsidP="003D7260">
            <w:pPr>
              <w:spacing w:line="300" w:lineRule="auto"/>
              <w:jc w:val="right"/>
              <w:rPr>
                <w:rFonts w:ascii="Arial" w:hAnsi="Arial" w:cs="Arial"/>
                <w:b/>
              </w:rPr>
            </w:pPr>
            <w:r>
              <w:rPr>
                <w:rFonts w:ascii="Arial" w:hAnsi="Arial" w:cs="Arial"/>
                <w:b/>
              </w:rPr>
              <w:t>Glanluach de réir na L</w:t>
            </w:r>
            <w:r w:rsidRPr="005F683E">
              <w:rPr>
                <w:rFonts w:ascii="Arial" w:hAnsi="Arial" w:cs="Arial"/>
                <w:b/>
              </w:rPr>
              <w:t xml:space="preserve">eabhar </w:t>
            </w:r>
            <w:r>
              <w:rPr>
                <w:rFonts w:ascii="Arial" w:hAnsi="Arial" w:cs="Arial"/>
                <w:b/>
              </w:rPr>
              <w:t>an</w:t>
            </w:r>
            <w:r w:rsidR="003D7260">
              <w:rPr>
                <w:rFonts w:ascii="Arial" w:hAnsi="Arial" w:cs="Arial"/>
                <w:b/>
              </w:rPr>
              <w:t xml:space="preserve"> 31.12.15</w:t>
            </w:r>
          </w:p>
          <w:p w14:paraId="3279D5AD"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1D1470B4" w14:textId="77777777" w:rsidTr="003D7260">
        <w:tc>
          <w:tcPr>
            <w:tcW w:w="2977" w:type="dxa"/>
            <w:vAlign w:val="bottom"/>
          </w:tcPr>
          <w:p w14:paraId="377C28C4" w14:textId="70DBC79F" w:rsidR="003D7260" w:rsidRPr="001018E6" w:rsidRDefault="004F60B7" w:rsidP="003D7260">
            <w:pPr>
              <w:spacing w:line="300" w:lineRule="auto"/>
              <w:rPr>
                <w:rFonts w:ascii="Arial" w:hAnsi="Arial" w:cs="Arial"/>
              </w:rPr>
            </w:pPr>
            <w:r>
              <w:rPr>
                <w:rFonts w:ascii="Arial" w:hAnsi="Arial" w:cs="Arial"/>
              </w:rPr>
              <w:t>Baile Átha Cliath</w:t>
            </w:r>
          </w:p>
        </w:tc>
        <w:tc>
          <w:tcPr>
            <w:tcW w:w="1701" w:type="dxa"/>
            <w:vAlign w:val="bottom"/>
          </w:tcPr>
          <w:p w14:paraId="3134C457" w14:textId="77777777" w:rsidR="003D7260" w:rsidRPr="001018E6" w:rsidRDefault="003D7260" w:rsidP="003D7260">
            <w:pPr>
              <w:spacing w:line="300" w:lineRule="auto"/>
              <w:jc w:val="right"/>
              <w:rPr>
                <w:rFonts w:ascii="Arial" w:hAnsi="Arial" w:cs="Arial"/>
              </w:rPr>
            </w:pPr>
            <w:r>
              <w:rPr>
                <w:rFonts w:ascii="Arial" w:hAnsi="Arial" w:cs="Arial"/>
              </w:rPr>
              <w:t>1,202,500</w:t>
            </w:r>
          </w:p>
        </w:tc>
        <w:tc>
          <w:tcPr>
            <w:tcW w:w="1701" w:type="dxa"/>
          </w:tcPr>
          <w:p w14:paraId="505D0EFA" w14:textId="77777777" w:rsidR="003D7260" w:rsidRPr="000672B4" w:rsidRDefault="003D7260" w:rsidP="003D7260">
            <w:pPr>
              <w:spacing w:line="300" w:lineRule="auto"/>
              <w:jc w:val="right"/>
              <w:rPr>
                <w:rFonts w:ascii="Arial" w:hAnsi="Arial" w:cs="Arial"/>
              </w:rPr>
            </w:pPr>
            <w:r w:rsidRPr="000672B4">
              <w:rPr>
                <w:rFonts w:ascii="Arial" w:hAnsi="Arial" w:cs="Arial"/>
              </w:rPr>
              <w:t>1,235,000</w:t>
            </w:r>
          </w:p>
        </w:tc>
      </w:tr>
      <w:tr w:rsidR="003D7260" w:rsidRPr="001018E6" w14:paraId="0D1AD91F" w14:textId="77777777" w:rsidTr="003D7260">
        <w:tc>
          <w:tcPr>
            <w:tcW w:w="2977" w:type="dxa"/>
            <w:vAlign w:val="bottom"/>
          </w:tcPr>
          <w:p w14:paraId="343461BD" w14:textId="138DEAB9" w:rsidR="003D7260" w:rsidRPr="001018E6" w:rsidRDefault="004F60B7" w:rsidP="003D7260">
            <w:pPr>
              <w:spacing w:line="300" w:lineRule="auto"/>
              <w:rPr>
                <w:rFonts w:ascii="Arial" w:hAnsi="Arial" w:cs="Arial"/>
              </w:rPr>
            </w:pPr>
            <w:r>
              <w:rPr>
                <w:rFonts w:ascii="Arial" w:hAnsi="Arial" w:cs="Arial"/>
              </w:rPr>
              <w:t>Corcaigh</w:t>
            </w:r>
          </w:p>
        </w:tc>
        <w:tc>
          <w:tcPr>
            <w:tcW w:w="1701" w:type="dxa"/>
            <w:vAlign w:val="bottom"/>
          </w:tcPr>
          <w:p w14:paraId="589659EA" w14:textId="77777777" w:rsidR="003D7260" w:rsidRDefault="003D7260" w:rsidP="003D7260">
            <w:pPr>
              <w:spacing w:line="300" w:lineRule="auto"/>
              <w:jc w:val="right"/>
              <w:rPr>
                <w:rFonts w:ascii="Arial" w:hAnsi="Arial" w:cs="Arial"/>
              </w:rPr>
            </w:pPr>
            <w:r>
              <w:rPr>
                <w:rFonts w:ascii="Arial" w:hAnsi="Arial" w:cs="Arial"/>
              </w:rPr>
              <w:t>314,500</w:t>
            </w:r>
          </w:p>
        </w:tc>
        <w:tc>
          <w:tcPr>
            <w:tcW w:w="1701" w:type="dxa"/>
          </w:tcPr>
          <w:p w14:paraId="1B044013" w14:textId="77777777" w:rsidR="003D7260" w:rsidRPr="000672B4" w:rsidRDefault="003D7260" w:rsidP="003D7260">
            <w:pPr>
              <w:spacing w:line="300" w:lineRule="auto"/>
              <w:jc w:val="right"/>
              <w:rPr>
                <w:rFonts w:ascii="Arial" w:hAnsi="Arial" w:cs="Arial"/>
              </w:rPr>
            </w:pPr>
            <w:r w:rsidRPr="000672B4">
              <w:rPr>
                <w:rFonts w:ascii="Arial" w:hAnsi="Arial" w:cs="Arial"/>
              </w:rPr>
              <w:t>323,000</w:t>
            </w:r>
          </w:p>
        </w:tc>
      </w:tr>
      <w:tr w:rsidR="003D7260" w:rsidRPr="001018E6" w14:paraId="56DF359E" w14:textId="77777777" w:rsidTr="003D7260">
        <w:tc>
          <w:tcPr>
            <w:tcW w:w="2977" w:type="dxa"/>
            <w:vAlign w:val="bottom"/>
          </w:tcPr>
          <w:p w14:paraId="5A0820EC" w14:textId="516883B8" w:rsidR="003D7260" w:rsidRPr="001018E6" w:rsidRDefault="005F683E" w:rsidP="003D7260">
            <w:pPr>
              <w:spacing w:line="300" w:lineRule="auto"/>
              <w:rPr>
                <w:rFonts w:ascii="Arial" w:hAnsi="Arial" w:cs="Arial"/>
              </w:rPr>
            </w:pPr>
            <w:r>
              <w:rPr>
                <w:rFonts w:ascii="Arial" w:hAnsi="Arial" w:cs="Arial"/>
              </w:rPr>
              <w:t>Trá Lí</w:t>
            </w:r>
          </w:p>
        </w:tc>
        <w:tc>
          <w:tcPr>
            <w:tcW w:w="1701" w:type="dxa"/>
            <w:vAlign w:val="bottom"/>
          </w:tcPr>
          <w:p w14:paraId="04E3F373" w14:textId="77777777" w:rsidR="003D7260" w:rsidRDefault="003D7260" w:rsidP="003D7260">
            <w:pPr>
              <w:spacing w:line="300" w:lineRule="auto"/>
              <w:jc w:val="right"/>
              <w:rPr>
                <w:rFonts w:ascii="Arial" w:hAnsi="Arial" w:cs="Arial"/>
              </w:rPr>
            </w:pPr>
            <w:r>
              <w:rPr>
                <w:rFonts w:ascii="Arial" w:hAnsi="Arial" w:cs="Arial"/>
              </w:rPr>
              <w:t>101,750</w:t>
            </w:r>
          </w:p>
        </w:tc>
        <w:tc>
          <w:tcPr>
            <w:tcW w:w="1701" w:type="dxa"/>
          </w:tcPr>
          <w:p w14:paraId="37FF43F7" w14:textId="77777777" w:rsidR="003D7260" w:rsidRPr="000672B4" w:rsidRDefault="003D7260" w:rsidP="003D7260">
            <w:pPr>
              <w:spacing w:line="300" w:lineRule="auto"/>
              <w:jc w:val="right"/>
              <w:rPr>
                <w:rFonts w:ascii="Arial" w:hAnsi="Arial" w:cs="Arial"/>
              </w:rPr>
            </w:pPr>
            <w:r w:rsidRPr="000672B4">
              <w:rPr>
                <w:rFonts w:ascii="Arial" w:hAnsi="Arial" w:cs="Arial"/>
              </w:rPr>
              <w:t>104,500</w:t>
            </w:r>
          </w:p>
        </w:tc>
      </w:tr>
      <w:tr w:rsidR="003D7260" w:rsidRPr="001018E6" w14:paraId="42C0BF36" w14:textId="77777777" w:rsidTr="003D7260">
        <w:tc>
          <w:tcPr>
            <w:tcW w:w="2977" w:type="dxa"/>
            <w:vAlign w:val="bottom"/>
          </w:tcPr>
          <w:p w14:paraId="4C18D4E6" w14:textId="61E17BC7" w:rsidR="003D7260" w:rsidRPr="001018E6" w:rsidRDefault="005F683E" w:rsidP="003D7260">
            <w:pPr>
              <w:spacing w:line="300" w:lineRule="auto"/>
              <w:rPr>
                <w:rFonts w:ascii="Arial" w:hAnsi="Arial" w:cs="Arial"/>
              </w:rPr>
            </w:pPr>
            <w:r w:rsidRPr="005F683E">
              <w:rPr>
                <w:rFonts w:ascii="Arial" w:hAnsi="Arial" w:cs="Arial"/>
              </w:rPr>
              <w:t>Leitir Ceanainn</w:t>
            </w:r>
          </w:p>
        </w:tc>
        <w:tc>
          <w:tcPr>
            <w:tcW w:w="1701" w:type="dxa"/>
            <w:vAlign w:val="bottom"/>
          </w:tcPr>
          <w:p w14:paraId="6FAC67F9" w14:textId="77777777" w:rsidR="003D7260" w:rsidRDefault="003D7260" w:rsidP="003D7260">
            <w:pPr>
              <w:spacing w:line="300" w:lineRule="auto"/>
              <w:jc w:val="right"/>
              <w:rPr>
                <w:rFonts w:ascii="Arial" w:hAnsi="Arial" w:cs="Arial"/>
              </w:rPr>
            </w:pPr>
            <w:r>
              <w:rPr>
                <w:rFonts w:ascii="Arial" w:hAnsi="Arial" w:cs="Arial"/>
              </w:rPr>
              <w:t>74,000</w:t>
            </w:r>
          </w:p>
        </w:tc>
        <w:tc>
          <w:tcPr>
            <w:tcW w:w="1701" w:type="dxa"/>
          </w:tcPr>
          <w:p w14:paraId="441DB54A" w14:textId="77777777" w:rsidR="003D7260" w:rsidRPr="000672B4" w:rsidRDefault="003D7260" w:rsidP="003D7260">
            <w:pPr>
              <w:spacing w:line="300" w:lineRule="auto"/>
              <w:jc w:val="right"/>
              <w:rPr>
                <w:rFonts w:ascii="Arial" w:hAnsi="Arial" w:cs="Arial"/>
              </w:rPr>
            </w:pPr>
            <w:r w:rsidRPr="000672B4">
              <w:rPr>
                <w:rFonts w:ascii="Arial" w:hAnsi="Arial" w:cs="Arial"/>
              </w:rPr>
              <w:t>76,000</w:t>
            </w:r>
          </w:p>
        </w:tc>
      </w:tr>
      <w:tr w:rsidR="003D7260" w:rsidRPr="001018E6" w14:paraId="3BE12406" w14:textId="77777777" w:rsidTr="003D7260">
        <w:tc>
          <w:tcPr>
            <w:tcW w:w="2977" w:type="dxa"/>
            <w:vAlign w:val="bottom"/>
          </w:tcPr>
          <w:p w14:paraId="77744099" w14:textId="7DE9C902" w:rsidR="003D7260" w:rsidRPr="001018E6" w:rsidRDefault="003D7260" w:rsidP="003D7260">
            <w:pPr>
              <w:spacing w:line="300" w:lineRule="auto"/>
              <w:rPr>
                <w:rFonts w:ascii="Arial" w:hAnsi="Arial" w:cs="Arial"/>
              </w:rPr>
            </w:pPr>
            <w:r>
              <w:rPr>
                <w:rFonts w:ascii="Arial" w:hAnsi="Arial" w:cs="Arial"/>
              </w:rPr>
              <w:t>Sli</w:t>
            </w:r>
            <w:r w:rsidR="005F683E">
              <w:rPr>
                <w:rFonts w:ascii="Arial" w:hAnsi="Arial" w:cs="Arial"/>
              </w:rPr>
              <w:t>geach</w:t>
            </w:r>
          </w:p>
        </w:tc>
        <w:tc>
          <w:tcPr>
            <w:tcW w:w="1701" w:type="dxa"/>
            <w:vAlign w:val="bottom"/>
          </w:tcPr>
          <w:p w14:paraId="41DF2073" w14:textId="77777777" w:rsidR="003D7260" w:rsidRPr="001018E6" w:rsidRDefault="003D7260" w:rsidP="003D7260">
            <w:pPr>
              <w:spacing w:line="300" w:lineRule="auto"/>
              <w:jc w:val="right"/>
              <w:rPr>
                <w:rFonts w:ascii="Arial" w:hAnsi="Arial" w:cs="Arial"/>
              </w:rPr>
            </w:pPr>
            <w:r>
              <w:rPr>
                <w:rFonts w:ascii="Arial" w:hAnsi="Arial" w:cs="Arial"/>
              </w:rPr>
              <w:t>46,250</w:t>
            </w:r>
          </w:p>
        </w:tc>
        <w:tc>
          <w:tcPr>
            <w:tcW w:w="1701" w:type="dxa"/>
          </w:tcPr>
          <w:p w14:paraId="27ECA0CA" w14:textId="77777777" w:rsidR="003D7260" w:rsidRPr="000672B4" w:rsidRDefault="003D7260" w:rsidP="003D7260">
            <w:pPr>
              <w:spacing w:line="300" w:lineRule="auto"/>
              <w:jc w:val="right"/>
              <w:rPr>
                <w:rFonts w:ascii="Arial" w:hAnsi="Arial" w:cs="Arial"/>
              </w:rPr>
            </w:pPr>
            <w:r w:rsidRPr="000672B4">
              <w:rPr>
                <w:rFonts w:ascii="Arial" w:hAnsi="Arial" w:cs="Arial"/>
              </w:rPr>
              <w:t>47,500</w:t>
            </w:r>
          </w:p>
        </w:tc>
      </w:tr>
      <w:tr w:rsidR="003D7260" w:rsidRPr="001018E6" w14:paraId="1937784A" w14:textId="77777777" w:rsidTr="005F683E">
        <w:trPr>
          <w:trHeight w:val="234"/>
        </w:trPr>
        <w:tc>
          <w:tcPr>
            <w:tcW w:w="2977" w:type="dxa"/>
            <w:vAlign w:val="bottom"/>
          </w:tcPr>
          <w:p w14:paraId="472FCE53" w14:textId="77777777" w:rsidR="003D7260" w:rsidRPr="001018E6" w:rsidRDefault="003D7260" w:rsidP="003D7260">
            <w:pPr>
              <w:spacing w:line="300" w:lineRule="auto"/>
              <w:rPr>
                <w:rFonts w:ascii="Arial" w:hAnsi="Arial" w:cs="Arial"/>
                <w:b/>
              </w:rPr>
            </w:pPr>
          </w:p>
        </w:tc>
        <w:tc>
          <w:tcPr>
            <w:tcW w:w="1701" w:type="dxa"/>
            <w:tcBorders>
              <w:top w:val="single" w:sz="4" w:space="0" w:color="auto"/>
              <w:bottom w:val="double" w:sz="4" w:space="0" w:color="auto"/>
            </w:tcBorders>
            <w:vAlign w:val="bottom"/>
          </w:tcPr>
          <w:p w14:paraId="100B1F52" w14:textId="77777777" w:rsidR="003D7260" w:rsidRPr="001018E6" w:rsidRDefault="003D7260" w:rsidP="003D7260">
            <w:pPr>
              <w:spacing w:line="300" w:lineRule="auto"/>
              <w:jc w:val="right"/>
              <w:rPr>
                <w:rFonts w:ascii="Arial" w:hAnsi="Arial" w:cs="Arial"/>
                <w:b/>
              </w:rPr>
            </w:pPr>
            <w:r>
              <w:rPr>
                <w:rFonts w:ascii="Arial" w:hAnsi="Arial" w:cs="Arial"/>
                <w:b/>
              </w:rPr>
              <w:t>1,739,000</w:t>
            </w:r>
          </w:p>
        </w:tc>
        <w:tc>
          <w:tcPr>
            <w:tcW w:w="1701" w:type="dxa"/>
            <w:tcBorders>
              <w:top w:val="single" w:sz="4" w:space="0" w:color="auto"/>
              <w:bottom w:val="double" w:sz="4" w:space="0" w:color="auto"/>
            </w:tcBorders>
          </w:tcPr>
          <w:p w14:paraId="15BD461D" w14:textId="77777777" w:rsidR="003D7260" w:rsidRPr="000672B4" w:rsidRDefault="003D7260" w:rsidP="003D7260">
            <w:pPr>
              <w:spacing w:line="300" w:lineRule="auto"/>
              <w:jc w:val="right"/>
              <w:rPr>
                <w:rFonts w:ascii="Arial" w:hAnsi="Arial" w:cs="Arial"/>
                <w:b/>
              </w:rPr>
            </w:pPr>
            <w:r w:rsidRPr="000672B4">
              <w:rPr>
                <w:rFonts w:ascii="Arial" w:hAnsi="Arial" w:cs="Arial"/>
                <w:b/>
              </w:rPr>
              <w:t>1,786,000</w:t>
            </w:r>
          </w:p>
        </w:tc>
      </w:tr>
    </w:tbl>
    <w:p w14:paraId="000E79BE" w14:textId="77777777" w:rsidR="003D7260" w:rsidRPr="008614C9" w:rsidRDefault="003D7260" w:rsidP="003D7260">
      <w:pPr>
        <w:spacing w:line="300" w:lineRule="auto"/>
        <w:contextualSpacing/>
        <w:rPr>
          <w:rFonts w:ascii="Arial" w:hAnsi="Arial" w:cs="Arial"/>
          <w:b/>
          <w:i/>
        </w:rPr>
      </w:pPr>
    </w:p>
    <w:p w14:paraId="46610CBE" w14:textId="763ADA95" w:rsidR="003D7260" w:rsidRDefault="00D84444" w:rsidP="003D7260">
      <w:pPr>
        <w:numPr>
          <w:ilvl w:val="0"/>
          <w:numId w:val="22"/>
        </w:numPr>
        <w:spacing w:line="300" w:lineRule="auto"/>
        <w:contextualSpacing/>
        <w:rPr>
          <w:rFonts w:ascii="Arial" w:hAnsi="Arial" w:cs="Arial"/>
          <w:b/>
          <w:i/>
        </w:rPr>
      </w:pPr>
      <w:r>
        <w:rPr>
          <w:rFonts w:ascii="Arial" w:hAnsi="Arial" w:cs="Arial"/>
          <w:b/>
          <w:i/>
        </w:rPr>
        <w:t xml:space="preserve">Réadmhaoin </w:t>
      </w:r>
      <w:r w:rsidR="00ED6287">
        <w:rPr>
          <w:rFonts w:ascii="Arial" w:hAnsi="Arial" w:cs="Arial"/>
          <w:b/>
          <w:i/>
        </w:rPr>
        <w:t>Léasachta</w:t>
      </w:r>
    </w:p>
    <w:p w14:paraId="1432C100" w14:textId="60B4EBDD" w:rsidR="003D7260" w:rsidRPr="00267530" w:rsidRDefault="0043574C" w:rsidP="003D7260">
      <w:pPr>
        <w:spacing w:line="300" w:lineRule="auto"/>
        <w:contextualSpacing/>
        <w:rPr>
          <w:rFonts w:ascii="Arial" w:hAnsi="Arial" w:cs="Arial"/>
        </w:rPr>
      </w:pPr>
      <w:r>
        <w:rPr>
          <w:rFonts w:ascii="Arial" w:hAnsi="Arial" w:cs="Arial"/>
        </w:rPr>
        <w:t xml:space="preserve">Ligeann an </w:t>
      </w:r>
      <w:r w:rsidRPr="00566524">
        <w:rPr>
          <w:rFonts w:ascii="Arial" w:hAnsi="Arial" w:cs="Arial"/>
        </w:rPr>
        <w:t xml:space="preserve">Bord um Fhaisnéis do Shaoránaigh </w:t>
      </w:r>
      <w:r>
        <w:rPr>
          <w:rFonts w:ascii="Arial" w:hAnsi="Arial" w:cs="Arial"/>
        </w:rPr>
        <w:t>spás oifige ar ag na háiteanna seo a leana</w:t>
      </w:r>
      <w:r w:rsidR="003D7260">
        <w:rPr>
          <w:rFonts w:ascii="Arial" w:hAnsi="Arial" w:cs="Arial"/>
        </w:rPr>
        <w:t>s</w:t>
      </w:r>
      <w:r w:rsidR="003D7260" w:rsidRPr="00267530">
        <w:rPr>
          <w:rFonts w:ascii="Arial" w:hAnsi="Arial" w:cs="Arial"/>
        </w:rPr>
        <w:t>:</w:t>
      </w:r>
    </w:p>
    <w:p w14:paraId="7A22D44B" w14:textId="77777777" w:rsidR="003D7260" w:rsidRDefault="003D7260" w:rsidP="003D7260">
      <w:pPr>
        <w:spacing w:line="300" w:lineRule="auto"/>
        <w:rPr>
          <w:rFonts w:ascii="Arial" w:hAnsi="Arial" w:cs="Arial"/>
          <w:b/>
        </w:rPr>
      </w:pPr>
    </w:p>
    <w:tbl>
      <w:tblPr>
        <w:tblStyle w:val="TableGrid"/>
        <w:tblW w:w="8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1131"/>
        <w:gridCol w:w="1304"/>
        <w:gridCol w:w="1474"/>
        <w:gridCol w:w="1474"/>
      </w:tblGrid>
      <w:tr w:rsidR="003D7260" w:rsidRPr="001018E6" w14:paraId="33D758FF" w14:textId="77777777" w:rsidTr="003D7260">
        <w:trPr>
          <w:trHeight w:val="497"/>
        </w:trPr>
        <w:tc>
          <w:tcPr>
            <w:tcW w:w="2935" w:type="dxa"/>
          </w:tcPr>
          <w:p w14:paraId="25374366" w14:textId="1D37398A" w:rsidR="003D7260" w:rsidRPr="00267530" w:rsidRDefault="0037762D" w:rsidP="003D7260">
            <w:pPr>
              <w:spacing w:line="300" w:lineRule="auto"/>
              <w:rPr>
                <w:rFonts w:ascii="Arial" w:hAnsi="Arial" w:cs="Arial"/>
                <w:b/>
              </w:rPr>
            </w:pPr>
            <w:r w:rsidRPr="00566524">
              <w:rPr>
                <w:rFonts w:ascii="Arial" w:hAnsi="Arial" w:cs="Arial"/>
                <w:b/>
              </w:rPr>
              <w:t>Áit</w:t>
            </w:r>
          </w:p>
        </w:tc>
        <w:tc>
          <w:tcPr>
            <w:tcW w:w="1131" w:type="dxa"/>
          </w:tcPr>
          <w:p w14:paraId="54216729" w14:textId="5BBDBBA6" w:rsidR="003D7260" w:rsidRDefault="0037762D" w:rsidP="003D7260">
            <w:pPr>
              <w:spacing w:line="300" w:lineRule="auto"/>
              <w:jc w:val="center"/>
              <w:rPr>
                <w:rFonts w:ascii="Arial" w:hAnsi="Arial" w:cs="Arial"/>
                <w:b/>
              </w:rPr>
            </w:pPr>
            <w:r w:rsidRPr="00566524">
              <w:rPr>
                <w:rFonts w:ascii="Arial" w:hAnsi="Arial" w:cs="Arial"/>
                <w:b/>
              </w:rPr>
              <w:t>Dáta Éaga</w:t>
            </w:r>
          </w:p>
        </w:tc>
        <w:tc>
          <w:tcPr>
            <w:tcW w:w="1304" w:type="dxa"/>
          </w:tcPr>
          <w:p w14:paraId="207F7832" w14:textId="26272884" w:rsidR="003D7260" w:rsidRPr="001018E6" w:rsidRDefault="0037762D" w:rsidP="003D7260">
            <w:pPr>
              <w:spacing w:line="300" w:lineRule="auto"/>
              <w:jc w:val="center"/>
              <w:rPr>
                <w:rFonts w:ascii="Arial" w:hAnsi="Arial" w:cs="Arial"/>
                <w:b/>
              </w:rPr>
            </w:pPr>
            <w:r>
              <w:rPr>
                <w:rFonts w:ascii="Arial" w:hAnsi="Arial" w:cs="Arial"/>
                <w:b/>
              </w:rPr>
              <w:t>Clásal Scoir</w:t>
            </w:r>
          </w:p>
        </w:tc>
        <w:tc>
          <w:tcPr>
            <w:tcW w:w="1474" w:type="dxa"/>
          </w:tcPr>
          <w:p w14:paraId="57A6330E" w14:textId="77777777" w:rsidR="0037762D" w:rsidRPr="00566524" w:rsidRDefault="0037762D" w:rsidP="0037762D">
            <w:pPr>
              <w:spacing w:line="300" w:lineRule="auto"/>
              <w:jc w:val="right"/>
              <w:rPr>
                <w:rFonts w:ascii="Arial" w:hAnsi="Arial" w:cs="Arial"/>
                <w:b/>
              </w:rPr>
            </w:pPr>
            <w:r w:rsidRPr="00566524">
              <w:rPr>
                <w:rFonts w:ascii="Arial" w:hAnsi="Arial" w:cs="Arial"/>
                <w:b/>
              </w:rPr>
              <w:t xml:space="preserve">Coimitmint Léasa </w:t>
            </w:r>
          </w:p>
          <w:p w14:paraId="1D483262" w14:textId="77777777" w:rsidR="003D7260" w:rsidRPr="005A7BE1" w:rsidRDefault="003D7260" w:rsidP="003D7260">
            <w:pPr>
              <w:spacing w:line="300" w:lineRule="auto"/>
              <w:jc w:val="right"/>
              <w:rPr>
                <w:rFonts w:ascii="Arial" w:hAnsi="Arial" w:cs="Arial"/>
                <w:b/>
              </w:rPr>
            </w:pPr>
            <w:r w:rsidRPr="005A7BE1">
              <w:rPr>
                <w:rFonts w:ascii="Arial" w:hAnsi="Arial" w:cs="Arial"/>
                <w:b/>
              </w:rPr>
              <w:t>€</w:t>
            </w:r>
          </w:p>
        </w:tc>
        <w:tc>
          <w:tcPr>
            <w:tcW w:w="1474" w:type="dxa"/>
            <w:vAlign w:val="bottom"/>
          </w:tcPr>
          <w:p w14:paraId="3CABE85F" w14:textId="77777777" w:rsidR="0037762D" w:rsidRPr="00566524" w:rsidRDefault="0037762D" w:rsidP="0037762D">
            <w:pPr>
              <w:spacing w:line="300" w:lineRule="auto"/>
              <w:jc w:val="right"/>
              <w:rPr>
                <w:rFonts w:ascii="Arial" w:hAnsi="Arial" w:cs="Arial"/>
                <w:b/>
              </w:rPr>
            </w:pPr>
            <w:r w:rsidRPr="00566524">
              <w:rPr>
                <w:rFonts w:ascii="Arial" w:hAnsi="Arial" w:cs="Arial"/>
                <w:b/>
              </w:rPr>
              <w:t>Cíos Bliantúil</w:t>
            </w:r>
          </w:p>
          <w:p w14:paraId="20A6A367"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1FE4DDE8" w14:textId="77777777" w:rsidTr="003D7260">
        <w:tc>
          <w:tcPr>
            <w:tcW w:w="2935" w:type="dxa"/>
            <w:vAlign w:val="bottom"/>
          </w:tcPr>
          <w:p w14:paraId="677DF96A" w14:textId="06D6FC58" w:rsidR="003D7260" w:rsidRPr="00940CFD" w:rsidRDefault="0037762D" w:rsidP="003D7260">
            <w:pPr>
              <w:spacing w:line="300" w:lineRule="auto"/>
              <w:rPr>
                <w:rFonts w:ascii="Arial" w:hAnsi="Arial" w:cs="Arial"/>
                <w:b/>
              </w:rPr>
            </w:pPr>
            <w:r w:rsidRPr="00566524">
              <w:rPr>
                <w:rFonts w:ascii="Arial" w:hAnsi="Arial" w:cs="Arial"/>
                <w:b/>
              </w:rPr>
              <w:t>Ard-Oifig - Baile Átha Cliath</w:t>
            </w:r>
          </w:p>
        </w:tc>
        <w:tc>
          <w:tcPr>
            <w:tcW w:w="1131" w:type="dxa"/>
          </w:tcPr>
          <w:p w14:paraId="66D63BFC" w14:textId="77777777" w:rsidR="003D7260" w:rsidRPr="001018E6" w:rsidRDefault="003D7260" w:rsidP="003D7260">
            <w:pPr>
              <w:spacing w:line="300" w:lineRule="auto"/>
              <w:jc w:val="right"/>
              <w:rPr>
                <w:rFonts w:ascii="Arial" w:hAnsi="Arial" w:cs="Arial"/>
              </w:rPr>
            </w:pPr>
          </w:p>
        </w:tc>
        <w:tc>
          <w:tcPr>
            <w:tcW w:w="1304" w:type="dxa"/>
          </w:tcPr>
          <w:p w14:paraId="43C822A4" w14:textId="77777777" w:rsidR="003D7260" w:rsidRPr="001018E6" w:rsidRDefault="003D7260" w:rsidP="003D7260">
            <w:pPr>
              <w:spacing w:line="300" w:lineRule="auto"/>
              <w:jc w:val="right"/>
              <w:rPr>
                <w:rFonts w:ascii="Arial" w:hAnsi="Arial" w:cs="Arial"/>
              </w:rPr>
            </w:pPr>
          </w:p>
        </w:tc>
        <w:tc>
          <w:tcPr>
            <w:tcW w:w="1474" w:type="dxa"/>
          </w:tcPr>
          <w:p w14:paraId="6FE5BD39" w14:textId="77777777" w:rsidR="003D7260" w:rsidRPr="001018E6" w:rsidRDefault="003D7260" w:rsidP="003D7260">
            <w:pPr>
              <w:spacing w:line="300" w:lineRule="auto"/>
              <w:jc w:val="right"/>
              <w:rPr>
                <w:rFonts w:ascii="Arial" w:hAnsi="Arial" w:cs="Arial"/>
              </w:rPr>
            </w:pPr>
          </w:p>
        </w:tc>
        <w:tc>
          <w:tcPr>
            <w:tcW w:w="1474" w:type="dxa"/>
            <w:vAlign w:val="bottom"/>
          </w:tcPr>
          <w:p w14:paraId="5B993721" w14:textId="77777777" w:rsidR="003D7260" w:rsidRPr="001018E6" w:rsidRDefault="003D7260" w:rsidP="003D7260">
            <w:pPr>
              <w:spacing w:line="300" w:lineRule="auto"/>
              <w:jc w:val="right"/>
              <w:rPr>
                <w:rFonts w:ascii="Arial" w:hAnsi="Arial" w:cs="Arial"/>
              </w:rPr>
            </w:pPr>
          </w:p>
        </w:tc>
      </w:tr>
      <w:tr w:rsidR="0037762D" w:rsidRPr="001018E6" w14:paraId="7BD4C264" w14:textId="77777777" w:rsidTr="003D7260">
        <w:tc>
          <w:tcPr>
            <w:tcW w:w="2935" w:type="dxa"/>
            <w:vAlign w:val="bottom"/>
          </w:tcPr>
          <w:p w14:paraId="2A21DCDB" w14:textId="73BD61F8" w:rsidR="0037762D" w:rsidRPr="001018E6" w:rsidRDefault="0037762D" w:rsidP="003D7260">
            <w:pPr>
              <w:spacing w:line="300" w:lineRule="auto"/>
              <w:rPr>
                <w:rFonts w:ascii="Arial" w:hAnsi="Arial" w:cs="Arial"/>
              </w:rPr>
            </w:pPr>
            <w:r w:rsidRPr="00566524">
              <w:rPr>
                <w:rFonts w:ascii="Arial" w:hAnsi="Arial" w:cs="Arial"/>
              </w:rPr>
              <w:t>43 Sráid Chnoc na Lobhar, Baile Átha Cliath 2</w:t>
            </w:r>
          </w:p>
        </w:tc>
        <w:tc>
          <w:tcPr>
            <w:tcW w:w="1131" w:type="dxa"/>
          </w:tcPr>
          <w:p w14:paraId="702293A6" w14:textId="77777777" w:rsidR="0037762D" w:rsidRPr="001018E6" w:rsidRDefault="0037762D" w:rsidP="003D7260">
            <w:pPr>
              <w:spacing w:line="300" w:lineRule="auto"/>
              <w:jc w:val="center"/>
              <w:rPr>
                <w:rFonts w:ascii="Arial" w:hAnsi="Arial" w:cs="Arial"/>
              </w:rPr>
            </w:pPr>
            <w:r>
              <w:rPr>
                <w:rFonts w:ascii="Arial" w:hAnsi="Arial" w:cs="Arial"/>
              </w:rPr>
              <w:t>2032</w:t>
            </w:r>
          </w:p>
        </w:tc>
        <w:tc>
          <w:tcPr>
            <w:tcW w:w="1304" w:type="dxa"/>
          </w:tcPr>
          <w:p w14:paraId="79873C31" w14:textId="77777777" w:rsidR="0037762D" w:rsidRPr="001018E6" w:rsidRDefault="0037762D" w:rsidP="003D7260">
            <w:pPr>
              <w:spacing w:line="300" w:lineRule="auto"/>
              <w:jc w:val="center"/>
              <w:rPr>
                <w:rFonts w:ascii="Arial" w:hAnsi="Arial" w:cs="Arial"/>
              </w:rPr>
            </w:pPr>
            <w:r>
              <w:rPr>
                <w:rFonts w:ascii="Arial" w:hAnsi="Arial" w:cs="Arial"/>
              </w:rPr>
              <w:t>-</w:t>
            </w:r>
          </w:p>
        </w:tc>
        <w:tc>
          <w:tcPr>
            <w:tcW w:w="1474" w:type="dxa"/>
          </w:tcPr>
          <w:p w14:paraId="541D0B6D" w14:textId="77777777" w:rsidR="0037762D" w:rsidRDefault="0037762D" w:rsidP="003D7260">
            <w:pPr>
              <w:spacing w:line="300" w:lineRule="auto"/>
              <w:jc w:val="right"/>
              <w:rPr>
                <w:rFonts w:ascii="Arial" w:hAnsi="Arial" w:cs="Arial"/>
              </w:rPr>
            </w:pPr>
            <w:r>
              <w:rPr>
                <w:rFonts w:ascii="Arial" w:hAnsi="Arial" w:cs="Arial"/>
              </w:rPr>
              <w:t>10,899,152</w:t>
            </w:r>
          </w:p>
        </w:tc>
        <w:tc>
          <w:tcPr>
            <w:tcW w:w="1474" w:type="dxa"/>
            <w:vAlign w:val="bottom"/>
          </w:tcPr>
          <w:p w14:paraId="794C3687" w14:textId="77777777" w:rsidR="0037762D" w:rsidRDefault="0037762D" w:rsidP="003D7260">
            <w:pPr>
              <w:spacing w:line="300" w:lineRule="auto"/>
              <w:jc w:val="right"/>
              <w:rPr>
                <w:rFonts w:ascii="Arial" w:hAnsi="Arial" w:cs="Arial"/>
              </w:rPr>
            </w:pPr>
            <w:r>
              <w:rPr>
                <w:rFonts w:ascii="Arial" w:hAnsi="Arial" w:cs="Arial"/>
              </w:rPr>
              <w:t>681,197</w:t>
            </w:r>
          </w:p>
        </w:tc>
      </w:tr>
      <w:tr w:rsidR="0037762D" w:rsidRPr="001018E6" w14:paraId="3991BD57" w14:textId="77777777" w:rsidTr="003D7260">
        <w:tc>
          <w:tcPr>
            <w:tcW w:w="2935" w:type="dxa"/>
            <w:vAlign w:val="bottom"/>
          </w:tcPr>
          <w:p w14:paraId="2C325F28" w14:textId="2777F99F" w:rsidR="0037762D" w:rsidRPr="00940CFD" w:rsidRDefault="0037762D" w:rsidP="003D7260">
            <w:pPr>
              <w:spacing w:line="300" w:lineRule="auto"/>
              <w:rPr>
                <w:rFonts w:ascii="Arial" w:hAnsi="Arial" w:cs="Arial"/>
                <w:b/>
              </w:rPr>
            </w:pPr>
            <w:r w:rsidRPr="00566524">
              <w:rPr>
                <w:rFonts w:ascii="Arial" w:hAnsi="Arial" w:cs="Arial"/>
                <w:b/>
              </w:rPr>
              <w:t>Oifigí Réigiúnacha</w:t>
            </w:r>
          </w:p>
        </w:tc>
        <w:tc>
          <w:tcPr>
            <w:tcW w:w="1131" w:type="dxa"/>
          </w:tcPr>
          <w:p w14:paraId="23793981" w14:textId="77777777" w:rsidR="0037762D" w:rsidRPr="001018E6" w:rsidRDefault="0037762D" w:rsidP="003D7260">
            <w:pPr>
              <w:spacing w:line="300" w:lineRule="auto"/>
              <w:jc w:val="center"/>
              <w:rPr>
                <w:rFonts w:ascii="Arial" w:hAnsi="Arial" w:cs="Arial"/>
              </w:rPr>
            </w:pPr>
          </w:p>
        </w:tc>
        <w:tc>
          <w:tcPr>
            <w:tcW w:w="1304" w:type="dxa"/>
          </w:tcPr>
          <w:p w14:paraId="7C9FD7A3" w14:textId="77777777" w:rsidR="0037762D" w:rsidRPr="001018E6" w:rsidRDefault="0037762D" w:rsidP="003D7260">
            <w:pPr>
              <w:spacing w:line="300" w:lineRule="auto"/>
              <w:jc w:val="center"/>
              <w:rPr>
                <w:rFonts w:ascii="Arial" w:hAnsi="Arial" w:cs="Arial"/>
              </w:rPr>
            </w:pPr>
          </w:p>
        </w:tc>
        <w:tc>
          <w:tcPr>
            <w:tcW w:w="1474" w:type="dxa"/>
          </w:tcPr>
          <w:p w14:paraId="1B2076E3" w14:textId="77777777" w:rsidR="0037762D" w:rsidRDefault="0037762D" w:rsidP="003D7260">
            <w:pPr>
              <w:spacing w:line="300" w:lineRule="auto"/>
              <w:jc w:val="right"/>
              <w:rPr>
                <w:rFonts w:ascii="Arial" w:hAnsi="Arial" w:cs="Arial"/>
              </w:rPr>
            </w:pPr>
          </w:p>
        </w:tc>
        <w:tc>
          <w:tcPr>
            <w:tcW w:w="1474" w:type="dxa"/>
            <w:vAlign w:val="bottom"/>
          </w:tcPr>
          <w:p w14:paraId="477DA0E1" w14:textId="77777777" w:rsidR="0037762D" w:rsidRDefault="0037762D" w:rsidP="003D7260">
            <w:pPr>
              <w:spacing w:line="300" w:lineRule="auto"/>
              <w:jc w:val="right"/>
              <w:rPr>
                <w:rFonts w:ascii="Arial" w:hAnsi="Arial" w:cs="Arial"/>
              </w:rPr>
            </w:pPr>
          </w:p>
        </w:tc>
      </w:tr>
      <w:tr w:rsidR="0037762D" w:rsidRPr="001018E6" w14:paraId="58F377F2" w14:textId="77777777" w:rsidTr="003D7260">
        <w:tc>
          <w:tcPr>
            <w:tcW w:w="2935" w:type="dxa"/>
            <w:vAlign w:val="bottom"/>
          </w:tcPr>
          <w:p w14:paraId="27199823" w14:textId="422765F4" w:rsidR="0037762D" w:rsidRDefault="0037762D" w:rsidP="003D7260">
            <w:pPr>
              <w:spacing w:line="300" w:lineRule="auto"/>
              <w:rPr>
                <w:rFonts w:ascii="Arial" w:hAnsi="Arial" w:cs="Arial"/>
              </w:rPr>
            </w:pPr>
            <w:r w:rsidRPr="00566524">
              <w:rPr>
                <w:rFonts w:ascii="Arial" w:hAnsi="Arial" w:cs="Arial"/>
              </w:rPr>
              <w:t>Caisleán an Bharraigh</w:t>
            </w:r>
          </w:p>
        </w:tc>
        <w:tc>
          <w:tcPr>
            <w:tcW w:w="1131" w:type="dxa"/>
          </w:tcPr>
          <w:p w14:paraId="1BEE2EEA" w14:textId="77777777" w:rsidR="0037762D" w:rsidRPr="001018E6" w:rsidRDefault="0037762D" w:rsidP="003D7260">
            <w:pPr>
              <w:spacing w:line="300" w:lineRule="auto"/>
              <w:jc w:val="center"/>
              <w:rPr>
                <w:rFonts w:ascii="Arial" w:hAnsi="Arial" w:cs="Arial"/>
              </w:rPr>
            </w:pPr>
            <w:r>
              <w:rPr>
                <w:rFonts w:ascii="Arial" w:hAnsi="Arial" w:cs="Arial"/>
              </w:rPr>
              <w:t>2017</w:t>
            </w:r>
          </w:p>
        </w:tc>
        <w:tc>
          <w:tcPr>
            <w:tcW w:w="1304" w:type="dxa"/>
          </w:tcPr>
          <w:p w14:paraId="1B8A8354" w14:textId="77777777" w:rsidR="0037762D" w:rsidRPr="001018E6" w:rsidRDefault="0037762D" w:rsidP="003D7260">
            <w:pPr>
              <w:spacing w:line="300" w:lineRule="auto"/>
              <w:jc w:val="center"/>
              <w:rPr>
                <w:rFonts w:ascii="Arial" w:hAnsi="Arial" w:cs="Arial"/>
              </w:rPr>
            </w:pPr>
            <w:r>
              <w:rPr>
                <w:rFonts w:ascii="Arial" w:hAnsi="Arial" w:cs="Arial"/>
              </w:rPr>
              <w:t>-</w:t>
            </w:r>
          </w:p>
        </w:tc>
        <w:tc>
          <w:tcPr>
            <w:tcW w:w="1474" w:type="dxa"/>
          </w:tcPr>
          <w:p w14:paraId="2BDCE976" w14:textId="77777777" w:rsidR="0037762D" w:rsidRPr="00FA1FA4" w:rsidRDefault="0037762D" w:rsidP="003D7260">
            <w:pPr>
              <w:spacing w:line="300" w:lineRule="auto"/>
              <w:jc w:val="right"/>
              <w:rPr>
                <w:rFonts w:ascii="Arial" w:hAnsi="Arial" w:cs="Arial"/>
              </w:rPr>
            </w:pPr>
            <w:r>
              <w:rPr>
                <w:rFonts w:ascii="Arial" w:hAnsi="Arial" w:cs="Arial"/>
              </w:rPr>
              <w:t>1,599</w:t>
            </w:r>
          </w:p>
        </w:tc>
        <w:tc>
          <w:tcPr>
            <w:tcW w:w="1474" w:type="dxa"/>
            <w:vAlign w:val="bottom"/>
          </w:tcPr>
          <w:p w14:paraId="54F51355" w14:textId="77777777" w:rsidR="0037762D" w:rsidRDefault="0037762D" w:rsidP="003D7260">
            <w:pPr>
              <w:spacing w:line="300" w:lineRule="auto"/>
              <w:jc w:val="right"/>
              <w:rPr>
                <w:rFonts w:ascii="Arial" w:hAnsi="Arial" w:cs="Arial"/>
              </w:rPr>
            </w:pPr>
            <w:r w:rsidRPr="00FA1FA4">
              <w:rPr>
                <w:rFonts w:ascii="Arial" w:hAnsi="Arial" w:cs="Arial"/>
              </w:rPr>
              <w:t>6,396</w:t>
            </w:r>
          </w:p>
        </w:tc>
      </w:tr>
      <w:tr w:rsidR="0037762D" w:rsidRPr="001018E6" w14:paraId="1D1A0353" w14:textId="77777777" w:rsidTr="003D7260">
        <w:tc>
          <w:tcPr>
            <w:tcW w:w="2935" w:type="dxa"/>
            <w:vAlign w:val="bottom"/>
          </w:tcPr>
          <w:p w14:paraId="0F4D777A" w14:textId="007424DC" w:rsidR="0037762D" w:rsidRDefault="0037762D" w:rsidP="003D7260">
            <w:pPr>
              <w:spacing w:line="300" w:lineRule="auto"/>
              <w:rPr>
                <w:rFonts w:ascii="Arial" w:hAnsi="Arial" w:cs="Arial"/>
              </w:rPr>
            </w:pPr>
            <w:r w:rsidRPr="00566524">
              <w:rPr>
                <w:rFonts w:ascii="Arial" w:hAnsi="Arial" w:cs="Arial"/>
              </w:rPr>
              <w:t>An Cabhán</w:t>
            </w:r>
          </w:p>
        </w:tc>
        <w:tc>
          <w:tcPr>
            <w:tcW w:w="1131" w:type="dxa"/>
          </w:tcPr>
          <w:p w14:paraId="29ED40C3" w14:textId="77777777" w:rsidR="0037762D" w:rsidRPr="00940CFD" w:rsidRDefault="0037762D" w:rsidP="003D7260">
            <w:pPr>
              <w:spacing w:line="300" w:lineRule="auto"/>
              <w:jc w:val="center"/>
              <w:rPr>
                <w:rFonts w:ascii="Arial" w:hAnsi="Arial" w:cs="Arial"/>
                <w:b/>
              </w:rPr>
            </w:pPr>
            <w:r w:rsidRPr="00590002">
              <w:rPr>
                <w:rFonts w:ascii="Arial" w:hAnsi="Arial" w:cs="Arial"/>
              </w:rPr>
              <w:t>Monthly</w:t>
            </w:r>
          </w:p>
        </w:tc>
        <w:tc>
          <w:tcPr>
            <w:tcW w:w="1304" w:type="dxa"/>
          </w:tcPr>
          <w:p w14:paraId="0DDA5096" w14:textId="77777777" w:rsidR="0037762D" w:rsidRPr="001018E6" w:rsidRDefault="0037762D" w:rsidP="003D7260">
            <w:pPr>
              <w:spacing w:line="300" w:lineRule="auto"/>
              <w:jc w:val="center"/>
              <w:rPr>
                <w:rFonts w:ascii="Arial" w:hAnsi="Arial" w:cs="Arial"/>
              </w:rPr>
            </w:pPr>
            <w:r>
              <w:rPr>
                <w:rFonts w:ascii="Arial" w:hAnsi="Arial" w:cs="Arial"/>
              </w:rPr>
              <w:t>-</w:t>
            </w:r>
          </w:p>
        </w:tc>
        <w:tc>
          <w:tcPr>
            <w:tcW w:w="1474" w:type="dxa"/>
          </w:tcPr>
          <w:p w14:paraId="0B523282" w14:textId="77777777" w:rsidR="0037762D" w:rsidRDefault="0037762D" w:rsidP="003D7260">
            <w:pPr>
              <w:spacing w:line="300" w:lineRule="auto"/>
              <w:jc w:val="right"/>
              <w:rPr>
                <w:rFonts w:ascii="Arial" w:hAnsi="Arial" w:cs="Arial"/>
              </w:rPr>
            </w:pPr>
            <w:r>
              <w:rPr>
                <w:rFonts w:ascii="Arial" w:hAnsi="Arial" w:cs="Arial"/>
              </w:rPr>
              <w:t>0</w:t>
            </w:r>
          </w:p>
        </w:tc>
        <w:tc>
          <w:tcPr>
            <w:tcW w:w="1474" w:type="dxa"/>
            <w:vAlign w:val="bottom"/>
          </w:tcPr>
          <w:p w14:paraId="6B68588D" w14:textId="77777777" w:rsidR="0037762D" w:rsidRDefault="0037762D" w:rsidP="003D7260">
            <w:pPr>
              <w:spacing w:line="300" w:lineRule="auto"/>
              <w:jc w:val="right"/>
              <w:rPr>
                <w:rFonts w:ascii="Arial" w:hAnsi="Arial" w:cs="Arial"/>
              </w:rPr>
            </w:pPr>
            <w:r>
              <w:rPr>
                <w:rFonts w:ascii="Arial" w:hAnsi="Arial" w:cs="Arial"/>
              </w:rPr>
              <w:t>10,066</w:t>
            </w:r>
          </w:p>
        </w:tc>
      </w:tr>
      <w:tr w:rsidR="0037762D" w:rsidRPr="001018E6" w14:paraId="63061037" w14:textId="77777777" w:rsidTr="003D7260">
        <w:tc>
          <w:tcPr>
            <w:tcW w:w="2935" w:type="dxa"/>
            <w:vAlign w:val="bottom"/>
          </w:tcPr>
          <w:p w14:paraId="09FE426D" w14:textId="3663CE8A" w:rsidR="0037762D" w:rsidRDefault="0037762D" w:rsidP="003D7260">
            <w:pPr>
              <w:spacing w:line="300" w:lineRule="auto"/>
              <w:rPr>
                <w:rFonts w:ascii="Arial" w:hAnsi="Arial" w:cs="Arial"/>
              </w:rPr>
            </w:pPr>
            <w:r>
              <w:rPr>
                <w:rFonts w:ascii="Arial" w:hAnsi="Arial" w:cs="Arial"/>
              </w:rPr>
              <w:t>Gaillimh</w:t>
            </w:r>
          </w:p>
        </w:tc>
        <w:tc>
          <w:tcPr>
            <w:tcW w:w="1131" w:type="dxa"/>
          </w:tcPr>
          <w:p w14:paraId="7A46F6B5" w14:textId="77777777" w:rsidR="0037762D" w:rsidRPr="001018E6" w:rsidRDefault="0037762D" w:rsidP="003D7260">
            <w:pPr>
              <w:spacing w:line="300" w:lineRule="auto"/>
              <w:jc w:val="center"/>
              <w:rPr>
                <w:rFonts w:ascii="Arial" w:hAnsi="Arial" w:cs="Arial"/>
              </w:rPr>
            </w:pPr>
            <w:r>
              <w:rPr>
                <w:rFonts w:ascii="Arial" w:hAnsi="Arial" w:cs="Arial"/>
              </w:rPr>
              <w:t>2025</w:t>
            </w:r>
          </w:p>
        </w:tc>
        <w:tc>
          <w:tcPr>
            <w:tcW w:w="1304" w:type="dxa"/>
          </w:tcPr>
          <w:p w14:paraId="0F7376EB" w14:textId="77777777" w:rsidR="0037762D" w:rsidRPr="001018E6" w:rsidRDefault="0037762D" w:rsidP="003D7260">
            <w:pPr>
              <w:spacing w:line="300" w:lineRule="auto"/>
              <w:jc w:val="center"/>
              <w:rPr>
                <w:rFonts w:ascii="Arial" w:hAnsi="Arial" w:cs="Arial"/>
              </w:rPr>
            </w:pPr>
            <w:r>
              <w:rPr>
                <w:rFonts w:ascii="Arial" w:hAnsi="Arial" w:cs="Arial"/>
              </w:rPr>
              <w:t>-</w:t>
            </w:r>
          </w:p>
        </w:tc>
        <w:tc>
          <w:tcPr>
            <w:tcW w:w="1474" w:type="dxa"/>
          </w:tcPr>
          <w:p w14:paraId="5BA5BDE8" w14:textId="77777777" w:rsidR="0037762D" w:rsidRDefault="0037762D" w:rsidP="003D7260">
            <w:pPr>
              <w:spacing w:line="300" w:lineRule="auto"/>
              <w:jc w:val="right"/>
              <w:rPr>
                <w:rFonts w:ascii="Arial" w:hAnsi="Arial" w:cs="Arial"/>
              </w:rPr>
            </w:pPr>
            <w:r>
              <w:rPr>
                <w:rFonts w:ascii="Arial" w:hAnsi="Arial" w:cs="Arial"/>
              </w:rPr>
              <w:t>363,600</w:t>
            </w:r>
          </w:p>
        </w:tc>
        <w:tc>
          <w:tcPr>
            <w:tcW w:w="1474" w:type="dxa"/>
            <w:vAlign w:val="bottom"/>
          </w:tcPr>
          <w:p w14:paraId="00735164" w14:textId="77777777" w:rsidR="0037762D" w:rsidRDefault="0037762D" w:rsidP="003D7260">
            <w:pPr>
              <w:spacing w:line="300" w:lineRule="auto"/>
              <w:jc w:val="right"/>
              <w:rPr>
                <w:rFonts w:ascii="Arial" w:hAnsi="Arial" w:cs="Arial"/>
              </w:rPr>
            </w:pPr>
            <w:r>
              <w:rPr>
                <w:rFonts w:ascii="Arial" w:hAnsi="Arial" w:cs="Arial"/>
              </w:rPr>
              <w:t>40,400</w:t>
            </w:r>
          </w:p>
        </w:tc>
      </w:tr>
      <w:tr w:rsidR="0037762D" w:rsidRPr="001018E6" w14:paraId="24F47647" w14:textId="77777777" w:rsidTr="003D7260">
        <w:tc>
          <w:tcPr>
            <w:tcW w:w="2935" w:type="dxa"/>
            <w:vAlign w:val="bottom"/>
          </w:tcPr>
          <w:p w14:paraId="7AA8F23C" w14:textId="4C62B2DB" w:rsidR="0037762D" w:rsidRDefault="0037762D" w:rsidP="003D7260">
            <w:pPr>
              <w:spacing w:line="300" w:lineRule="auto"/>
              <w:rPr>
                <w:rFonts w:ascii="Arial" w:hAnsi="Arial" w:cs="Arial"/>
              </w:rPr>
            </w:pPr>
            <w:r>
              <w:rPr>
                <w:rFonts w:ascii="Arial" w:hAnsi="Arial" w:cs="Arial"/>
              </w:rPr>
              <w:t>Cill Chainnaigh</w:t>
            </w:r>
          </w:p>
        </w:tc>
        <w:tc>
          <w:tcPr>
            <w:tcW w:w="1131" w:type="dxa"/>
          </w:tcPr>
          <w:p w14:paraId="3E61CE73" w14:textId="77777777" w:rsidR="0037762D" w:rsidRPr="001018E6" w:rsidRDefault="0037762D" w:rsidP="003D7260">
            <w:pPr>
              <w:spacing w:line="300" w:lineRule="auto"/>
              <w:jc w:val="center"/>
              <w:rPr>
                <w:rFonts w:ascii="Arial" w:hAnsi="Arial" w:cs="Arial"/>
              </w:rPr>
            </w:pPr>
            <w:r>
              <w:rPr>
                <w:rFonts w:ascii="Arial" w:hAnsi="Arial" w:cs="Arial"/>
              </w:rPr>
              <w:t>2050</w:t>
            </w:r>
          </w:p>
        </w:tc>
        <w:tc>
          <w:tcPr>
            <w:tcW w:w="1304" w:type="dxa"/>
          </w:tcPr>
          <w:p w14:paraId="4939E5EC" w14:textId="77777777" w:rsidR="0037762D" w:rsidRPr="001018E6" w:rsidRDefault="0037762D" w:rsidP="003D7260">
            <w:pPr>
              <w:spacing w:line="300" w:lineRule="auto"/>
              <w:jc w:val="center"/>
              <w:rPr>
                <w:rFonts w:ascii="Arial" w:hAnsi="Arial" w:cs="Arial"/>
              </w:rPr>
            </w:pPr>
            <w:r>
              <w:rPr>
                <w:rFonts w:ascii="Arial" w:hAnsi="Arial" w:cs="Arial"/>
              </w:rPr>
              <w:t>-</w:t>
            </w:r>
          </w:p>
        </w:tc>
        <w:tc>
          <w:tcPr>
            <w:tcW w:w="1474" w:type="dxa"/>
          </w:tcPr>
          <w:p w14:paraId="4D3667E6" w14:textId="77777777" w:rsidR="0037762D" w:rsidRDefault="0037762D" w:rsidP="003D7260">
            <w:pPr>
              <w:spacing w:line="300" w:lineRule="auto"/>
              <w:jc w:val="right"/>
              <w:rPr>
                <w:rFonts w:ascii="Arial" w:hAnsi="Arial" w:cs="Arial"/>
              </w:rPr>
            </w:pPr>
            <w:r>
              <w:rPr>
                <w:rFonts w:ascii="Arial" w:hAnsi="Arial" w:cs="Arial"/>
              </w:rPr>
              <w:t>1,343</w:t>
            </w:r>
          </w:p>
        </w:tc>
        <w:tc>
          <w:tcPr>
            <w:tcW w:w="1474" w:type="dxa"/>
            <w:vAlign w:val="bottom"/>
          </w:tcPr>
          <w:p w14:paraId="3B3CC23D" w14:textId="77777777" w:rsidR="0037762D" w:rsidRDefault="0037762D" w:rsidP="003D7260">
            <w:pPr>
              <w:spacing w:line="300" w:lineRule="auto"/>
              <w:jc w:val="right"/>
              <w:rPr>
                <w:rFonts w:ascii="Arial" w:hAnsi="Arial" w:cs="Arial"/>
              </w:rPr>
            </w:pPr>
            <w:r>
              <w:rPr>
                <w:rFonts w:ascii="Arial" w:hAnsi="Arial" w:cs="Arial"/>
              </w:rPr>
              <w:t>40</w:t>
            </w:r>
          </w:p>
        </w:tc>
      </w:tr>
      <w:tr w:rsidR="0037762D" w:rsidRPr="001018E6" w14:paraId="209BE696" w14:textId="77777777" w:rsidTr="003D7260">
        <w:tc>
          <w:tcPr>
            <w:tcW w:w="2935" w:type="dxa"/>
            <w:vAlign w:val="bottom"/>
          </w:tcPr>
          <w:p w14:paraId="516A4CA5" w14:textId="48A2F2EF" w:rsidR="0037762D" w:rsidRPr="001018E6" w:rsidRDefault="0037762D" w:rsidP="003D7260">
            <w:pPr>
              <w:spacing w:line="300" w:lineRule="auto"/>
              <w:rPr>
                <w:rFonts w:ascii="Arial" w:hAnsi="Arial" w:cs="Arial"/>
              </w:rPr>
            </w:pPr>
            <w:r>
              <w:rPr>
                <w:rFonts w:ascii="Arial" w:hAnsi="Arial" w:cs="Arial"/>
              </w:rPr>
              <w:t>Luimneach</w:t>
            </w:r>
          </w:p>
        </w:tc>
        <w:tc>
          <w:tcPr>
            <w:tcW w:w="1131" w:type="dxa"/>
          </w:tcPr>
          <w:p w14:paraId="760B4163" w14:textId="77777777" w:rsidR="0037762D" w:rsidRPr="00590002" w:rsidRDefault="0037762D" w:rsidP="003D7260">
            <w:pPr>
              <w:spacing w:line="300" w:lineRule="auto"/>
              <w:jc w:val="center"/>
              <w:rPr>
                <w:rFonts w:ascii="Arial" w:hAnsi="Arial" w:cs="Arial"/>
              </w:rPr>
            </w:pPr>
            <w:r w:rsidRPr="00590002">
              <w:rPr>
                <w:rFonts w:ascii="Arial" w:hAnsi="Arial" w:cs="Arial"/>
              </w:rPr>
              <w:t>Monthly</w:t>
            </w:r>
          </w:p>
        </w:tc>
        <w:tc>
          <w:tcPr>
            <w:tcW w:w="1304" w:type="dxa"/>
          </w:tcPr>
          <w:p w14:paraId="28D85EF0" w14:textId="77777777" w:rsidR="0037762D" w:rsidRPr="001018E6" w:rsidRDefault="0037762D" w:rsidP="003D7260">
            <w:pPr>
              <w:spacing w:line="300" w:lineRule="auto"/>
              <w:jc w:val="center"/>
              <w:rPr>
                <w:rFonts w:ascii="Arial" w:hAnsi="Arial" w:cs="Arial"/>
              </w:rPr>
            </w:pPr>
            <w:r>
              <w:rPr>
                <w:rFonts w:ascii="Arial" w:hAnsi="Arial" w:cs="Arial"/>
              </w:rPr>
              <w:t>-</w:t>
            </w:r>
          </w:p>
        </w:tc>
        <w:tc>
          <w:tcPr>
            <w:tcW w:w="1474" w:type="dxa"/>
          </w:tcPr>
          <w:p w14:paraId="0FBEED4A" w14:textId="77777777" w:rsidR="0037762D" w:rsidRDefault="0037762D" w:rsidP="003D7260">
            <w:pPr>
              <w:spacing w:line="300" w:lineRule="auto"/>
              <w:jc w:val="right"/>
              <w:rPr>
                <w:rFonts w:ascii="Arial" w:hAnsi="Arial" w:cs="Arial"/>
              </w:rPr>
            </w:pPr>
            <w:r>
              <w:rPr>
                <w:rFonts w:ascii="Arial" w:hAnsi="Arial" w:cs="Arial"/>
              </w:rPr>
              <w:t>0</w:t>
            </w:r>
          </w:p>
        </w:tc>
        <w:tc>
          <w:tcPr>
            <w:tcW w:w="1474" w:type="dxa"/>
            <w:vAlign w:val="bottom"/>
          </w:tcPr>
          <w:p w14:paraId="2AA1EA07" w14:textId="77777777" w:rsidR="0037762D" w:rsidRDefault="0037762D" w:rsidP="003D7260">
            <w:pPr>
              <w:spacing w:line="300" w:lineRule="auto"/>
              <w:jc w:val="right"/>
              <w:rPr>
                <w:rFonts w:ascii="Arial" w:hAnsi="Arial" w:cs="Arial"/>
              </w:rPr>
            </w:pPr>
            <w:r>
              <w:rPr>
                <w:rFonts w:ascii="Arial" w:hAnsi="Arial" w:cs="Arial"/>
              </w:rPr>
              <w:t>23,813</w:t>
            </w:r>
          </w:p>
        </w:tc>
      </w:tr>
      <w:tr w:rsidR="0037762D" w:rsidRPr="001018E6" w14:paraId="50D4561C" w14:textId="77777777" w:rsidTr="003D7260">
        <w:tc>
          <w:tcPr>
            <w:tcW w:w="2935" w:type="dxa"/>
            <w:vAlign w:val="bottom"/>
          </w:tcPr>
          <w:p w14:paraId="17E9CC61" w14:textId="3A76C8DB" w:rsidR="0037762D" w:rsidRPr="001018E6" w:rsidRDefault="0037762D" w:rsidP="003D7260">
            <w:pPr>
              <w:spacing w:line="300" w:lineRule="auto"/>
              <w:rPr>
                <w:rFonts w:ascii="Arial" w:hAnsi="Arial" w:cs="Arial"/>
              </w:rPr>
            </w:pPr>
            <w:r>
              <w:rPr>
                <w:rFonts w:ascii="Arial" w:hAnsi="Arial" w:cs="Arial"/>
              </w:rPr>
              <w:t>Sligeach</w:t>
            </w:r>
          </w:p>
        </w:tc>
        <w:tc>
          <w:tcPr>
            <w:tcW w:w="1131" w:type="dxa"/>
          </w:tcPr>
          <w:p w14:paraId="7F526E71" w14:textId="77777777" w:rsidR="0037762D" w:rsidRPr="00590002" w:rsidRDefault="0037762D" w:rsidP="003D7260">
            <w:pPr>
              <w:spacing w:line="300" w:lineRule="auto"/>
              <w:jc w:val="center"/>
              <w:rPr>
                <w:rFonts w:ascii="Arial" w:hAnsi="Arial" w:cs="Arial"/>
              </w:rPr>
            </w:pPr>
            <w:r>
              <w:rPr>
                <w:rFonts w:ascii="Arial" w:hAnsi="Arial" w:cs="Arial"/>
              </w:rPr>
              <w:t>Annually</w:t>
            </w:r>
          </w:p>
        </w:tc>
        <w:tc>
          <w:tcPr>
            <w:tcW w:w="1304" w:type="dxa"/>
          </w:tcPr>
          <w:p w14:paraId="1863D0A7" w14:textId="77777777" w:rsidR="0037762D" w:rsidRPr="001018E6" w:rsidRDefault="0037762D" w:rsidP="003D7260">
            <w:pPr>
              <w:spacing w:line="300" w:lineRule="auto"/>
              <w:jc w:val="center"/>
              <w:rPr>
                <w:rFonts w:ascii="Arial" w:hAnsi="Arial" w:cs="Arial"/>
              </w:rPr>
            </w:pPr>
            <w:r>
              <w:rPr>
                <w:rFonts w:ascii="Arial" w:hAnsi="Arial" w:cs="Arial"/>
              </w:rPr>
              <w:t>-</w:t>
            </w:r>
          </w:p>
        </w:tc>
        <w:tc>
          <w:tcPr>
            <w:tcW w:w="1474" w:type="dxa"/>
          </w:tcPr>
          <w:p w14:paraId="484843D9" w14:textId="77777777" w:rsidR="0037762D" w:rsidRDefault="0037762D" w:rsidP="003D7260">
            <w:pPr>
              <w:spacing w:line="300" w:lineRule="auto"/>
              <w:jc w:val="right"/>
              <w:rPr>
                <w:rFonts w:ascii="Arial" w:hAnsi="Arial" w:cs="Arial"/>
              </w:rPr>
            </w:pPr>
            <w:r>
              <w:rPr>
                <w:rFonts w:ascii="Arial" w:hAnsi="Arial" w:cs="Arial"/>
              </w:rPr>
              <w:t>15,375</w:t>
            </w:r>
          </w:p>
        </w:tc>
        <w:tc>
          <w:tcPr>
            <w:tcW w:w="1474" w:type="dxa"/>
            <w:vAlign w:val="bottom"/>
          </w:tcPr>
          <w:p w14:paraId="175FC9FB" w14:textId="77777777" w:rsidR="0037762D" w:rsidRDefault="0037762D" w:rsidP="003D7260">
            <w:pPr>
              <w:spacing w:line="300" w:lineRule="auto"/>
              <w:jc w:val="right"/>
              <w:rPr>
                <w:rFonts w:ascii="Arial" w:hAnsi="Arial" w:cs="Arial"/>
              </w:rPr>
            </w:pPr>
            <w:r>
              <w:rPr>
                <w:rFonts w:ascii="Arial" w:hAnsi="Arial" w:cs="Arial"/>
              </w:rPr>
              <w:t>15,375</w:t>
            </w:r>
          </w:p>
        </w:tc>
      </w:tr>
      <w:tr w:rsidR="0037762D" w:rsidRPr="001018E6" w14:paraId="28BE86E1" w14:textId="77777777" w:rsidTr="003D7260">
        <w:tc>
          <w:tcPr>
            <w:tcW w:w="2935" w:type="dxa"/>
            <w:vAlign w:val="bottom"/>
          </w:tcPr>
          <w:p w14:paraId="7CF84549" w14:textId="219271B7" w:rsidR="0037762D" w:rsidRPr="001018E6" w:rsidRDefault="0037762D" w:rsidP="003D7260">
            <w:pPr>
              <w:spacing w:line="300" w:lineRule="auto"/>
              <w:rPr>
                <w:rFonts w:ascii="Arial" w:hAnsi="Arial" w:cs="Arial"/>
              </w:rPr>
            </w:pPr>
            <w:r>
              <w:rPr>
                <w:rFonts w:ascii="Arial" w:hAnsi="Arial" w:cs="Arial"/>
              </w:rPr>
              <w:t>Tamhlacht</w:t>
            </w:r>
          </w:p>
        </w:tc>
        <w:tc>
          <w:tcPr>
            <w:tcW w:w="1131" w:type="dxa"/>
          </w:tcPr>
          <w:p w14:paraId="5B870EE8" w14:textId="77777777" w:rsidR="0037762D" w:rsidRPr="001018E6" w:rsidRDefault="0037762D" w:rsidP="003D7260">
            <w:pPr>
              <w:spacing w:line="300" w:lineRule="auto"/>
              <w:jc w:val="center"/>
              <w:rPr>
                <w:rFonts w:ascii="Arial" w:hAnsi="Arial" w:cs="Arial"/>
              </w:rPr>
            </w:pPr>
            <w:r>
              <w:rPr>
                <w:rFonts w:ascii="Arial" w:hAnsi="Arial" w:cs="Arial"/>
              </w:rPr>
              <w:t>2019</w:t>
            </w:r>
          </w:p>
        </w:tc>
        <w:tc>
          <w:tcPr>
            <w:tcW w:w="1304" w:type="dxa"/>
          </w:tcPr>
          <w:p w14:paraId="6753D131" w14:textId="77777777" w:rsidR="0037762D" w:rsidRPr="001018E6" w:rsidRDefault="0037762D" w:rsidP="003D7260">
            <w:pPr>
              <w:spacing w:line="300" w:lineRule="auto"/>
              <w:jc w:val="center"/>
              <w:rPr>
                <w:rFonts w:ascii="Arial" w:hAnsi="Arial" w:cs="Arial"/>
              </w:rPr>
            </w:pPr>
            <w:r>
              <w:rPr>
                <w:rFonts w:ascii="Arial" w:hAnsi="Arial" w:cs="Arial"/>
              </w:rPr>
              <w:t>-</w:t>
            </w:r>
          </w:p>
        </w:tc>
        <w:tc>
          <w:tcPr>
            <w:tcW w:w="1474" w:type="dxa"/>
          </w:tcPr>
          <w:p w14:paraId="158D28C2" w14:textId="77777777" w:rsidR="0037762D" w:rsidRDefault="0037762D" w:rsidP="003D7260">
            <w:pPr>
              <w:spacing w:line="300" w:lineRule="auto"/>
              <w:jc w:val="right"/>
              <w:rPr>
                <w:rFonts w:ascii="Arial" w:hAnsi="Arial" w:cs="Arial"/>
              </w:rPr>
            </w:pPr>
            <w:r>
              <w:rPr>
                <w:rFonts w:ascii="Arial" w:hAnsi="Arial" w:cs="Arial"/>
              </w:rPr>
              <w:t>201,364</w:t>
            </w:r>
          </w:p>
        </w:tc>
        <w:tc>
          <w:tcPr>
            <w:tcW w:w="1474" w:type="dxa"/>
            <w:vAlign w:val="bottom"/>
          </w:tcPr>
          <w:p w14:paraId="636159CA" w14:textId="77777777" w:rsidR="0037762D" w:rsidRPr="001018E6" w:rsidRDefault="0037762D" w:rsidP="003D7260">
            <w:pPr>
              <w:spacing w:line="300" w:lineRule="auto"/>
              <w:jc w:val="right"/>
              <w:rPr>
                <w:rFonts w:ascii="Arial" w:hAnsi="Arial" w:cs="Arial"/>
              </w:rPr>
            </w:pPr>
            <w:r>
              <w:rPr>
                <w:rFonts w:ascii="Arial" w:hAnsi="Arial" w:cs="Arial"/>
              </w:rPr>
              <w:t>89,495</w:t>
            </w:r>
          </w:p>
        </w:tc>
      </w:tr>
      <w:tr w:rsidR="0037762D" w:rsidRPr="001018E6" w14:paraId="69A69858" w14:textId="77777777" w:rsidTr="003D7260">
        <w:tc>
          <w:tcPr>
            <w:tcW w:w="2935" w:type="dxa"/>
            <w:vAlign w:val="bottom"/>
          </w:tcPr>
          <w:p w14:paraId="3049402E" w14:textId="38FF7F8F" w:rsidR="0037762D" w:rsidRDefault="0037762D" w:rsidP="003D7260">
            <w:pPr>
              <w:spacing w:line="300" w:lineRule="auto"/>
              <w:rPr>
                <w:rFonts w:ascii="Arial" w:hAnsi="Arial" w:cs="Arial"/>
              </w:rPr>
            </w:pPr>
            <w:r>
              <w:rPr>
                <w:rFonts w:ascii="Arial" w:hAnsi="Arial" w:cs="Arial"/>
              </w:rPr>
              <w:t>Port Láirge</w:t>
            </w:r>
          </w:p>
        </w:tc>
        <w:tc>
          <w:tcPr>
            <w:tcW w:w="1131" w:type="dxa"/>
          </w:tcPr>
          <w:p w14:paraId="052FE168" w14:textId="77777777" w:rsidR="0037762D" w:rsidRPr="001018E6" w:rsidRDefault="0037762D" w:rsidP="003D7260">
            <w:pPr>
              <w:spacing w:line="300" w:lineRule="auto"/>
              <w:jc w:val="center"/>
              <w:rPr>
                <w:rFonts w:ascii="Arial" w:hAnsi="Arial" w:cs="Arial"/>
              </w:rPr>
            </w:pPr>
            <w:r>
              <w:rPr>
                <w:rFonts w:ascii="Arial" w:hAnsi="Arial" w:cs="Arial"/>
              </w:rPr>
              <w:t>2016</w:t>
            </w:r>
          </w:p>
        </w:tc>
        <w:tc>
          <w:tcPr>
            <w:tcW w:w="1304" w:type="dxa"/>
          </w:tcPr>
          <w:p w14:paraId="18E70B34" w14:textId="77777777" w:rsidR="0037762D" w:rsidRPr="001018E6" w:rsidRDefault="0037762D" w:rsidP="003D7260">
            <w:pPr>
              <w:spacing w:line="300" w:lineRule="auto"/>
              <w:jc w:val="center"/>
              <w:rPr>
                <w:rFonts w:ascii="Arial" w:hAnsi="Arial" w:cs="Arial"/>
              </w:rPr>
            </w:pPr>
            <w:r>
              <w:rPr>
                <w:rFonts w:ascii="Arial" w:hAnsi="Arial" w:cs="Arial"/>
              </w:rPr>
              <w:t>-</w:t>
            </w:r>
          </w:p>
        </w:tc>
        <w:tc>
          <w:tcPr>
            <w:tcW w:w="1474" w:type="dxa"/>
            <w:tcBorders>
              <w:bottom w:val="single" w:sz="4" w:space="0" w:color="auto"/>
            </w:tcBorders>
          </w:tcPr>
          <w:p w14:paraId="72A59B1C" w14:textId="77777777" w:rsidR="0037762D" w:rsidRPr="00FA1FA4" w:rsidRDefault="0037762D" w:rsidP="003D7260">
            <w:pPr>
              <w:spacing w:line="300" w:lineRule="auto"/>
              <w:jc w:val="right"/>
              <w:rPr>
                <w:rFonts w:ascii="Arial" w:hAnsi="Arial" w:cs="Arial"/>
              </w:rPr>
            </w:pPr>
            <w:r>
              <w:rPr>
                <w:rFonts w:ascii="Arial" w:hAnsi="Arial" w:cs="Arial"/>
              </w:rPr>
              <w:t>0</w:t>
            </w:r>
          </w:p>
        </w:tc>
        <w:tc>
          <w:tcPr>
            <w:tcW w:w="1474" w:type="dxa"/>
            <w:vAlign w:val="bottom"/>
          </w:tcPr>
          <w:p w14:paraId="563C7D7A" w14:textId="77777777" w:rsidR="0037762D" w:rsidRDefault="0037762D" w:rsidP="003D7260">
            <w:pPr>
              <w:spacing w:line="300" w:lineRule="auto"/>
              <w:jc w:val="right"/>
              <w:rPr>
                <w:rFonts w:ascii="Arial" w:hAnsi="Arial" w:cs="Arial"/>
              </w:rPr>
            </w:pPr>
            <w:r>
              <w:rPr>
                <w:rFonts w:ascii="Arial" w:hAnsi="Arial" w:cs="Arial"/>
              </w:rPr>
              <w:t>18</w:t>
            </w:r>
            <w:r w:rsidRPr="00FA1FA4">
              <w:rPr>
                <w:rFonts w:ascii="Arial" w:hAnsi="Arial" w:cs="Arial"/>
              </w:rPr>
              <w:t>,</w:t>
            </w:r>
            <w:r>
              <w:rPr>
                <w:rFonts w:ascii="Arial" w:hAnsi="Arial" w:cs="Arial"/>
              </w:rPr>
              <w:t>25</w:t>
            </w:r>
            <w:r w:rsidRPr="00FA1FA4">
              <w:rPr>
                <w:rFonts w:ascii="Arial" w:hAnsi="Arial" w:cs="Arial"/>
              </w:rPr>
              <w:t>0</w:t>
            </w:r>
          </w:p>
        </w:tc>
      </w:tr>
      <w:tr w:rsidR="0037762D" w:rsidRPr="001018E6" w14:paraId="64B90A6F" w14:textId="77777777" w:rsidTr="003D7260">
        <w:tc>
          <w:tcPr>
            <w:tcW w:w="2935" w:type="dxa"/>
            <w:vAlign w:val="bottom"/>
          </w:tcPr>
          <w:p w14:paraId="372F5ECE" w14:textId="77777777" w:rsidR="0037762D" w:rsidRPr="001018E6" w:rsidRDefault="0037762D" w:rsidP="003D7260">
            <w:pPr>
              <w:spacing w:line="300" w:lineRule="auto"/>
              <w:rPr>
                <w:rFonts w:ascii="Arial" w:hAnsi="Arial" w:cs="Arial"/>
                <w:b/>
              </w:rPr>
            </w:pPr>
          </w:p>
        </w:tc>
        <w:tc>
          <w:tcPr>
            <w:tcW w:w="1131" w:type="dxa"/>
          </w:tcPr>
          <w:p w14:paraId="2F54E1D3" w14:textId="77777777" w:rsidR="0037762D" w:rsidRPr="001018E6" w:rsidRDefault="0037762D" w:rsidP="003D7260">
            <w:pPr>
              <w:spacing w:line="300" w:lineRule="auto"/>
              <w:jc w:val="right"/>
              <w:rPr>
                <w:rFonts w:ascii="Arial" w:hAnsi="Arial" w:cs="Arial"/>
                <w:b/>
              </w:rPr>
            </w:pPr>
          </w:p>
        </w:tc>
        <w:tc>
          <w:tcPr>
            <w:tcW w:w="1304" w:type="dxa"/>
          </w:tcPr>
          <w:p w14:paraId="66681F16" w14:textId="77777777" w:rsidR="0037762D" w:rsidRPr="001018E6" w:rsidRDefault="0037762D" w:rsidP="003D7260">
            <w:pPr>
              <w:spacing w:line="300" w:lineRule="auto"/>
              <w:jc w:val="right"/>
              <w:rPr>
                <w:rFonts w:ascii="Arial" w:hAnsi="Arial" w:cs="Arial"/>
                <w:b/>
              </w:rPr>
            </w:pPr>
          </w:p>
        </w:tc>
        <w:tc>
          <w:tcPr>
            <w:tcW w:w="1474" w:type="dxa"/>
            <w:tcBorders>
              <w:top w:val="single" w:sz="4" w:space="0" w:color="auto"/>
              <w:bottom w:val="double" w:sz="4" w:space="0" w:color="auto"/>
            </w:tcBorders>
            <w:vAlign w:val="center"/>
          </w:tcPr>
          <w:p w14:paraId="437D7B1D" w14:textId="77777777" w:rsidR="0037762D" w:rsidRDefault="0037762D" w:rsidP="003D7260">
            <w:pPr>
              <w:spacing w:line="300" w:lineRule="auto"/>
              <w:jc w:val="right"/>
              <w:rPr>
                <w:rFonts w:ascii="Arial" w:hAnsi="Arial" w:cs="Arial"/>
                <w:b/>
              </w:rPr>
            </w:pPr>
            <w:r>
              <w:rPr>
                <w:rFonts w:ascii="Arial" w:hAnsi="Arial" w:cs="Arial"/>
                <w:b/>
              </w:rPr>
              <w:t>11,482,433</w:t>
            </w:r>
          </w:p>
        </w:tc>
        <w:tc>
          <w:tcPr>
            <w:tcW w:w="1474" w:type="dxa"/>
            <w:tcBorders>
              <w:top w:val="single" w:sz="4" w:space="0" w:color="auto"/>
              <w:bottom w:val="double" w:sz="4" w:space="0" w:color="auto"/>
            </w:tcBorders>
            <w:vAlign w:val="bottom"/>
          </w:tcPr>
          <w:p w14:paraId="3FE8E57F" w14:textId="77777777" w:rsidR="0037762D" w:rsidRPr="001018E6" w:rsidRDefault="0037762D" w:rsidP="003D7260">
            <w:pPr>
              <w:spacing w:line="300" w:lineRule="auto"/>
              <w:jc w:val="right"/>
              <w:rPr>
                <w:rFonts w:ascii="Arial" w:hAnsi="Arial" w:cs="Arial"/>
                <w:b/>
              </w:rPr>
            </w:pPr>
            <w:r>
              <w:rPr>
                <w:rFonts w:ascii="Arial" w:hAnsi="Arial" w:cs="Arial"/>
                <w:b/>
              </w:rPr>
              <w:t>885,032</w:t>
            </w:r>
          </w:p>
        </w:tc>
      </w:tr>
    </w:tbl>
    <w:p w14:paraId="29D2213D" w14:textId="77777777" w:rsidR="003D7260" w:rsidRDefault="003D7260" w:rsidP="003D7260">
      <w:pPr>
        <w:spacing w:line="300" w:lineRule="auto"/>
        <w:rPr>
          <w:rFonts w:ascii="Arial" w:hAnsi="Arial" w:cs="Arial"/>
          <w:b/>
        </w:rPr>
      </w:pPr>
    </w:p>
    <w:tbl>
      <w:tblPr>
        <w:tblStyle w:val="TableGrid"/>
        <w:tblW w:w="6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18"/>
        <w:gridCol w:w="1418"/>
      </w:tblGrid>
      <w:tr w:rsidR="003D7260" w:rsidRPr="001018E6" w14:paraId="5A978116" w14:textId="77777777" w:rsidTr="003D7260">
        <w:trPr>
          <w:trHeight w:val="233"/>
        </w:trPr>
        <w:tc>
          <w:tcPr>
            <w:tcW w:w="3969" w:type="dxa"/>
          </w:tcPr>
          <w:p w14:paraId="7D51DDA0" w14:textId="5250A963" w:rsidR="003D7260" w:rsidRPr="0011065C" w:rsidRDefault="003F29A2" w:rsidP="003D7260">
            <w:pPr>
              <w:spacing w:line="300" w:lineRule="auto"/>
              <w:rPr>
                <w:rFonts w:ascii="Arial" w:hAnsi="Arial" w:cs="Arial"/>
              </w:rPr>
            </w:pPr>
            <w:r w:rsidRPr="00566524">
              <w:rPr>
                <w:rFonts w:ascii="Arial" w:hAnsi="Arial" w:cs="Arial"/>
                <w:b/>
              </w:rPr>
              <w:t>Coimitmintí Léasa</w:t>
            </w:r>
          </w:p>
        </w:tc>
        <w:tc>
          <w:tcPr>
            <w:tcW w:w="1418" w:type="dxa"/>
          </w:tcPr>
          <w:p w14:paraId="48B0335E"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6</w:t>
            </w:r>
          </w:p>
          <w:p w14:paraId="2AAF7AE3" w14:textId="77777777" w:rsidR="003D7260" w:rsidRPr="005A7BE1" w:rsidRDefault="003D7260" w:rsidP="003D7260">
            <w:pPr>
              <w:spacing w:line="300" w:lineRule="auto"/>
              <w:jc w:val="right"/>
              <w:rPr>
                <w:rFonts w:ascii="Arial" w:hAnsi="Arial" w:cs="Arial"/>
                <w:b/>
              </w:rPr>
            </w:pPr>
            <w:r w:rsidRPr="001018E6">
              <w:rPr>
                <w:rFonts w:ascii="Arial" w:hAnsi="Arial" w:cs="Arial"/>
                <w:b/>
              </w:rPr>
              <w:t>€</w:t>
            </w:r>
          </w:p>
        </w:tc>
        <w:tc>
          <w:tcPr>
            <w:tcW w:w="1418" w:type="dxa"/>
          </w:tcPr>
          <w:p w14:paraId="290A12DC" w14:textId="77777777" w:rsidR="003D7260" w:rsidRPr="001018E6" w:rsidRDefault="003D7260" w:rsidP="003D7260">
            <w:pPr>
              <w:spacing w:line="300" w:lineRule="auto"/>
              <w:jc w:val="right"/>
              <w:rPr>
                <w:rFonts w:ascii="Arial" w:hAnsi="Arial" w:cs="Arial"/>
                <w:b/>
              </w:rPr>
            </w:pPr>
            <w:r w:rsidRPr="001018E6">
              <w:rPr>
                <w:rFonts w:ascii="Arial" w:hAnsi="Arial" w:cs="Arial"/>
                <w:b/>
              </w:rPr>
              <w:t>201</w:t>
            </w:r>
            <w:r>
              <w:rPr>
                <w:rFonts w:ascii="Arial" w:hAnsi="Arial" w:cs="Arial"/>
                <w:b/>
              </w:rPr>
              <w:t>5</w:t>
            </w:r>
          </w:p>
          <w:p w14:paraId="028244D6" w14:textId="77777777" w:rsidR="003D7260" w:rsidRPr="001018E6" w:rsidRDefault="003D7260" w:rsidP="003D7260">
            <w:pPr>
              <w:spacing w:line="300" w:lineRule="auto"/>
              <w:jc w:val="right"/>
              <w:rPr>
                <w:rFonts w:ascii="Arial" w:hAnsi="Arial" w:cs="Arial"/>
                <w:b/>
              </w:rPr>
            </w:pPr>
            <w:r w:rsidRPr="001018E6">
              <w:rPr>
                <w:rFonts w:ascii="Arial" w:hAnsi="Arial" w:cs="Arial"/>
                <w:b/>
              </w:rPr>
              <w:t>€</w:t>
            </w:r>
          </w:p>
        </w:tc>
      </w:tr>
      <w:tr w:rsidR="003D7260" w:rsidRPr="001018E6" w14:paraId="012D2B1A" w14:textId="77777777" w:rsidTr="003D7260">
        <w:tc>
          <w:tcPr>
            <w:tcW w:w="3969" w:type="dxa"/>
            <w:vAlign w:val="bottom"/>
          </w:tcPr>
          <w:p w14:paraId="013FFD71" w14:textId="74A37599" w:rsidR="003D7260" w:rsidRPr="0047228D" w:rsidRDefault="00733DE5" w:rsidP="003D7260">
            <w:pPr>
              <w:spacing w:line="300" w:lineRule="auto"/>
              <w:rPr>
                <w:rFonts w:ascii="Arial" w:hAnsi="Arial" w:cs="Arial"/>
                <w:lang w:val="fr-FR"/>
              </w:rPr>
            </w:pPr>
            <w:r w:rsidRPr="0047228D">
              <w:rPr>
                <w:rFonts w:ascii="Arial" w:hAnsi="Arial" w:cs="Arial"/>
                <w:lang w:val="fr-FR"/>
              </w:rPr>
              <w:t>Iníoctha laistigh</w:t>
            </w:r>
            <w:r w:rsidR="003F29A2" w:rsidRPr="0047228D">
              <w:rPr>
                <w:rFonts w:ascii="Arial" w:hAnsi="Arial" w:cs="Arial"/>
                <w:lang w:val="fr-FR"/>
              </w:rPr>
              <w:t xml:space="preserve"> de bhliain amháin</w:t>
            </w:r>
          </w:p>
        </w:tc>
        <w:tc>
          <w:tcPr>
            <w:tcW w:w="1418" w:type="dxa"/>
            <w:vAlign w:val="center"/>
          </w:tcPr>
          <w:p w14:paraId="0EEA975E" w14:textId="77777777" w:rsidR="003D7260" w:rsidRPr="001018E6" w:rsidRDefault="003D7260" w:rsidP="003D7260">
            <w:pPr>
              <w:spacing w:line="300" w:lineRule="auto"/>
              <w:jc w:val="right"/>
              <w:rPr>
                <w:rFonts w:ascii="Arial" w:hAnsi="Arial" w:cs="Arial"/>
              </w:rPr>
            </w:pPr>
            <w:r>
              <w:rPr>
                <w:rFonts w:ascii="Arial" w:hAnsi="Arial" w:cs="Arial"/>
              </w:rPr>
              <w:t>828,106</w:t>
            </w:r>
          </w:p>
        </w:tc>
        <w:tc>
          <w:tcPr>
            <w:tcW w:w="1418" w:type="dxa"/>
          </w:tcPr>
          <w:p w14:paraId="58BDB748" w14:textId="77777777" w:rsidR="003D7260" w:rsidRDefault="003D7260" w:rsidP="003D7260">
            <w:pPr>
              <w:spacing w:line="300" w:lineRule="auto"/>
              <w:jc w:val="right"/>
              <w:rPr>
                <w:rFonts w:ascii="Arial" w:hAnsi="Arial" w:cs="Arial"/>
              </w:rPr>
            </w:pPr>
            <w:r w:rsidRPr="000672B4">
              <w:rPr>
                <w:rFonts w:ascii="Arial" w:hAnsi="Arial" w:cs="Arial"/>
              </w:rPr>
              <w:t>864,153</w:t>
            </w:r>
          </w:p>
        </w:tc>
      </w:tr>
      <w:tr w:rsidR="003D7260" w:rsidRPr="001018E6" w14:paraId="76D90849" w14:textId="77777777" w:rsidTr="003D7260">
        <w:tc>
          <w:tcPr>
            <w:tcW w:w="3969" w:type="dxa"/>
            <w:vAlign w:val="bottom"/>
          </w:tcPr>
          <w:p w14:paraId="3CDB2976" w14:textId="646258D5" w:rsidR="003D7260" w:rsidRPr="0011065C" w:rsidRDefault="00733DE5" w:rsidP="003D7260">
            <w:pPr>
              <w:spacing w:line="300" w:lineRule="auto"/>
              <w:rPr>
                <w:rFonts w:ascii="Arial" w:hAnsi="Arial" w:cs="Arial"/>
              </w:rPr>
            </w:pPr>
            <w:r>
              <w:rPr>
                <w:rFonts w:ascii="Arial" w:hAnsi="Arial" w:cs="Arial"/>
              </w:rPr>
              <w:t>Iníoctha laistigh</w:t>
            </w:r>
            <w:r w:rsidRPr="00566524">
              <w:rPr>
                <w:rFonts w:ascii="Arial" w:hAnsi="Arial" w:cs="Arial"/>
              </w:rPr>
              <w:t xml:space="preserve"> de dhá go cúig bliana</w:t>
            </w:r>
          </w:p>
        </w:tc>
        <w:tc>
          <w:tcPr>
            <w:tcW w:w="1418" w:type="dxa"/>
            <w:vAlign w:val="center"/>
          </w:tcPr>
          <w:p w14:paraId="3ED2635E" w14:textId="77777777" w:rsidR="003D7260" w:rsidRDefault="003D7260" w:rsidP="003D7260">
            <w:pPr>
              <w:spacing w:line="300" w:lineRule="auto"/>
              <w:jc w:val="right"/>
              <w:rPr>
                <w:rFonts w:ascii="Arial" w:hAnsi="Arial" w:cs="Arial"/>
              </w:rPr>
            </w:pPr>
            <w:r>
              <w:rPr>
                <w:rFonts w:ascii="Arial" w:hAnsi="Arial" w:cs="Arial"/>
              </w:rPr>
              <w:t>2,998,417</w:t>
            </w:r>
          </w:p>
        </w:tc>
        <w:tc>
          <w:tcPr>
            <w:tcW w:w="1418" w:type="dxa"/>
          </w:tcPr>
          <w:p w14:paraId="283AE7BD" w14:textId="77777777" w:rsidR="003D7260" w:rsidRDefault="003D7260" w:rsidP="003D7260">
            <w:pPr>
              <w:spacing w:line="300" w:lineRule="auto"/>
              <w:jc w:val="right"/>
              <w:rPr>
                <w:rFonts w:ascii="Arial" w:hAnsi="Arial" w:cs="Arial"/>
              </w:rPr>
            </w:pPr>
            <w:r>
              <w:rPr>
                <w:rFonts w:ascii="Arial" w:hAnsi="Arial" w:cs="Arial"/>
              </w:rPr>
              <w:t>3,089,511</w:t>
            </w:r>
          </w:p>
        </w:tc>
      </w:tr>
      <w:tr w:rsidR="003D7260" w:rsidRPr="001018E6" w14:paraId="5CC3800E" w14:textId="77777777" w:rsidTr="003D7260">
        <w:tc>
          <w:tcPr>
            <w:tcW w:w="3969" w:type="dxa"/>
            <w:vAlign w:val="bottom"/>
          </w:tcPr>
          <w:p w14:paraId="7F1FD56C" w14:textId="77A5CBB8" w:rsidR="003D7260" w:rsidRPr="0011065C" w:rsidRDefault="00733DE5" w:rsidP="003D7260">
            <w:pPr>
              <w:spacing w:line="300" w:lineRule="auto"/>
              <w:rPr>
                <w:rFonts w:ascii="Arial" w:hAnsi="Arial" w:cs="Arial"/>
              </w:rPr>
            </w:pPr>
            <w:r w:rsidRPr="00566524">
              <w:rPr>
                <w:rFonts w:ascii="Arial" w:hAnsi="Arial" w:cs="Arial"/>
              </w:rPr>
              <w:t>Iníoctha tar éis cúig bliana</w:t>
            </w:r>
            <w:r w:rsidR="003D7260" w:rsidRPr="0011065C">
              <w:rPr>
                <w:rFonts w:ascii="Arial" w:hAnsi="Arial" w:cs="Arial"/>
              </w:rPr>
              <w:tab/>
            </w:r>
          </w:p>
        </w:tc>
        <w:tc>
          <w:tcPr>
            <w:tcW w:w="1418" w:type="dxa"/>
            <w:vAlign w:val="center"/>
          </w:tcPr>
          <w:p w14:paraId="034B88A6" w14:textId="77777777" w:rsidR="003D7260" w:rsidRDefault="003D7260" w:rsidP="003D7260">
            <w:pPr>
              <w:spacing w:line="300" w:lineRule="auto"/>
              <w:jc w:val="right"/>
              <w:rPr>
                <w:rFonts w:ascii="Arial" w:hAnsi="Arial" w:cs="Arial"/>
              </w:rPr>
            </w:pPr>
            <w:r>
              <w:rPr>
                <w:rFonts w:ascii="Arial" w:hAnsi="Arial" w:cs="Arial"/>
              </w:rPr>
              <w:t>7,655,910</w:t>
            </w:r>
          </w:p>
        </w:tc>
        <w:tc>
          <w:tcPr>
            <w:tcW w:w="1418" w:type="dxa"/>
          </w:tcPr>
          <w:p w14:paraId="03C5F7E3" w14:textId="77777777" w:rsidR="003D7260" w:rsidRDefault="003D7260" w:rsidP="003D7260">
            <w:pPr>
              <w:spacing w:line="300" w:lineRule="auto"/>
              <w:jc w:val="right"/>
              <w:rPr>
                <w:rFonts w:ascii="Arial" w:hAnsi="Arial" w:cs="Arial"/>
              </w:rPr>
            </w:pPr>
            <w:r>
              <w:rPr>
                <w:rFonts w:ascii="Arial" w:hAnsi="Arial" w:cs="Arial"/>
              </w:rPr>
              <w:t>8,377,547</w:t>
            </w:r>
          </w:p>
        </w:tc>
      </w:tr>
      <w:tr w:rsidR="003D7260" w:rsidRPr="001018E6" w14:paraId="7077928A" w14:textId="77777777" w:rsidTr="003D7260">
        <w:tc>
          <w:tcPr>
            <w:tcW w:w="3969" w:type="dxa"/>
            <w:vAlign w:val="bottom"/>
          </w:tcPr>
          <w:p w14:paraId="53147995" w14:textId="77777777" w:rsidR="003D7260" w:rsidRPr="001018E6" w:rsidRDefault="003D7260" w:rsidP="003D7260">
            <w:pPr>
              <w:spacing w:line="300" w:lineRule="auto"/>
              <w:rPr>
                <w:rFonts w:ascii="Arial" w:hAnsi="Arial" w:cs="Arial"/>
                <w:b/>
              </w:rPr>
            </w:pPr>
          </w:p>
        </w:tc>
        <w:tc>
          <w:tcPr>
            <w:tcW w:w="1418" w:type="dxa"/>
            <w:tcBorders>
              <w:top w:val="single" w:sz="4" w:space="0" w:color="auto"/>
              <w:bottom w:val="double" w:sz="4" w:space="0" w:color="auto"/>
            </w:tcBorders>
            <w:vAlign w:val="center"/>
          </w:tcPr>
          <w:p w14:paraId="5389383F" w14:textId="77777777" w:rsidR="003D7260" w:rsidRDefault="003D7260" w:rsidP="003D7260">
            <w:pPr>
              <w:spacing w:line="300" w:lineRule="auto"/>
              <w:jc w:val="right"/>
              <w:rPr>
                <w:rFonts w:ascii="Arial" w:hAnsi="Arial" w:cs="Arial"/>
                <w:b/>
              </w:rPr>
            </w:pPr>
            <w:r>
              <w:rPr>
                <w:rFonts w:ascii="Arial" w:hAnsi="Arial" w:cs="Arial"/>
                <w:b/>
              </w:rPr>
              <w:t>11,482,433</w:t>
            </w:r>
          </w:p>
        </w:tc>
        <w:tc>
          <w:tcPr>
            <w:tcW w:w="1418" w:type="dxa"/>
            <w:tcBorders>
              <w:top w:val="single" w:sz="4" w:space="0" w:color="auto"/>
              <w:bottom w:val="double" w:sz="4" w:space="0" w:color="auto"/>
            </w:tcBorders>
          </w:tcPr>
          <w:p w14:paraId="523FB109" w14:textId="77777777" w:rsidR="003D7260" w:rsidRDefault="003D7260" w:rsidP="003D7260">
            <w:pPr>
              <w:spacing w:line="300" w:lineRule="auto"/>
              <w:jc w:val="right"/>
              <w:rPr>
                <w:rFonts w:ascii="Arial" w:hAnsi="Arial" w:cs="Arial"/>
                <w:b/>
              </w:rPr>
            </w:pPr>
            <w:r>
              <w:rPr>
                <w:rFonts w:ascii="Arial" w:hAnsi="Arial" w:cs="Arial"/>
                <w:b/>
              </w:rPr>
              <w:t>12,331,211</w:t>
            </w:r>
          </w:p>
        </w:tc>
      </w:tr>
    </w:tbl>
    <w:p w14:paraId="363DA408" w14:textId="77777777" w:rsidR="003D7260" w:rsidRDefault="003D7260" w:rsidP="003D7260">
      <w:pPr>
        <w:spacing w:line="300" w:lineRule="auto"/>
        <w:rPr>
          <w:rFonts w:ascii="Arial" w:hAnsi="Arial" w:cs="Arial"/>
          <w:b/>
        </w:rPr>
      </w:pPr>
    </w:p>
    <w:p w14:paraId="75CA8FF5" w14:textId="77777777" w:rsidR="003D7260" w:rsidRPr="004C069A" w:rsidRDefault="003D7260" w:rsidP="003D7260">
      <w:pPr>
        <w:spacing w:line="300" w:lineRule="auto"/>
        <w:rPr>
          <w:rFonts w:ascii="Arial" w:hAnsi="Arial" w:cs="Arial"/>
          <w:b/>
        </w:rPr>
      </w:pPr>
    </w:p>
    <w:p w14:paraId="7701AE06" w14:textId="367B1707" w:rsidR="003D7260" w:rsidRPr="004C069A" w:rsidRDefault="00733DE5" w:rsidP="003D7260">
      <w:pPr>
        <w:numPr>
          <w:ilvl w:val="0"/>
          <w:numId w:val="6"/>
        </w:numPr>
        <w:spacing w:line="300" w:lineRule="auto"/>
        <w:contextualSpacing/>
        <w:rPr>
          <w:rFonts w:ascii="Arial" w:hAnsi="Arial" w:cs="Arial"/>
          <w:b/>
        </w:rPr>
      </w:pPr>
      <w:r>
        <w:rPr>
          <w:rFonts w:ascii="Arial" w:hAnsi="Arial" w:cs="Arial"/>
          <w:b/>
        </w:rPr>
        <w:t>Coimitmintí Léasa</w:t>
      </w:r>
    </w:p>
    <w:p w14:paraId="167E1E7C" w14:textId="77777777" w:rsidR="003D7260" w:rsidRPr="002F0D55" w:rsidRDefault="003D7260" w:rsidP="003D7260">
      <w:pPr>
        <w:spacing w:line="300" w:lineRule="auto"/>
        <w:rPr>
          <w:rFonts w:ascii="Arial" w:hAnsi="Arial" w:cs="Arial"/>
          <w:b/>
        </w:rPr>
      </w:pPr>
    </w:p>
    <w:p w14:paraId="40A1A4A1" w14:textId="79EAD049" w:rsidR="003D7260" w:rsidRDefault="00C65D4B" w:rsidP="003D7260">
      <w:pPr>
        <w:rPr>
          <w:rFonts w:ascii="Arial" w:hAnsi="Arial" w:cs="Arial"/>
          <w:b/>
        </w:rPr>
      </w:pPr>
      <w:r w:rsidRPr="00C65D4B">
        <w:rPr>
          <w:rFonts w:ascii="Arial" w:hAnsi="Arial" w:cs="Arial"/>
        </w:rPr>
        <w:t xml:space="preserve">An 31 Nollaig 2016, níl aon íos-íocaíochtaí léasa amach anseo ag an mBord um Fhaisnéis do Shaoránaigh faoi léasa oibriúcháin nach féidir a chealú, seachas léasa áitribh atá sonraithe i nóta 20. </w:t>
      </w:r>
      <w:r w:rsidR="003D7260">
        <w:rPr>
          <w:rFonts w:ascii="Arial" w:hAnsi="Arial" w:cs="Arial"/>
          <w:b/>
        </w:rPr>
        <w:br w:type="page"/>
      </w:r>
    </w:p>
    <w:p w14:paraId="1435893C" w14:textId="77777777" w:rsidR="003D7260" w:rsidRDefault="003D7260" w:rsidP="003D7260">
      <w:pPr>
        <w:spacing w:line="300" w:lineRule="auto"/>
        <w:rPr>
          <w:rFonts w:ascii="Arial" w:hAnsi="Arial" w:cs="Arial"/>
          <w:b/>
        </w:rPr>
      </w:pPr>
    </w:p>
    <w:p w14:paraId="64DE86FB" w14:textId="19E7FB2E" w:rsidR="003D7260" w:rsidRPr="003B5A49" w:rsidRDefault="00B46089" w:rsidP="003D7260">
      <w:pPr>
        <w:numPr>
          <w:ilvl w:val="0"/>
          <w:numId w:val="6"/>
        </w:numPr>
        <w:spacing w:line="300" w:lineRule="auto"/>
        <w:contextualSpacing/>
        <w:rPr>
          <w:rFonts w:ascii="Arial" w:hAnsi="Arial" w:cs="Arial"/>
          <w:b/>
        </w:rPr>
      </w:pPr>
      <w:r>
        <w:rPr>
          <w:rFonts w:ascii="Arial" w:hAnsi="Arial" w:cs="Arial"/>
          <w:b/>
        </w:rPr>
        <w:t>Infháltais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4C069A" w14:paraId="05A36D35" w14:textId="77777777" w:rsidTr="003D7260">
        <w:trPr>
          <w:trHeight w:val="497"/>
        </w:trPr>
        <w:tc>
          <w:tcPr>
            <w:tcW w:w="5953" w:type="dxa"/>
            <w:vAlign w:val="bottom"/>
          </w:tcPr>
          <w:p w14:paraId="47ED3043" w14:textId="77777777" w:rsidR="003D7260" w:rsidRPr="004C069A" w:rsidRDefault="003D7260" w:rsidP="003D7260">
            <w:pPr>
              <w:spacing w:line="300" w:lineRule="auto"/>
              <w:rPr>
                <w:rFonts w:ascii="Arial" w:hAnsi="Arial" w:cs="Arial"/>
              </w:rPr>
            </w:pPr>
          </w:p>
        </w:tc>
        <w:tc>
          <w:tcPr>
            <w:tcW w:w="1134" w:type="dxa"/>
            <w:vAlign w:val="center"/>
          </w:tcPr>
          <w:p w14:paraId="71615573" w14:textId="77777777" w:rsidR="003D7260" w:rsidRPr="004C069A" w:rsidRDefault="003D7260" w:rsidP="003D7260">
            <w:pPr>
              <w:spacing w:line="300" w:lineRule="auto"/>
              <w:jc w:val="center"/>
              <w:rPr>
                <w:rFonts w:ascii="Arial" w:hAnsi="Arial" w:cs="Arial"/>
                <w:b/>
              </w:rPr>
            </w:pPr>
          </w:p>
        </w:tc>
        <w:tc>
          <w:tcPr>
            <w:tcW w:w="1417" w:type="dxa"/>
            <w:vAlign w:val="bottom"/>
          </w:tcPr>
          <w:p w14:paraId="3E18182F" w14:textId="77777777" w:rsidR="003D7260" w:rsidRPr="004C069A" w:rsidRDefault="003D7260" w:rsidP="003D7260">
            <w:pPr>
              <w:spacing w:line="300" w:lineRule="auto"/>
              <w:jc w:val="right"/>
              <w:rPr>
                <w:rFonts w:ascii="Arial" w:hAnsi="Arial" w:cs="Arial"/>
                <w:b/>
              </w:rPr>
            </w:pPr>
            <w:r>
              <w:rPr>
                <w:rFonts w:ascii="Arial" w:hAnsi="Arial" w:cs="Arial"/>
                <w:b/>
              </w:rPr>
              <w:t>2016</w:t>
            </w:r>
          </w:p>
          <w:p w14:paraId="3D64A335" w14:textId="77777777" w:rsidR="003D7260" w:rsidRPr="004C069A" w:rsidRDefault="003D7260" w:rsidP="003D7260">
            <w:pPr>
              <w:spacing w:line="300" w:lineRule="auto"/>
              <w:jc w:val="right"/>
              <w:rPr>
                <w:rFonts w:ascii="Arial" w:hAnsi="Arial" w:cs="Arial"/>
                <w:b/>
              </w:rPr>
            </w:pPr>
            <w:r>
              <w:rPr>
                <w:rFonts w:ascii="Arial" w:hAnsi="Arial" w:cs="Arial"/>
                <w:b/>
              </w:rPr>
              <w:t>€</w:t>
            </w:r>
          </w:p>
        </w:tc>
        <w:tc>
          <w:tcPr>
            <w:tcW w:w="1417" w:type="dxa"/>
            <w:shd w:val="pct10" w:color="auto" w:fill="auto"/>
            <w:vAlign w:val="bottom"/>
          </w:tcPr>
          <w:p w14:paraId="58D603D1" w14:textId="77777777" w:rsidR="003D7260" w:rsidRPr="004C069A" w:rsidRDefault="003D7260" w:rsidP="003D7260">
            <w:pPr>
              <w:spacing w:line="300" w:lineRule="auto"/>
              <w:jc w:val="right"/>
              <w:rPr>
                <w:rFonts w:ascii="Arial" w:hAnsi="Arial" w:cs="Arial"/>
                <w:b/>
              </w:rPr>
            </w:pPr>
            <w:r w:rsidRPr="004C069A">
              <w:rPr>
                <w:rFonts w:ascii="Arial" w:hAnsi="Arial" w:cs="Arial"/>
                <w:b/>
              </w:rPr>
              <w:t>201</w:t>
            </w:r>
            <w:r>
              <w:rPr>
                <w:rFonts w:ascii="Arial" w:hAnsi="Arial" w:cs="Arial"/>
                <w:b/>
              </w:rPr>
              <w:t>5</w:t>
            </w:r>
          </w:p>
          <w:p w14:paraId="255D416B" w14:textId="77777777" w:rsidR="003D7260" w:rsidRPr="004C069A" w:rsidRDefault="003D7260" w:rsidP="003D7260">
            <w:pPr>
              <w:spacing w:line="300" w:lineRule="auto"/>
              <w:jc w:val="right"/>
              <w:rPr>
                <w:rFonts w:ascii="Arial" w:hAnsi="Arial" w:cs="Arial"/>
                <w:b/>
              </w:rPr>
            </w:pPr>
            <w:r>
              <w:rPr>
                <w:rFonts w:ascii="Arial" w:hAnsi="Arial" w:cs="Arial"/>
                <w:b/>
              </w:rPr>
              <w:t>€</w:t>
            </w:r>
          </w:p>
        </w:tc>
      </w:tr>
      <w:tr w:rsidR="003D7260" w:rsidRPr="004C069A" w14:paraId="508C4A9B" w14:textId="77777777" w:rsidTr="003D7260">
        <w:tc>
          <w:tcPr>
            <w:tcW w:w="5953" w:type="dxa"/>
            <w:vAlign w:val="bottom"/>
          </w:tcPr>
          <w:p w14:paraId="69A13ABB" w14:textId="3C74343F" w:rsidR="003D7260" w:rsidRPr="004C069A" w:rsidRDefault="00B46089" w:rsidP="003D7260">
            <w:pPr>
              <w:spacing w:line="300" w:lineRule="auto"/>
              <w:rPr>
                <w:rFonts w:ascii="Arial" w:hAnsi="Arial" w:cs="Arial"/>
              </w:rPr>
            </w:pPr>
            <w:r>
              <w:rPr>
                <w:rFonts w:ascii="Arial" w:hAnsi="Arial" w:cs="Arial"/>
              </w:rPr>
              <w:t>Infháltais Trádála</w:t>
            </w:r>
          </w:p>
        </w:tc>
        <w:tc>
          <w:tcPr>
            <w:tcW w:w="1134" w:type="dxa"/>
          </w:tcPr>
          <w:p w14:paraId="695705C7" w14:textId="77777777" w:rsidR="003D7260" w:rsidRPr="004C069A" w:rsidRDefault="003D7260" w:rsidP="003D7260">
            <w:pPr>
              <w:spacing w:line="300" w:lineRule="auto"/>
              <w:jc w:val="center"/>
              <w:rPr>
                <w:rFonts w:ascii="Arial" w:hAnsi="Arial" w:cs="Arial"/>
              </w:rPr>
            </w:pPr>
          </w:p>
        </w:tc>
        <w:tc>
          <w:tcPr>
            <w:tcW w:w="1417" w:type="dxa"/>
            <w:vAlign w:val="bottom"/>
          </w:tcPr>
          <w:p w14:paraId="4A858812" w14:textId="77777777" w:rsidR="003D7260" w:rsidRPr="004C069A" w:rsidRDefault="003D7260" w:rsidP="003D7260">
            <w:pPr>
              <w:spacing w:line="300" w:lineRule="auto"/>
              <w:jc w:val="right"/>
              <w:rPr>
                <w:rFonts w:ascii="Arial" w:hAnsi="Arial" w:cs="Arial"/>
              </w:rPr>
            </w:pPr>
            <w:r>
              <w:rPr>
                <w:rFonts w:ascii="Arial" w:hAnsi="Arial" w:cs="Arial"/>
              </w:rPr>
              <w:t>75,407</w:t>
            </w:r>
          </w:p>
        </w:tc>
        <w:tc>
          <w:tcPr>
            <w:tcW w:w="1417" w:type="dxa"/>
            <w:shd w:val="pct10" w:color="auto" w:fill="auto"/>
            <w:vAlign w:val="bottom"/>
          </w:tcPr>
          <w:p w14:paraId="7FC20023" w14:textId="77777777" w:rsidR="003D7260" w:rsidRPr="004C069A" w:rsidRDefault="003D7260" w:rsidP="003D7260">
            <w:pPr>
              <w:spacing w:line="300" w:lineRule="auto"/>
              <w:jc w:val="right"/>
              <w:rPr>
                <w:rFonts w:ascii="Arial" w:hAnsi="Arial" w:cs="Arial"/>
              </w:rPr>
            </w:pPr>
            <w:r>
              <w:rPr>
                <w:rFonts w:ascii="Arial" w:hAnsi="Arial" w:cs="Arial"/>
              </w:rPr>
              <w:t>1,650</w:t>
            </w:r>
          </w:p>
        </w:tc>
      </w:tr>
      <w:tr w:rsidR="003D7260" w:rsidRPr="004C069A" w14:paraId="01126557" w14:textId="77777777" w:rsidTr="003D7260">
        <w:tc>
          <w:tcPr>
            <w:tcW w:w="5953" w:type="dxa"/>
            <w:vAlign w:val="bottom"/>
          </w:tcPr>
          <w:p w14:paraId="3116FAF2" w14:textId="4C0A07D5" w:rsidR="003D7260" w:rsidRPr="004C069A" w:rsidRDefault="00B46089" w:rsidP="003D7260">
            <w:pPr>
              <w:spacing w:line="300" w:lineRule="auto"/>
              <w:rPr>
                <w:rFonts w:ascii="Arial" w:hAnsi="Arial" w:cs="Arial"/>
              </w:rPr>
            </w:pPr>
            <w:r>
              <w:rPr>
                <w:rFonts w:ascii="Arial" w:hAnsi="Arial" w:cs="Arial"/>
              </w:rPr>
              <w:t>Infháltais Eile</w:t>
            </w:r>
          </w:p>
        </w:tc>
        <w:tc>
          <w:tcPr>
            <w:tcW w:w="1134" w:type="dxa"/>
          </w:tcPr>
          <w:p w14:paraId="59A5D933" w14:textId="77777777" w:rsidR="003D7260" w:rsidRPr="004C069A" w:rsidRDefault="003D7260" w:rsidP="003D7260">
            <w:pPr>
              <w:spacing w:line="300" w:lineRule="auto"/>
              <w:jc w:val="center"/>
              <w:rPr>
                <w:rFonts w:ascii="Arial" w:hAnsi="Arial" w:cs="Arial"/>
              </w:rPr>
            </w:pPr>
          </w:p>
        </w:tc>
        <w:tc>
          <w:tcPr>
            <w:tcW w:w="1417" w:type="dxa"/>
            <w:vAlign w:val="bottom"/>
          </w:tcPr>
          <w:p w14:paraId="4A8A57B6" w14:textId="77777777" w:rsidR="003D7260" w:rsidRPr="004C069A" w:rsidRDefault="003D7260" w:rsidP="003D7260">
            <w:pPr>
              <w:spacing w:line="300" w:lineRule="auto"/>
              <w:jc w:val="right"/>
              <w:rPr>
                <w:rFonts w:ascii="Arial" w:hAnsi="Arial" w:cs="Arial"/>
              </w:rPr>
            </w:pPr>
            <w:r>
              <w:rPr>
                <w:rFonts w:ascii="Arial" w:hAnsi="Arial" w:cs="Arial"/>
              </w:rPr>
              <w:t>13,084</w:t>
            </w:r>
          </w:p>
        </w:tc>
        <w:tc>
          <w:tcPr>
            <w:tcW w:w="1417" w:type="dxa"/>
            <w:shd w:val="pct10" w:color="auto" w:fill="auto"/>
            <w:vAlign w:val="bottom"/>
          </w:tcPr>
          <w:p w14:paraId="3853C752" w14:textId="77777777" w:rsidR="003D7260" w:rsidRPr="004C069A" w:rsidRDefault="003D7260" w:rsidP="003D7260">
            <w:pPr>
              <w:spacing w:line="300" w:lineRule="auto"/>
              <w:jc w:val="right"/>
              <w:rPr>
                <w:rFonts w:ascii="Arial" w:hAnsi="Arial" w:cs="Arial"/>
              </w:rPr>
            </w:pPr>
            <w:r>
              <w:rPr>
                <w:rFonts w:ascii="Arial" w:hAnsi="Arial" w:cs="Arial"/>
              </w:rPr>
              <w:t>16,711</w:t>
            </w:r>
          </w:p>
        </w:tc>
      </w:tr>
      <w:tr w:rsidR="003D7260" w:rsidRPr="004C069A" w14:paraId="4DA57CED" w14:textId="77777777" w:rsidTr="003D7260">
        <w:tc>
          <w:tcPr>
            <w:tcW w:w="5953" w:type="dxa"/>
            <w:vAlign w:val="bottom"/>
          </w:tcPr>
          <w:p w14:paraId="39C67832" w14:textId="73F78222" w:rsidR="003D7260" w:rsidRPr="00993A99" w:rsidRDefault="00B46089" w:rsidP="003D7260">
            <w:pPr>
              <w:spacing w:line="300" w:lineRule="auto"/>
              <w:rPr>
                <w:rFonts w:ascii="Arial" w:hAnsi="Arial" w:cs="Arial"/>
              </w:rPr>
            </w:pPr>
            <w:r>
              <w:rPr>
                <w:rFonts w:ascii="Arial" w:hAnsi="Arial" w:cs="Arial"/>
              </w:rPr>
              <w:t>Réamhíocaíochtaí</w:t>
            </w:r>
          </w:p>
        </w:tc>
        <w:tc>
          <w:tcPr>
            <w:tcW w:w="1134" w:type="dxa"/>
          </w:tcPr>
          <w:p w14:paraId="0DFDFBD9" w14:textId="77777777" w:rsidR="003D7260" w:rsidRPr="004C069A" w:rsidRDefault="003D7260" w:rsidP="003D7260">
            <w:pPr>
              <w:spacing w:line="300" w:lineRule="auto"/>
              <w:jc w:val="center"/>
              <w:rPr>
                <w:rFonts w:ascii="Arial" w:hAnsi="Arial" w:cs="Arial"/>
              </w:rPr>
            </w:pPr>
          </w:p>
        </w:tc>
        <w:tc>
          <w:tcPr>
            <w:tcW w:w="1417" w:type="dxa"/>
            <w:vAlign w:val="bottom"/>
          </w:tcPr>
          <w:p w14:paraId="63B35F10" w14:textId="77777777" w:rsidR="003D7260" w:rsidRPr="004C069A" w:rsidRDefault="003D7260" w:rsidP="003D7260">
            <w:pPr>
              <w:spacing w:line="300" w:lineRule="auto"/>
              <w:jc w:val="right"/>
              <w:rPr>
                <w:rFonts w:ascii="Arial" w:hAnsi="Arial" w:cs="Arial"/>
              </w:rPr>
            </w:pPr>
            <w:r>
              <w:rPr>
                <w:rFonts w:ascii="Arial" w:hAnsi="Arial" w:cs="Arial"/>
              </w:rPr>
              <w:t>1,387,167</w:t>
            </w:r>
          </w:p>
        </w:tc>
        <w:tc>
          <w:tcPr>
            <w:tcW w:w="1417" w:type="dxa"/>
            <w:shd w:val="pct10" w:color="auto" w:fill="auto"/>
            <w:vAlign w:val="bottom"/>
          </w:tcPr>
          <w:p w14:paraId="7352E198" w14:textId="77777777" w:rsidR="003D7260" w:rsidRPr="004C069A" w:rsidRDefault="003D7260" w:rsidP="003D7260">
            <w:pPr>
              <w:spacing w:line="300" w:lineRule="auto"/>
              <w:jc w:val="right"/>
              <w:rPr>
                <w:rFonts w:ascii="Arial" w:hAnsi="Arial" w:cs="Arial"/>
              </w:rPr>
            </w:pPr>
            <w:r>
              <w:rPr>
                <w:rFonts w:ascii="Arial" w:hAnsi="Arial" w:cs="Arial"/>
              </w:rPr>
              <w:t>718,341</w:t>
            </w:r>
          </w:p>
        </w:tc>
      </w:tr>
      <w:tr w:rsidR="003D7260" w:rsidRPr="004C069A" w14:paraId="78ED91B6" w14:textId="77777777" w:rsidTr="008311DC">
        <w:trPr>
          <w:trHeight w:val="314"/>
        </w:trPr>
        <w:tc>
          <w:tcPr>
            <w:tcW w:w="5953" w:type="dxa"/>
            <w:vAlign w:val="bottom"/>
          </w:tcPr>
          <w:p w14:paraId="60B681E9" w14:textId="02940F45" w:rsidR="003D7260" w:rsidRPr="0047228D" w:rsidRDefault="00137FC4" w:rsidP="00137FC4">
            <w:pPr>
              <w:spacing w:line="300" w:lineRule="auto"/>
              <w:rPr>
                <w:rFonts w:ascii="Arial" w:hAnsi="Arial" w:cs="Arial"/>
                <w:lang w:val="fr-FR"/>
              </w:rPr>
            </w:pPr>
            <w:r w:rsidRPr="0047228D">
              <w:rPr>
                <w:rFonts w:ascii="Arial" w:hAnsi="Arial" w:cs="Arial"/>
                <w:color w:val="000000" w:themeColor="text1"/>
                <w:lang w:val="fr-FR"/>
              </w:rPr>
              <w:t>Líne Chabhrach Eolais maidir le Riaráistí Morgáiste</w:t>
            </w:r>
          </w:p>
        </w:tc>
        <w:tc>
          <w:tcPr>
            <w:tcW w:w="1134" w:type="dxa"/>
          </w:tcPr>
          <w:p w14:paraId="54A2C479" w14:textId="77777777" w:rsidR="003D7260" w:rsidRPr="0047228D" w:rsidRDefault="003D7260" w:rsidP="003D7260">
            <w:pPr>
              <w:spacing w:line="300" w:lineRule="auto"/>
              <w:jc w:val="center"/>
              <w:rPr>
                <w:rFonts w:ascii="Arial" w:hAnsi="Arial" w:cs="Arial"/>
                <w:lang w:val="fr-FR"/>
              </w:rPr>
            </w:pPr>
          </w:p>
        </w:tc>
        <w:tc>
          <w:tcPr>
            <w:tcW w:w="1417" w:type="dxa"/>
            <w:vAlign w:val="bottom"/>
          </w:tcPr>
          <w:p w14:paraId="03584754" w14:textId="77777777" w:rsidR="003D7260" w:rsidRPr="004C069A" w:rsidRDefault="003D7260" w:rsidP="003D7260">
            <w:pPr>
              <w:spacing w:line="300" w:lineRule="auto"/>
              <w:jc w:val="right"/>
              <w:rPr>
                <w:rFonts w:ascii="Arial" w:hAnsi="Arial" w:cs="Arial"/>
              </w:rPr>
            </w:pPr>
            <w:r>
              <w:rPr>
                <w:rFonts w:ascii="Arial" w:hAnsi="Arial" w:cs="Arial"/>
              </w:rPr>
              <w:t>0</w:t>
            </w:r>
          </w:p>
        </w:tc>
        <w:tc>
          <w:tcPr>
            <w:tcW w:w="1417" w:type="dxa"/>
            <w:shd w:val="pct10" w:color="auto" w:fill="auto"/>
            <w:vAlign w:val="bottom"/>
          </w:tcPr>
          <w:p w14:paraId="6CB50E2C" w14:textId="77777777" w:rsidR="003D7260" w:rsidRPr="004C069A" w:rsidRDefault="003D7260" w:rsidP="003D7260">
            <w:pPr>
              <w:spacing w:line="300" w:lineRule="auto"/>
              <w:jc w:val="right"/>
              <w:rPr>
                <w:rFonts w:ascii="Arial" w:hAnsi="Arial" w:cs="Arial"/>
              </w:rPr>
            </w:pPr>
            <w:r>
              <w:rPr>
                <w:rFonts w:ascii="Arial" w:hAnsi="Arial" w:cs="Arial"/>
              </w:rPr>
              <w:t>257,445</w:t>
            </w:r>
          </w:p>
        </w:tc>
      </w:tr>
      <w:tr w:rsidR="003D7260" w:rsidRPr="004C069A" w14:paraId="04190E50" w14:textId="77777777" w:rsidTr="003D7260">
        <w:tc>
          <w:tcPr>
            <w:tcW w:w="5953" w:type="dxa"/>
            <w:vAlign w:val="bottom"/>
          </w:tcPr>
          <w:p w14:paraId="4CFBEA54" w14:textId="77777777" w:rsidR="003D7260" w:rsidRPr="004C069A" w:rsidRDefault="003D7260" w:rsidP="003D7260">
            <w:pPr>
              <w:spacing w:line="300" w:lineRule="auto"/>
              <w:rPr>
                <w:rFonts w:ascii="Arial" w:hAnsi="Arial" w:cs="Arial"/>
                <w:b/>
              </w:rPr>
            </w:pPr>
          </w:p>
        </w:tc>
        <w:tc>
          <w:tcPr>
            <w:tcW w:w="1134" w:type="dxa"/>
          </w:tcPr>
          <w:p w14:paraId="7759720D" w14:textId="77777777" w:rsidR="003D7260" w:rsidRPr="004C069A" w:rsidRDefault="003D7260" w:rsidP="003D7260">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3D795F40" w14:textId="77777777" w:rsidR="003D7260" w:rsidRPr="004C069A" w:rsidRDefault="003D7260" w:rsidP="003D7260">
            <w:pPr>
              <w:spacing w:line="300" w:lineRule="auto"/>
              <w:jc w:val="right"/>
              <w:rPr>
                <w:rFonts w:ascii="Arial" w:hAnsi="Arial" w:cs="Arial"/>
                <w:b/>
              </w:rPr>
            </w:pPr>
            <w:r>
              <w:rPr>
                <w:rFonts w:ascii="Arial" w:hAnsi="Arial" w:cs="Arial"/>
                <w:b/>
              </w:rPr>
              <w:t>1,475,658</w:t>
            </w:r>
          </w:p>
        </w:tc>
        <w:tc>
          <w:tcPr>
            <w:tcW w:w="1417" w:type="dxa"/>
            <w:tcBorders>
              <w:top w:val="single" w:sz="4" w:space="0" w:color="auto"/>
              <w:bottom w:val="double" w:sz="4" w:space="0" w:color="auto"/>
            </w:tcBorders>
            <w:shd w:val="pct10" w:color="auto" w:fill="auto"/>
            <w:vAlign w:val="bottom"/>
          </w:tcPr>
          <w:p w14:paraId="7447DDE8" w14:textId="77777777" w:rsidR="003D7260" w:rsidRPr="004C069A" w:rsidRDefault="003D7260" w:rsidP="003D7260">
            <w:pPr>
              <w:spacing w:line="300" w:lineRule="auto"/>
              <w:jc w:val="right"/>
              <w:rPr>
                <w:rFonts w:ascii="Arial" w:hAnsi="Arial" w:cs="Arial"/>
                <w:b/>
              </w:rPr>
            </w:pPr>
            <w:r>
              <w:rPr>
                <w:rFonts w:ascii="Arial" w:hAnsi="Arial" w:cs="Arial"/>
                <w:b/>
              </w:rPr>
              <w:t>994,147</w:t>
            </w:r>
          </w:p>
        </w:tc>
      </w:tr>
    </w:tbl>
    <w:p w14:paraId="5046BE72" w14:textId="77777777" w:rsidR="003D7260" w:rsidRDefault="003D7260" w:rsidP="003D7260">
      <w:pPr>
        <w:spacing w:line="300" w:lineRule="auto"/>
        <w:rPr>
          <w:rFonts w:ascii="Arial" w:hAnsi="Arial" w:cs="Arial"/>
          <w:b/>
        </w:rPr>
      </w:pPr>
    </w:p>
    <w:p w14:paraId="4504FBC6" w14:textId="77777777" w:rsidR="003D7260" w:rsidRDefault="003D7260" w:rsidP="003D7260">
      <w:pPr>
        <w:spacing w:line="300" w:lineRule="auto"/>
        <w:rPr>
          <w:rFonts w:ascii="Arial" w:hAnsi="Arial" w:cs="Arial"/>
          <w:b/>
        </w:rPr>
      </w:pPr>
    </w:p>
    <w:p w14:paraId="6B3BA508" w14:textId="77777777" w:rsidR="003D7260" w:rsidRPr="004C069A" w:rsidRDefault="003D7260" w:rsidP="003D7260">
      <w:pPr>
        <w:spacing w:line="300" w:lineRule="auto"/>
        <w:rPr>
          <w:rFonts w:ascii="Arial" w:hAnsi="Arial" w:cs="Arial"/>
          <w:b/>
        </w:rPr>
      </w:pPr>
    </w:p>
    <w:p w14:paraId="6A371665" w14:textId="14E96F53" w:rsidR="003D7260" w:rsidRPr="007D1736" w:rsidRDefault="00406E12" w:rsidP="003D7260">
      <w:pPr>
        <w:numPr>
          <w:ilvl w:val="0"/>
          <w:numId w:val="6"/>
        </w:numPr>
        <w:spacing w:line="300" w:lineRule="auto"/>
        <w:contextualSpacing/>
        <w:rPr>
          <w:rFonts w:ascii="Arial" w:hAnsi="Arial" w:cs="Arial"/>
          <w:b/>
        </w:rPr>
      </w:pPr>
      <w:r>
        <w:rPr>
          <w:rFonts w:ascii="Arial" w:hAnsi="Arial" w:cs="Arial"/>
          <w:b/>
        </w:rPr>
        <w:t>Iníocthaigh</w:t>
      </w:r>
    </w:p>
    <w:p w14:paraId="5E630F82" w14:textId="77777777" w:rsidR="003D7260" w:rsidRPr="004C069A" w:rsidRDefault="003D7260" w:rsidP="003D7260">
      <w:pPr>
        <w:spacing w:line="300" w:lineRule="auto"/>
        <w:rPr>
          <w:rFonts w:ascii="Arial" w:hAnsi="Arial" w:cs="Arial"/>
          <w:b/>
        </w:rPr>
      </w:pPr>
    </w:p>
    <w:p w14:paraId="1956E0DF" w14:textId="3E052591" w:rsidR="003D7260" w:rsidRPr="004C069A" w:rsidRDefault="00406E12" w:rsidP="003D7260">
      <w:pPr>
        <w:spacing w:line="300" w:lineRule="auto"/>
        <w:contextualSpacing/>
        <w:rPr>
          <w:rFonts w:ascii="Arial" w:hAnsi="Arial" w:cs="Arial"/>
          <w:b/>
          <w:i/>
        </w:rPr>
      </w:pPr>
      <w:r>
        <w:rPr>
          <w:rFonts w:ascii="Arial" w:hAnsi="Arial" w:cs="Arial"/>
          <w:b/>
          <w:i/>
        </w:rPr>
        <w:t>Mé</w:t>
      </w:r>
      <w:r w:rsidR="00B62D59">
        <w:rPr>
          <w:rFonts w:ascii="Arial" w:hAnsi="Arial" w:cs="Arial"/>
          <w:b/>
          <w:i/>
        </w:rPr>
        <w:t>ideann</w:t>
      </w:r>
      <w:r>
        <w:rPr>
          <w:rFonts w:ascii="Arial" w:hAnsi="Arial" w:cs="Arial"/>
          <w:b/>
          <w:i/>
        </w:rPr>
        <w:t>a</w:t>
      </w:r>
      <w:r w:rsidR="00B62D59">
        <w:rPr>
          <w:rFonts w:ascii="Arial" w:hAnsi="Arial" w:cs="Arial"/>
          <w:b/>
          <w:i/>
        </w:rPr>
        <w:t xml:space="preserve"> laistigh de bhliain amháin</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4C069A" w14:paraId="16A39939" w14:textId="77777777" w:rsidTr="003D7260">
        <w:trPr>
          <w:trHeight w:val="497"/>
        </w:trPr>
        <w:tc>
          <w:tcPr>
            <w:tcW w:w="5953" w:type="dxa"/>
            <w:vAlign w:val="bottom"/>
          </w:tcPr>
          <w:p w14:paraId="34FD7B0B" w14:textId="77777777" w:rsidR="003D7260" w:rsidRPr="004C069A" w:rsidRDefault="003D7260" w:rsidP="003D7260">
            <w:pPr>
              <w:spacing w:line="300" w:lineRule="auto"/>
              <w:rPr>
                <w:rFonts w:ascii="Arial" w:hAnsi="Arial" w:cs="Arial"/>
              </w:rPr>
            </w:pPr>
          </w:p>
        </w:tc>
        <w:tc>
          <w:tcPr>
            <w:tcW w:w="1134" w:type="dxa"/>
          </w:tcPr>
          <w:p w14:paraId="7B661907" w14:textId="77777777" w:rsidR="003D7260" w:rsidRPr="004C069A" w:rsidRDefault="003D7260" w:rsidP="003D7260">
            <w:pPr>
              <w:spacing w:line="300" w:lineRule="auto"/>
              <w:jc w:val="center"/>
              <w:rPr>
                <w:rFonts w:ascii="Arial" w:hAnsi="Arial" w:cs="Arial"/>
                <w:b/>
              </w:rPr>
            </w:pPr>
          </w:p>
          <w:p w14:paraId="16DB1F0D" w14:textId="77777777" w:rsidR="003D7260" w:rsidRPr="004C069A" w:rsidRDefault="003D7260" w:rsidP="003D7260">
            <w:pPr>
              <w:spacing w:line="300" w:lineRule="auto"/>
              <w:jc w:val="center"/>
              <w:rPr>
                <w:rFonts w:ascii="Arial" w:hAnsi="Arial" w:cs="Arial"/>
                <w:b/>
              </w:rPr>
            </w:pPr>
          </w:p>
        </w:tc>
        <w:tc>
          <w:tcPr>
            <w:tcW w:w="1417" w:type="dxa"/>
            <w:vAlign w:val="bottom"/>
          </w:tcPr>
          <w:p w14:paraId="6F42F2C9" w14:textId="77777777" w:rsidR="003D7260" w:rsidRPr="004C069A" w:rsidRDefault="003D7260" w:rsidP="003D7260">
            <w:pPr>
              <w:spacing w:line="300" w:lineRule="auto"/>
              <w:jc w:val="right"/>
              <w:rPr>
                <w:rFonts w:ascii="Arial" w:hAnsi="Arial" w:cs="Arial"/>
                <w:b/>
              </w:rPr>
            </w:pPr>
            <w:r w:rsidRPr="004C069A">
              <w:rPr>
                <w:rFonts w:ascii="Arial" w:hAnsi="Arial" w:cs="Arial"/>
                <w:b/>
              </w:rPr>
              <w:t>201</w:t>
            </w:r>
            <w:r>
              <w:rPr>
                <w:rFonts w:ascii="Arial" w:hAnsi="Arial" w:cs="Arial"/>
                <w:b/>
              </w:rPr>
              <w:t>6</w:t>
            </w:r>
          </w:p>
          <w:p w14:paraId="76690AA4" w14:textId="77777777" w:rsidR="003D7260" w:rsidRPr="004C069A" w:rsidRDefault="003D7260" w:rsidP="003D7260">
            <w:pPr>
              <w:spacing w:line="300" w:lineRule="auto"/>
              <w:jc w:val="right"/>
              <w:rPr>
                <w:rFonts w:ascii="Arial" w:hAnsi="Arial" w:cs="Arial"/>
                <w:b/>
              </w:rPr>
            </w:pPr>
            <w:r>
              <w:rPr>
                <w:rFonts w:ascii="Arial" w:hAnsi="Arial" w:cs="Arial"/>
                <w:b/>
              </w:rPr>
              <w:t>€</w:t>
            </w:r>
          </w:p>
        </w:tc>
        <w:tc>
          <w:tcPr>
            <w:tcW w:w="1417" w:type="dxa"/>
            <w:shd w:val="pct10" w:color="auto" w:fill="auto"/>
            <w:vAlign w:val="bottom"/>
          </w:tcPr>
          <w:p w14:paraId="36CA3F13" w14:textId="77777777" w:rsidR="003D7260" w:rsidRPr="004C069A" w:rsidRDefault="003D7260" w:rsidP="003D7260">
            <w:pPr>
              <w:spacing w:line="300" w:lineRule="auto"/>
              <w:jc w:val="right"/>
              <w:rPr>
                <w:rFonts w:ascii="Arial" w:hAnsi="Arial" w:cs="Arial"/>
                <w:b/>
              </w:rPr>
            </w:pPr>
            <w:r w:rsidRPr="004C069A">
              <w:rPr>
                <w:rFonts w:ascii="Arial" w:hAnsi="Arial" w:cs="Arial"/>
                <w:b/>
              </w:rPr>
              <w:t>201</w:t>
            </w:r>
            <w:r>
              <w:rPr>
                <w:rFonts w:ascii="Arial" w:hAnsi="Arial" w:cs="Arial"/>
                <w:b/>
              </w:rPr>
              <w:t>5</w:t>
            </w:r>
          </w:p>
          <w:p w14:paraId="07E27B5F" w14:textId="77777777" w:rsidR="003D7260" w:rsidRPr="004C069A" w:rsidRDefault="003D7260" w:rsidP="003D7260">
            <w:pPr>
              <w:spacing w:line="300" w:lineRule="auto"/>
              <w:jc w:val="right"/>
              <w:rPr>
                <w:rFonts w:ascii="Arial" w:hAnsi="Arial" w:cs="Arial"/>
                <w:b/>
              </w:rPr>
            </w:pPr>
            <w:r>
              <w:rPr>
                <w:rFonts w:ascii="Arial" w:hAnsi="Arial" w:cs="Arial"/>
                <w:b/>
              </w:rPr>
              <w:t>€</w:t>
            </w:r>
          </w:p>
        </w:tc>
      </w:tr>
      <w:tr w:rsidR="003D7260" w:rsidRPr="004C069A" w14:paraId="01CBD16F" w14:textId="77777777" w:rsidTr="003D7260">
        <w:tc>
          <w:tcPr>
            <w:tcW w:w="5953" w:type="dxa"/>
            <w:vAlign w:val="bottom"/>
          </w:tcPr>
          <w:p w14:paraId="1D39CB8B" w14:textId="2E96B212" w:rsidR="003D7260" w:rsidRPr="004C069A" w:rsidRDefault="00406E12" w:rsidP="003D7260">
            <w:pPr>
              <w:spacing w:line="300" w:lineRule="auto"/>
              <w:rPr>
                <w:rFonts w:ascii="Arial" w:hAnsi="Arial" w:cs="Arial"/>
              </w:rPr>
            </w:pPr>
            <w:r>
              <w:rPr>
                <w:rFonts w:ascii="Arial" w:hAnsi="Arial" w:cs="Arial"/>
              </w:rPr>
              <w:t>Iníocthaigh Trádála</w:t>
            </w:r>
          </w:p>
        </w:tc>
        <w:tc>
          <w:tcPr>
            <w:tcW w:w="1134" w:type="dxa"/>
          </w:tcPr>
          <w:p w14:paraId="4D4250F0" w14:textId="77777777" w:rsidR="003D7260" w:rsidRPr="004C069A" w:rsidRDefault="003D7260" w:rsidP="003D7260">
            <w:pPr>
              <w:spacing w:line="300" w:lineRule="auto"/>
              <w:jc w:val="center"/>
              <w:rPr>
                <w:rFonts w:ascii="Arial" w:hAnsi="Arial" w:cs="Arial"/>
              </w:rPr>
            </w:pPr>
          </w:p>
        </w:tc>
        <w:tc>
          <w:tcPr>
            <w:tcW w:w="1417" w:type="dxa"/>
            <w:vAlign w:val="bottom"/>
          </w:tcPr>
          <w:p w14:paraId="0427DEEF" w14:textId="77777777" w:rsidR="003D7260" w:rsidRPr="007D1736" w:rsidRDefault="003D7260" w:rsidP="003D7260">
            <w:pPr>
              <w:spacing w:line="300" w:lineRule="auto"/>
              <w:jc w:val="right"/>
              <w:rPr>
                <w:rFonts w:ascii="Arial" w:hAnsi="Arial" w:cs="Arial"/>
              </w:rPr>
            </w:pPr>
            <w:r>
              <w:rPr>
                <w:rFonts w:ascii="Arial" w:hAnsi="Arial" w:cs="Arial"/>
              </w:rPr>
              <w:t>96,025</w:t>
            </w:r>
          </w:p>
        </w:tc>
        <w:tc>
          <w:tcPr>
            <w:tcW w:w="1417" w:type="dxa"/>
            <w:shd w:val="pct10" w:color="auto" w:fill="auto"/>
            <w:vAlign w:val="bottom"/>
          </w:tcPr>
          <w:p w14:paraId="08A01ED7" w14:textId="77777777" w:rsidR="003D7260" w:rsidRPr="007D1736" w:rsidRDefault="003D7260" w:rsidP="003D7260">
            <w:pPr>
              <w:spacing w:line="300" w:lineRule="auto"/>
              <w:jc w:val="right"/>
              <w:rPr>
                <w:rFonts w:ascii="Arial" w:hAnsi="Arial" w:cs="Arial"/>
              </w:rPr>
            </w:pPr>
            <w:r w:rsidRPr="007D1736">
              <w:rPr>
                <w:rFonts w:ascii="Arial" w:hAnsi="Arial" w:cs="Arial"/>
              </w:rPr>
              <w:t>17,16</w:t>
            </w:r>
            <w:r>
              <w:rPr>
                <w:rFonts w:ascii="Arial" w:hAnsi="Arial" w:cs="Arial"/>
              </w:rPr>
              <w:t>9</w:t>
            </w:r>
          </w:p>
        </w:tc>
      </w:tr>
      <w:tr w:rsidR="003D7260" w:rsidRPr="004C069A" w14:paraId="23FBEDFA" w14:textId="77777777" w:rsidTr="003D7260">
        <w:tc>
          <w:tcPr>
            <w:tcW w:w="5953" w:type="dxa"/>
            <w:vAlign w:val="bottom"/>
          </w:tcPr>
          <w:p w14:paraId="032E5310" w14:textId="60D7E955" w:rsidR="003D7260" w:rsidRPr="004C069A" w:rsidRDefault="00406E12" w:rsidP="003D7260">
            <w:pPr>
              <w:spacing w:line="300" w:lineRule="auto"/>
              <w:rPr>
                <w:rFonts w:ascii="Arial" w:hAnsi="Arial" w:cs="Arial"/>
              </w:rPr>
            </w:pPr>
            <w:r>
              <w:rPr>
                <w:rFonts w:ascii="Arial" w:hAnsi="Arial" w:cs="Arial"/>
              </w:rPr>
              <w:t>Fabhruithe</w:t>
            </w:r>
          </w:p>
        </w:tc>
        <w:tc>
          <w:tcPr>
            <w:tcW w:w="1134" w:type="dxa"/>
          </w:tcPr>
          <w:p w14:paraId="23354816" w14:textId="77777777" w:rsidR="003D7260" w:rsidRPr="004C069A" w:rsidRDefault="003D7260" w:rsidP="003D7260">
            <w:pPr>
              <w:spacing w:line="300" w:lineRule="auto"/>
              <w:jc w:val="center"/>
              <w:rPr>
                <w:rFonts w:ascii="Arial" w:hAnsi="Arial" w:cs="Arial"/>
              </w:rPr>
            </w:pPr>
          </w:p>
        </w:tc>
        <w:tc>
          <w:tcPr>
            <w:tcW w:w="1417" w:type="dxa"/>
            <w:vAlign w:val="bottom"/>
          </w:tcPr>
          <w:p w14:paraId="4E1B321A" w14:textId="77777777" w:rsidR="003D7260" w:rsidRPr="007D1736" w:rsidRDefault="003D7260" w:rsidP="003D7260">
            <w:pPr>
              <w:spacing w:line="300" w:lineRule="auto"/>
              <w:jc w:val="right"/>
              <w:rPr>
                <w:rFonts w:ascii="Arial" w:hAnsi="Arial" w:cs="Arial"/>
              </w:rPr>
            </w:pPr>
            <w:r>
              <w:rPr>
                <w:rFonts w:ascii="Arial" w:hAnsi="Arial" w:cs="Arial"/>
              </w:rPr>
              <w:t>217,568</w:t>
            </w:r>
          </w:p>
        </w:tc>
        <w:tc>
          <w:tcPr>
            <w:tcW w:w="1417" w:type="dxa"/>
            <w:shd w:val="pct10" w:color="auto" w:fill="auto"/>
            <w:vAlign w:val="bottom"/>
          </w:tcPr>
          <w:p w14:paraId="045DF7E6" w14:textId="77777777" w:rsidR="003D7260" w:rsidRPr="007D1736" w:rsidRDefault="003D7260" w:rsidP="003D7260">
            <w:pPr>
              <w:spacing w:line="300" w:lineRule="auto"/>
              <w:jc w:val="right"/>
              <w:rPr>
                <w:rFonts w:ascii="Arial" w:hAnsi="Arial" w:cs="Arial"/>
              </w:rPr>
            </w:pPr>
            <w:r w:rsidRPr="007D1736">
              <w:rPr>
                <w:rFonts w:ascii="Arial" w:hAnsi="Arial" w:cs="Arial"/>
              </w:rPr>
              <w:t>293,385</w:t>
            </w:r>
          </w:p>
        </w:tc>
      </w:tr>
      <w:tr w:rsidR="003D7260" w:rsidRPr="004C069A" w14:paraId="06458A00" w14:textId="77777777" w:rsidTr="003D7260">
        <w:tc>
          <w:tcPr>
            <w:tcW w:w="5953" w:type="dxa"/>
            <w:vAlign w:val="bottom"/>
          </w:tcPr>
          <w:p w14:paraId="12E544DF" w14:textId="0AE349BF" w:rsidR="003D7260" w:rsidRPr="004C069A" w:rsidRDefault="00406E12" w:rsidP="003D7260">
            <w:pPr>
              <w:spacing w:line="300" w:lineRule="auto"/>
              <w:rPr>
                <w:rFonts w:ascii="Arial" w:hAnsi="Arial" w:cs="Arial"/>
              </w:rPr>
            </w:pPr>
            <w:r>
              <w:rPr>
                <w:rFonts w:ascii="Arial" w:hAnsi="Arial" w:cs="Arial"/>
              </w:rPr>
              <w:t>Iníocthaigh ÍMAT agus ÁSPC</w:t>
            </w:r>
          </w:p>
        </w:tc>
        <w:tc>
          <w:tcPr>
            <w:tcW w:w="1134" w:type="dxa"/>
          </w:tcPr>
          <w:p w14:paraId="008FE992" w14:textId="77777777" w:rsidR="003D7260" w:rsidRPr="004C069A" w:rsidRDefault="003D7260" w:rsidP="003D7260">
            <w:pPr>
              <w:spacing w:line="300" w:lineRule="auto"/>
              <w:jc w:val="center"/>
              <w:rPr>
                <w:rFonts w:ascii="Arial" w:hAnsi="Arial" w:cs="Arial"/>
              </w:rPr>
            </w:pPr>
          </w:p>
        </w:tc>
        <w:tc>
          <w:tcPr>
            <w:tcW w:w="1417" w:type="dxa"/>
            <w:vAlign w:val="bottom"/>
          </w:tcPr>
          <w:p w14:paraId="2C002F40" w14:textId="77777777" w:rsidR="003D7260" w:rsidRPr="007D1736" w:rsidRDefault="003D7260" w:rsidP="003D7260">
            <w:pPr>
              <w:spacing w:line="300" w:lineRule="auto"/>
              <w:jc w:val="right"/>
              <w:rPr>
                <w:rFonts w:ascii="Arial" w:hAnsi="Arial" w:cs="Arial"/>
              </w:rPr>
            </w:pPr>
            <w:r>
              <w:rPr>
                <w:rFonts w:ascii="Arial" w:hAnsi="Arial" w:cs="Arial"/>
              </w:rPr>
              <w:t>115,084</w:t>
            </w:r>
          </w:p>
        </w:tc>
        <w:tc>
          <w:tcPr>
            <w:tcW w:w="1417" w:type="dxa"/>
            <w:shd w:val="pct10" w:color="auto" w:fill="auto"/>
            <w:vAlign w:val="bottom"/>
          </w:tcPr>
          <w:p w14:paraId="1E218059" w14:textId="77777777" w:rsidR="003D7260" w:rsidRPr="007D1736" w:rsidRDefault="003D7260" w:rsidP="003D7260">
            <w:pPr>
              <w:spacing w:line="300" w:lineRule="auto"/>
              <w:jc w:val="right"/>
              <w:rPr>
                <w:rFonts w:ascii="Arial" w:hAnsi="Arial" w:cs="Arial"/>
              </w:rPr>
            </w:pPr>
            <w:r w:rsidRPr="007D1736">
              <w:rPr>
                <w:rFonts w:ascii="Arial" w:hAnsi="Arial" w:cs="Arial"/>
              </w:rPr>
              <w:t>120,890</w:t>
            </w:r>
          </w:p>
        </w:tc>
      </w:tr>
      <w:tr w:rsidR="003D7260" w:rsidRPr="004C069A" w14:paraId="2BA234DF" w14:textId="77777777" w:rsidTr="003D7260">
        <w:tc>
          <w:tcPr>
            <w:tcW w:w="5953" w:type="dxa"/>
            <w:vAlign w:val="bottom"/>
          </w:tcPr>
          <w:p w14:paraId="34CBCB8C" w14:textId="77777777" w:rsidR="003D7260" w:rsidRPr="004C069A" w:rsidRDefault="003D7260" w:rsidP="003D7260">
            <w:pPr>
              <w:spacing w:line="300" w:lineRule="auto"/>
              <w:rPr>
                <w:rFonts w:ascii="Arial" w:hAnsi="Arial" w:cs="Arial"/>
                <w:b/>
              </w:rPr>
            </w:pPr>
          </w:p>
        </w:tc>
        <w:tc>
          <w:tcPr>
            <w:tcW w:w="1134" w:type="dxa"/>
          </w:tcPr>
          <w:p w14:paraId="094C9C22" w14:textId="77777777" w:rsidR="003D7260" w:rsidRPr="004C069A" w:rsidRDefault="003D7260" w:rsidP="003D7260">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5B0E6D26" w14:textId="77777777" w:rsidR="003D7260" w:rsidRPr="007D1736" w:rsidRDefault="003D7260" w:rsidP="003D7260">
            <w:pPr>
              <w:spacing w:line="300" w:lineRule="auto"/>
              <w:jc w:val="right"/>
              <w:rPr>
                <w:rFonts w:ascii="Arial" w:hAnsi="Arial" w:cs="Arial"/>
                <w:b/>
              </w:rPr>
            </w:pPr>
            <w:r>
              <w:rPr>
                <w:rFonts w:ascii="Arial" w:hAnsi="Arial" w:cs="Arial"/>
                <w:b/>
              </w:rPr>
              <w:t>428,677</w:t>
            </w:r>
          </w:p>
        </w:tc>
        <w:tc>
          <w:tcPr>
            <w:tcW w:w="1417" w:type="dxa"/>
            <w:tcBorders>
              <w:top w:val="single" w:sz="4" w:space="0" w:color="auto"/>
              <w:bottom w:val="double" w:sz="4" w:space="0" w:color="auto"/>
            </w:tcBorders>
            <w:shd w:val="pct10" w:color="auto" w:fill="auto"/>
            <w:vAlign w:val="bottom"/>
          </w:tcPr>
          <w:p w14:paraId="537E341E" w14:textId="77777777" w:rsidR="003D7260" w:rsidRPr="007D1736" w:rsidRDefault="003D7260" w:rsidP="003D7260">
            <w:pPr>
              <w:spacing w:line="300" w:lineRule="auto"/>
              <w:jc w:val="right"/>
              <w:rPr>
                <w:rFonts w:ascii="Arial" w:hAnsi="Arial" w:cs="Arial"/>
                <w:b/>
              </w:rPr>
            </w:pPr>
            <w:r w:rsidRPr="007D1736">
              <w:rPr>
                <w:rFonts w:ascii="Arial" w:hAnsi="Arial" w:cs="Arial"/>
                <w:b/>
              </w:rPr>
              <w:t>431,444</w:t>
            </w:r>
          </w:p>
        </w:tc>
      </w:tr>
    </w:tbl>
    <w:p w14:paraId="08D31DEA" w14:textId="77777777" w:rsidR="003D7260" w:rsidRPr="004C069A" w:rsidRDefault="003D7260" w:rsidP="003D7260">
      <w:pPr>
        <w:spacing w:line="300" w:lineRule="auto"/>
        <w:rPr>
          <w:rFonts w:ascii="Arial" w:hAnsi="Arial" w:cs="Arial"/>
          <w:b/>
        </w:rPr>
      </w:pPr>
    </w:p>
    <w:p w14:paraId="262F57C0" w14:textId="77777777" w:rsidR="003D7260" w:rsidRDefault="003D7260" w:rsidP="003D7260">
      <w:pPr>
        <w:spacing w:line="300" w:lineRule="auto"/>
        <w:rPr>
          <w:rFonts w:ascii="Arial" w:hAnsi="Arial" w:cs="Arial"/>
          <w:b/>
        </w:rPr>
      </w:pPr>
    </w:p>
    <w:p w14:paraId="01462E01" w14:textId="77777777" w:rsidR="003D7260" w:rsidRPr="004C069A" w:rsidRDefault="003D7260" w:rsidP="003D7260">
      <w:pPr>
        <w:spacing w:line="300" w:lineRule="auto"/>
        <w:rPr>
          <w:rFonts w:ascii="Arial" w:hAnsi="Arial" w:cs="Arial"/>
          <w:b/>
        </w:rPr>
      </w:pPr>
    </w:p>
    <w:p w14:paraId="7C5F9A40" w14:textId="6D6257AF" w:rsidR="003D7260" w:rsidRPr="004C069A" w:rsidRDefault="00406E12" w:rsidP="003D7260">
      <w:pPr>
        <w:numPr>
          <w:ilvl w:val="0"/>
          <w:numId w:val="6"/>
        </w:numPr>
        <w:spacing w:line="300" w:lineRule="auto"/>
        <w:contextualSpacing/>
        <w:rPr>
          <w:rFonts w:ascii="Arial" w:hAnsi="Arial" w:cs="Arial"/>
          <w:b/>
        </w:rPr>
      </w:pPr>
      <w:r>
        <w:rPr>
          <w:rFonts w:ascii="Arial" w:hAnsi="Arial" w:cs="Arial"/>
          <w:b/>
        </w:rPr>
        <w:t>Cuntas Caipitil</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D7260" w:rsidRPr="004C069A" w14:paraId="0704E16E" w14:textId="77777777" w:rsidTr="003D7260">
        <w:trPr>
          <w:trHeight w:val="497"/>
        </w:trPr>
        <w:tc>
          <w:tcPr>
            <w:tcW w:w="5953" w:type="dxa"/>
            <w:vAlign w:val="bottom"/>
          </w:tcPr>
          <w:p w14:paraId="7AAD8ACD" w14:textId="77777777" w:rsidR="003D7260" w:rsidRPr="004C069A" w:rsidRDefault="003D7260" w:rsidP="003D7260">
            <w:pPr>
              <w:spacing w:line="300" w:lineRule="auto"/>
              <w:rPr>
                <w:rFonts w:ascii="Arial" w:hAnsi="Arial" w:cs="Arial"/>
              </w:rPr>
            </w:pPr>
          </w:p>
        </w:tc>
        <w:tc>
          <w:tcPr>
            <w:tcW w:w="1134" w:type="dxa"/>
            <w:vAlign w:val="center"/>
          </w:tcPr>
          <w:p w14:paraId="6EB2C219" w14:textId="77777777" w:rsidR="003D7260" w:rsidRPr="004C069A" w:rsidRDefault="003D7260" w:rsidP="003D7260">
            <w:pPr>
              <w:spacing w:line="300" w:lineRule="auto"/>
              <w:jc w:val="center"/>
              <w:rPr>
                <w:rFonts w:ascii="Arial" w:hAnsi="Arial" w:cs="Arial"/>
                <w:b/>
              </w:rPr>
            </w:pPr>
          </w:p>
        </w:tc>
        <w:tc>
          <w:tcPr>
            <w:tcW w:w="1417" w:type="dxa"/>
            <w:vAlign w:val="bottom"/>
          </w:tcPr>
          <w:p w14:paraId="5ACD1B03" w14:textId="77777777" w:rsidR="003D7260" w:rsidRPr="004C069A" w:rsidRDefault="003D7260" w:rsidP="003D7260">
            <w:pPr>
              <w:spacing w:line="300" w:lineRule="auto"/>
              <w:jc w:val="right"/>
              <w:rPr>
                <w:rFonts w:ascii="Arial" w:hAnsi="Arial" w:cs="Arial"/>
                <w:b/>
              </w:rPr>
            </w:pPr>
            <w:r w:rsidRPr="004C069A">
              <w:rPr>
                <w:rFonts w:ascii="Arial" w:hAnsi="Arial" w:cs="Arial"/>
                <w:b/>
              </w:rPr>
              <w:t>201</w:t>
            </w:r>
            <w:r>
              <w:rPr>
                <w:rFonts w:ascii="Arial" w:hAnsi="Arial" w:cs="Arial"/>
                <w:b/>
              </w:rPr>
              <w:t>6</w:t>
            </w:r>
          </w:p>
          <w:p w14:paraId="09922B85" w14:textId="77777777" w:rsidR="003D7260" w:rsidRPr="004C069A" w:rsidRDefault="003D7260" w:rsidP="003D7260">
            <w:pPr>
              <w:spacing w:line="300" w:lineRule="auto"/>
              <w:jc w:val="right"/>
              <w:rPr>
                <w:rFonts w:ascii="Arial" w:hAnsi="Arial" w:cs="Arial"/>
                <w:b/>
              </w:rPr>
            </w:pPr>
            <w:r>
              <w:rPr>
                <w:rFonts w:ascii="Arial" w:hAnsi="Arial" w:cs="Arial"/>
                <w:b/>
              </w:rPr>
              <w:t>€</w:t>
            </w:r>
          </w:p>
        </w:tc>
        <w:tc>
          <w:tcPr>
            <w:tcW w:w="1417" w:type="dxa"/>
            <w:shd w:val="pct10" w:color="auto" w:fill="auto"/>
            <w:vAlign w:val="bottom"/>
          </w:tcPr>
          <w:p w14:paraId="479C303C" w14:textId="77777777" w:rsidR="003D7260" w:rsidRPr="004C069A" w:rsidRDefault="003D7260" w:rsidP="003D7260">
            <w:pPr>
              <w:spacing w:line="300" w:lineRule="auto"/>
              <w:jc w:val="right"/>
              <w:rPr>
                <w:rFonts w:ascii="Arial" w:hAnsi="Arial" w:cs="Arial"/>
                <w:b/>
              </w:rPr>
            </w:pPr>
            <w:r w:rsidRPr="004C069A">
              <w:rPr>
                <w:rFonts w:ascii="Arial" w:hAnsi="Arial" w:cs="Arial"/>
                <w:b/>
              </w:rPr>
              <w:t>201</w:t>
            </w:r>
            <w:r>
              <w:rPr>
                <w:rFonts w:ascii="Arial" w:hAnsi="Arial" w:cs="Arial"/>
                <w:b/>
              </w:rPr>
              <w:t>5</w:t>
            </w:r>
          </w:p>
          <w:p w14:paraId="4DF33A00" w14:textId="77777777" w:rsidR="003D7260" w:rsidRPr="004C069A" w:rsidRDefault="003D7260" w:rsidP="003D7260">
            <w:pPr>
              <w:spacing w:line="300" w:lineRule="auto"/>
              <w:jc w:val="right"/>
              <w:rPr>
                <w:rFonts w:ascii="Arial" w:hAnsi="Arial" w:cs="Arial"/>
                <w:b/>
              </w:rPr>
            </w:pPr>
            <w:r>
              <w:rPr>
                <w:rFonts w:ascii="Arial" w:hAnsi="Arial" w:cs="Arial"/>
                <w:b/>
              </w:rPr>
              <w:t>€</w:t>
            </w:r>
          </w:p>
        </w:tc>
      </w:tr>
      <w:tr w:rsidR="003D7260" w:rsidRPr="004C069A" w14:paraId="0DB7DB0E" w14:textId="77777777" w:rsidTr="003D7260">
        <w:tc>
          <w:tcPr>
            <w:tcW w:w="5953" w:type="dxa"/>
            <w:vAlign w:val="bottom"/>
          </w:tcPr>
          <w:p w14:paraId="6148DAC0" w14:textId="283F5D0C" w:rsidR="003D7260" w:rsidRPr="004C069A" w:rsidRDefault="00EA7C80" w:rsidP="003D7260">
            <w:pPr>
              <w:spacing w:line="300" w:lineRule="auto"/>
              <w:rPr>
                <w:rFonts w:ascii="Arial" w:hAnsi="Arial" w:cs="Arial"/>
              </w:rPr>
            </w:pPr>
            <w:r>
              <w:rPr>
                <w:rFonts w:ascii="Arial" w:hAnsi="Arial" w:cs="Arial"/>
              </w:rPr>
              <w:t>Iarmhéid</w:t>
            </w:r>
            <w:r w:rsidR="00FA56DD">
              <w:rPr>
                <w:rFonts w:ascii="Arial" w:hAnsi="Arial" w:cs="Arial"/>
              </w:rPr>
              <w:t xml:space="preserve"> Tosaithe</w:t>
            </w:r>
          </w:p>
        </w:tc>
        <w:tc>
          <w:tcPr>
            <w:tcW w:w="1134" w:type="dxa"/>
          </w:tcPr>
          <w:p w14:paraId="42FCF4E1" w14:textId="77777777" w:rsidR="003D7260" w:rsidRPr="004C069A" w:rsidRDefault="003D7260" w:rsidP="003D7260">
            <w:pPr>
              <w:spacing w:line="300" w:lineRule="auto"/>
              <w:jc w:val="center"/>
              <w:rPr>
                <w:rFonts w:ascii="Arial" w:hAnsi="Arial" w:cs="Arial"/>
              </w:rPr>
            </w:pPr>
          </w:p>
        </w:tc>
        <w:tc>
          <w:tcPr>
            <w:tcW w:w="1417" w:type="dxa"/>
            <w:vAlign w:val="bottom"/>
          </w:tcPr>
          <w:p w14:paraId="7D4B429D" w14:textId="77777777" w:rsidR="003D7260" w:rsidRPr="00E71328" w:rsidRDefault="003D7260" w:rsidP="003D7260">
            <w:pPr>
              <w:spacing w:line="300" w:lineRule="auto"/>
              <w:jc w:val="right"/>
              <w:rPr>
                <w:rFonts w:ascii="Arial" w:hAnsi="Arial" w:cs="Arial"/>
              </w:rPr>
            </w:pPr>
            <w:r>
              <w:rPr>
                <w:rFonts w:ascii="Arial" w:hAnsi="Arial" w:cs="Arial"/>
              </w:rPr>
              <w:t>4,541,994</w:t>
            </w:r>
          </w:p>
        </w:tc>
        <w:tc>
          <w:tcPr>
            <w:tcW w:w="1417" w:type="dxa"/>
            <w:shd w:val="pct10" w:color="auto" w:fill="auto"/>
            <w:vAlign w:val="bottom"/>
          </w:tcPr>
          <w:p w14:paraId="4B4769EF" w14:textId="77777777" w:rsidR="003D7260" w:rsidRPr="00E71328" w:rsidRDefault="003D7260" w:rsidP="003D7260">
            <w:pPr>
              <w:spacing w:line="300" w:lineRule="auto"/>
              <w:jc w:val="right"/>
              <w:rPr>
                <w:rFonts w:ascii="Arial" w:hAnsi="Arial" w:cs="Arial"/>
              </w:rPr>
            </w:pPr>
            <w:r w:rsidRPr="00E71328">
              <w:rPr>
                <w:rFonts w:ascii="Arial" w:hAnsi="Arial" w:cs="Arial"/>
              </w:rPr>
              <w:t>4,685,140</w:t>
            </w:r>
          </w:p>
        </w:tc>
      </w:tr>
      <w:tr w:rsidR="003D7260" w:rsidRPr="004C069A" w14:paraId="594BC72A" w14:textId="77777777" w:rsidTr="003D7260">
        <w:tc>
          <w:tcPr>
            <w:tcW w:w="5953" w:type="dxa"/>
            <w:vAlign w:val="bottom"/>
          </w:tcPr>
          <w:p w14:paraId="615B6AC5" w14:textId="77777777" w:rsidR="003D7260" w:rsidRPr="004C069A" w:rsidRDefault="003D7260" w:rsidP="003D7260">
            <w:pPr>
              <w:spacing w:line="300" w:lineRule="auto"/>
              <w:rPr>
                <w:rFonts w:ascii="Arial" w:hAnsi="Arial" w:cs="Arial"/>
              </w:rPr>
            </w:pPr>
          </w:p>
        </w:tc>
        <w:tc>
          <w:tcPr>
            <w:tcW w:w="1134" w:type="dxa"/>
          </w:tcPr>
          <w:p w14:paraId="0B1BFABC" w14:textId="77777777" w:rsidR="003D7260" w:rsidRPr="004C069A" w:rsidRDefault="003D7260" w:rsidP="003D7260">
            <w:pPr>
              <w:spacing w:line="300" w:lineRule="auto"/>
              <w:jc w:val="center"/>
              <w:rPr>
                <w:rFonts w:ascii="Arial" w:hAnsi="Arial" w:cs="Arial"/>
              </w:rPr>
            </w:pPr>
          </w:p>
        </w:tc>
        <w:tc>
          <w:tcPr>
            <w:tcW w:w="1417" w:type="dxa"/>
            <w:vAlign w:val="bottom"/>
          </w:tcPr>
          <w:p w14:paraId="4B6EB8BE" w14:textId="77777777" w:rsidR="003D7260" w:rsidRPr="00E71328" w:rsidRDefault="003D7260" w:rsidP="003D7260">
            <w:pPr>
              <w:spacing w:line="300" w:lineRule="auto"/>
              <w:jc w:val="right"/>
              <w:rPr>
                <w:rFonts w:ascii="Arial" w:hAnsi="Arial" w:cs="Arial"/>
              </w:rPr>
            </w:pPr>
          </w:p>
        </w:tc>
        <w:tc>
          <w:tcPr>
            <w:tcW w:w="1417" w:type="dxa"/>
            <w:shd w:val="pct10" w:color="auto" w:fill="auto"/>
            <w:vAlign w:val="bottom"/>
          </w:tcPr>
          <w:p w14:paraId="71B21E92" w14:textId="77777777" w:rsidR="003D7260" w:rsidRPr="00E71328" w:rsidRDefault="003D7260" w:rsidP="003D7260">
            <w:pPr>
              <w:spacing w:line="300" w:lineRule="auto"/>
              <w:jc w:val="right"/>
              <w:rPr>
                <w:rFonts w:ascii="Arial" w:hAnsi="Arial" w:cs="Arial"/>
              </w:rPr>
            </w:pPr>
          </w:p>
        </w:tc>
      </w:tr>
      <w:tr w:rsidR="003D7260" w:rsidRPr="004C069A" w14:paraId="1DD45D3D" w14:textId="77777777" w:rsidTr="003D7260">
        <w:tc>
          <w:tcPr>
            <w:tcW w:w="5953" w:type="dxa"/>
            <w:vAlign w:val="bottom"/>
          </w:tcPr>
          <w:p w14:paraId="4B248779" w14:textId="07142BC3" w:rsidR="003D7260" w:rsidRPr="00E71328" w:rsidRDefault="00FA56DD" w:rsidP="003D7260">
            <w:pPr>
              <w:spacing w:line="300" w:lineRule="auto"/>
              <w:rPr>
                <w:rFonts w:ascii="Arial" w:hAnsi="Arial" w:cs="Arial"/>
                <w:i/>
              </w:rPr>
            </w:pPr>
            <w:r w:rsidRPr="00566524">
              <w:rPr>
                <w:rFonts w:ascii="Arial" w:hAnsi="Arial" w:cs="Arial"/>
                <w:i/>
              </w:rPr>
              <w:t>Aistriú d'Ioncam agus Caiteachas</w:t>
            </w:r>
            <w:r w:rsidR="003D7260" w:rsidRPr="00E71328">
              <w:rPr>
                <w:rFonts w:ascii="Arial" w:hAnsi="Arial" w:cs="Arial"/>
                <w:i/>
              </w:rPr>
              <w:t>:</w:t>
            </w:r>
          </w:p>
        </w:tc>
        <w:tc>
          <w:tcPr>
            <w:tcW w:w="1134" w:type="dxa"/>
          </w:tcPr>
          <w:p w14:paraId="536E1867" w14:textId="77777777" w:rsidR="003D7260" w:rsidRPr="004C069A" w:rsidRDefault="003D7260" w:rsidP="003D7260">
            <w:pPr>
              <w:spacing w:line="300" w:lineRule="auto"/>
              <w:jc w:val="center"/>
              <w:rPr>
                <w:rFonts w:ascii="Arial" w:hAnsi="Arial" w:cs="Arial"/>
              </w:rPr>
            </w:pPr>
          </w:p>
        </w:tc>
        <w:tc>
          <w:tcPr>
            <w:tcW w:w="1417" w:type="dxa"/>
            <w:vAlign w:val="bottom"/>
          </w:tcPr>
          <w:p w14:paraId="41AB1364" w14:textId="77777777" w:rsidR="003D7260" w:rsidRPr="00E71328" w:rsidRDefault="003D7260" w:rsidP="003D7260">
            <w:pPr>
              <w:spacing w:line="300" w:lineRule="auto"/>
              <w:jc w:val="right"/>
              <w:rPr>
                <w:rFonts w:ascii="Arial" w:hAnsi="Arial" w:cs="Arial"/>
              </w:rPr>
            </w:pPr>
          </w:p>
        </w:tc>
        <w:tc>
          <w:tcPr>
            <w:tcW w:w="1417" w:type="dxa"/>
            <w:shd w:val="pct10" w:color="auto" w:fill="auto"/>
            <w:vAlign w:val="bottom"/>
          </w:tcPr>
          <w:p w14:paraId="5B13B35A" w14:textId="77777777" w:rsidR="003D7260" w:rsidRPr="00E71328" w:rsidRDefault="003D7260" w:rsidP="003D7260">
            <w:pPr>
              <w:spacing w:line="300" w:lineRule="auto"/>
              <w:jc w:val="right"/>
              <w:rPr>
                <w:rFonts w:ascii="Arial" w:hAnsi="Arial" w:cs="Arial"/>
              </w:rPr>
            </w:pPr>
          </w:p>
        </w:tc>
      </w:tr>
      <w:tr w:rsidR="003D7260" w:rsidRPr="004C069A" w14:paraId="1872871B" w14:textId="77777777" w:rsidTr="003D7260">
        <w:tc>
          <w:tcPr>
            <w:tcW w:w="5953" w:type="dxa"/>
            <w:vAlign w:val="bottom"/>
          </w:tcPr>
          <w:p w14:paraId="7709A2F5" w14:textId="7DFE4C66" w:rsidR="003D7260" w:rsidRPr="004C069A" w:rsidRDefault="00FA56DD" w:rsidP="003D7260">
            <w:pPr>
              <w:spacing w:line="300" w:lineRule="auto"/>
              <w:rPr>
                <w:rFonts w:ascii="Arial" w:hAnsi="Arial" w:cs="Arial"/>
              </w:rPr>
            </w:pPr>
            <w:r w:rsidRPr="00566524">
              <w:rPr>
                <w:rFonts w:ascii="Arial" w:hAnsi="Arial" w:cs="Arial"/>
              </w:rPr>
              <w:t>Caiteachas Caipitil sa bhliain</w:t>
            </w:r>
          </w:p>
        </w:tc>
        <w:tc>
          <w:tcPr>
            <w:tcW w:w="1134" w:type="dxa"/>
          </w:tcPr>
          <w:p w14:paraId="47BD7AE1" w14:textId="77777777" w:rsidR="003D7260" w:rsidRPr="004C069A" w:rsidRDefault="003D7260" w:rsidP="003D7260">
            <w:pPr>
              <w:spacing w:line="300" w:lineRule="auto"/>
              <w:jc w:val="center"/>
              <w:rPr>
                <w:rFonts w:ascii="Arial" w:hAnsi="Arial" w:cs="Arial"/>
              </w:rPr>
            </w:pPr>
          </w:p>
        </w:tc>
        <w:tc>
          <w:tcPr>
            <w:tcW w:w="1417" w:type="dxa"/>
            <w:vAlign w:val="bottom"/>
          </w:tcPr>
          <w:p w14:paraId="4B1FD68A" w14:textId="77777777" w:rsidR="003D7260" w:rsidRPr="00E71328" w:rsidRDefault="003D7260" w:rsidP="003D7260">
            <w:pPr>
              <w:spacing w:line="300" w:lineRule="auto"/>
              <w:jc w:val="right"/>
              <w:rPr>
                <w:rFonts w:ascii="Arial" w:hAnsi="Arial" w:cs="Arial"/>
              </w:rPr>
            </w:pPr>
            <w:r>
              <w:rPr>
                <w:rFonts w:ascii="Arial" w:hAnsi="Arial" w:cs="Arial"/>
              </w:rPr>
              <w:t>135,251</w:t>
            </w:r>
          </w:p>
        </w:tc>
        <w:tc>
          <w:tcPr>
            <w:tcW w:w="1417" w:type="dxa"/>
            <w:shd w:val="pct10" w:color="auto" w:fill="auto"/>
            <w:vAlign w:val="bottom"/>
          </w:tcPr>
          <w:p w14:paraId="1F764CF1" w14:textId="77777777" w:rsidR="003D7260" w:rsidRPr="00E71328" w:rsidRDefault="003D7260" w:rsidP="003D7260">
            <w:pPr>
              <w:spacing w:line="300" w:lineRule="auto"/>
              <w:jc w:val="right"/>
              <w:rPr>
                <w:rFonts w:ascii="Arial" w:hAnsi="Arial" w:cs="Arial"/>
              </w:rPr>
            </w:pPr>
            <w:r w:rsidRPr="00E71328">
              <w:rPr>
                <w:rFonts w:ascii="Arial" w:hAnsi="Arial" w:cs="Arial"/>
              </w:rPr>
              <w:t>205,783</w:t>
            </w:r>
          </w:p>
        </w:tc>
      </w:tr>
      <w:tr w:rsidR="003D7260" w:rsidRPr="004C069A" w14:paraId="426765D1" w14:textId="77777777" w:rsidTr="003D7260">
        <w:tc>
          <w:tcPr>
            <w:tcW w:w="5953" w:type="dxa"/>
            <w:vAlign w:val="bottom"/>
          </w:tcPr>
          <w:p w14:paraId="7CB5CA35" w14:textId="73F10DC9" w:rsidR="003D7260" w:rsidRPr="004C069A" w:rsidRDefault="00FA56DD" w:rsidP="003D7260">
            <w:pPr>
              <w:spacing w:line="300" w:lineRule="auto"/>
              <w:rPr>
                <w:rFonts w:ascii="Arial" w:hAnsi="Arial" w:cs="Arial"/>
              </w:rPr>
            </w:pPr>
            <w:r w:rsidRPr="00566524">
              <w:rPr>
                <w:rFonts w:ascii="Arial" w:hAnsi="Arial" w:cs="Arial"/>
              </w:rPr>
              <w:t>Amúchtú de réir Dímheas Acmhainne</w:t>
            </w:r>
          </w:p>
        </w:tc>
        <w:tc>
          <w:tcPr>
            <w:tcW w:w="1134" w:type="dxa"/>
          </w:tcPr>
          <w:p w14:paraId="651B4452" w14:textId="77777777" w:rsidR="003D7260" w:rsidRPr="004C069A" w:rsidRDefault="003D7260" w:rsidP="003D7260">
            <w:pPr>
              <w:spacing w:line="300" w:lineRule="auto"/>
              <w:jc w:val="center"/>
              <w:rPr>
                <w:rFonts w:ascii="Arial" w:hAnsi="Arial" w:cs="Arial"/>
              </w:rPr>
            </w:pPr>
          </w:p>
        </w:tc>
        <w:tc>
          <w:tcPr>
            <w:tcW w:w="1417" w:type="dxa"/>
            <w:vAlign w:val="bottom"/>
          </w:tcPr>
          <w:p w14:paraId="6218DB5F" w14:textId="77777777" w:rsidR="003D7260" w:rsidRPr="00E71328" w:rsidRDefault="003D7260" w:rsidP="003D7260">
            <w:pPr>
              <w:spacing w:line="300" w:lineRule="auto"/>
              <w:jc w:val="right"/>
              <w:rPr>
                <w:rFonts w:ascii="Arial" w:hAnsi="Arial" w:cs="Arial"/>
              </w:rPr>
            </w:pPr>
            <w:r>
              <w:rPr>
                <w:rFonts w:ascii="Arial" w:hAnsi="Arial" w:cs="Arial"/>
              </w:rPr>
              <w:t>(356,412)</w:t>
            </w:r>
          </w:p>
        </w:tc>
        <w:tc>
          <w:tcPr>
            <w:tcW w:w="1417" w:type="dxa"/>
            <w:shd w:val="pct10" w:color="auto" w:fill="auto"/>
            <w:vAlign w:val="bottom"/>
          </w:tcPr>
          <w:p w14:paraId="6EA4C6B1" w14:textId="77777777" w:rsidR="003D7260" w:rsidRPr="00E71328" w:rsidRDefault="003D7260" w:rsidP="003D7260">
            <w:pPr>
              <w:spacing w:line="300" w:lineRule="auto"/>
              <w:jc w:val="right"/>
              <w:rPr>
                <w:rFonts w:ascii="Arial" w:hAnsi="Arial" w:cs="Arial"/>
              </w:rPr>
            </w:pPr>
            <w:r w:rsidRPr="00E71328">
              <w:rPr>
                <w:rFonts w:ascii="Arial" w:hAnsi="Arial" w:cs="Arial"/>
              </w:rPr>
              <w:t>(348,929)</w:t>
            </w:r>
          </w:p>
        </w:tc>
      </w:tr>
      <w:tr w:rsidR="003D7260" w:rsidRPr="004C069A" w14:paraId="59B52A23" w14:textId="77777777" w:rsidTr="003D7260">
        <w:tc>
          <w:tcPr>
            <w:tcW w:w="5953" w:type="dxa"/>
            <w:vAlign w:val="bottom"/>
          </w:tcPr>
          <w:p w14:paraId="13B9E3F6" w14:textId="77777777" w:rsidR="003D7260" w:rsidRPr="004C069A" w:rsidRDefault="003D7260" w:rsidP="003D7260">
            <w:pPr>
              <w:spacing w:line="300" w:lineRule="auto"/>
              <w:rPr>
                <w:rFonts w:ascii="Arial" w:hAnsi="Arial" w:cs="Arial"/>
              </w:rPr>
            </w:pPr>
          </w:p>
        </w:tc>
        <w:tc>
          <w:tcPr>
            <w:tcW w:w="1134" w:type="dxa"/>
          </w:tcPr>
          <w:p w14:paraId="5D6B1075" w14:textId="77777777" w:rsidR="003D7260" w:rsidRPr="004C069A" w:rsidRDefault="003D7260" w:rsidP="003D7260">
            <w:pPr>
              <w:spacing w:line="300" w:lineRule="auto"/>
              <w:jc w:val="center"/>
              <w:rPr>
                <w:rFonts w:ascii="Arial" w:hAnsi="Arial" w:cs="Arial"/>
              </w:rPr>
            </w:pPr>
          </w:p>
        </w:tc>
        <w:tc>
          <w:tcPr>
            <w:tcW w:w="1417" w:type="dxa"/>
            <w:tcBorders>
              <w:bottom w:val="single" w:sz="4" w:space="0" w:color="auto"/>
            </w:tcBorders>
            <w:vAlign w:val="bottom"/>
          </w:tcPr>
          <w:p w14:paraId="6F634C44" w14:textId="77777777" w:rsidR="003D7260" w:rsidRPr="00E71328" w:rsidRDefault="003D7260" w:rsidP="003D7260">
            <w:pPr>
              <w:spacing w:line="300" w:lineRule="auto"/>
              <w:jc w:val="right"/>
              <w:rPr>
                <w:rFonts w:ascii="Arial" w:hAnsi="Arial" w:cs="Arial"/>
              </w:rPr>
            </w:pPr>
          </w:p>
        </w:tc>
        <w:tc>
          <w:tcPr>
            <w:tcW w:w="1417" w:type="dxa"/>
            <w:tcBorders>
              <w:bottom w:val="single" w:sz="4" w:space="0" w:color="auto"/>
            </w:tcBorders>
            <w:shd w:val="pct10" w:color="auto" w:fill="auto"/>
            <w:vAlign w:val="bottom"/>
          </w:tcPr>
          <w:p w14:paraId="4F71BEE5" w14:textId="77777777" w:rsidR="003D7260" w:rsidRPr="00E71328" w:rsidRDefault="003D7260" w:rsidP="003D7260">
            <w:pPr>
              <w:spacing w:line="300" w:lineRule="auto"/>
              <w:jc w:val="right"/>
              <w:rPr>
                <w:rFonts w:ascii="Arial" w:hAnsi="Arial" w:cs="Arial"/>
              </w:rPr>
            </w:pPr>
          </w:p>
        </w:tc>
      </w:tr>
      <w:tr w:rsidR="003D7260" w:rsidRPr="004C069A" w14:paraId="50CC2E05" w14:textId="77777777" w:rsidTr="003D7260">
        <w:tc>
          <w:tcPr>
            <w:tcW w:w="5953" w:type="dxa"/>
            <w:vAlign w:val="bottom"/>
          </w:tcPr>
          <w:p w14:paraId="161E5D7B" w14:textId="421D1ACA" w:rsidR="003D7260" w:rsidRPr="004C069A" w:rsidRDefault="004F60B7" w:rsidP="003D7260">
            <w:pPr>
              <w:spacing w:line="300" w:lineRule="auto"/>
              <w:rPr>
                <w:rFonts w:ascii="Arial" w:hAnsi="Arial" w:cs="Arial"/>
                <w:b/>
              </w:rPr>
            </w:pPr>
            <w:r>
              <w:rPr>
                <w:rFonts w:ascii="Arial" w:hAnsi="Arial" w:cs="Arial"/>
                <w:b/>
              </w:rPr>
              <w:t>Iarmhéid Deiridh</w:t>
            </w:r>
          </w:p>
        </w:tc>
        <w:tc>
          <w:tcPr>
            <w:tcW w:w="1134" w:type="dxa"/>
          </w:tcPr>
          <w:p w14:paraId="25F4E637" w14:textId="77777777" w:rsidR="003D7260" w:rsidRPr="004C069A" w:rsidRDefault="003D7260" w:rsidP="003D7260">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3F309E1A" w14:textId="77777777" w:rsidR="003D7260" w:rsidRPr="00E71328" w:rsidRDefault="003D7260" w:rsidP="003D7260">
            <w:pPr>
              <w:spacing w:line="300" w:lineRule="auto"/>
              <w:jc w:val="right"/>
              <w:rPr>
                <w:rFonts w:ascii="Arial" w:hAnsi="Arial" w:cs="Arial"/>
                <w:b/>
              </w:rPr>
            </w:pPr>
            <w:r>
              <w:rPr>
                <w:rFonts w:ascii="Arial" w:hAnsi="Arial" w:cs="Arial"/>
                <w:b/>
              </w:rPr>
              <w:t>4,320,833</w:t>
            </w:r>
          </w:p>
        </w:tc>
        <w:tc>
          <w:tcPr>
            <w:tcW w:w="1417" w:type="dxa"/>
            <w:tcBorders>
              <w:top w:val="single" w:sz="4" w:space="0" w:color="auto"/>
              <w:bottom w:val="double" w:sz="4" w:space="0" w:color="auto"/>
            </w:tcBorders>
            <w:shd w:val="pct10" w:color="auto" w:fill="auto"/>
            <w:vAlign w:val="bottom"/>
          </w:tcPr>
          <w:p w14:paraId="472E2848" w14:textId="77777777" w:rsidR="003D7260" w:rsidRPr="00E71328" w:rsidRDefault="003D7260" w:rsidP="003D7260">
            <w:pPr>
              <w:spacing w:line="300" w:lineRule="auto"/>
              <w:jc w:val="right"/>
              <w:rPr>
                <w:rFonts w:ascii="Arial" w:hAnsi="Arial" w:cs="Arial"/>
                <w:b/>
              </w:rPr>
            </w:pPr>
            <w:r w:rsidRPr="00E71328">
              <w:rPr>
                <w:rFonts w:ascii="Arial" w:hAnsi="Arial" w:cs="Arial"/>
                <w:b/>
              </w:rPr>
              <w:t>4,541,994</w:t>
            </w:r>
          </w:p>
        </w:tc>
      </w:tr>
    </w:tbl>
    <w:p w14:paraId="440E43D1" w14:textId="77777777" w:rsidR="003D7260" w:rsidRDefault="003D7260" w:rsidP="003D7260">
      <w:pPr>
        <w:spacing w:line="300" w:lineRule="auto"/>
        <w:rPr>
          <w:rFonts w:ascii="Arial" w:hAnsi="Arial" w:cs="Arial"/>
          <w:b/>
        </w:rPr>
      </w:pPr>
    </w:p>
    <w:p w14:paraId="724C8622" w14:textId="77777777" w:rsidR="003D7260" w:rsidRDefault="003D7260" w:rsidP="003D7260">
      <w:pPr>
        <w:rPr>
          <w:rFonts w:ascii="Arial" w:hAnsi="Arial" w:cs="Arial"/>
          <w:b/>
        </w:rPr>
      </w:pPr>
      <w:r>
        <w:rPr>
          <w:rFonts w:ascii="Arial" w:hAnsi="Arial" w:cs="Arial"/>
          <w:b/>
        </w:rPr>
        <w:br w:type="page"/>
      </w:r>
    </w:p>
    <w:p w14:paraId="7CC2C50D" w14:textId="77777777" w:rsidR="003D7260" w:rsidRPr="002F0D55" w:rsidRDefault="003D7260" w:rsidP="003D7260">
      <w:pPr>
        <w:spacing w:line="300" w:lineRule="auto"/>
        <w:rPr>
          <w:rFonts w:ascii="Arial" w:hAnsi="Arial" w:cs="Arial"/>
          <w:b/>
        </w:rPr>
      </w:pPr>
    </w:p>
    <w:p w14:paraId="570E89EB" w14:textId="723D1153" w:rsidR="003D7260" w:rsidRPr="00B56250" w:rsidRDefault="00B46089" w:rsidP="003D7260">
      <w:pPr>
        <w:numPr>
          <w:ilvl w:val="0"/>
          <w:numId w:val="6"/>
        </w:numPr>
        <w:spacing w:line="300" w:lineRule="auto"/>
        <w:contextualSpacing/>
        <w:rPr>
          <w:rFonts w:ascii="Arial" w:hAnsi="Arial" w:cs="Arial"/>
          <w:b/>
        </w:rPr>
      </w:pPr>
      <w:r>
        <w:rPr>
          <w:rFonts w:ascii="Arial" w:hAnsi="Arial" w:cs="Arial"/>
          <w:b/>
        </w:rPr>
        <w:t>Faisnéisiú Pairtithe Bainteacha</w:t>
      </w:r>
    </w:p>
    <w:p w14:paraId="63CDE27F" w14:textId="77777777" w:rsidR="003D7260" w:rsidRPr="00B56250" w:rsidRDefault="003D7260" w:rsidP="003D7260">
      <w:pPr>
        <w:spacing w:line="300" w:lineRule="auto"/>
        <w:rPr>
          <w:rFonts w:ascii="Arial" w:hAnsi="Arial" w:cs="Arial"/>
          <w:b/>
        </w:rPr>
      </w:pPr>
    </w:p>
    <w:p w14:paraId="2EFD7158" w14:textId="4B46ED1D" w:rsidR="003D7260" w:rsidRDefault="00B46089" w:rsidP="003D7260">
      <w:pPr>
        <w:spacing w:line="300" w:lineRule="auto"/>
        <w:rPr>
          <w:rFonts w:ascii="Arial" w:hAnsi="Arial" w:cs="Arial"/>
        </w:rPr>
      </w:pPr>
      <w:r w:rsidRPr="00B46089">
        <w:rPr>
          <w:rFonts w:ascii="Arial" w:hAnsi="Arial" w:cs="Arial"/>
        </w:rPr>
        <w:t>Is iad an Príomhfheidhmeannach agus baill an Bhoird de Stiúrthóirí príomhpheasanra bainistíochta an Bhoird um Fhaisnéis do Shaoránaigh.  Tháinig an cúiteamh iomlán a íocadh do phríomhphearsanra bainistíochta, lena n-áirítear táillí bhaill bhoird agus costais agus sochar foirceanta go €474,996(2015: €308,539). I gcomhair briseadh síos ar an luach saothair agus sochair a íocadh don Phríomhfheidhmeannach agus do Bhaill Bhoird, breathnaigh ar nóta 5 le do thoil.</w:t>
      </w:r>
    </w:p>
    <w:p w14:paraId="6D227CCE" w14:textId="77777777" w:rsidR="00B46089" w:rsidRPr="002F0D55" w:rsidRDefault="00B46089" w:rsidP="003D7260">
      <w:pPr>
        <w:spacing w:line="300" w:lineRule="auto"/>
        <w:rPr>
          <w:rFonts w:ascii="Arial" w:hAnsi="Arial" w:cs="Arial"/>
        </w:rPr>
      </w:pPr>
    </w:p>
    <w:p w14:paraId="1D5CC32C" w14:textId="75980089" w:rsidR="003D7260" w:rsidRDefault="00F4790C" w:rsidP="003D7260">
      <w:pPr>
        <w:spacing w:line="300" w:lineRule="auto"/>
        <w:rPr>
          <w:rFonts w:ascii="Arial" w:hAnsi="Arial" w:cs="Arial"/>
        </w:rPr>
      </w:pPr>
      <w:r w:rsidRPr="00F4790C">
        <w:rPr>
          <w:rFonts w:ascii="Arial" w:hAnsi="Arial" w:cs="Arial"/>
        </w:rPr>
        <w:t>Glacann an Bord um Fhaisnéis do Shaoránaigh nós imeachta i gcomhréir le treoirlínte atá eisithe ag an Roinn Caiteachas Poiblí agus Athchóirithe, a chludaíonn suimeanna pearsanta bhaill an Bhoird.  Sa ghnáthchúrsa gnó, is féidir leis an mBord um Fhaisnéis do Shaoránaigh deontaisí a fhormheas nó dul i mbun comhaontuithe conartha eile le heintitis ina bhful baill den Bhord um Fhaisnéis do Shaoránaigh fostaithe nó a bhfuil suim acu ann.</w:t>
      </w:r>
    </w:p>
    <w:p w14:paraId="65D40E04" w14:textId="77777777" w:rsidR="00F4790C" w:rsidRDefault="00F4790C" w:rsidP="003D7260">
      <w:pPr>
        <w:spacing w:line="300" w:lineRule="auto"/>
        <w:rPr>
          <w:rFonts w:ascii="Arial" w:hAnsi="Arial" w:cs="Arial"/>
        </w:rPr>
      </w:pPr>
    </w:p>
    <w:p w14:paraId="579E3D0D" w14:textId="4EC7563E" w:rsidR="003D7260" w:rsidRDefault="00F4790C" w:rsidP="003D7260">
      <w:pPr>
        <w:spacing w:line="300" w:lineRule="auto"/>
        <w:rPr>
          <w:rFonts w:ascii="Arial" w:hAnsi="Arial" w:cs="Arial"/>
        </w:rPr>
      </w:pPr>
      <w:r w:rsidRPr="00F4790C">
        <w:rPr>
          <w:rFonts w:ascii="Arial" w:hAnsi="Arial" w:cs="Arial"/>
        </w:rPr>
        <w:t>I gcásanna choimhlint leasa, ní fhaigheann baill Bhoird cáispéisí Boird agus ní ghlacann siad páirt i nó ní fhreastalaíonn siad ar chainteanna maidir leis na haistrithe sin. Coinnítear clár de chásanna agus tá sé ar fáil ach é a iarraidh.</w:t>
      </w:r>
    </w:p>
    <w:p w14:paraId="132A9A9B" w14:textId="77777777" w:rsidR="00F4790C" w:rsidRPr="004C069A" w:rsidRDefault="00F4790C" w:rsidP="003D7260">
      <w:pPr>
        <w:spacing w:line="300" w:lineRule="auto"/>
        <w:rPr>
          <w:rFonts w:ascii="Arial" w:hAnsi="Arial" w:cs="Arial"/>
        </w:rPr>
      </w:pPr>
    </w:p>
    <w:p w14:paraId="45EB8623" w14:textId="61D1212F" w:rsidR="003D7260" w:rsidRDefault="00AB3BD5" w:rsidP="003D7260">
      <w:pPr>
        <w:spacing w:line="300" w:lineRule="auto"/>
        <w:contextualSpacing/>
        <w:rPr>
          <w:rFonts w:ascii="Arial" w:hAnsi="Arial" w:cs="Arial"/>
          <w:b/>
        </w:rPr>
      </w:pPr>
      <w:r w:rsidRPr="00AB3BD5">
        <w:rPr>
          <w:rFonts w:ascii="Arial" w:hAnsi="Arial" w:cs="Arial"/>
        </w:rPr>
        <w:t xml:space="preserve">Le linn na bliana, ní dheachaigh an Bord um Fhaisnéis do Shaoránaigh in aon chonarthaí le páirtithe </w:t>
      </w:r>
      <w:r w:rsidR="002167E3">
        <w:rPr>
          <w:rFonts w:ascii="Arial" w:hAnsi="Arial" w:cs="Arial"/>
        </w:rPr>
        <w:t>bainteacha</w:t>
      </w:r>
      <w:r w:rsidRPr="00AB3BD5">
        <w:rPr>
          <w:rFonts w:ascii="Arial" w:hAnsi="Arial" w:cs="Arial"/>
        </w:rPr>
        <w:t>.</w:t>
      </w:r>
    </w:p>
    <w:p w14:paraId="7785BB29" w14:textId="77777777" w:rsidR="003D7260" w:rsidRDefault="003D7260" w:rsidP="003D7260">
      <w:pPr>
        <w:spacing w:line="300" w:lineRule="auto"/>
        <w:contextualSpacing/>
        <w:rPr>
          <w:rFonts w:ascii="Arial" w:hAnsi="Arial" w:cs="Arial"/>
          <w:b/>
        </w:rPr>
      </w:pPr>
    </w:p>
    <w:p w14:paraId="4D3903DD" w14:textId="408AE110" w:rsidR="00914207" w:rsidRPr="00566524" w:rsidRDefault="00914207" w:rsidP="00914207">
      <w:pPr>
        <w:spacing w:line="300" w:lineRule="auto"/>
        <w:contextualSpacing/>
        <w:rPr>
          <w:rFonts w:ascii="Arial" w:hAnsi="Arial" w:cs="Arial"/>
          <w:b/>
        </w:rPr>
      </w:pPr>
      <w:r>
        <w:rPr>
          <w:rFonts w:ascii="Arial" w:hAnsi="Arial" w:cs="Arial"/>
          <w:b/>
        </w:rPr>
        <w:t xml:space="preserve">25. </w:t>
      </w:r>
      <w:r w:rsidRPr="00566524">
        <w:rPr>
          <w:rFonts w:ascii="Arial" w:hAnsi="Arial" w:cs="Arial"/>
          <w:b/>
        </w:rPr>
        <w:t xml:space="preserve">Ceadú do na ráitis airgeadais </w:t>
      </w:r>
    </w:p>
    <w:p w14:paraId="1F560C21" w14:textId="77777777" w:rsidR="00914207" w:rsidRPr="00566524" w:rsidRDefault="00914207" w:rsidP="00914207">
      <w:pPr>
        <w:spacing w:line="300" w:lineRule="auto"/>
        <w:ind w:left="-142"/>
        <w:contextualSpacing/>
        <w:rPr>
          <w:rFonts w:ascii="Arial" w:hAnsi="Arial" w:cs="Arial"/>
          <w:b/>
        </w:rPr>
      </w:pPr>
    </w:p>
    <w:p w14:paraId="5D3B7E52" w14:textId="1826C45D" w:rsidR="003D7260" w:rsidRDefault="00914207" w:rsidP="00914207">
      <w:r w:rsidRPr="00566524">
        <w:rPr>
          <w:rFonts w:ascii="Arial" w:hAnsi="Arial" w:cs="Arial"/>
        </w:rPr>
        <w:t>Ceadaíodh na ráitis airgeadais ag an mBord um F</w:t>
      </w:r>
      <w:r>
        <w:rPr>
          <w:rFonts w:ascii="Arial" w:hAnsi="Arial" w:cs="Arial"/>
        </w:rPr>
        <w:t xml:space="preserve">haisnéis do Shaoránaigh an 29 Meitheamh </w:t>
      </w:r>
      <w:r w:rsidRPr="00566524">
        <w:rPr>
          <w:rFonts w:ascii="Arial" w:hAnsi="Arial" w:cs="Arial"/>
        </w:rPr>
        <w:t>2016</w:t>
      </w:r>
      <w:r>
        <w:rPr>
          <w:rFonts w:ascii="Arial" w:hAnsi="Arial" w:cs="Arial"/>
        </w:rPr>
        <w:t>.</w:t>
      </w:r>
    </w:p>
    <w:sectPr w:rsidR="003D7260" w:rsidSect="003D7260">
      <w:headerReference w:type="even" r:id="rId25"/>
      <w:headerReference w:type="first" r:id="rId26"/>
      <w:footerReference w:type="first" r:id="rId27"/>
      <w:pgSz w:w="11907" w:h="16834" w:code="9"/>
      <w:pgMar w:top="720" w:right="720" w:bottom="720" w:left="720" w:header="431" w:footer="431"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388DA" w14:textId="77777777" w:rsidR="00AE1827" w:rsidRDefault="00AE1827" w:rsidP="00017639">
      <w:r>
        <w:separator/>
      </w:r>
    </w:p>
  </w:endnote>
  <w:endnote w:type="continuationSeparator" w:id="0">
    <w:p w14:paraId="77948240" w14:textId="77777777" w:rsidR="00AE1827" w:rsidRDefault="00AE1827" w:rsidP="0001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9CEFD" w14:textId="77777777" w:rsidR="00AE1827" w:rsidRDefault="00AE1827" w:rsidP="003D72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2C68166" w14:textId="77777777" w:rsidR="00AE1827" w:rsidRDefault="00AE18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19628" w14:textId="48C3B424" w:rsidR="00AE1827" w:rsidRDefault="00AE1827" w:rsidP="003D7260">
    <w:pPr>
      <w:pStyle w:val="Footer"/>
      <w:framePr w:wrap="around" w:vAnchor="text" w:hAnchor="margin" w:xAlign="center" w:y="1"/>
      <w:jc w:val="center"/>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FE1BEB">
      <w:rPr>
        <w:rStyle w:val="PageNumber"/>
        <w:rFonts w:ascii="Arial" w:hAnsi="Arial"/>
        <w:noProof/>
        <w:sz w:val="20"/>
      </w:rPr>
      <w:t>20</w:t>
    </w:r>
    <w:r>
      <w:rPr>
        <w:rStyle w:val="PageNumber"/>
        <w:rFonts w:ascii="Arial" w:hAnsi="Arial"/>
        <w:sz w:val="20"/>
      </w:rPr>
      <w:fldChar w:fldCharType="end"/>
    </w:r>
  </w:p>
  <w:p w14:paraId="558A6A73" w14:textId="77777777" w:rsidR="00AE1827" w:rsidRDefault="00AE182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8225" w14:textId="77777777" w:rsidR="00AE1827" w:rsidRDefault="00AE1827" w:rsidP="003D7260">
    <w:pPr>
      <w:pStyle w:val="Footer"/>
      <w:ind w:right="360"/>
      <w:jc w:val="center"/>
      <w:rPr>
        <w:rStyle w:val="PageNumber"/>
        <w:rFonts w:ascii="Arial" w:hAnsi="Arial"/>
        <w:sz w:val="20"/>
      </w:rPr>
    </w:pPr>
  </w:p>
  <w:p w14:paraId="447BB9E1" w14:textId="77777777" w:rsidR="00AE1827" w:rsidRDefault="00AE1827">
    <w:pPr>
      <w:pStyle w:val="Footer"/>
      <w:jc w:val="righ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6F3EF" w14:textId="1DB7E1EA" w:rsidR="00AE1827" w:rsidRPr="00DD5F0B" w:rsidRDefault="00AE1827">
    <w:pPr>
      <w:pStyle w:val="Footer"/>
      <w:jc w:val="center"/>
      <w:rPr>
        <w:rFonts w:ascii="Arial" w:hAnsi="Arial" w:cs="Arial"/>
        <w:sz w:val="20"/>
      </w:rPr>
    </w:pPr>
    <w:r w:rsidRPr="00DD5F0B">
      <w:rPr>
        <w:rFonts w:ascii="Arial" w:hAnsi="Arial" w:cs="Arial"/>
        <w:sz w:val="20"/>
      </w:rPr>
      <w:fldChar w:fldCharType="begin"/>
    </w:r>
    <w:r w:rsidRPr="00DD5F0B">
      <w:rPr>
        <w:rFonts w:ascii="Arial" w:hAnsi="Arial" w:cs="Arial"/>
        <w:sz w:val="20"/>
      </w:rPr>
      <w:instrText xml:space="preserve"> PAGE   \* MERGEFORMAT </w:instrText>
    </w:r>
    <w:r w:rsidRPr="00DD5F0B">
      <w:rPr>
        <w:rFonts w:ascii="Arial" w:hAnsi="Arial" w:cs="Arial"/>
        <w:sz w:val="20"/>
      </w:rPr>
      <w:fldChar w:fldCharType="separate"/>
    </w:r>
    <w:r w:rsidR="00FE1BEB">
      <w:rPr>
        <w:rFonts w:ascii="Arial" w:hAnsi="Arial" w:cs="Arial"/>
        <w:noProof/>
        <w:sz w:val="20"/>
      </w:rPr>
      <w:t>24</w:t>
    </w:r>
    <w:r w:rsidRPr="00DD5F0B">
      <w:rPr>
        <w:rFonts w:ascii="Arial" w:hAnsi="Arial" w:cs="Arial"/>
        <w:noProof/>
        <w:sz w:val="20"/>
      </w:rPr>
      <w:fldChar w:fldCharType="end"/>
    </w:r>
  </w:p>
  <w:p w14:paraId="49A8D890" w14:textId="77777777" w:rsidR="00AE1827" w:rsidRDefault="00AE1827" w:rsidP="003D726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8AE74" w14:textId="77777777" w:rsidR="00AE1827" w:rsidRDefault="00AE1827" w:rsidP="00017639">
      <w:r>
        <w:separator/>
      </w:r>
    </w:p>
  </w:footnote>
  <w:footnote w:type="continuationSeparator" w:id="0">
    <w:p w14:paraId="022CDD57" w14:textId="77777777" w:rsidR="00AE1827" w:rsidRDefault="00AE1827" w:rsidP="00017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20829" w14:textId="77777777" w:rsidR="00FE1BEB" w:rsidRDefault="00FE1BE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83877" w14:textId="77777777" w:rsidR="00AE1827" w:rsidRPr="00A96F29" w:rsidRDefault="00AE1827" w:rsidP="00A96F29">
    <w:pPr>
      <w:pStyle w:val="Header"/>
      <w:jc w:val="center"/>
    </w:pPr>
    <w:r w:rsidRPr="00A96F29">
      <w:rPr>
        <w:rFonts w:ascii="Arial" w:hAnsi="Arial" w:cs="Arial"/>
        <w:b/>
        <w:sz w:val="32"/>
      </w:rPr>
      <w:t>AN BORD UM FHAISNÉIS DO SHAORÁNAIGH</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49697" w14:textId="77777777" w:rsidR="00AE1827" w:rsidRDefault="00AE182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ECF58" w14:textId="77777777" w:rsidR="00AE1827" w:rsidRDefault="00AE1827" w:rsidP="00017639">
    <w:pPr>
      <w:pStyle w:val="Header"/>
      <w:jc w:val="center"/>
      <w:rPr>
        <w:rFonts w:ascii="Arial" w:hAnsi="Arial" w:cs="Arial"/>
        <w:b/>
        <w:sz w:val="28"/>
        <w:szCs w:val="28"/>
      </w:rPr>
    </w:pPr>
    <w:r w:rsidRPr="00566524">
      <w:rPr>
        <w:rFonts w:ascii="Arial" w:hAnsi="Arial" w:cs="Arial"/>
        <w:b/>
        <w:sz w:val="32"/>
      </w:rPr>
      <w:t>AN BORD UM FHAISNÉIS DO SHAORÁNAIGH</w:t>
    </w:r>
    <w:r w:rsidRPr="00017639">
      <w:rPr>
        <w:rFonts w:ascii="Arial" w:hAnsi="Arial" w:cs="Arial"/>
        <w:b/>
        <w:sz w:val="28"/>
        <w:szCs w:val="28"/>
      </w:rPr>
      <w:t xml:space="preserve"> </w:t>
    </w:r>
  </w:p>
  <w:p w14:paraId="78E9F618" w14:textId="2A752C7A" w:rsidR="00AE1827" w:rsidRPr="00595497" w:rsidRDefault="00AE1827" w:rsidP="00017639">
    <w:pPr>
      <w:pStyle w:val="Header"/>
      <w:jc w:val="center"/>
      <w:rPr>
        <w:rFonts w:ascii="Arial" w:hAnsi="Arial" w:cs="Arial"/>
        <w:b/>
        <w:sz w:val="28"/>
        <w:szCs w:val="28"/>
      </w:rPr>
    </w:pPr>
    <w:r w:rsidRPr="00017639">
      <w:rPr>
        <w:rFonts w:ascii="Arial" w:hAnsi="Arial" w:cs="Arial"/>
        <w:b/>
        <w:sz w:val="28"/>
        <w:szCs w:val="28"/>
      </w:rPr>
      <w:t>Nótaí ar na Ráitis Airgeadais don Bhliain a</w:t>
    </w:r>
    <w:r>
      <w:rPr>
        <w:rFonts w:ascii="Arial" w:hAnsi="Arial" w:cs="Arial"/>
        <w:b/>
        <w:sz w:val="28"/>
        <w:szCs w:val="28"/>
      </w:rPr>
      <w:t>g Críochnú an 31 Nollaig 2016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492A8" w14:textId="77777777" w:rsidR="00AE1827" w:rsidRDefault="00AE182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4FFD" w14:textId="77777777" w:rsidR="00AE1827" w:rsidRDefault="00AE182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14DE0" w14:textId="64F353CE" w:rsidR="00AE1827" w:rsidRDefault="00AE1827" w:rsidP="0047228D">
    <w:pPr>
      <w:pStyle w:val="Header"/>
      <w:jc w:val="center"/>
      <w:rPr>
        <w:rFonts w:ascii="Arial" w:hAnsi="Arial" w:cs="Arial"/>
        <w:b/>
        <w:sz w:val="28"/>
        <w:szCs w:val="28"/>
      </w:rPr>
    </w:pPr>
    <w:r>
      <w:rPr>
        <w:noProof/>
        <w:lang w:val="en-IE" w:eastAsia="en-IE"/>
      </w:rPr>
      <mc:AlternateContent>
        <mc:Choice Requires="wps">
          <w:drawing>
            <wp:anchor distT="0" distB="0" distL="114300" distR="114300" simplePos="0" relativeHeight="251660288" behindDoc="0" locked="0" layoutInCell="1" allowOverlap="1" wp14:anchorId="1987D025" wp14:editId="3BF6A0A7">
              <wp:simplePos x="0" y="0"/>
              <wp:positionH relativeFrom="column">
                <wp:posOffset>-457200</wp:posOffset>
              </wp:positionH>
              <wp:positionV relativeFrom="paragraph">
                <wp:posOffset>-273685</wp:posOffset>
              </wp:positionV>
              <wp:extent cx="7595235" cy="2658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95235" cy="2658110"/>
                      </a:xfrm>
                      <a:prstGeom prst="rect">
                        <a:avLst/>
                      </a:prstGeom>
                    </wps:spPr>
                    <wps:bodyPr wrap="square" numCol="1" fromWordArt="1">
                      <a:prstTxWarp prst="textPlain">
                        <a:avLst>
                          <a:gd name="adj" fmla="val 48328"/>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38B310" id="_x0000_t202" coordsize="21600,21600" o:spt="202" path="m0,0l0,21600,21600,21600,21600,0xe">
              <v:stroke joinstyle="miter"/>
              <v:path gradientshapeok="t" o:connecttype="rect"/>
            </v:shapetype>
            <v:shape id="Text Box 2" o:spid="_x0000_s1026" type="#_x0000_t202" style="position:absolute;margin-left:-36pt;margin-top:-21.5pt;width:598.05pt;height:20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f+x/sBAADQAwAADgAAAGRycy9lMm9Eb2MueG1srFPBjtMwEL0j8Q+W7zRNli4laroquyyXBVba&#10;oj1PbacJxB5ju03694ydtKzghrhYzXj85r03r6ubQXfsqJxv0VQ8n805U0agbM2+4t+292+WnPkA&#10;RkKHRlX8pDy/Wb9+teptqQpssJPKMQIxvuxtxZsQbJllXjRKg5+hVYYua3QaAn26fSYd9ISuu6yY&#10;z6+zHp20DoXynqp34yVfJ/y6ViJ8rWuvAusqTtxCOl06d/HM1iso9w5s04qJBvwDCw2toaEXqDsI&#10;wA6u/QtKt8KhxzrMBOoM67oVKmkgNfn8DzVPDViVtJA53l5s8v8PVnw5PjrWyooXnBnQtKKtGgL7&#10;gAMroju99SU1PVlqCwOVactJqbcPKH54ZvC2AbNXG+ewbxRIYpcT1lROGrYnS8CpGtE/ypYWkUf4&#10;7AX+OMzHSbv+M0p6AoeAadpQOx39JccYUaBVni7ri3wFFd8t3i+KqwVngu6K68Uyz9OCMyjPz63z&#10;4ZNCzeKPijvKR4KH44MPkQ6U55aJW6QzEtuhPBG1nsJScf/zAE6RzIO+RcoWaasd6mdK48YlcZFt&#10;xNoOz+DsNDAQ18fuHJY0NaVGTt6D/E5AuqMMHqFjb5dXxTLZBOXUPDEcUeNbbzdk0n2b6Ec3R54T&#10;fYpNUjVFPOby5Xfq+v1HXP8CAAD//wMAUEsDBBQABgAIAAAAIQA7cqwk3wAAAAwBAAAPAAAAZHJz&#10;L2Rvd25yZXYueG1sTI9LT8MwEITvSPwHa5G4tU7Sp9I4VcVD4sCFEu5uvMQRsR3F2yb992xPcJvR&#10;jma/KfaT68QFh9gGryCdJyDQ18G0vlFQfb7OtiAiaW90FzwquGKEfXl/V+jchNF/4OVIjeASH3Ot&#10;wBL1uZSxtuh0nIcePd++w+A0sR0aaQY9crnrZJYka+l06/mD1T0+Wax/jmengMgc0mv14uLb1/T+&#10;PNqkXulKqceH6bADQTjRXxhu+IwOJTOdwtmbKDoFs03GW4jFcsHilkizZQripGCxWa1BloX8P6L8&#10;BQAA//8DAFBLAQItABQABgAIAAAAIQDkmcPA+wAAAOEBAAATAAAAAAAAAAAAAAAAAAAAAABbQ29u&#10;dGVudF9UeXBlc10ueG1sUEsBAi0AFAAGAAgAAAAhACOyauHXAAAAlAEAAAsAAAAAAAAAAAAAAAAA&#10;LAEAAF9yZWxzLy5yZWxzUEsBAi0AFAAGAAgAAAAhAA+3/sf7AQAA0AMAAA4AAAAAAAAAAAAAAAAA&#10;LAIAAGRycy9lMm9Eb2MueG1sUEsBAi0AFAAGAAgAAAAhADtyrCTfAAAADAEAAA8AAAAAAAAAAAAA&#10;AAAAUwQAAGRycy9kb3ducmV2LnhtbFBLBQYAAAAABAAEAPMAAABfBQAAAAA=&#10;" filled="f" stroked="f">
              <o:lock v:ext="edit" text="t" shapetype="t"/>
              <v:textbox style="mso-fit-shape-to-text:t"/>
            </v:shape>
          </w:pict>
        </mc:Fallback>
      </mc:AlternateContent>
    </w:r>
    <w:r>
      <w:rPr>
        <w:noProof/>
        <w:lang w:val="en-IE" w:eastAsia="en-IE"/>
      </w:rPr>
      <mc:AlternateContent>
        <mc:Choice Requires="wps">
          <w:drawing>
            <wp:anchor distT="0" distB="0" distL="114300" distR="114300" simplePos="0" relativeHeight="251659264" behindDoc="0" locked="0" layoutInCell="1" allowOverlap="1" wp14:anchorId="2A83CD83" wp14:editId="1D6FEE83">
              <wp:simplePos x="0" y="0"/>
              <wp:positionH relativeFrom="column">
                <wp:posOffset>0</wp:posOffset>
              </wp:positionH>
              <wp:positionV relativeFrom="paragraph">
                <wp:posOffset>0</wp:posOffset>
              </wp:positionV>
              <wp:extent cx="6116955" cy="2446655"/>
              <wp:effectExtent l="0" t="0" r="1714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6955" cy="24466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149384" id="Text Box 1" o:spid="_x0000_s1026" type="#_x0000_t202" style="position:absolute;margin-left:0;margin-top:0;width:481.65pt;height:19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y5IvYBAADQAwAADgAAAGRycy9lMm9Eb2MueG1srFPBbtswDL0P2D8Iui+2gybYjDhF1q67dFuB&#10;ZuiZkeTYmyVqkhI7fz9KdtJivRXzQbAo6vE98ml1PeiOHZXzLZqKF7OcM2UEytbsK/5ze/fhI2c+&#10;gJHQoVEVPynPr9fv3616W6o5NthJ5RiBGF/2tuJNCLbMMi8apcHP0CpDhzU6DYG2bp9JBz2h6y6b&#10;5/ky69FJ61Ao7yl6Ox7ydcKvayXCj7r2KrCu4sQtpNWldRfXbL2Ccu/ANq2YaMAbWGhoDRW9QN1C&#10;AHZw7Sso3QqHHuswE6gzrOtWqKSB1BT5P2oeG7AqaaHmeHtpk/9/sOL78cGxVtLsODOgaURbNQT2&#10;GQdWxO701peU9GgpLQwUjplRqbf3KH57ZvCmAbNXG+ewbxRIYhexpnDSsD1ZAk7RiP5FtjSIBJ+9&#10;wB+L+Vhp139DSVfgEDBVG2qnY1XqGCMKNMrTZXyRr6DgsiiWnxYLzgSdza+ulkvakIQMyvN163z4&#10;qlCz+FNxR/5I8HC892FMPafQvcgt0hmJ7VCeiFpPZqm4/3MAp0jmQd8geYu01Q71E7lx45K4yDZi&#10;bYcncHYqGIjrQ3c2S6qaXCOn3oP8RUC6Iw8eoWOLnL5JwpRMYp5RxzlsqEl3baIfGY88J/pkm9SA&#10;yeLRly/3Kev5Ia7/AgAA//8DAFBLAwQUAAYACAAAACEAM/BJGdoAAAAFAQAADwAAAGRycy9kb3du&#10;cmV2LnhtbEyPzU7DMBCE70i8g7VI3KhTolYlxKkqfiQOXCjhvo2XOCJeR/G2Sd8ewwUuK41mNPNt&#10;uZ19r040xi6wgeUiA0XcBNtxa6B+f77ZgIqCbLEPTAbOFGFbXV6UWNgw8Rud9tKqVMKxQANOZCi0&#10;jo0jj3ERBuLkfYbRoyQ5ttqOOKVy3+vbLFtrjx2nBYcDPThqvvZHb0DE7pbn+snHl4/59XFyWbPC&#10;2pjrq3l3D0polr8w/OAndKgS0yEc2UbVG0iPyO9N3t06z0EdDOSbVQ66KvV/+uobAAD//wMAUEsB&#10;Ai0AFAAGAAgAAAAhAOSZw8D7AAAA4QEAABMAAAAAAAAAAAAAAAAAAAAAAFtDb250ZW50X1R5cGVz&#10;XS54bWxQSwECLQAUAAYACAAAACEAI7Jq4dcAAACUAQAACwAAAAAAAAAAAAAAAAAsAQAAX3JlbHMv&#10;LnJlbHNQSwECLQAUAAYACAAAACEARLy5IvYBAADQAwAADgAAAAAAAAAAAAAAAAAsAgAAZHJzL2Uy&#10;b0RvYy54bWxQSwECLQAUAAYACAAAACEAM/BJGdoAAAAFAQAADwAAAAAAAAAAAAAAAABOBAAAZHJz&#10;L2Rvd25yZXYueG1sUEsFBgAAAAAEAAQA8wAAAFUFAAAAAA==&#10;" filled="f" stroked="f">
              <o:lock v:ext="edit" text="t" shapetype="t"/>
              <v:textbox style="mso-fit-shape-to-text:t"/>
            </v:shape>
          </w:pict>
        </mc:Fallback>
      </mc:AlternateContent>
    </w:r>
    <w:r w:rsidRPr="00566524">
      <w:rPr>
        <w:rFonts w:ascii="Arial" w:hAnsi="Arial" w:cs="Arial"/>
        <w:b/>
        <w:sz w:val="32"/>
      </w:rPr>
      <w:t>AN BORD UM FHAISNÉIS DO SHAORÁNAIGH</w:t>
    </w:r>
    <w:r w:rsidRPr="00017639">
      <w:rPr>
        <w:rFonts w:ascii="Arial" w:hAnsi="Arial" w:cs="Arial"/>
        <w:b/>
        <w:sz w:val="28"/>
        <w:szCs w:val="28"/>
      </w:rPr>
      <w:t xml:space="preserve"> </w:t>
    </w:r>
  </w:p>
  <w:p w14:paraId="7BB568DB" w14:textId="77777777" w:rsidR="00AE1827" w:rsidRPr="00595497" w:rsidRDefault="00AE1827" w:rsidP="0047228D">
    <w:pPr>
      <w:pStyle w:val="Header"/>
      <w:jc w:val="center"/>
      <w:rPr>
        <w:rFonts w:ascii="Arial" w:hAnsi="Arial" w:cs="Arial"/>
        <w:b/>
        <w:sz w:val="28"/>
        <w:szCs w:val="28"/>
      </w:rPr>
    </w:pPr>
    <w:r w:rsidRPr="00017639">
      <w:rPr>
        <w:rFonts w:ascii="Arial" w:hAnsi="Arial" w:cs="Arial"/>
        <w:b/>
        <w:sz w:val="28"/>
        <w:szCs w:val="28"/>
      </w:rPr>
      <w:t>Nótaí ar na Ráitis Airgeadais don Bhliain a</w:t>
    </w:r>
    <w:r>
      <w:rPr>
        <w:rFonts w:ascii="Arial" w:hAnsi="Arial" w:cs="Arial"/>
        <w:b/>
        <w:sz w:val="28"/>
        <w:szCs w:val="28"/>
      </w:rPr>
      <w:t>g Críochnú an 31 Nollaig 2016</w:t>
    </w:r>
  </w:p>
  <w:p w14:paraId="7A912204" w14:textId="7081D04F" w:rsidR="00AE1827" w:rsidRPr="00595497" w:rsidRDefault="00AE1827" w:rsidP="0047228D">
    <w:pPr>
      <w:pStyle w:val="Header"/>
      <w:jc w:val="center"/>
      <w:rPr>
        <w:rFonts w:ascii="Arial" w:hAnsi="Arial" w:cs="Arial"/>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D391F" w14:textId="77777777" w:rsidR="00AE1827" w:rsidRDefault="00AE1827" w:rsidP="003D7260">
    <w:pPr>
      <w:pStyle w:val="Header"/>
      <w:jc w:val="center"/>
      <w:rPr>
        <w:rFonts w:ascii="Arial" w:hAnsi="Arial" w:cs="Arial"/>
        <w:b/>
        <w:sz w:val="32"/>
      </w:rPr>
    </w:pPr>
    <w:r w:rsidRPr="001B32D2">
      <w:rPr>
        <w:rFonts w:ascii="Arial" w:hAnsi="Arial" w:cs="Arial"/>
        <w:b/>
        <w:sz w:val="32"/>
      </w:rPr>
      <w:t>CITIZENS INFORMATION BOARD</w:t>
    </w:r>
  </w:p>
  <w:p w14:paraId="58A50B30" w14:textId="77777777" w:rsidR="00AE1827" w:rsidRPr="00595497" w:rsidRDefault="00AE1827" w:rsidP="003D7260">
    <w:pPr>
      <w:pStyle w:val="Header"/>
      <w:jc w:val="center"/>
      <w:rPr>
        <w:b/>
        <w:sz w:val="28"/>
        <w:szCs w:val="28"/>
      </w:rPr>
    </w:pPr>
    <w:r w:rsidRPr="00595497">
      <w:rPr>
        <w:rFonts w:ascii="Arial" w:hAnsi="Arial" w:cs="Arial"/>
        <w:b/>
        <w:sz w:val="28"/>
        <w:szCs w:val="28"/>
      </w:rPr>
      <w:t>Notes to the Financial Statements for the Year Ended 31 December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B3D3A" w14:textId="77777777" w:rsidR="00FE1BEB" w:rsidRDefault="00FE1B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F5B56" w14:textId="77777777" w:rsidR="00AE1827" w:rsidRDefault="00AE18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A98E1" w14:textId="757B8B8F" w:rsidR="00AE1827" w:rsidRPr="00D459C3" w:rsidRDefault="00AE1827" w:rsidP="00D459C3">
    <w:pPr>
      <w:jc w:val="center"/>
      <w:rPr>
        <w:rFonts w:ascii="Arial" w:hAnsi="Arial" w:cs="Arial"/>
        <w:b/>
        <w:sz w:val="32"/>
        <w:szCs w:val="32"/>
      </w:rPr>
    </w:pPr>
    <w:r w:rsidRPr="002523D4">
      <w:rPr>
        <w:rFonts w:ascii="Arial" w:hAnsi="Arial" w:cs="Arial"/>
        <w:b/>
        <w:sz w:val="32"/>
        <w:szCs w:val="32"/>
      </w:rPr>
      <w:t>AN BORD UM FHAISNÉIS DO SHAORÁNAIGH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12EC" w14:textId="77777777" w:rsidR="00AE1827" w:rsidRDefault="00AE182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8B4C8" w14:textId="77777777" w:rsidR="00AE1827" w:rsidRDefault="00AE182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4FD7F" w14:textId="44E9362A" w:rsidR="00AE1827" w:rsidRPr="00300BA2" w:rsidRDefault="00AE1827" w:rsidP="00300BA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CBB3D" w14:textId="77777777" w:rsidR="00AE1827" w:rsidRDefault="00AE1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C41942"/>
    <w:lvl w:ilvl="0">
      <w:start w:val="1"/>
      <w:numFmt w:val="decimal"/>
      <w:pStyle w:val="ListNumber5"/>
      <w:lvlText w:val="%1."/>
      <w:lvlJc w:val="left"/>
      <w:pPr>
        <w:tabs>
          <w:tab w:val="num" w:pos="1492"/>
        </w:tabs>
        <w:ind w:left="1492" w:hanging="360"/>
      </w:pPr>
    </w:lvl>
  </w:abstractNum>
  <w:abstractNum w:abstractNumId="1" w15:restartNumberingAfterBreak="0">
    <w:nsid w:val="01007A43"/>
    <w:multiLevelType w:val="hybridMultilevel"/>
    <w:tmpl w:val="8B36378A"/>
    <w:lvl w:ilvl="0" w:tplc="4F14452E">
      <w:start w:val="1"/>
      <w:numFmt w:val="lowerRoman"/>
      <w:lvlText w:val="(%1)"/>
      <w:lvlJc w:val="left"/>
      <w:pPr>
        <w:ind w:left="794" w:hanging="434"/>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2977ADF"/>
    <w:multiLevelType w:val="hybridMultilevel"/>
    <w:tmpl w:val="AF1A2B2C"/>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461DA0"/>
    <w:multiLevelType w:val="hybridMultilevel"/>
    <w:tmpl w:val="5C7A1A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230E1"/>
    <w:multiLevelType w:val="hybridMultilevel"/>
    <w:tmpl w:val="D018D11C"/>
    <w:lvl w:ilvl="0" w:tplc="02248AB0">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8014F4"/>
    <w:multiLevelType w:val="hybridMultilevel"/>
    <w:tmpl w:val="EEB2D3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E7E3B"/>
    <w:multiLevelType w:val="hybridMultilevel"/>
    <w:tmpl w:val="F1E80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AD3C7A"/>
    <w:multiLevelType w:val="hybridMultilevel"/>
    <w:tmpl w:val="82B01A18"/>
    <w:lvl w:ilvl="0" w:tplc="090C886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E3A58B3"/>
    <w:multiLevelType w:val="hybridMultilevel"/>
    <w:tmpl w:val="851E5224"/>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E403F79"/>
    <w:multiLevelType w:val="hybridMultilevel"/>
    <w:tmpl w:val="B0DC8AD4"/>
    <w:lvl w:ilvl="0" w:tplc="5DD8BD1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EAF5BAF"/>
    <w:multiLevelType w:val="hybridMultilevel"/>
    <w:tmpl w:val="0ED0B3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770221F"/>
    <w:multiLevelType w:val="hybridMultilevel"/>
    <w:tmpl w:val="D018D11C"/>
    <w:lvl w:ilvl="0" w:tplc="02248AB0">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79C4B90"/>
    <w:multiLevelType w:val="hybridMultilevel"/>
    <w:tmpl w:val="169CD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3A0132"/>
    <w:multiLevelType w:val="hybridMultilevel"/>
    <w:tmpl w:val="772C7150"/>
    <w:lvl w:ilvl="0" w:tplc="090C8866">
      <w:start w:val="1"/>
      <w:numFmt w:val="lowerLetter"/>
      <w:lvlText w:val="(%1)"/>
      <w:lvlJc w:val="left"/>
      <w:pPr>
        <w:ind w:left="130" w:hanging="1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86B45DE"/>
    <w:multiLevelType w:val="hybridMultilevel"/>
    <w:tmpl w:val="E19A4D22"/>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251A6B"/>
    <w:multiLevelType w:val="hybridMultilevel"/>
    <w:tmpl w:val="757C89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0B0E08"/>
    <w:multiLevelType w:val="hybridMultilevel"/>
    <w:tmpl w:val="36BAC6D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B34134"/>
    <w:multiLevelType w:val="hybridMultilevel"/>
    <w:tmpl w:val="66F09392"/>
    <w:lvl w:ilvl="0" w:tplc="5DD8BD1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3DB09BC"/>
    <w:multiLevelType w:val="hybridMultilevel"/>
    <w:tmpl w:val="4552AAC4"/>
    <w:lvl w:ilvl="0" w:tplc="E53272B0">
      <w:start w:val="1"/>
      <w:numFmt w:val="lowerRoman"/>
      <w:lvlText w:val="(%1)"/>
      <w:lvlJc w:val="left"/>
      <w:pPr>
        <w:ind w:left="1080" w:hanging="72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6CF5FBA"/>
    <w:multiLevelType w:val="hybridMultilevel"/>
    <w:tmpl w:val="EFDA4452"/>
    <w:lvl w:ilvl="0" w:tplc="6F406660">
      <w:start w:val="1"/>
      <w:numFmt w:val="lowerRoman"/>
      <w:lvlText w:val="(%1)"/>
      <w:lvlJc w:val="left"/>
      <w:pPr>
        <w:ind w:left="794" w:hanging="43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A0E5C82"/>
    <w:multiLevelType w:val="hybridMultilevel"/>
    <w:tmpl w:val="3F109D54"/>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DAE05D9"/>
    <w:multiLevelType w:val="hybridMultilevel"/>
    <w:tmpl w:val="BD8C4FB6"/>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C07D72"/>
    <w:multiLevelType w:val="hybridMultilevel"/>
    <w:tmpl w:val="B79A1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46175DD"/>
    <w:multiLevelType w:val="hybridMultilevel"/>
    <w:tmpl w:val="DF1A7870"/>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82327DE"/>
    <w:multiLevelType w:val="hybridMultilevel"/>
    <w:tmpl w:val="557CC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D25413F"/>
    <w:multiLevelType w:val="hybridMultilevel"/>
    <w:tmpl w:val="83AAAEC6"/>
    <w:lvl w:ilvl="0" w:tplc="415AA2A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6CB7AB2"/>
    <w:multiLevelType w:val="hybridMultilevel"/>
    <w:tmpl w:val="9D5A1EC2"/>
    <w:lvl w:ilvl="0" w:tplc="090C8866">
      <w:start w:val="1"/>
      <w:numFmt w:val="lowerLetter"/>
      <w:lvlText w:val="(%1)"/>
      <w:lvlJc w:val="left"/>
      <w:pPr>
        <w:ind w:left="130" w:hanging="1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7CC68FC"/>
    <w:multiLevelType w:val="hybridMultilevel"/>
    <w:tmpl w:val="97B2290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8" w15:restartNumberingAfterBreak="0">
    <w:nsid w:val="58E508FE"/>
    <w:multiLevelType w:val="hybridMultilevel"/>
    <w:tmpl w:val="34282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4A362E"/>
    <w:multiLevelType w:val="hybridMultilevel"/>
    <w:tmpl w:val="90D23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BF7A43"/>
    <w:multiLevelType w:val="singleLevel"/>
    <w:tmpl w:val="08090001"/>
    <w:lvl w:ilvl="0">
      <w:start w:val="1"/>
      <w:numFmt w:val="bullet"/>
      <w:lvlText w:val=""/>
      <w:lvlJc w:val="left"/>
      <w:pPr>
        <w:ind w:left="927" w:hanging="360"/>
      </w:pPr>
      <w:rPr>
        <w:rFonts w:ascii="Symbol" w:hAnsi="Symbol" w:hint="default"/>
      </w:rPr>
    </w:lvl>
  </w:abstractNum>
  <w:abstractNum w:abstractNumId="31" w15:restartNumberingAfterBreak="0">
    <w:nsid w:val="66081CD3"/>
    <w:multiLevelType w:val="hybridMultilevel"/>
    <w:tmpl w:val="E19A4D22"/>
    <w:lvl w:ilvl="0" w:tplc="8C8C372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A226AAE"/>
    <w:multiLevelType w:val="hybridMultilevel"/>
    <w:tmpl w:val="EC7628BA"/>
    <w:lvl w:ilvl="0" w:tplc="18090001">
      <w:start w:val="1"/>
      <w:numFmt w:val="bullet"/>
      <w:lvlText w:val=""/>
      <w:lvlJc w:val="left"/>
      <w:pPr>
        <w:ind w:left="720" w:hanging="360"/>
      </w:pPr>
      <w:rPr>
        <w:rFonts w:ascii="Symbol" w:hAnsi="Symbol" w:hint="default"/>
      </w:rPr>
    </w:lvl>
    <w:lvl w:ilvl="1" w:tplc="B52A8C50">
      <w:numFmt w:val="bullet"/>
      <w:lvlText w:val="•"/>
      <w:lvlJc w:val="left"/>
      <w:pPr>
        <w:ind w:left="1800" w:hanging="72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C731998"/>
    <w:multiLevelType w:val="hybridMultilevel"/>
    <w:tmpl w:val="8B36378A"/>
    <w:lvl w:ilvl="0" w:tplc="4F14452E">
      <w:start w:val="1"/>
      <w:numFmt w:val="lowerRoman"/>
      <w:lvlText w:val="(%1)"/>
      <w:lvlJc w:val="left"/>
      <w:pPr>
        <w:ind w:left="718" w:hanging="434"/>
      </w:pPr>
      <w:rPr>
        <w:rFonts w:hint="default"/>
      </w:rPr>
    </w:lvl>
    <w:lvl w:ilvl="1" w:tplc="18090019">
      <w:start w:val="1"/>
      <w:numFmt w:val="lowerLetter"/>
      <w:lvlText w:val="%2."/>
      <w:lvlJc w:val="left"/>
      <w:pPr>
        <w:ind w:left="2084" w:hanging="360"/>
      </w:pPr>
    </w:lvl>
    <w:lvl w:ilvl="2" w:tplc="1809001B">
      <w:start w:val="1"/>
      <w:numFmt w:val="lowerRoman"/>
      <w:lvlText w:val="%3."/>
      <w:lvlJc w:val="right"/>
      <w:pPr>
        <w:ind w:left="2804" w:hanging="180"/>
      </w:pPr>
    </w:lvl>
    <w:lvl w:ilvl="3" w:tplc="1809000F" w:tentative="1">
      <w:start w:val="1"/>
      <w:numFmt w:val="decimal"/>
      <w:lvlText w:val="%4."/>
      <w:lvlJc w:val="left"/>
      <w:pPr>
        <w:ind w:left="3524" w:hanging="360"/>
      </w:pPr>
    </w:lvl>
    <w:lvl w:ilvl="4" w:tplc="18090019" w:tentative="1">
      <w:start w:val="1"/>
      <w:numFmt w:val="lowerLetter"/>
      <w:lvlText w:val="%5."/>
      <w:lvlJc w:val="left"/>
      <w:pPr>
        <w:ind w:left="4244" w:hanging="360"/>
      </w:pPr>
    </w:lvl>
    <w:lvl w:ilvl="5" w:tplc="1809001B" w:tentative="1">
      <w:start w:val="1"/>
      <w:numFmt w:val="lowerRoman"/>
      <w:lvlText w:val="%6."/>
      <w:lvlJc w:val="right"/>
      <w:pPr>
        <w:ind w:left="4964" w:hanging="180"/>
      </w:pPr>
    </w:lvl>
    <w:lvl w:ilvl="6" w:tplc="1809000F" w:tentative="1">
      <w:start w:val="1"/>
      <w:numFmt w:val="decimal"/>
      <w:lvlText w:val="%7."/>
      <w:lvlJc w:val="left"/>
      <w:pPr>
        <w:ind w:left="5684" w:hanging="360"/>
      </w:pPr>
    </w:lvl>
    <w:lvl w:ilvl="7" w:tplc="18090019" w:tentative="1">
      <w:start w:val="1"/>
      <w:numFmt w:val="lowerLetter"/>
      <w:lvlText w:val="%8."/>
      <w:lvlJc w:val="left"/>
      <w:pPr>
        <w:ind w:left="6404" w:hanging="360"/>
      </w:pPr>
    </w:lvl>
    <w:lvl w:ilvl="8" w:tplc="1809001B" w:tentative="1">
      <w:start w:val="1"/>
      <w:numFmt w:val="lowerRoman"/>
      <w:lvlText w:val="%9."/>
      <w:lvlJc w:val="right"/>
      <w:pPr>
        <w:ind w:left="7124" w:hanging="180"/>
      </w:pPr>
    </w:lvl>
  </w:abstractNum>
  <w:num w:numId="1">
    <w:abstractNumId w:val="30"/>
  </w:num>
  <w:num w:numId="2">
    <w:abstractNumId w:val="0"/>
  </w:num>
  <w:num w:numId="3">
    <w:abstractNumId w:val="16"/>
  </w:num>
  <w:num w:numId="4">
    <w:abstractNumId w:val="5"/>
  </w:num>
  <w:num w:numId="5">
    <w:abstractNumId w:val="3"/>
  </w:num>
  <w:num w:numId="6">
    <w:abstractNumId w:val="4"/>
  </w:num>
  <w:num w:numId="7">
    <w:abstractNumId w:val="26"/>
  </w:num>
  <w:num w:numId="8">
    <w:abstractNumId w:val="19"/>
  </w:num>
  <w:num w:numId="9">
    <w:abstractNumId w:val="33"/>
  </w:num>
  <w:num w:numId="10">
    <w:abstractNumId w:val="14"/>
  </w:num>
  <w:num w:numId="11">
    <w:abstractNumId w:val="8"/>
  </w:num>
  <w:num w:numId="12">
    <w:abstractNumId w:val="7"/>
  </w:num>
  <w:num w:numId="13">
    <w:abstractNumId w:val="1"/>
  </w:num>
  <w:num w:numId="14">
    <w:abstractNumId w:val="25"/>
  </w:num>
  <w:num w:numId="15">
    <w:abstractNumId w:val="31"/>
  </w:num>
  <w:num w:numId="16">
    <w:abstractNumId w:val="13"/>
  </w:num>
  <w:num w:numId="17">
    <w:abstractNumId w:val="32"/>
  </w:num>
  <w:num w:numId="18">
    <w:abstractNumId w:val="6"/>
  </w:num>
  <w:num w:numId="19">
    <w:abstractNumId w:val="29"/>
  </w:num>
  <w:num w:numId="20">
    <w:abstractNumId w:val="27"/>
  </w:num>
  <w:num w:numId="21">
    <w:abstractNumId w:val="28"/>
  </w:num>
  <w:num w:numId="22">
    <w:abstractNumId w:val="23"/>
  </w:num>
  <w:num w:numId="23">
    <w:abstractNumId w:val="12"/>
  </w:num>
  <w:num w:numId="24">
    <w:abstractNumId w:val="2"/>
  </w:num>
  <w:num w:numId="25">
    <w:abstractNumId w:val="17"/>
  </w:num>
  <w:num w:numId="26">
    <w:abstractNumId w:val="20"/>
  </w:num>
  <w:num w:numId="27">
    <w:abstractNumId w:val="21"/>
  </w:num>
  <w:num w:numId="28">
    <w:abstractNumId w:val="9"/>
  </w:num>
  <w:num w:numId="29">
    <w:abstractNumId w:val="18"/>
  </w:num>
  <w:num w:numId="30">
    <w:abstractNumId w:val="10"/>
  </w:num>
  <w:num w:numId="31">
    <w:abstractNumId w:val="11"/>
  </w:num>
  <w:num w:numId="32">
    <w:abstractNumId w:val="24"/>
  </w:num>
  <w:num w:numId="33">
    <w:abstractNumId w:val="1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60"/>
    <w:rsid w:val="00017639"/>
    <w:rsid w:val="000753D3"/>
    <w:rsid w:val="00082637"/>
    <w:rsid w:val="00093C47"/>
    <w:rsid w:val="000E2B95"/>
    <w:rsid w:val="000E5D7D"/>
    <w:rsid w:val="000F146B"/>
    <w:rsid w:val="00106F4A"/>
    <w:rsid w:val="00137FC4"/>
    <w:rsid w:val="00154157"/>
    <w:rsid w:val="0017269A"/>
    <w:rsid w:val="00177306"/>
    <w:rsid w:val="00181428"/>
    <w:rsid w:val="001A7D87"/>
    <w:rsid w:val="001C3E0D"/>
    <w:rsid w:val="001C62FC"/>
    <w:rsid w:val="001F1412"/>
    <w:rsid w:val="001F295B"/>
    <w:rsid w:val="001F35C4"/>
    <w:rsid w:val="002032FE"/>
    <w:rsid w:val="002101E5"/>
    <w:rsid w:val="0021556E"/>
    <w:rsid w:val="002167E3"/>
    <w:rsid w:val="0023337B"/>
    <w:rsid w:val="002424E2"/>
    <w:rsid w:val="002C147B"/>
    <w:rsid w:val="002F2FEB"/>
    <w:rsid w:val="0030054E"/>
    <w:rsid w:val="00300BA2"/>
    <w:rsid w:val="00312692"/>
    <w:rsid w:val="00362FDF"/>
    <w:rsid w:val="00374682"/>
    <w:rsid w:val="00374BC2"/>
    <w:rsid w:val="003750CF"/>
    <w:rsid w:val="0037762D"/>
    <w:rsid w:val="00390452"/>
    <w:rsid w:val="00394395"/>
    <w:rsid w:val="003D7260"/>
    <w:rsid w:val="003E0F66"/>
    <w:rsid w:val="003E4845"/>
    <w:rsid w:val="003E5361"/>
    <w:rsid w:val="003F29A2"/>
    <w:rsid w:val="004036B0"/>
    <w:rsid w:val="00406E12"/>
    <w:rsid w:val="004102EF"/>
    <w:rsid w:val="004309B4"/>
    <w:rsid w:val="00432059"/>
    <w:rsid w:val="0043574C"/>
    <w:rsid w:val="00440311"/>
    <w:rsid w:val="00450A85"/>
    <w:rsid w:val="00456739"/>
    <w:rsid w:val="004635EC"/>
    <w:rsid w:val="0047228D"/>
    <w:rsid w:val="00480E9B"/>
    <w:rsid w:val="0048378B"/>
    <w:rsid w:val="004A379B"/>
    <w:rsid w:val="004A4889"/>
    <w:rsid w:val="004C39B2"/>
    <w:rsid w:val="004F60B7"/>
    <w:rsid w:val="00503915"/>
    <w:rsid w:val="00562746"/>
    <w:rsid w:val="0057036C"/>
    <w:rsid w:val="005704B6"/>
    <w:rsid w:val="00584D6F"/>
    <w:rsid w:val="005A4FCD"/>
    <w:rsid w:val="005B763F"/>
    <w:rsid w:val="005D71A8"/>
    <w:rsid w:val="005E6340"/>
    <w:rsid w:val="005E6D84"/>
    <w:rsid w:val="005F683E"/>
    <w:rsid w:val="0061095D"/>
    <w:rsid w:val="0061655B"/>
    <w:rsid w:val="00627170"/>
    <w:rsid w:val="00627A2D"/>
    <w:rsid w:val="00631163"/>
    <w:rsid w:val="006D285D"/>
    <w:rsid w:val="00705F4D"/>
    <w:rsid w:val="00733DE5"/>
    <w:rsid w:val="00754A5E"/>
    <w:rsid w:val="00755F3C"/>
    <w:rsid w:val="00793677"/>
    <w:rsid w:val="007A1D6F"/>
    <w:rsid w:val="007A2782"/>
    <w:rsid w:val="007F3F7F"/>
    <w:rsid w:val="008311DC"/>
    <w:rsid w:val="00831400"/>
    <w:rsid w:val="00836F5F"/>
    <w:rsid w:val="008415C2"/>
    <w:rsid w:val="00842D76"/>
    <w:rsid w:val="00874A9B"/>
    <w:rsid w:val="00876D85"/>
    <w:rsid w:val="00885398"/>
    <w:rsid w:val="00887BD8"/>
    <w:rsid w:val="008941B7"/>
    <w:rsid w:val="00896D93"/>
    <w:rsid w:val="008A330C"/>
    <w:rsid w:val="008A7E61"/>
    <w:rsid w:val="008F3E26"/>
    <w:rsid w:val="00914207"/>
    <w:rsid w:val="00941A5A"/>
    <w:rsid w:val="009814B1"/>
    <w:rsid w:val="00983F90"/>
    <w:rsid w:val="009863FD"/>
    <w:rsid w:val="00992EEA"/>
    <w:rsid w:val="009969AC"/>
    <w:rsid w:val="00996CF5"/>
    <w:rsid w:val="009C43EF"/>
    <w:rsid w:val="009E6239"/>
    <w:rsid w:val="009F1A25"/>
    <w:rsid w:val="00A153F2"/>
    <w:rsid w:val="00A3038A"/>
    <w:rsid w:val="00A50690"/>
    <w:rsid w:val="00A75A82"/>
    <w:rsid w:val="00A840CA"/>
    <w:rsid w:val="00A96F29"/>
    <w:rsid w:val="00AB3BD5"/>
    <w:rsid w:val="00AC490D"/>
    <w:rsid w:val="00AE1827"/>
    <w:rsid w:val="00B3205C"/>
    <w:rsid w:val="00B46089"/>
    <w:rsid w:val="00B62D59"/>
    <w:rsid w:val="00B94282"/>
    <w:rsid w:val="00B946B6"/>
    <w:rsid w:val="00B97B6E"/>
    <w:rsid w:val="00BB1C91"/>
    <w:rsid w:val="00BD6179"/>
    <w:rsid w:val="00C050B3"/>
    <w:rsid w:val="00C21590"/>
    <w:rsid w:val="00C24A46"/>
    <w:rsid w:val="00C618F0"/>
    <w:rsid w:val="00C65D4B"/>
    <w:rsid w:val="00C742A0"/>
    <w:rsid w:val="00C810DA"/>
    <w:rsid w:val="00C876F5"/>
    <w:rsid w:val="00C9380E"/>
    <w:rsid w:val="00CA5455"/>
    <w:rsid w:val="00CD4EF9"/>
    <w:rsid w:val="00D459C3"/>
    <w:rsid w:val="00D46470"/>
    <w:rsid w:val="00D47871"/>
    <w:rsid w:val="00D7043C"/>
    <w:rsid w:val="00D84444"/>
    <w:rsid w:val="00D9154B"/>
    <w:rsid w:val="00DB1E8E"/>
    <w:rsid w:val="00DD2B53"/>
    <w:rsid w:val="00DE1543"/>
    <w:rsid w:val="00E4441C"/>
    <w:rsid w:val="00E4734E"/>
    <w:rsid w:val="00E64433"/>
    <w:rsid w:val="00EA7C80"/>
    <w:rsid w:val="00EB42AB"/>
    <w:rsid w:val="00ED6287"/>
    <w:rsid w:val="00F339B7"/>
    <w:rsid w:val="00F367C2"/>
    <w:rsid w:val="00F374D9"/>
    <w:rsid w:val="00F46F31"/>
    <w:rsid w:val="00F4790C"/>
    <w:rsid w:val="00FA56DD"/>
    <w:rsid w:val="00FD7365"/>
    <w:rsid w:val="00FE1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276D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60"/>
    <w:rPr>
      <w:rFonts w:ascii="Times New Roman" w:eastAsia="Times New Roman" w:hAnsi="Times New Roman" w:cs="Times New Roman"/>
      <w:sz w:val="20"/>
      <w:szCs w:val="20"/>
    </w:rPr>
  </w:style>
  <w:style w:type="paragraph" w:styleId="Heading1">
    <w:name w:val="heading 1"/>
    <w:basedOn w:val="Normal"/>
    <w:next w:val="Normal"/>
    <w:link w:val="Heading1Char"/>
    <w:qFormat/>
    <w:rsid w:val="003D7260"/>
    <w:pPr>
      <w:keepNext/>
      <w:ind w:right="-90"/>
      <w:outlineLvl w:val="0"/>
    </w:pPr>
    <w:rPr>
      <w:rFonts w:ascii="Helvetica" w:hAnsi="Helvetica"/>
      <w:b/>
    </w:rPr>
  </w:style>
  <w:style w:type="paragraph" w:styleId="Heading2">
    <w:name w:val="heading 2"/>
    <w:basedOn w:val="Normal"/>
    <w:next w:val="Normal"/>
    <w:link w:val="Heading2Char"/>
    <w:qFormat/>
    <w:rsid w:val="003D7260"/>
    <w:pPr>
      <w:keepNext/>
      <w:outlineLvl w:val="1"/>
    </w:pPr>
    <w:rPr>
      <w:rFonts w:ascii="Helvetica" w:hAnsi="Helvetica"/>
      <w:b/>
      <w:caps/>
    </w:rPr>
  </w:style>
  <w:style w:type="paragraph" w:styleId="Heading3">
    <w:name w:val="heading 3"/>
    <w:basedOn w:val="Normal"/>
    <w:next w:val="Normal"/>
    <w:link w:val="Heading3Char"/>
    <w:qFormat/>
    <w:rsid w:val="003D7260"/>
    <w:pPr>
      <w:keepNext/>
      <w:ind w:left="-108" w:right="-90"/>
      <w:jc w:val="center"/>
      <w:outlineLvl w:val="2"/>
    </w:pPr>
    <w:rPr>
      <w:rFonts w:ascii="Helvetica" w:hAnsi="Helvetica"/>
      <w:b/>
      <w:snapToGrid w:val="0"/>
      <w:sz w:val="32"/>
    </w:rPr>
  </w:style>
  <w:style w:type="paragraph" w:styleId="Heading4">
    <w:name w:val="heading 4"/>
    <w:basedOn w:val="Normal"/>
    <w:next w:val="Normal"/>
    <w:link w:val="Heading4Char"/>
    <w:qFormat/>
    <w:rsid w:val="003D7260"/>
    <w:pPr>
      <w:keepNext/>
      <w:jc w:val="center"/>
      <w:outlineLvl w:val="3"/>
    </w:pPr>
    <w:rPr>
      <w:rFonts w:ascii="Helvetica" w:hAnsi="Helvetica"/>
      <w:b/>
      <w:snapToGrid w:val="0"/>
      <w:sz w:val="32"/>
    </w:rPr>
  </w:style>
  <w:style w:type="paragraph" w:styleId="Heading5">
    <w:name w:val="heading 5"/>
    <w:basedOn w:val="Normal"/>
    <w:next w:val="Normal"/>
    <w:link w:val="Heading5Char"/>
    <w:qFormat/>
    <w:rsid w:val="003D7260"/>
    <w:pPr>
      <w:keepNext/>
      <w:jc w:val="both"/>
      <w:outlineLvl w:val="4"/>
    </w:pPr>
    <w:rPr>
      <w:rFonts w:ascii="Helvetica" w:hAnsi="Helvetica"/>
      <w:b/>
      <w:snapToGrid w:val="0"/>
      <w:sz w:val="24"/>
    </w:rPr>
  </w:style>
  <w:style w:type="paragraph" w:styleId="Heading6">
    <w:name w:val="heading 6"/>
    <w:basedOn w:val="Normal"/>
    <w:next w:val="Normal"/>
    <w:link w:val="Heading6Char"/>
    <w:qFormat/>
    <w:rsid w:val="003D7260"/>
    <w:pPr>
      <w:keepNext/>
      <w:jc w:val="center"/>
      <w:outlineLvl w:val="5"/>
    </w:pPr>
    <w:rPr>
      <w:rFonts w:ascii="Helvetica" w:hAnsi="Helvetica"/>
      <w:b/>
    </w:rPr>
  </w:style>
  <w:style w:type="paragraph" w:styleId="Heading7">
    <w:name w:val="heading 7"/>
    <w:basedOn w:val="Normal"/>
    <w:next w:val="Normal"/>
    <w:link w:val="Heading7Char"/>
    <w:qFormat/>
    <w:rsid w:val="003D7260"/>
    <w:pPr>
      <w:keepNext/>
      <w:ind w:right="-90"/>
      <w:jc w:val="center"/>
      <w:outlineLvl w:val="6"/>
    </w:pPr>
    <w:rPr>
      <w:rFonts w:ascii="Helvetica" w:hAnsi="Helvetica"/>
      <w:b/>
      <w:sz w:val="24"/>
    </w:rPr>
  </w:style>
  <w:style w:type="paragraph" w:styleId="Heading8">
    <w:name w:val="heading 8"/>
    <w:basedOn w:val="Normal"/>
    <w:next w:val="Normal"/>
    <w:link w:val="Heading8Char"/>
    <w:uiPriority w:val="9"/>
    <w:qFormat/>
    <w:rsid w:val="003D7260"/>
    <w:pPr>
      <w:keepNext/>
      <w:ind w:left="-101" w:right="-115" w:hanging="7"/>
      <w:outlineLvl w:val="7"/>
    </w:pPr>
    <w:rPr>
      <w:rFonts w:ascii="Helvetica" w:hAnsi="Helvetica"/>
      <w:b/>
      <w:sz w:val="28"/>
    </w:rPr>
  </w:style>
  <w:style w:type="paragraph" w:styleId="Heading9">
    <w:name w:val="heading 9"/>
    <w:basedOn w:val="Normal"/>
    <w:next w:val="Normal"/>
    <w:link w:val="Heading9Char"/>
    <w:qFormat/>
    <w:rsid w:val="003D7260"/>
    <w:pPr>
      <w:keepNext/>
      <w:ind w:right="-90"/>
      <w:jc w:val="center"/>
      <w:outlineLvl w:val="8"/>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260"/>
    <w:rPr>
      <w:rFonts w:ascii="Helvetica" w:eastAsia="Times New Roman" w:hAnsi="Helvetica" w:cs="Times New Roman"/>
      <w:b/>
      <w:sz w:val="20"/>
      <w:szCs w:val="20"/>
    </w:rPr>
  </w:style>
  <w:style w:type="character" w:customStyle="1" w:styleId="Heading2Char">
    <w:name w:val="Heading 2 Char"/>
    <w:basedOn w:val="DefaultParagraphFont"/>
    <w:link w:val="Heading2"/>
    <w:rsid w:val="003D7260"/>
    <w:rPr>
      <w:rFonts w:ascii="Helvetica" w:eastAsia="Times New Roman" w:hAnsi="Helvetica" w:cs="Times New Roman"/>
      <w:b/>
      <w:caps/>
      <w:sz w:val="20"/>
      <w:szCs w:val="20"/>
    </w:rPr>
  </w:style>
  <w:style w:type="character" w:customStyle="1" w:styleId="Heading3Char">
    <w:name w:val="Heading 3 Char"/>
    <w:basedOn w:val="DefaultParagraphFont"/>
    <w:link w:val="Heading3"/>
    <w:rsid w:val="003D7260"/>
    <w:rPr>
      <w:rFonts w:ascii="Helvetica" w:eastAsia="Times New Roman" w:hAnsi="Helvetica" w:cs="Times New Roman"/>
      <w:b/>
      <w:snapToGrid w:val="0"/>
      <w:sz w:val="32"/>
      <w:szCs w:val="20"/>
    </w:rPr>
  </w:style>
  <w:style w:type="character" w:customStyle="1" w:styleId="Heading4Char">
    <w:name w:val="Heading 4 Char"/>
    <w:basedOn w:val="DefaultParagraphFont"/>
    <w:link w:val="Heading4"/>
    <w:rsid w:val="003D7260"/>
    <w:rPr>
      <w:rFonts w:ascii="Helvetica" w:eastAsia="Times New Roman" w:hAnsi="Helvetica" w:cs="Times New Roman"/>
      <w:b/>
      <w:snapToGrid w:val="0"/>
      <w:sz w:val="32"/>
      <w:szCs w:val="20"/>
    </w:rPr>
  </w:style>
  <w:style w:type="character" w:customStyle="1" w:styleId="Heading5Char">
    <w:name w:val="Heading 5 Char"/>
    <w:basedOn w:val="DefaultParagraphFont"/>
    <w:link w:val="Heading5"/>
    <w:rsid w:val="003D7260"/>
    <w:rPr>
      <w:rFonts w:ascii="Helvetica" w:eastAsia="Times New Roman" w:hAnsi="Helvetica" w:cs="Times New Roman"/>
      <w:b/>
      <w:snapToGrid w:val="0"/>
      <w:szCs w:val="20"/>
    </w:rPr>
  </w:style>
  <w:style w:type="character" w:customStyle="1" w:styleId="Heading6Char">
    <w:name w:val="Heading 6 Char"/>
    <w:basedOn w:val="DefaultParagraphFont"/>
    <w:link w:val="Heading6"/>
    <w:rsid w:val="003D7260"/>
    <w:rPr>
      <w:rFonts w:ascii="Helvetica" w:eastAsia="Times New Roman" w:hAnsi="Helvetica" w:cs="Times New Roman"/>
      <w:b/>
      <w:sz w:val="20"/>
      <w:szCs w:val="20"/>
    </w:rPr>
  </w:style>
  <w:style w:type="character" w:customStyle="1" w:styleId="Heading7Char">
    <w:name w:val="Heading 7 Char"/>
    <w:basedOn w:val="DefaultParagraphFont"/>
    <w:link w:val="Heading7"/>
    <w:rsid w:val="003D7260"/>
    <w:rPr>
      <w:rFonts w:ascii="Helvetica" w:eastAsia="Times New Roman" w:hAnsi="Helvetica" w:cs="Times New Roman"/>
      <w:b/>
      <w:szCs w:val="20"/>
    </w:rPr>
  </w:style>
  <w:style w:type="character" w:customStyle="1" w:styleId="Heading8Char">
    <w:name w:val="Heading 8 Char"/>
    <w:basedOn w:val="DefaultParagraphFont"/>
    <w:link w:val="Heading8"/>
    <w:uiPriority w:val="9"/>
    <w:rsid w:val="003D7260"/>
    <w:rPr>
      <w:rFonts w:ascii="Helvetica" w:eastAsia="Times New Roman" w:hAnsi="Helvetica" w:cs="Times New Roman"/>
      <w:b/>
      <w:sz w:val="28"/>
      <w:szCs w:val="20"/>
    </w:rPr>
  </w:style>
  <w:style w:type="character" w:customStyle="1" w:styleId="Heading9Char">
    <w:name w:val="Heading 9 Char"/>
    <w:basedOn w:val="DefaultParagraphFont"/>
    <w:link w:val="Heading9"/>
    <w:rsid w:val="003D7260"/>
    <w:rPr>
      <w:rFonts w:ascii="Helvetica" w:eastAsia="Times New Roman" w:hAnsi="Helvetica" w:cs="Times New Roman"/>
      <w:b/>
      <w:sz w:val="28"/>
      <w:szCs w:val="20"/>
    </w:rPr>
  </w:style>
  <w:style w:type="paragraph" w:styleId="BodyTextIndent">
    <w:name w:val="Body Text Indent"/>
    <w:basedOn w:val="Normal"/>
    <w:link w:val="BodyTextIndentChar"/>
    <w:rsid w:val="003D7260"/>
    <w:pPr>
      <w:jc w:val="both"/>
    </w:pPr>
    <w:rPr>
      <w:rFonts w:ascii="Helvetica" w:hAnsi="Helvetica"/>
      <w:snapToGrid w:val="0"/>
      <w:sz w:val="24"/>
    </w:rPr>
  </w:style>
  <w:style w:type="character" w:customStyle="1" w:styleId="BodyTextIndentChar">
    <w:name w:val="Body Text Indent Char"/>
    <w:basedOn w:val="DefaultParagraphFont"/>
    <w:link w:val="BodyTextIndent"/>
    <w:rsid w:val="003D7260"/>
    <w:rPr>
      <w:rFonts w:ascii="Helvetica" w:eastAsia="Times New Roman" w:hAnsi="Helvetica" w:cs="Times New Roman"/>
      <w:snapToGrid w:val="0"/>
      <w:szCs w:val="20"/>
    </w:rPr>
  </w:style>
  <w:style w:type="paragraph" w:customStyle="1" w:styleId="Author">
    <w:name w:val="Author"/>
    <w:basedOn w:val="BodyText"/>
    <w:rsid w:val="003D7260"/>
    <w:pPr>
      <w:tabs>
        <w:tab w:val="right" w:pos="8640"/>
      </w:tabs>
      <w:spacing w:after="0" w:line="480" w:lineRule="auto"/>
      <w:jc w:val="center"/>
    </w:pPr>
    <w:rPr>
      <w:rFonts w:ascii="Garamond" w:hAnsi="Garamond"/>
      <w:spacing w:val="-2"/>
      <w:lang w:val="en-US"/>
    </w:rPr>
  </w:style>
  <w:style w:type="paragraph" w:styleId="BodyText">
    <w:name w:val="Body Text"/>
    <w:basedOn w:val="Normal"/>
    <w:link w:val="BodyTextChar"/>
    <w:rsid w:val="003D7260"/>
    <w:pPr>
      <w:spacing w:after="120"/>
    </w:pPr>
    <w:rPr>
      <w:snapToGrid w:val="0"/>
      <w:sz w:val="24"/>
    </w:rPr>
  </w:style>
  <w:style w:type="character" w:customStyle="1" w:styleId="BodyTextChar">
    <w:name w:val="Body Text Char"/>
    <w:basedOn w:val="DefaultParagraphFont"/>
    <w:link w:val="BodyText"/>
    <w:rsid w:val="003D7260"/>
    <w:rPr>
      <w:rFonts w:ascii="Times New Roman" w:eastAsia="Times New Roman" w:hAnsi="Times New Roman" w:cs="Times New Roman"/>
      <w:snapToGrid w:val="0"/>
      <w:szCs w:val="20"/>
    </w:rPr>
  </w:style>
  <w:style w:type="paragraph" w:styleId="Header">
    <w:name w:val="header"/>
    <w:basedOn w:val="Normal"/>
    <w:link w:val="HeaderChar"/>
    <w:uiPriority w:val="99"/>
    <w:rsid w:val="003D7260"/>
    <w:pPr>
      <w:tabs>
        <w:tab w:val="center" w:pos="4153"/>
        <w:tab w:val="right" w:pos="8306"/>
      </w:tabs>
    </w:pPr>
    <w:rPr>
      <w:snapToGrid w:val="0"/>
      <w:sz w:val="24"/>
    </w:rPr>
  </w:style>
  <w:style w:type="character" w:customStyle="1" w:styleId="HeaderChar">
    <w:name w:val="Header Char"/>
    <w:basedOn w:val="DefaultParagraphFont"/>
    <w:link w:val="Header"/>
    <w:uiPriority w:val="99"/>
    <w:rsid w:val="003D7260"/>
    <w:rPr>
      <w:rFonts w:ascii="Times New Roman" w:eastAsia="Times New Roman" w:hAnsi="Times New Roman" w:cs="Times New Roman"/>
      <w:snapToGrid w:val="0"/>
      <w:szCs w:val="20"/>
    </w:rPr>
  </w:style>
  <w:style w:type="character" w:styleId="PageNumber">
    <w:name w:val="page number"/>
    <w:basedOn w:val="DefaultParagraphFont"/>
    <w:rsid w:val="003D7260"/>
  </w:style>
  <w:style w:type="paragraph" w:styleId="Footer">
    <w:name w:val="footer"/>
    <w:basedOn w:val="Normal"/>
    <w:link w:val="FooterChar"/>
    <w:uiPriority w:val="99"/>
    <w:rsid w:val="003D7260"/>
    <w:pPr>
      <w:tabs>
        <w:tab w:val="center" w:pos="4153"/>
        <w:tab w:val="right" w:pos="8306"/>
      </w:tabs>
    </w:pPr>
    <w:rPr>
      <w:snapToGrid w:val="0"/>
      <w:sz w:val="24"/>
    </w:rPr>
  </w:style>
  <w:style w:type="character" w:customStyle="1" w:styleId="FooterChar">
    <w:name w:val="Footer Char"/>
    <w:basedOn w:val="DefaultParagraphFont"/>
    <w:link w:val="Footer"/>
    <w:uiPriority w:val="99"/>
    <w:rsid w:val="003D7260"/>
    <w:rPr>
      <w:rFonts w:ascii="Times New Roman" w:eastAsia="Times New Roman" w:hAnsi="Times New Roman" w:cs="Times New Roman"/>
      <w:snapToGrid w:val="0"/>
      <w:szCs w:val="20"/>
    </w:rPr>
  </w:style>
  <w:style w:type="paragraph" w:styleId="BodyText2">
    <w:name w:val="Body Text 2"/>
    <w:basedOn w:val="Normal"/>
    <w:link w:val="BodyText2Char"/>
    <w:rsid w:val="003D7260"/>
    <w:pPr>
      <w:ind w:right="-90"/>
      <w:jc w:val="both"/>
    </w:pPr>
    <w:rPr>
      <w:rFonts w:ascii="Helvetica" w:hAnsi="Helvetica"/>
    </w:rPr>
  </w:style>
  <w:style w:type="character" w:customStyle="1" w:styleId="BodyText2Char">
    <w:name w:val="Body Text 2 Char"/>
    <w:basedOn w:val="DefaultParagraphFont"/>
    <w:link w:val="BodyText2"/>
    <w:rsid w:val="003D7260"/>
    <w:rPr>
      <w:rFonts w:ascii="Helvetica" w:eastAsia="Times New Roman" w:hAnsi="Helvetica" w:cs="Times New Roman"/>
      <w:sz w:val="20"/>
      <w:szCs w:val="20"/>
    </w:rPr>
  </w:style>
  <w:style w:type="paragraph" w:styleId="BodyText3">
    <w:name w:val="Body Text 3"/>
    <w:basedOn w:val="Normal"/>
    <w:link w:val="BodyText3Char"/>
    <w:rsid w:val="003D7260"/>
    <w:pPr>
      <w:jc w:val="both"/>
    </w:pPr>
    <w:rPr>
      <w:rFonts w:ascii="Helvetica" w:hAnsi="Helvetica"/>
    </w:rPr>
  </w:style>
  <w:style w:type="character" w:customStyle="1" w:styleId="BodyText3Char">
    <w:name w:val="Body Text 3 Char"/>
    <w:basedOn w:val="DefaultParagraphFont"/>
    <w:link w:val="BodyText3"/>
    <w:rsid w:val="003D7260"/>
    <w:rPr>
      <w:rFonts w:ascii="Helvetica" w:eastAsia="Times New Roman" w:hAnsi="Helvetica" w:cs="Times New Roman"/>
      <w:sz w:val="20"/>
      <w:szCs w:val="20"/>
    </w:rPr>
  </w:style>
  <w:style w:type="paragraph" w:styleId="ListNumber5">
    <w:name w:val="List Number 5"/>
    <w:basedOn w:val="Normal"/>
    <w:rsid w:val="003D7260"/>
    <w:pPr>
      <w:numPr>
        <w:numId w:val="2"/>
      </w:numPr>
    </w:pPr>
  </w:style>
  <w:style w:type="paragraph" w:styleId="BodyTextIndent2">
    <w:name w:val="Body Text Indent 2"/>
    <w:basedOn w:val="Normal"/>
    <w:link w:val="BodyTextIndent2Char"/>
    <w:rsid w:val="003D7260"/>
    <w:pPr>
      <w:tabs>
        <w:tab w:val="left" w:pos="426"/>
      </w:tabs>
      <w:ind w:left="426" w:hanging="426"/>
      <w:jc w:val="both"/>
    </w:pPr>
    <w:rPr>
      <w:rFonts w:ascii="Helvetica" w:hAnsi="Helvetica"/>
    </w:rPr>
  </w:style>
  <w:style w:type="character" w:customStyle="1" w:styleId="BodyTextIndent2Char">
    <w:name w:val="Body Text Indent 2 Char"/>
    <w:basedOn w:val="DefaultParagraphFont"/>
    <w:link w:val="BodyTextIndent2"/>
    <w:rsid w:val="003D7260"/>
    <w:rPr>
      <w:rFonts w:ascii="Helvetica" w:eastAsia="Times New Roman" w:hAnsi="Helvetica" w:cs="Times New Roman"/>
      <w:sz w:val="20"/>
      <w:szCs w:val="20"/>
    </w:rPr>
  </w:style>
  <w:style w:type="paragraph" w:styleId="BalloonText">
    <w:name w:val="Balloon Text"/>
    <w:basedOn w:val="Normal"/>
    <w:link w:val="BalloonTextChar"/>
    <w:uiPriority w:val="99"/>
    <w:semiHidden/>
    <w:rsid w:val="003D7260"/>
    <w:rPr>
      <w:rFonts w:ascii="Tahoma" w:hAnsi="Tahoma" w:cs="Tahoma"/>
      <w:sz w:val="16"/>
      <w:szCs w:val="16"/>
    </w:rPr>
  </w:style>
  <w:style w:type="character" w:customStyle="1" w:styleId="BalloonTextChar">
    <w:name w:val="Balloon Text Char"/>
    <w:basedOn w:val="DefaultParagraphFont"/>
    <w:link w:val="BalloonText"/>
    <w:uiPriority w:val="99"/>
    <w:semiHidden/>
    <w:rsid w:val="003D7260"/>
    <w:rPr>
      <w:rFonts w:ascii="Tahoma" w:eastAsia="Times New Roman" w:hAnsi="Tahoma" w:cs="Tahoma"/>
      <w:sz w:val="16"/>
      <w:szCs w:val="16"/>
    </w:rPr>
  </w:style>
  <w:style w:type="table" w:styleId="TableGrid">
    <w:name w:val="Table Grid"/>
    <w:basedOn w:val="TableNormal"/>
    <w:uiPriority w:val="59"/>
    <w:rsid w:val="003D7260"/>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3D7260"/>
    <w:pPr>
      <w:shd w:val="clear" w:color="auto" w:fill="000080"/>
    </w:pPr>
    <w:rPr>
      <w:rFonts w:ascii="Tahoma" w:hAnsi="Tahoma" w:cs="Tahoma"/>
    </w:rPr>
  </w:style>
  <w:style w:type="character" w:customStyle="1" w:styleId="DocumentMapChar">
    <w:name w:val="Document Map Char"/>
    <w:basedOn w:val="DefaultParagraphFont"/>
    <w:link w:val="DocumentMap"/>
    <w:semiHidden/>
    <w:rsid w:val="003D7260"/>
    <w:rPr>
      <w:rFonts w:ascii="Tahoma" w:eastAsia="Times New Roman" w:hAnsi="Tahoma" w:cs="Tahoma"/>
      <w:sz w:val="20"/>
      <w:szCs w:val="20"/>
      <w:shd w:val="clear" w:color="auto" w:fill="000080"/>
    </w:rPr>
  </w:style>
  <w:style w:type="paragraph" w:styleId="NormalWeb">
    <w:name w:val="Normal (Web)"/>
    <w:basedOn w:val="Normal"/>
    <w:rsid w:val="003D7260"/>
    <w:pPr>
      <w:spacing w:before="100" w:beforeAutospacing="1" w:after="100" w:afterAutospacing="1"/>
    </w:pPr>
    <w:rPr>
      <w:sz w:val="24"/>
      <w:szCs w:val="24"/>
      <w:lang w:val="en-US"/>
    </w:rPr>
  </w:style>
  <w:style w:type="paragraph" w:styleId="FootnoteText">
    <w:name w:val="footnote text"/>
    <w:basedOn w:val="Normal"/>
    <w:link w:val="FootnoteTextChar"/>
    <w:uiPriority w:val="99"/>
    <w:semiHidden/>
    <w:rsid w:val="003D7260"/>
  </w:style>
  <w:style w:type="character" w:customStyle="1" w:styleId="FootnoteTextChar">
    <w:name w:val="Footnote Text Char"/>
    <w:basedOn w:val="DefaultParagraphFont"/>
    <w:link w:val="FootnoteText"/>
    <w:uiPriority w:val="99"/>
    <w:semiHidden/>
    <w:rsid w:val="003D7260"/>
    <w:rPr>
      <w:rFonts w:ascii="Times New Roman" w:eastAsia="Times New Roman" w:hAnsi="Times New Roman" w:cs="Times New Roman"/>
      <w:sz w:val="20"/>
      <w:szCs w:val="20"/>
    </w:rPr>
  </w:style>
  <w:style w:type="character" w:styleId="FootnoteReference">
    <w:name w:val="footnote reference"/>
    <w:uiPriority w:val="99"/>
    <w:semiHidden/>
    <w:rsid w:val="003D7260"/>
    <w:rPr>
      <w:vertAlign w:val="superscript"/>
    </w:rPr>
  </w:style>
  <w:style w:type="character" w:styleId="Strong">
    <w:name w:val="Strong"/>
    <w:uiPriority w:val="22"/>
    <w:qFormat/>
    <w:rsid w:val="003D7260"/>
    <w:rPr>
      <w:b/>
      <w:bCs/>
    </w:rPr>
  </w:style>
  <w:style w:type="paragraph" w:styleId="ListParagraph">
    <w:name w:val="List Paragraph"/>
    <w:basedOn w:val="Normal"/>
    <w:uiPriority w:val="34"/>
    <w:qFormat/>
    <w:rsid w:val="003D7260"/>
    <w:pPr>
      <w:ind w:left="720"/>
      <w:contextualSpacing/>
    </w:pPr>
  </w:style>
  <w:style w:type="numbering" w:customStyle="1" w:styleId="NoList1">
    <w:name w:val="No List1"/>
    <w:next w:val="NoList"/>
    <w:uiPriority w:val="99"/>
    <w:semiHidden/>
    <w:unhideWhenUsed/>
    <w:rsid w:val="003D7260"/>
  </w:style>
  <w:style w:type="table" w:customStyle="1" w:styleId="TableGrid1">
    <w:name w:val="Table Grid1"/>
    <w:basedOn w:val="TableNormal"/>
    <w:next w:val="TableGrid"/>
    <w:uiPriority w:val="59"/>
    <w:rsid w:val="003D7260"/>
    <w:rPr>
      <w:rFonts w:ascii="Calibri" w:hAnsi="Calibri" w:cs="Times New Roman"/>
      <w:sz w:val="20"/>
      <w:szCs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D7260"/>
    <w:rPr>
      <w:rFonts w:asciiTheme="minorHAnsi" w:eastAsiaTheme="minorHAnsi" w:hAnsiTheme="minorHAnsi"/>
      <w:color w:val="000000" w:themeColor="text1"/>
      <w:sz w:val="22"/>
      <w:lang w:val="en-US" w:eastAsia="ja-JP"/>
    </w:rPr>
  </w:style>
  <w:style w:type="paragraph" w:styleId="Revision">
    <w:name w:val="Revision"/>
    <w:hidden/>
    <w:uiPriority w:val="99"/>
    <w:semiHidden/>
    <w:rsid w:val="003D7260"/>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3D7260"/>
    <w:rPr>
      <w:sz w:val="16"/>
      <w:szCs w:val="16"/>
    </w:rPr>
  </w:style>
  <w:style w:type="paragraph" w:styleId="CommentText">
    <w:name w:val="annotation text"/>
    <w:basedOn w:val="Normal"/>
    <w:link w:val="CommentTextChar"/>
    <w:semiHidden/>
    <w:unhideWhenUsed/>
    <w:rsid w:val="003D7260"/>
  </w:style>
  <w:style w:type="character" w:customStyle="1" w:styleId="CommentTextChar">
    <w:name w:val="Comment Text Char"/>
    <w:basedOn w:val="DefaultParagraphFont"/>
    <w:link w:val="CommentText"/>
    <w:semiHidden/>
    <w:rsid w:val="003D72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D7260"/>
    <w:rPr>
      <w:b/>
      <w:bCs/>
    </w:rPr>
  </w:style>
  <w:style w:type="character" w:customStyle="1" w:styleId="CommentSubjectChar">
    <w:name w:val="Comment Subject Char"/>
    <w:basedOn w:val="CommentTextChar"/>
    <w:link w:val="CommentSubject"/>
    <w:semiHidden/>
    <w:rsid w:val="003D726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3927">
      <w:bodyDiv w:val="1"/>
      <w:marLeft w:val="0"/>
      <w:marRight w:val="0"/>
      <w:marTop w:val="0"/>
      <w:marBottom w:val="0"/>
      <w:divBdr>
        <w:top w:val="none" w:sz="0" w:space="0" w:color="auto"/>
        <w:left w:val="none" w:sz="0" w:space="0" w:color="auto"/>
        <w:bottom w:val="none" w:sz="0" w:space="0" w:color="auto"/>
        <w:right w:val="none" w:sz="0" w:space="0" w:color="auto"/>
      </w:divBdr>
    </w:div>
    <w:div w:id="83844273">
      <w:bodyDiv w:val="1"/>
      <w:marLeft w:val="0"/>
      <w:marRight w:val="0"/>
      <w:marTop w:val="0"/>
      <w:marBottom w:val="0"/>
      <w:divBdr>
        <w:top w:val="none" w:sz="0" w:space="0" w:color="auto"/>
        <w:left w:val="none" w:sz="0" w:space="0" w:color="auto"/>
        <w:bottom w:val="none" w:sz="0" w:space="0" w:color="auto"/>
        <w:right w:val="none" w:sz="0" w:space="0" w:color="auto"/>
      </w:divBdr>
    </w:div>
    <w:div w:id="197203846">
      <w:bodyDiv w:val="1"/>
      <w:marLeft w:val="0"/>
      <w:marRight w:val="0"/>
      <w:marTop w:val="0"/>
      <w:marBottom w:val="0"/>
      <w:divBdr>
        <w:top w:val="none" w:sz="0" w:space="0" w:color="auto"/>
        <w:left w:val="none" w:sz="0" w:space="0" w:color="auto"/>
        <w:bottom w:val="none" w:sz="0" w:space="0" w:color="auto"/>
        <w:right w:val="none" w:sz="0" w:space="0" w:color="auto"/>
      </w:divBdr>
    </w:div>
    <w:div w:id="297418038">
      <w:bodyDiv w:val="1"/>
      <w:marLeft w:val="0"/>
      <w:marRight w:val="0"/>
      <w:marTop w:val="0"/>
      <w:marBottom w:val="0"/>
      <w:divBdr>
        <w:top w:val="none" w:sz="0" w:space="0" w:color="auto"/>
        <w:left w:val="none" w:sz="0" w:space="0" w:color="auto"/>
        <w:bottom w:val="none" w:sz="0" w:space="0" w:color="auto"/>
        <w:right w:val="none" w:sz="0" w:space="0" w:color="auto"/>
      </w:divBdr>
    </w:div>
    <w:div w:id="433747619">
      <w:bodyDiv w:val="1"/>
      <w:marLeft w:val="0"/>
      <w:marRight w:val="0"/>
      <w:marTop w:val="0"/>
      <w:marBottom w:val="0"/>
      <w:divBdr>
        <w:top w:val="none" w:sz="0" w:space="0" w:color="auto"/>
        <w:left w:val="none" w:sz="0" w:space="0" w:color="auto"/>
        <w:bottom w:val="none" w:sz="0" w:space="0" w:color="auto"/>
        <w:right w:val="none" w:sz="0" w:space="0" w:color="auto"/>
      </w:divBdr>
    </w:div>
    <w:div w:id="435254710">
      <w:bodyDiv w:val="1"/>
      <w:marLeft w:val="0"/>
      <w:marRight w:val="0"/>
      <w:marTop w:val="0"/>
      <w:marBottom w:val="0"/>
      <w:divBdr>
        <w:top w:val="none" w:sz="0" w:space="0" w:color="auto"/>
        <w:left w:val="none" w:sz="0" w:space="0" w:color="auto"/>
        <w:bottom w:val="none" w:sz="0" w:space="0" w:color="auto"/>
        <w:right w:val="none" w:sz="0" w:space="0" w:color="auto"/>
      </w:divBdr>
    </w:div>
    <w:div w:id="466430875">
      <w:bodyDiv w:val="1"/>
      <w:marLeft w:val="0"/>
      <w:marRight w:val="0"/>
      <w:marTop w:val="0"/>
      <w:marBottom w:val="0"/>
      <w:divBdr>
        <w:top w:val="none" w:sz="0" w:space="0" w:color="auto"/>
        <w:left w:val="none" w:sz="0" w:space="0" w:color="auto"/>
        <w:bottom w:val="none" w:sz="0" w:space="0" w:color="auto"/>
        <w:right w:val="none" w:sz="0" w:space="0" w:color="auto"/>
      </w:divBdr>
    </w:div>
    <w:div w:id="520898768">
      <w:bodyDiv w:val="1"/>
      <w:marLeft w:val="0"/>
      <w:marRight w:val="0"/>
      <w:marTop w:val="0"/>
      <w:marBottom w:val="0"/>
      <w:divBdr>
        <w:top w:val="none" w:sz="0" w:space="0" w:color="auto"/>
        <w:left w:val="none" w:sz="0" w:space="0" w:color="auto"/>
        <w:bottom w:val="none" w:sz="0" w:space="0" w:color="auto"/>
        <w:right w:val="none" w:sz="0" w:space="0" w:color="auto"/>
      </w:divBdr>
    </w:div>
    <w:div w:id="721053006">
      <w:bodyDiv w:val="1"/>
      <w:marLeft w:val="0"/>
      <w:marRight w:val="0"/>
      <w:marTop w:val="0"/>
      <w:marBottom w:val="0"/>
      <w:divBdr>
        <w:top w:val="none" w:sz="0" w:space="0" w:color="auto"/>
        <w:left w:val="none" w:sz="0" w:space="0" w:color="auto"/>
        <w:bottom w:val="none" w:sz="0" w:space="0" w:color="auto"/>
        <w:right w:val="none" w:sz="0" w:space="0" w:color="auto"/>
      </w:divBdr>
    </w:div>
    <w:div w:id="975716364">
      <w:bodyDiv w:val="1"/>
      <w:marLeft w:val="0"/>
      <w:marRight w:val="0"/>
      <w:marTop w:val="0"/>
      <w:marBottom w:val="0"/>
      <w:divBdr>
        <w:top w:val="none" w:sz="0" w:space="0" w:color="auto"/>
        <w:left w:val="none" w:sz="0" w:space="0" w:color="auto"/>
        <w:bottom w:val="none" w:sz="0" w:space="0" w:color="auto"/>
        <w:right w:val="none" w:sz="0" w:space="0" w:color="auto"/>
      </w:divBdr>
    </w:div>
    <w:div w:id="1157770740">
      <w:bodyDiv w:val="1"/>
      <w:marLeft w:val="0"/>
      <w:marRight w:val="0"/>
      <w:marTop w:val="0"/>
      <w:marBottom w:val="0"/>
      <w:divBdr>
        <w:top w:val="none" w:sz="0" w:space="0" w:color="auto"/>
        <w:left w:val="none" w:sz="0" w:space="0" w:color="auto"/>
        <w:bottom w:val="none" w:sz="0" w:space="0" w:color="auto"/>
        <w:right w:val="none" w:sz="0" w:space="0" w:color="auto"/>
      </w:divBdr>
    </w:div>
    <w:div w:id="1167012496">
      <w:bodyDiv w:val="1"/>
      <w:marLeft w:val="0"/>
      <w:marRight w:val="0"/>
      <w:marTop w:val="0"/>
      <w:marBottom w:val="0"/>
      <w:divBdr>
        <w:top w:val="none" w:sz="0" w:space="0" w:color="auto"/>
        <w:left w:val="none" w:sz="0" w:space="0" w:color="auto"/>
        <w:bottom w:val="none" w:sz="0" w:space="0" w:color="auto"/>
        <w:right w:val="none" w:sz="0" w:space="0" w:color="auto"/>
      </w:divBdr>
    </w:div>
    <w:div w:id="1387027007">
      <w:bodyDiv w:val="1"/>
      <w:marLeft w:val="0"/>
      <w:marRight w:val="0"/>
      <w:marTop w:val="0"/>
      <w:marBottom w:val="0"/>
      <w:divBdr>
        <w:top w:val="none" w:sz="0" w:space="0" w:color="auto"/>
        <w:left w:val="none" w:sz="0" w:space="0" w:color="auto"/>
        <w:bottom w:val="none" w:sz="0" w:space="0" w:color="auto"/>
        <w:right w:val="none" w:sz="0" w:space="0" w:color="auto"/>
      </w:divBdr>
    </w:div>
    <w:div w:id="1417629934">
      <w:bodyDiv w:val="1"/>
      <w:marLeft w:val="0"/>
      <w:marRight w:val="0"/>
      <w:marTop w:val="0"/>
      <w:marBottom w:val="0"/>
      <w:divBdr>
        <w:top w:val="none" w:sz="0" w:space="0" w:color="auto"/>
        <w:left w:val="none" w:sz="0" w:space="0" w:color="auto"/>
        <w:bottom w:val="none" w:sz="0" w:space="0" w:color="auto"/>
        <w:right w:val="none" w:sz="0" w:space="0" w:color="auto"/>
      </w:divBdr>
    </w:div>
    <w:div w:id="1808353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A0DD-6411-41BE-BBF4-F9A3FDCD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7114</Words>
  <Characters>40552</Characters>
  <Application>Microsoft Office Word</Application>
  <DocSecurity>0</DocSecurity>
  <Lines>337</Lines>
  <Paragraphs>95</Paragraphs>
  <ScaleCrop>false</ScaleCrop>
  <Company/>
  <LinksUpToDate>false</LinksUpToDate>
  <CharactersWithSpaces>47571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2017-09-11T10:18:00Z</dcterms:created>
  <dcterms:modified xsi:type="dcterms:W3CDTF">2017-09-11T10:18:00Z</dcterms:modified>
</cp:coreProperties>
</file>