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AEF" w:rsidRPr="001B32D2" w:rsidRDefault="00D71AEF">
      <w:pPr>
        <w:rPr>
          <w:rFonts w:ascii="Arial" w:hAnsi="Arial" w:cs="Arial"/>
        </w:rPr>
      </w:pPr>
      <w:bookmarkStart w:id="0" w:name="_GoBack"/>
      <w:bookmarkEnd w:id="0"/>
    </w:p>
    <w:p w:rsidR="002F1675" w:rsidRPr="001B32D2" w:rsidRDefault="002F1675">
      <w:pPr>
        <w:rPr>
          <w:rFonts w:ascii="Arial" w:hAnsi="Arial" w:cs="Arial"/>
          <w:i/>
        </w:rPr>
      </w:pPr>
    </w:p>
    <w:p w:rsidR="00D71AEF" w:rsidRPr="001B32D2" w:rsidRDefault="00D71AEF">
      <w:pPr>
        <w:rPr>
          <w:rFonts w:ascii="Arial" w:hAnsi="Arial" w:cs="Arial"/>
        </w:rPr>
      </w:pPr>
    </w:p>
    <w:p w:rsidR="00D71AEF" w:rsidRPr="001B32D2" w:rsidRDefault="00D71AEF" w:rsidP="00503E83">
      <w:pPr>
        <w:jc w:val="center"/>
        <w:rPr>
          <w:rFonts w:ascii="Arial" w:hAnsi="Arial" w:cs="Arial"/>
        </w:rPr>
      </w:pPr>
    </w:p>
    <w:p w:rsidR="00503E83" w:rsidRPr="001B32D2" w:rsidRDefault="00503E83" w:rsidP="00503E83">
      <w:pPr>
        <w:jc w:val="center"/>
        <w:rPr>
          <w:rFonts w:ascii="Arial" w:hAnsi="Arial" w:cs="Arial"/>
          <w:sz w:val="32"/>
          <w:szCs w:val="32"/>
        </w:rPr>
      </w:pPr>
    </w:p>
    <w:p w:rsidR="00503E83" w:rsidRPr="001B32D2" w:rsidRDefault="00503E83" w:rsidP="00503E83">
      <w:pPr>
        <w:jc w:val="center"/>
        <w:rPr>
          <w:rFonts w:ascii="Arial" w:hAnsi="Arial" w:cs="Arial"/>
          <w:sz w:val="32"/>
          <w:szCs w:val="32"/>
        </w:rPr>
      </w:pPr>
    </w:p>
    <w:p w:rsidR="00503E83" w:rsidRPr="001B32D2" w:rsidRDefault="00503E83" w:rsidP="00503E83">
      <w:pPr>
        <w:jc w:val="center"/>
        <w:rPr>
          <w:rFonts w:ascii="Arial" w:hAnsi="Arial" w:cs="Arial"/>
          <w:sz w:val="32"/>
          <w:szCs w:val="32"/>
        </w:rPr>
      </w:pPr>
    </w:p>
    <w:p w:rsidR="00503E83" w:rsidRPr="001B32D2" w:rsidRDefault="00503E83" w:rsidP="00503E83">
      <w:pPr>
        <w:jc w:val="center"/>
        <w:rPr>
          <w:rFonts w:ascii="Arial" w:hAnsi="Arial" w:cs="Arial"/>
          <w:sz w:val="32"/>
          <w:szCs w:val="32"/>
        </w:rPr>
      </w:pPr>
    </w:p>
    <w:p w:rsidR="00503E83" w:rsidRPr="001B32D2" w:rsidRDefault="00503E83" w:rsidP="00503E83">
      <w:pPr>
        <w:jc w:val="center"/>
        <w:rPr>
          <w:rFonts w:ascii="Arial" w:hAnsi="Arial" w:cs="Arial"/>
          <w:sz w:val="32"/>
          <w:szCs w:val="32"/>
        </w:rPr>
      </w:pPr>
    </w:p>
    <w:p w:rsidR="00503E83" w:rsidRPr="001B32D2" w:rsidRDefault="00503E83" w:rsidP="00503E83">
      <w:pPr>
        <w:jc w:val="center"/>
        <w:rPr>
          <w:rFonts w:ascii="Arial" w:hAnsi="Arial" w:cs="Arial"/>
          <w:sz w:val="32"/>
          <w:szCs w:val="32"/>
        </w:rPr>
      </w:pPr>
    </w:p>
    <w:p w:rsidR="00503E83" w:rsidRPr="001B32D2" w:rsidRDefault="00503E83" w:rsidP="00503E83">
      <w:pPr>
        <w:jc w:val="center"/>
        <w:rPr>
          <w:rFonts w:ascii="Arial" w:hAnsi="Arial" w:cs="Arial"/>
          <w:sz w:val="32"/>
          <w:szCs w:val="32"/>
        </w:rPr>
      </w:pPr>
    </w:p>
    <w:p w:rsidR="00D71AEF" w:rsidRPr="001B32D2" w:rsidRDefault="00304207" w:rsidP="00B34011">
      <w:pPr>
        <w:jc w:val="center"/>
        <w:outlineLvl w:val="0"/>
        <w:rPr>
          <w:rFonts w:ascii="Arial" w:hAnsi="Arial" w:cs="Arial"/>
          <w:b/>
          <w:sz w:val="32"/>
          <w:szCs w:val="32"/>
        </w:rPr>
      </w:pPr>
      <w:r w:rsidRPr="001B32D2">
        <w:rPr>
          <w:rFonts w:ascii="Arial" w:hAnsi="Arial" w:cs="Arial"/>
          <w:b/>
          <w:sz w:val="32"/>
          <w:szCs w:val="32"/>
        </w:rPr>
        <w:t>CITIZENS INFORMATION BOARD</w:t>
      </w:r>
    </w:p>
    <w:p w:rsidR="00503E83" w:rsidRPr="0045477D" w:rsidRDefault="00503E83" w:rsidP="00B34011">
      <w:pPr>
        <w:jc w:val="center"/>
        <w:outlineLvl w:val="0"/>
        <w:rPr>
          <w:rFonts w:ascii="Arial" w:hAnsi="Arial" w:cs="Arial"/>
          <w:b/>
          <w:sz w:val="32"/>
          <w:szCs w:val="32"/>
        </w:rPr>
      </w:pPr>
      <w:r w:rsidRPr="001B32D2">
        <w:rPr>
          <w:rFonts w:ascii="Arial" w:hAnsi="Arial" w:cs="Arial"/>
          <w:b/>
          <w:sz w:val="32"/>
          <w:szCs w:val="32"/>
        </w:rPr>
        <w:t>FINANCIA</w:t>
      </w:r>
      <w:r w:rsidRPr="0045477D">
        <w:rPr>
          <w:rFonts w:ascii="Arial" w:hAnsi="Arial" w:cs="Arial"/>
          <w:b/>
          <w:sz w:val="32"/>
          <w:szCs w:val="32"/>
        </w:rPr>
        <w:t>L STATEMENTS</w:t>
      </w:r>
    </w:p>
    <w:p w:rsidR="00503E83" w:rsidRPr="0045477D" w:rsidRDefault="00681307" w:rsidP="00B34011">
      <w:pPr>
        <w:jc w:val="center"/>
        <w:outlineLvl w:val="0"/>
        <w:rPr>
          <w:rFonts w:ascii="Arial" w:hAnsi="Arial" w:cs="Arial"/>
          <w:b/>
          <w:sz w:val="32"/>
          <w:szCs w:val="32"/>
        </w:rPr>
      </w:pPr>
      <w:r w:rsidRPr="0045477D">
        <w:rPr>
          <w:rFonts w:ascii="Arial" w:hAnsi="Arial" w:cs="Arial"/>
          <w:b/>
          <w:sz w:val="32"/>
          <w:szCs w:val="32"/>
        </w:rPr>
        <w:t>YEAR ENDED 31</w:t>
      </w:r>
      <w:r w:rsidR="00B55308" w:rsidRPr="0045477D">
        <w:rPr>
          <w:rFonts w:ascii="Arial" w:hAnsi="Arial" w:cs="Arial"/>
          <w:b/>
          <w:sz w:val="32"/>
          <w:szCs w:val="32"/>
        </w:rPr>
        <w:t>/12/</w:t>
      </w:r>
      <w:r w:rsidR="00A9779E" w:rsidRPr="0045477D">
        <w:rPr>
          <w:rFonts w:ascii="Arial" w:hAnsi="Arial" w:cs="Arial"/>
          <w:b/>
          <w:sz w:val="32"/>
          <w:szCs w:val="32"/>
        </w:rPr>
        <w:t>15</w:t>
      </w:r>
    </w:p>
    <w:p w:rsidR="00D71AEF" w:rsidRPr="001B32D2" w:rsidRDefault="00D71AEF" w:rsidP="00503E83">
      <w:pPr>
        <w:jc w:val="center"/>
        <w:rPr>
          <w:rFonts w:ascii="Arial" w:hAnsi="Arial" w:cs="Arial"/>
        </w:rPr>
      </w:pPr>
    </w:p>
    <w:p w:rsidR="00D71AEF" w:rsidRPr="001B32D2" w:rsidRDefault="00D71AEF">
      <w:pPr>
        <w:rPr>
          <w:rFonts w:ascii="Arial" w:hAnsi="Arial" w:cs="Arial"/>
        </w:rPr>
      </w:pPr>
    </w:p>
    <w:p w:rsidR="00503E83" w:rsidRPr="001B32D2" w:rsidRDefault="00503E83">
      <w:pPr>
        <w:rPr>
          <w:rFonts w:ascii="Arial" w:hAnsi="Arial" w:cs="Arial"/>
        </w:rPr>
      </w:pPr>
    </w:p>
    <w:p w:rsidR="00503E83" w:rsidRPr="001B32D2" w:rsidRDefault="00503E83">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1124A7" w:rsidRPr="001B32D2" w:rsidRDefault="001124A7">
      <w:pPr>
        <w:rPr>
          <w:rFonts w:ascii="Arial" w:hAnsi="Arial" w:cs="Arial"/>
        </w:rPr>
      </w:pPr>
    </w:p>
    <w:p w:rsidR="001124A7" w:rsidRPr="001B32D2" w:rsidRDefault="001124A7">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502A3D" w:rsidRPr="001B32D2" w:rsidRDefault="00502A3D">
      <w:pPr>
        <w:rPr>
          <w:rFonts w:ascii="Arial" w:hAnsi="Arial" w:cs="Arial"/>
        </w:rPr>
        <w:sectPr w:rsidR="00502A3D" w:rsidRPr="001B32D2" w:rsidSect="00A3435E">
          <w:headerReference w:type="even" r:id="rId8"/>
          <w:headerReference w:type="default" r:id="rId9"/>
          <w:footerReference w:type="even" r:id="rId10"/>
          <w:footerReference w:type="default" r:id="rId11"/>
          <w:headerReference w:type="first" r:id="rId12"/>
          <w:footerReference w:type="first" r:id="rId13"/>
          <w:type w:val="oddPage"/>
          <w:pgSz w:w="11907" w:h="16834" w:code="9"/>
          <w:pgMar w:top="357" w:right="1077" w:bottom="448" w:left="1264" w:header="431" w:footer="431" w:gutter="0"/>
          <w:paperSrc w:first="14" w:other="14"/>
          <w:pgNumType w:start="1"/>
          <w:cols w:space="720"/>
          <w:titlePg/>
        </w:sectPr>
      </w:pPr>
    </w:p>
    <w:p w:rsidR="00D71AEF" w:rsidRPr="001B32D2" w:rsidRDefault="00D71AEF">
      <w:pPr>
        <w:rPr>
          <w:rFonts w:ascii="Arial" w:hAnsi="Arial" w:cs="Arial"/>
        </w:rPr>
      </w:pPr>
    </w:p>
    <w:p w:rsidR="001905AB" w:rsidRPr="001B32D2" w:rsidRDefault="001905AB" w:rsidP="001124A7">
      <w:pPr>
        <w:jc w:val="center"/>
        <w:rPr>
          <w:rFonts w:ascii="Arial" w:hAnsi="Arial" w:cs="Arial"/>
          <w:b/>
          <w:sz w:val="32"/>
          <w:szCs w:val="32"/>
        </w:rPr>
      </w:pPr>
    </w:p>
    <w:p w:rsidR="001124A7" w:rsidRPr="001B32D2" w:rsidRDefault="00304207" w:rsidP="00E6124D">
      <w:pPr>
        <w:jc w:val="center"/>
        <w:rPr>
          <w:rFonts w:ascii="Arial" w:hAnsi="Arial" w:cs="Arial"/>
          <w:b/>
          <w:sz w:val="32"/>
          <w:szCs w:val="32"/>
        </w:rPr>
      </w:pPr>
      <w:r w:rsidRPr="001B32D2">
        <w:rPr>
          <w:rFonts w:ascii="Arial" w:hAnsi="Arial" w:cs="Arial"/>
          <w:b/>
          <w:sz w:val="32"/>
          <w:szCs w:val="32"/>
        </w:rPr>
        <w:t>CITIZENS INFORMATION BOARD</w:t>
      </w:r>
    </w:p>
    <w:p w:rsidR="001124A7" w:rsidRPr="001B32D2" w:rsidRDefault="001124A7" w:rsidP="001124A7">
      <w:pPr>
        <w:jc w:val="center"/>
        <w:rPr>
          <w:rFonts w:ascii="Arial" w:hAnsi="Arial" w:cs="Arial"/>
          <w:b/>
          <w:sz w:val="32"/>
          <w:szCs w:val="32"/>
        </w:rPr>
      </w:pPr>
      <w:r w:rsidRPr="001B32D2">
        <w:rPr>
          <w:rFonts w:ascii="Arial" w:hAnsi="Arial" w:cs="Arial"/>
          <w:b/>
          <w:sz w:val="32"/>
          <w:szCs w:val="32"/>
        </w:rPr>
        <w:t>FINANCIAL STATEMENTS</w:t>
      </w:r>
    </w:p>
    <w:p w:rsidR="001124A7" w:rsidRPr="001B32D2" w:rsidRDefault="00A9779E" w:rsidP="001124A7">
      <w:pPr>
        <w:jc w:val="center"/>
        <w:rPr>
          <w:rFonts w:ascii="Arial" w:hAnsi="Arial" w:cs="Arial"/>
          <w:b/>
          <w:sz w:val="32"/>
          <w:szCs w:val="32"/>
        </w:rPr>
      </w:pPr>
      <w:r w:rsidRPr="001B32D2">
        <w:rPr>
          <w:rFonts w:ascii="Arial" w:hAnsi="Arial" w:cs="Arial"/>
          <w:b/>
          <w:sz w:val="32"/>
          <w:szCs w:val="32"/>
        </w:rPr>
        <w:t>YEAR ENDED 31/12/15</w:t>
      </w:r>
    </w:p>
    <w:p w:rsidR="001124A7" w:rsidRPr="001B32D2" w:rsidRDefault="001124A7" w:rsidP="001124A7">
      <w:pPr>
        <w:jc w:val="center"/>
        <w:rPr>
          <w:rFonts w:ascii="Arial" w:hAnsi="Arial" w:cs="Arial"/>
          <w:b/>
          <w:sz w:val="32"/>
          <w:szCs w:val="32"/>
        </w:rPr>
      </w:pPr>
    </w:p>
    <w:p w:rsidR="001124A7" w:rsidRPr="001B32D2" w:rsidRDefault="001124A7" w:rsidP="00B34011">
      <w:pPr>
        <w:jc w:val="center"/>
        <w:outlineLvl w:val="0"/>
        <w:rPr>
          <w:rFonts w:ascii="Arial" w:hAnsi="Arial" w:cs="Arial"/>
          <w:b/>
          <w:sz w:val="32"/>
          <w:szCs w:val="32"/>
        </w:rPr>
      </w:pPr>
      <w:r w:rsidRPr="001B32D2">
        <w:rPr>
          <w:rFonts w:ascii="Arial" w:hAnsi="Arial" w:cs="Arial"/>
          <w:b/>
          <w:sz w:val="32"/>
          <w:szCs w:val="32"/>
        </w:rPr>
        <w:t>INDEX</w:t>
      </w:r>
    </w:p>
    <w:p w:rsidR="001124A7" w:rsidRPr="001B32D2" w:rsidRDefault="001124A7" w:rsidP="00D1055E">
      <w:pPr>
        <w:jc w:val="both"/>
        <w:rPr>
          <w:rFonts w:ascii="Arial" w:hAnsi="Arial" w:cs="Arial"/>
          <w:b/>
          <w:sz w:val="24"/>
          <w:szCs w:val="24"/>
        </w:rPr>
      </w:pPr>
    </w:p>
    <w:p w:rsidR="00D71AEF" w:rsidRPr="001B32D2" w:rsidRDefault="001124A7" w:rsidP="00D1055E">
      <w:pPr>
        <w:jc w:val="both"/>
        <w:rPr>
          <w:rFonts w:ascii="Arial" w:hAnsi="Arial" w:cs="Arial"/>
          <w:b/>
          <w:sz w:val="24"/>
          <w:szCs w:val="24"/>
        </w:rPr>
      </w:pPr>
      <w:r w:rsidRPr="001B32D2">
        <w:rPr>
          <w:rFonts w:ascii="Arial" w:hAnsi="Arial" w:cs="Arial"/>
          <w:b/>
          <w:sz w:val="24"/>
          <w:szCs w:val="24"/>
          <w:u w:val="single"/>
        </w:rPr>
        <w:t>CONTENTS</w:t>
      </w:r>
      <w:r w:rsidRPr="001B32D2">
        <w:rPr>
          <w:rFonts w:ascii="Arial" w:hAnsi="Arial" w:cs="Arial"/>
          <w:b/>
          <w:sz w:val="24"/>
          <w:szCs w:val="24"/>
        </w:rPr>
        <w:tab/>
      </w:r>
      <w:r w:rsidRPr="001B32D2">
        <w:rPr>
          <w:rFonts w:ascii="Arial" w:hAnsi="Arial" w:cs="Arial"/>
          <w:b/>
          <w:sz w:val="24"/>
          <w:szCs w:val="24"/>
        </w:rPr>
        <w:tab/>
      </w:r>
      <w:r w:rsidRPr="001B32D2">
        <w:rPr>
          <w:rFonts w:ascii="Arial" w:hAnsi="Arial" w:cs="Arial"/>
          <w:b/>
          <w:sz w:val="24"/>
          <w:szCs w:val="24"/>
        </w:rPr>
        <w:tab/>
      </w:r>
      <w:r w:rsidRPr="001B32D2">
        <w:rPr>
          <w:rFonts w:ascii="Arial" w:hAnsi="Arial" w:cs="Arial"/>
          <w:b/>
          <w:sz w:val="24"/>
          <w:szCs w:val="24"/>
        </w:rPr>
        <w:tab/>
      </w:r>
      <w:r w:rsidRPr="001B32D2">
        <w:rPr>
          <w:rFonts w:ascii="Arial" w:hAnsi="Arial" w:cs="Arial"/>
          <w:b/>
          <w:sz w:val="24"/>
          <w:szCs w:val="24"/>
        </w:rPr>
        <w:tab/>
      </w:r>
      <w:r w:rsidRPr="001B32D2">
        <w:rPr>
          <w:rFonts w:ascii="Arial" w:hAnsi="Arial" w:cs="Arial"/>
          <w:b/>
          <w:sz w:val="24"/>
          <w:szCs w:val="24"/>
        </w:rPr>
        <w:tab/>
      </w:r>
      <w:r w:rsidRPr="001B32D2">
        <w:rPr>
          <w:rFonts w:ascii="Arial" w:hAnsi="Arial" w:cs="Arial"/>
          <w:b/>
          <w:sz w:val="24"/>
          <w:szCs w:val="24"/>
        </w:rPr>
        <w:tab/>
      </w:r>
      <w:r w:rsidRPr="001B32D2">
        <w:rPr>
          <w:rFonts w:ascii="Arial" w:hAnsi="Arial" w:cs="Arial"/>
          <w:b/>
          <w:sz w:val="24"/>
          <w:szCs w:val="24"/>
        </w:rPr>
        <w:tab/>
      </w:r>
      <w:r w:rsidRPr="001B32D2">
        <w:rPr>
          <w:rFonts w:ascii="Arial" w:hAnsi="Arial" w:cs="Arial"/>
          <w:b/>
          <w:sz w:val="24"/>
          <w:szCs w:val="24"/>
        </w:rPr>
        <w:tab/>
      </w:r>
      <w:r w:rsidRPr="001B32D2">
        <w:rPr>
          <w:rFonts w:ascii="Arial" w:hAnsi="Arial" w:cs="Arial"/>
          <w:b/>
          <w:sz w:val="24"/>
          <w:szCs w:val="24"/>
        </w:rPr>
        <w:tab/>
      </w:r>
      <w:r w:rsidR="00D262A6">
        <w:rPr>
          <w:rFonts w:ascii="Arial" w:hAnsi="Arial" w:cs="Arial"/>
          <w:b/>
          <w:sz w:val="24"/>
          <w:szCs w:val="24"/>
        </w:rPr>
        <w:t xml:space="preserve">        </w:t>
      </w:r>
      <w:r w:rsidRPr="001B32D2">
        <w:rPr>
          <w:rFonts w:ascii="Arial" w:hAnsi="Arial" w:cs="Arial"/>
          <w:b/>
          <w:sz w:val="24"/>
          <w:szCs w:val="24"/>
          <w:u w:val="single"/>
        </w:rPr>
        <w:t>PAGE</w:t>
      </w:r>
    </w:p>
    <w:p w:rsidR="001124A7" w:rsidRPr="001B32D2" w:rsidRDefault="001124A7" w:rsidP="00D1055E">
      <w:pPr>
        <w:jc w:val="both"/>
        <w:rPr>
          <w:rFonts w:ascii="Arial" w:hAnsi="Arial" w:cs="Arial"/>
          <w:sz w:val="24"/>
          <w:szCs w:val="24"/>
        </w:rPr>
      </w:pPr>
    </w:p>
    <w:p w:rsidR="003F3B8A" w:rsidRPr="00D262A6" w:rsidRDefault="00490700" w:rsidP="00D1055E">
      <w:pPr>
        <w:jc w:val="both"/>
        <w:rPr>
          <w:rFonts w:ascii="Arial" w:hAnsi="Arial" w:cs="Arial"/>
          <w:sz w:val="24"/>
          <w:szCs w:val="24"/>
        </w:rPr>
      </w:pPr>
      <w:r w:rsidRPr="00490700">
        <w:rPr>
          <w:rFonts w:ascii="Arial" w:hAnsi="Arial" w:cs="Arial"/>
          <w:sz w:val="24"/>
          <w:szCs w:val="24"/>
        </w:rPr>
        <w:t>Company Information</w:t>
      </w:r>
      <w:r>
        <w:rPr>
          <w:rFonts w:ascii="Arial" w:hAnsi="Arial" w:cs="Arial"/>
          <w:sz w:val="24"/>
          <w:szCs w:val="24"/>
        </w:rPr>
        <w:tab/>
      </w:r>
      <w:r>
        <w:rPr>
          <w:rFonts w:ascii="Arial" w:hAnsi="Arial" w:cs="Arial"/>
          <w:sz w:val="24"/>
          <w:szCs w:val="24"/>
        </w:rPr>
        <w:tab/>
      </w:r>
      <w:r w:rsidR="003F3B8A" w:rsidRPr="00D262A6">
        <w:rPr>
          <w:rFonts w:ascii="Arial" w:hAnsi="Arial" w:cs="Arial"/>
          <w:sz w:val="24"/>
          <w:szCs w:val="24"/>
        </w:rPr>
        <w:tab/>
      </w:r>
      <w:r w:rsidR="003F3B8A" w:rsidRPr="00D262A6">
        <w:rPr>
          <w:rFonts w:ascii="Arial" w:hAnsi="Arial" w:cs="Arial"/>
          <w:sz w:val="24"/>
          <w:szCs w:val="24"/>
        </w:rPr>
        <w:tab/>
      </w:r>
      <w:r w:rsidR="003F3B8A" w:rsidRPr="00D262A6">
        <w:rPr>
          <w:rFonts w:ascii="Arial" w:hAnsi="Arial" w:cs="Arial"/>
          <w:sz w:val="24"/>
          <w:szCs w:val="24"/>
        </w:rPr>
        <w:tab/>
      </w:r>
      <w:r w:rsidR="003F3B8A" w:rsidRPr="00D262A6">
        <w:rPr>
          <w:rFonts w:ascii="Arial" w:hAnsi="Arial" w:cs="Arial"/>
          <w:sz w:val="24"/>
          <w:szCs w:val="24"/>
        </w:rPr>
        <w:tab/>
      </w:r>
      <w:r w:rsidR="003F3B8A" w:rsidRPr="00D262A6">
        <w:rPr>
          <w:rFonts w:ascii="Arial" w:hAnsi="Arial" w:cs="Arial"/>
          <w:sz w:val="24"/>
          <w:szCs w:val="24"/>
        </w:rPr>
        <w:tab/>
      </w:r>
      <w:r w:rsidR="003F3B8A" w:rsidRPr="00D262A6">
        <w:rPr>
          <w:rFonts w:ascii="Arial" w:hAnsi="Arial" w:cs="Arial"/>
          <w:sz w:val="24"/>
          <w:szCs w:val="24"/>
        </w:rPr>
        <w:tab/>
      </w:r>
      <w:r w:rsidR="00D262A6" w:rsidRPr="00D262A6">
        <w:rPr>
          <w:rFonts w:ascii="Arial" w:hAnsi="Arial" w:cs="Arial"/>
          <w:sz w:val="24"/>
          <w:szCs w:val="24"/>
        </w:rPr>
        <w:tab/>
        <w:t xml:space="preserve"> </w:t>
      </w:r>
      <w:r w:rsidR="003F3B8A" w:rsidRPr="00D262A6">
        <w:rPr>
          <w:rFonts w:ascii="Arial" w:hAnsi="Arial" w:cs="Arial"/>
          <w:sz w:val="24"/>
          <w:szCs w:val="24"/>
        </w:rPr>
        <w:t>2</w:t>
      </w:r>
    </w:p>
    <w:p w:rsidR="003F3B8A" w:rsidRPr="00D262A6" w:rsidRDefault="003F3B8A" w:rsidP="00D1055E">
      <w:pPr>
        <w:jc w:val="both"/>
        <w:rPr>
          <w:rFonts w:ascii="Arial" w:hAnsi="Arial" w:cs="Arial"/>
          <w:sz w:val="24"/>
          <w:szCs w:val="24"/>
        </w:rPr>
      </w:pPr>
    </w:p>
    <w:p w:rsidR="001124A7" w:rsidRPr="00D262A6" w:rsidRDefault="001124A7" w:rsidP="00D1055E">
      <w:pPr>
        <w:jc w:val="both"/>
        <w:rPr>
          <w:rFonts w:ascii="Arial" w:hAnsi="Arial" w:cs="Arial"/>
          <w:sz w:val="24"/>
          <w:szCs w:val="24"/>
        </w:rPr>
      </w:pPr>
      <w:r w:rsidRPr="00D262A6">
        <w:rPr>
          <w:rFonts w:ascii="Arial" w:hAnsi="Arial" w:cs="Arial"/>
          <w:sz w:val="24"/>
          <w:szCs w:val="24"/>
        </w:rPr>
        <w:t>Report of the Comptroller and Auditor General</w:t>
      </w:r>
      <w:r w:rsidR="00EE67B9" w:rsidRPr="00D262A6">
        <w:rPr>
          <w:rFonts w:ascii="Arial" w:hAnsi="Arial" w:cs="Arial"/>
          <w:sz w:val="24"/>
          <w:szCs w:val="24"/>
        </w:rPr>
        <w:tab/>
      </w:r>
      <w:r w:rsidR="00EE67B9" w:rsidRPr="00D262A6">
        <w:rPr>
          <w:rFonts w:ascii="Arial" w:hAnsi="Arial" w:cs="Arial"/>
          <w:sz w:val="24"/>
          <w:szCs w:val="24"/>
        </w:rPr>
        <w:tab/>
      </w:r>
      <w:r w:rsidR="00EE67B9" w:rsidRPr="00D262A6">
        <w:rPr>
          <w:rFonts w:ascii="Arial" w:hAnsi="Arial" w:cs="Arial"/>
          <w:sz w:val="24"/>
          <w:szCs w:val="24"/>
        </w:rPr>
        <w:tab/>
      </w:r>
      <w:r w:rsidR="00EE67B9" w:rsidRPr="00D262A6">
        <w:rPr>
          <w:rFonts w:ascii="Arial" w:hAnsi="Arial" w:cs="Arial"/>
          <w:sz w:val="24"/>
          <w:szCs w:val="24"/>
        </w:rPr>
        <w:tab/>
      </w:r>
      <w:r w:rsidR="00EE67B9" w:rsidRPr="00D262A6">
        <w:rPr>
          <w:rFonts w:ascii="Arial" w:hAnsi="Arial" w:cs="Arial"/>
          <w:sz w:val="24"/>
          <w:szCs w:val="24"/>
        </w:rPr>
        <w:tab/>
      </w:r>
      <w:r w:rsidR="00D262A6" w:rsidRPr="00D262A6">
        <w:rPr>
          <w:rFonts w:ascii="Arial" w:hAnsi="Arial" w:cs="Arial"/>
          <w:sz w:val="24"/>
          <w:szCs w:val="24"/>
        </w:rPr>
        <w:tab/>
        <w:t xml:space="preserve"> </w:t>
      </w:r>
      <w:r w:rsidR="000B3063">
        <w:rPr>
          <w:rFonts w:ascii="Arial" w:hAnsi="Arial" w:cs="Arial"/>
          <w:sz w:val="24"/>
          <w:szCs w:val="24"/>
        </w:rPr>
        <w:t>3</w:t>
      </w:r>
    </w:p>
    <w:p w:rsidR="001905AB" w:rsidRPr="00D262A6" w:rsidRDefault="001905AB" w:rsidP="00D1055E">
      <w:pPr>
        <w:jc w:val="both"/>
        <w:rPr>
          <w:rFonts w:ascii="Arial" w:hAnsi="Arial" w:cs="Arial"/>
          <w:sz w:val="24"/>
          <w:szCs w:val="24"/>
        </w:rPr>
      </w:pPr>
    </w:p>
    <w:p w:rsidR="001124A7" w:rsidRPr="00D262A6" w:rsidRDefault="001124A7" w:rsidP="00D1055E">
      <w:pPr>
        <w:jc w:val="both"/>
        <w:rPr>
          <w:rFonts w:ascii="Arial" w:hAnsi="Arial" w:cs="Arial"/>
          <w:sz w:val="24"/>
          <w:szCs w:val="24"/>
        </w:rPr>
      </w:pPr>
      <w:r w:rsidRPr="00D262A6">
        <w:rPr>
          <w:rFonts w:ascii="Arial" w:hAnsi="Arial" w:cs="Arial"/>
          <w:sz w:val="24"/>
          <w:szCs w:val="24"/>
        </w:rPr>
        <w:t xml:space="preserve">Statement on </w:t>
      </w:r>
      <w:r w:rsidR="00EE67B9" w:rsidRPr="00D262A6">
        <w:rPr>
          <w:rFonts w:ascii="Arial" w:hAnsi="Arial" w:cs="Arial"/>
          <w:sz w:val="24"/>
          <w:szCs w:val="24"/>
        </w:rPr>
        <w:t>Internal Financial Control</w:t>
      </w:r>
      <w:r w:rsidR="00EE67B9" w:rsidRPr="00D262A6">
        <w:rPr>
          <w:rFonts w:ascii="Arial" w:hAnsi="Arial" w:cs="Arial"/>
          <w:sz w:val="24"/>
          <w:szCs w:val="24"/>
        </w:rPr>
        <w:tab/>
      </w:r>
      <w:r w:rsidR="009C2A81" w:rsidRPr="00D262A6">
        <w:rPr>
          <w:rFonts w:ascii="Arial" w:hAnsi="Arial" w:cs="Arial"/>
          <w:sz w:val="24"/>
          <w:szCs w:val="24"/>
        </w:rPr>
        <w:tab/>
      </w:r>
      <w:r w:rsidR="009C2A81" w:rsidRPr="00D262A6">
        <w:rPr>
          <w:rFonts w:ascii="Arial" w:hAnsi="Arial" w:cs="Arial"/>
          <w:sz w:val="24"/>
          <w:szCs w:val="24"/>
        </w:rPr>
        <w:tab/>
      </w:r>
      <w:r w:rsidR="00EE67B9" w:rsidRPr="00D262A6">
        <w:rPr>
          <w:rFonts w:ascii="Arial" w:hAnsi="Arial" w:cs="Arial"/>
          <w:sz w:val="24"/>
          <w:szCs w:val="24"/>
        </w:rPr>
        <w:tab/>
      </w:r>
      <w:r w:rsidR="00EE67B9" w:rsidRPr="00D262A6">
        <w:rPr>
          <w:rFonts w:ascii="Arial" w:hAnsi="Arial" w:cs="Arial"/>
          <w:sz w:val="24"/>
          <w:szCs w:val="24"/>
        </w:rPr>
        <w:tab/>
      </w:r>
      <w:r w:rsidR="00EE67B9" w:rsidRPr="00D262A6">
        <w:rPr>
          <w:rFonts w:ascii="Arial" w:hAnsi="Arial" w:cs="Arial"/>
          <w:sz w:val="24"/>
          <w:szCs w:val="24"/>
        </w:rPr>
        <w:tab/>
      </w:r>
      <w:r w:rsidR="00D262A6" w:rsidRPr="00D262A6">
        <w:rPr>
          <w:rFonts w:ascii="Arial" w:hAnsi="Arial" w:cs="Arial"/>
          <w:sz w:val="24"/>
          <w:szCs w:val="24"/>
        </w:rPr>
        <w:tab/>
        <w:t xml:space="preserve"> </w:t>
      </w:r>
      <w:r w:rsidR="000B3063">
        <w:rPr>
          <w:rFonts w:ascii="Arial" w:hAnsi="Arial" w:cs="Arial"/>
          <w:sz w:val="24"/>
          <w:szCs w:val="24"/>
        </w:rPr>
        <w:t>4</w:t>
      </w:r>
    </w:p>
    <w:p w:rsidR="001905AB" w:rsidRPr="00D262A6" w:rsidRDefault="001905AB" w:rsidP="00D1055E">
      <w:pPr>
        <w:jc w:val="both"/>
        <w:rPr>
          <w:rFonts w:ascii="Arial" w:hAnsi="Arial" w:cs="Arial"/>
          <w:sz w:val="24"/>
          <w:szCs w:val="24"/>
        </w:rPr>
      </w:pPr>
    </w:p>
    <w:p w:rsidR="001124A7" w:rsidRPr="00D262A6" w:rsidRDefault="001158FB" w:rsidP="00D1055E">
      <w:pPr>
        <w:jc w:val="both"/>
        <w:rPr>
          <w:rFonts w:ascii="Arial" w:hAnsi="Arial" w:cs="Arial"/>
          <w:sz w:val="24"/>
          <w:szCs w:val="24"/>
        </w:rPr>
      </w:pPr>
      <w:r w:rsidRPr="001158FB">
        <w:rPr>
          <w:rFonts w:ascii="Arial" w:hAnsi="Arial" w:cs="Arial"/>
          <w:sz w:val="24"/>
          <w:szCs w:val="24"/>
        </w:rPr>
        <w:t>Board Members’ Report</w:t>
      </w:r>
      <w:r>
        <w:rPr>
          <w:rFonts w:ascii="Arial" w:hAnsi="Arial" w:cs="Arial"/>
          <w:sz w:val="24"/>
          <w:szCs w:val="24"/>
        </w:rPr>
        <w:tab/>
      </w:r>
      <w:r>
        <w:rPr>
          <w:rFonts w:ascii="Arial" w:hAnsi="Arial" w:cs="Arial"/>
          <w:sz w:val="24"/>
          <w:szCs w:val="24"/>
        </w:rPr>
        <w:tab/>
      </w:r>
      <w:r>
        <w:rPr>
          <w:rFonts w:ascii="Arial" w:hAnsi="Arial" w:cs="Arial"/>
          <w:sz w:val="24"/>
          <w:szCs w:val="24"/>
        </w:rPr>
        <w:tab/>
      </w:r>
      <w:r w:rsidR="00EE67B9" w:rsidRPr="00D262A6">
        <w:rPr>
          <w:rFonts w:ascii="Arial" w:hAnsi="Arial" w:cs="Arial"/>
          <w:sz w:val="24"/>
          <w:szCs w:val="24"/>
        </w:rPr>
        <w:tab/>
      </w:r>
      <w:r w:rsidR="00EE67B9" w:rsidRPr="00D262A6">
        <w:rPr>
          <w:rFonts w:ascii="Arial" w:hAnsi="Arial" w:cs="Arial"/>
          <w:sz w:val="24"/>
          <w:szCs w:val="24"/>
        </w:rPr>
        <w:tab/>
      </w:r>
      <w:r w:rsidR="00EE67B9" w:rsidRPr="00D262A6">
        <w:rPr>
          <w:rFonts w:ascii="Arial" w:hAnsi="Arial" w:cs="Arial"/>
          <w:sz w:val="24"/>
          <w:szCs w:val="24"/>
        </w:rPr>
        <w:tab/>
      </w:r>
      <w:r w:rsidR="00EE67B9" w:rsidRPr="00D262A6">
        <w:rPr>
          <w:rFonts w:ascii="Arial" w:hAnsi="Arial" w:cs="Arial"/>
          <w:sz w:val="24"/>
          <w:szCs w:val="24"/>
        </w:rPr>
        <w:tab/>
      </w:r>
      <w:r w:rsidR="00EE67B9" w:rsidRPr="00D262A6">
        <w:rPr>
          <w:rFonts w:ascii="Arial" w:hAnsi="Arial" w:cs="Arial"/>
          <w:sz w:val="24"/>
          <w:szCs w:val="24"/>
        </w:rPr>
        <w:tab/>
      </w:r>
      <w:r w:rsidR="00D262A6" w:rsidRPr="00D262A6">
        <w:rPr>
          <w:rFonts w:ascii="Arial" w:hAnsi="Arial" w:cs="Arial"/>
          <w:sz w:val="24"/>
          <w:szCs w:val="24"/>
        </w:rPr>
        <w:tab/>
        <w:t xml:space="preserve"> </w:t>
      </w:r>
      <w:r w:rsidR="000B3063">
        <w:rPr>
          <w:rFonts w:ascii="Arial" w:hAnsi="Arial" w:cs="Arial"/>
          <w:sz w:val="24"/>
          <w:szCs w:val="24"/>
        </w:rPr>
        <w:t>5</w:t>
      </w:r>
    </w:p>
    <w:p w:rsidR="001905AB" w:rsidRPr="00D262A6" w:rsidRDefault="001905AB" w:rsidP="00D1055E">
      <w:pPr>
        <w:jc w:val="both"/>
        <w:rPr>
          <w:rFonts w:ascii="Arial" w:hAnsi="Arial" w:cs="Arial"/>
          <w:sz w:val="24"/>
          <w:szCs w:val="24"/>
        </w:rPr>
      </w:pPr>
    </w:p>
    <w:p w:rsidR="001905AB" w:rsidRPr="00D262A6" w:rsidRDefault="00D262A6" w:rsidP="00D1055E">
      <w:pPr>
        <w:jc w:val="both"/>
        <w:rPr>
          <w:rFonts w:ascii="Arial" w:hAnsi="Arial" w:cs="Arial"/>
          <w:sz w:val="24"/>
          <w:szCs w:val="24"/>
        </w:rPr>
      </w:pPr>
      <w:r w:rsidRPr="00D262A6">
        <w:rPr>
          <w:rFonts w:ascii="Arial" w:hAnsi="Arial" w:cs="Arial"/>
          <w:sz w:val="24"/>
          <w:szCs w:val="24"/>
        </w:rPr>
        <w:t>Statement of Income and Expenditure a</w:t>
      </w:r>
      <w:r w:rsidR="000B3063">
        <w:rPr>
          <w:rFonts w:ascii="Arial" w:hAnsi="Arial" w:cs="Arial"/>
          <w:sz w:val="24"/>
          <w:szCs w:val="24"/>
        </w:rPr>
        <w:t>nd Retained Revenue Reserves</w:t>
      </w:r>
      <w:r w:rsidR="000B3063">
        <w:rPr>
          <w:rFonts w:ascii="Arial" w:hAnsi="Arial" w:cs="Arial"/>
          <w:sz w:val="24"/>
          <w:szCs w:val="24"/>
        </w:rPr>
        <w:tab/>
      </w:r>
      <w:r w:rsidR="000B3063">
        <w:rPr>
          <w:rFonts w:ascii="Arial" w:hAnsi="Arial" w:cs="Arial"/>
          <w:sz w:val="24"/>
          <w:szCs w:val="24"/>
        </w:rPr>
        <w:tab/>
        <w:t xml:space="preserve"> 6</w:t>
      </w:r>
    </w:p>
    <w:p w:rsidR="001905AB" w:rsidRPr="00D262A6" w:rsidRDefault="001905AB" w:rsidP="00D1055E">
      <w:pPr>
        <w:jc w:val="both"/>
        <w:rPr>
          <w:rFonts w:ascii="Arial" w:hAnsi="Arial" w:cs="Arial"/>
          <w:sz w:val="24"/>
          <w:szCs w:val="24"/>
        </w:rPr>
      </w:pPr>
    </w:p>
    <w:p w:rsidR="001905AB" w:rsidRPr="00D262A6" w:rsidRDefault="001905AB" w:rsidP="00D1055E">
      <w:pPr>
        <w:jc w:val="both"/>
        <w:rPr>
          <w:rFonts w:ascii="Arial" w:hAnsi="Arial" w:cs="Arial"/>
          <w:sz w:val="24"/>
          <w:szCs w:val="24"/>
        </w:rPr>
      </w:pPr>
      <w:r w:rsidRPr="00D262A6">
        <w:rPr>
          <w:rFonts w:ascii="Arial" w:hAnsi="Arial" w:cs="Arial"/>
          <w:sz w:val="24"/>
          <w:szCs w:val="24"/>
        </w:rPr>
        <w:t xml:space="preserve">Statement of </w:t>
      </w:r>
      <w:r w:rsidR="00D262A6" w:rsidRPr="00D262A6">
        <w:rPr>
          <w:rFonts w:ascii="Arial" w:hAnsi="Arial" w:cs="Arial"/>
          <w:sz w:val="24"/>
          <w:szCs w:val="24"/>
        </w:rPr>
        <w:t>Comprehensive Income</w:t>
      </w:r>
      <w:r w:rsidR="00D262A6" w:rsidRPr="00D262A6">
        <w:rPr>
          <w:rFonts w:ascii="Arial" w:hAnsi="Arial" w:cs="Arial"/>
          <w:sz w:val="24"/>
          <w:szCs w:val="24"/>
        </w:rPr>
        <w:tab/>
      </w:r>
      <w:r w:rsidR="00D262A6" w:rsidRPr="00D262A6">
        <w:rPr>
          <w:rFonts w:ascii="Arial" w:hAnsi="Arial" w:cs="Arial"/>
          <w:sz w:val="24"/>
          <w:szCs w:val="24"/>
        </w:rPr>
        <w:tab/>
      </w:r>
      <w:r w:rsidR="0071550D" w:rsidRPr="00D262A6">
        <w:rPr>
          <w:rFonts w:ascii="Arial" w:hAnsi="Arial" w:cs="Arial"/>
          <w:sz w:val="24"/>
          <w:szCs w:val="24"/>
        </w:rPr>
        <w:tab/>
      </w:r>
      <w:r w:rsidR="0071550D" w:rsidRPr="00D262A6">
        <w:rPr>
          <w:rFonts w:ascii="Arial" w:hAnsi="Arial" w:cs="Arial"/>
          <w:sz w:val="24"/>
          <w:szCs w:val="24"/>
        </w:rPr>
        <w:tab/>
      </w:r>
      <w:r w:rsidR="0071550D" w:rsidRPr="00D262A6">
        <w:rPr>
          <w:rFonts w:ascii="Arial" w:hAnsi="Arial" w:cs="Arial"/>
          <w:sz w:val="24"/>
          <w:szCs w:val="24"/>
        </w:rPr>
        <w:tab/>
      </w:r>
      <w:r w:rsidR="0071550D" w:rsidRPr="00D262A6">
        <w:rPr>
          <w:rFonts w:ascii="Arial" w:hAnsi="Arial" w:cs="Arial"/>
          <w:sz w:val="24"/>
          <w:szCs w:val="24"/>
        </w:rPr>
        <w:tab/>
      </w:r>
      <w:r w:rsidR="00D262A6" w:rsidRPr="00D262A6">
        <w:rPr>
          <w:rFonts w:ascii="Arial" w:hAnsi="Arial" w:cs="Arial"/>
          <w:sz w:val="24"/>
          <w:szCs w:val="24"/>
        </w:rPr>
        <w:tab/>
        <w:t xml:space="preserve"> </w:t>
      </w:r>
      <w:r w:rsidR="000B3063">
        <w:rPr>
          <w:rFonts w:ascii="Arial" w:hAnsi="Arial" w:cs="Arial"/>
          <w:sz w:val="24"/>
          <w:szCs w:val="24"/>
        </w:rPr>
        <w:t>7</w:t>
      </w:r>
    </w:p>
    <w:p w:rsidR="001905AB" w:rsidRPr="00D262A6" w:rsidRDefault="001905AB" w:rsidP="00D1055E">
      <w:pPr>
        <w:jc w:val="both"/>
        <w:rPr>
          <w:rFonts w:ascii="Arial" w:hAnsi="Arial" w:cs="Arial"/>
          <w:sz w:val="24"/>
          <w:szCs w:val="24"/>
        </w:rPr>
      </w:pPr>
    </w:p>
    <w:p w:rsidR="001905AB" w:rsidRPr="00D262A6" w:rsidRDefault="00D262A6" w:rsidP="00D1055E">
      <w:pPr>
        <w:jc w:val="both"/>
        <w:rPr>
          <w:rFonts w:ascii="Arial" w:hAnsi="Arial" w:cs="Arial"/>
          <w:sz w:val="24"/>
          <w:szCs w:val="24"/>
        </w:rPr>
      </w:pPr>
      <w:r w:rsidRPr="00D262A6">
        <w:rPr>
          <w:rFonts w:ascii="Arial" w:hAnsi="Arial" w:cs="Arial"/>
          <w:sz w:val="24"/>
          <w:szCs w:val="24"/>
        </w:rPr>
        <w:t>Statement of Financial Position</w:t>
      </w:r>
      <w:r w:rsidR="00EE67B9" w:rsidRPr="00D262A6">
        <w:rPr>
          <w:rFonts w:ascii="Arial" w:hAnsi="Arial" w:cs="Arial"/>
          <w:sz w:val="24"/>
          <w:szCs w:val="24"/>
        </w:rPr>
        <w:tab/>
      </w:r>
      <w:r w:rsidR="00EE67B9" w:rsidRPr="00D262A6">
        <w:rPr>
          <w:rFonts w:ascii="Arial" w:hAnsi="Arial" w:cs="Arial"/>
          <w:sz w:val="24"/>
          <w:szCs w:val="24"/>
        </w:rPr>
        <w:tab/>
      </w:r>
      <w:r w:rsidR="00EE67B9" w:rsidRPr="00D262A6">
        <w:rPr>
          <w:rFonts w:ascii="Arial" w:hAnsi="Arial" w:cs="Arial"/>
          <w:sz w:val="24"/>
          <w:szCs w:val="24"/>
        </w:rPr>
        <w:tab/>
      </w:r>
      <w:r w:rsidR="00EE67B9" w:rsidRPr="00D262A6">
        <w:rPr>
          <w:rFonts w:ascii="Arial" w:hAnsi="Arial" w:cs="Arial"/>
          <w:sz w:val="24"/>
          <w:szCs w:val="24"/>
        </w:rPr>
        <w:tab/>
      </w:r>
      <w:r w:rsidR="00EE67B9" w:rsidRPr="00D262A6">
        <w:rPr>
          <w:rFonts w:ascii="Arial" w:hAnsi="Arial" w:cs="Arial"/>
          <w:sz w:val="24"/>
          <w:szCs w:val="24"/>
        </w:rPr>
        <w:tab/>
      </w:r>
      <w:r w:rsidR="00EE67B9" w:rsidRPr="00D262A6">
        <w:rPr>
          <w:rFonts w:ascii="Arial" w:hAnsi="Arial" w:cs="Arial"/>
          <w:sz w:val="24"/>
          <w:szCs w:val="24"/>
        </w:rPr>
        <w:tab/>
      </w:r>
      <w:r w:rsidR="00EE67B9" w:rsidRPr="00D262A6">
        <w:rPr>
          <w:rFonts w:ascii="Arial" w:hAnsi="Arial" w:cs="Arial"/>
          <w:sz w:val="24"/>
          <w:szCs w:val="24"/>
        </w:rPr>
        <w:tab/>
      </w:r>
      <w:r w:rsidRPr="00D262A6">
        <w:rPr>
          <w:rFonts w:ascii="Arial" w:hAnsi="Arial" w:cs="Arial"/>
          <w:sz w:val="24"/>
          <w:szCs w:val="24"/>
        </w:rPr>
        <w:tab/>
        <w:t xml:space="preserve"> </w:t>
      </w:r>
      <w:r w:rsidR="000B3063">
        <w:rPr>
          <w:rFonts w:ascii="Arial" w:hAnsi="Arial" w:cs="Arial"/>
          <w:sz w:val="24"/>
          <w:szCs w:val="24"/>
        </w:rPr>
        <w:t>8</w:t>
      </w:r>
    </w:p>
    <w:p w:rsidR="001905AB" w:rsidRPr="00D262A6" w:rsidRDefault="001905AB" w:rsidP="00D1055E">
      <w:pPr>
        <w:jc w:val="both"/>
        <w:rPr>
          <w:rFonts w:ascii="Arial" w:hAnsi="Arial" w:cs="Arial"/>
          <w:sz w:val="24"/>
          <w:szCs w:val="24"/>
        </w:rPr>
      </w:pPr>
    </w:p>
    <w:p w:rsidR="001905AB" w:rsidRPr="00D262A6" w:rsidRDefault="00D262A6" w:rsidP="00D1055E">
      <w:pPr>
        <w:jc w:val="both"/>
        <w:rPr>
          <w:rFonts w:ascii="Arial" w:hAnsi="Arial" w:cs="Arial"/>
          <w:sz w:val="24"/>
          <w:szCs w:val="24"/>
        </w:rPr>
      </w:pPr>
      <w:r w:rsidRPr="00D262A6">
        <w:rPr>
          <w:rFonts w:ascii="Arial" w:hAnsi="Arial" w:cs="Arial"/>
          <w:sz w:val="24"/>
          <w:szCs w:val="24"/>
        </w:rPr>
        <w:t>Statement of Cash Flows</w:t>
      </w:r>
      <w:r w:rsidR="00EE67B9" w:rsidRPr="00D262A6">
        <w:rPr>
          <w:rFonts w:ascii="Arial" w:hAnsi="Arial" w:cs="Arial"/>
          <w:sz w:val="24"/>
          <w:szCs w:val="24"/>
        </w:rPr>
        <w:tab/>
      </w:r>
      <w:r w:rsidR="00EE67B9" w:rsidRPr="00D262A6">
        <w:rPr>
          <w:rFonts w:ascii="Arial" w:hAnsi="Arial" w:cs="Arial"/>
          <w:sz w:val="24"/>
          <w:szCs w:val="24"/>
        </w:rPr>
        <w:tab/>
      </w:r>
      <w:r w:rsidR="00EE67B9" w:rsidRPr="00D262A6">
        <w:rPr>
          <w:rFonts w:ascii="Arial" w:hAnsi="Arial" w:cs="Arial"/>
          <w:sz w:val="24"/>
          <w:szCs w:val="24"/>
        </w:rPr>
        <w:tab/>
      </w:r>
      <w:r w:rsidR="00EE67B9" w:rsidRPr="00D262A6">
        <w:rPr>
          <w:rFonts w:ascii="Arial" w:hAnsi="Arial" w:cs="Arial"/>
          <w:sz w:val="24"/>
          <w:szCs w:val="24"/>
        </w:rPr>
        <w:tab/>
      </w:r>
      <w:r w:rsidR="00EE67B9" w:rsidRPr="00D262A6">
        <w:rPr>
          <w:rFonts w:ascii="Arial" w:hAnsi="Arial" w:cs="Arial"/>
          <w:sz w:val="24"/>
          <w:szCs w:val="24"/>
        </w:rPr>
        <w:tab/>
      </w:r>
      <w:r w:rsidR="00EE67B9" w:rsidRPr="00D262A6">
        <w:rPr>
          <w:rFonts w:ascii="Arial" w:hAnsi="Arial" w:cs="Arial"/>
          <w:sz w:val="24"/>
          <w:szCs w:val="24"/>
        </w:rPr>
        <w:tab/>
      </w:r>
      <w:r w:rsidR="00EE67B9" w:rsidRPr="00D262A6">
        <w:rPr>
          <w:rFonts w:ascii="Arial" w:hAnsi="Arial" w:cs="Arial"/>
          <w:sz w:val="24"/>
          <w:szCs w:val="24"/>
        </w:rPr>
        <w:tab/>
      </w:r>
      <w:r w:rsidR="00EE67B9" w:rsidRPr="00D262A6">
        <w:rPr>
          <w:rFonts w:ascii="Arial" w:hAnsi="Arial" w:cs="Arial"/>
          <w:sz w:val="24"/>
          <w:szCs w:val="24"/>
        </w:rPr>
        <w:tab/>
      </w:r>
      <w:r w:rsidRPr="00D262A6">
        <w:rPr>
          <w:rFonts w:ascii="Arial" w:hAnsi="Arial" w:cs="Arial"/>
          <w:sz w:val="24"/>
          <w:szCs w:val="24"/>
        </w:rPr>
        <w:tab/>
        <w:t xml:space="preserve"> </w:t>
      </w:r>
      <w:r w:rsidR="000B3063">
        <w:rPr>
          <w:rFonts w:ascii="Arial" w:hAnsi="Arial" w:cs="Arial"/>
          <w:sz w:val="24"/>
          <w:szCs w:val="24"/>
        </w:rPr>
        <w:t>9</w:t>
      </w:r>
    </w:p>
    <w:p w:rsidR="001905AB" w:rsidRPr="00D262A6" w:rsidRDefault="001905AB" w:rsidP="00D1055E">
      <w:pPr>
        <w:jc w:val="both"/>
        <w:rPr>
          <w:rFonts w:ascii="Arial" w:hAnsi="Arial" w:cs="Arial"/>
          <w:sz w:val="24"/>
          <w:szCs w:val="24"/>
        </w:rPr>
      </w:pPr>
    </w:p>
    <w:p w:rsidR="001905AB" w:rsidRPr="00D262A6" w:rsidRDefault="001905AB" w:rsidP="00D1055E">
      <w:pPr>
        <w:jc w:val="both"/>
        <w:rPr>
          <w:rFonts w:ascii="Arial" w:hAnsi="Arial" w:cs="Arial"/>
          <w:sz w:val="24"/>
          <w:szCs w:val="24"/>
        </w:rPr>
      </w:pPr>
      <w:r w:rsidRPr="00D262A6">
        <w:rPr>
          <w:rFonts w:ascii="Arial" w:hAnsi="Arial" w:cs="Arial"/>
          <w:sz w:val="24"/>
          <w:szCs w:val="24"/>
        </w:rPr>
        <w:t xml:space="preserve">Notes to </w:t>
      </w:r>
      <w:r w:rsidR="00EE67B9" w:rsidRPr="00D262A6">
        <w:rPr>
          <w:rFonts w:ascii="Arial" w:hAnsi="Arial" w:cs="Arial"/>
          <w:sz w:val="24"/>
          <w:szCs w:val="24"/>
        </w:rPr>
        <w:t>the</w:t>
      </w:r>
      <w:r w:rsidR="00E812FC" w:rsidRPr="00D262A6">
        <w:rPr>
          <w:rFonts w:ascii="Arial" w:hAnsi="Arial" w:cs="Arial"/>
          <w:sz w:val="24"/>
          <w:szCs w:val="24"/>
        </w:rPr>
        <w:t xml:space="preserve"> Financial Statements</w:t>
      </w:r>
      <w:r w:rsidR="00E812FC" w:rsidRPr="00D262A6">
        <w:rPr>
          <w:rFonts w:ascii="Arial" w:hAnsi="Arial" w:cs="Arial"/>
          <w:sz w:val="24"/>
          <w:szCs w:val="24"/>
        </w:rPr>
        <w:tab/>
      </w:r>
      <w:r w:rsidR="00E812FC" w:rsidRPr="00D262A6">
        <w:rPr>
          <w:rFonts w:ascii="Arial" w:hAnsi="Arial" w:cs="Arial"/>
          <w:sz w:val="24"/>
          <w:szCs w:val="24"/>
        </w:rPr>
        <w:tab/>
      </w:r>
      <w:r w:rsidR="00E812FC" w:rsidRPr="00D262A6">
        <w:rPr>
          <w:rFonts w:ascii="Arial" w:hAnsi="Arial" w:cs="Arial"/>
          <w:sz w:val="24"/>
          <w:szCs w:val="24"/>
        </w:rPr>
        <w:tab/>
      </w:r>
      <w:r w:rsidR="00E812FC" w:rsidRPr="00D262A6">
        <w:rPr>
          <w:rFonts w:ascii="Arial" w:hAnsi="Arial" w:cs="Arial"/>
          <w:sz w:val="24"/>
          <w:szCs w:val="24"/>
        </w:rPr>
        <w:tab/>
      </w:r>
      <w:r w:rsidR="00E812FC" w:rsidRPr="00D262A6">
        <w:rPr>
          <w:rFonts w:ascii="Arial" w:hAnsi="Arial" w:cs="Arial"/>
          <w:sz w:val="24"/>
          <w:szCs w:val="24"/>
        </w:rPr>
        <w:tab/>
      </w:r>
      <w:r w:rsidR="00E812FC" w:rsidRPr="00D262A6">
        <w:rPr>
          <w:rFonts w:ascii="Arial" w:hAnsi="Arial" w:cs="Arial"/>
          <w:sz w:val="24"/>
          <w:szCs w:val="24"/>
        </w:rPr>
        <w:tab/>
      </w:r>
      <w:r w:rsidR="00D262A6" w:rsidRPr="00D262A6">
        <w:rPr>
          <w:rFonts w:ascii="Arial" w:hAnsi="Arial" w:cs="Arial"/>
          <w:sz w:val="24"/>
          <w:szCs w:val="24"/>
        </w:rPr>
        <w:t xml:space="preserve">        </w:t>
      </w:r>
      <w:r w:rsidR="000B3063">
        <w:rPr>
          <w:rFonts w:ascii="Arial" w:hAnsi="Arial" w:cs="Arial"/>
          <w:sz w:val="24"/>
          <w:szCs w:val="24"/>
        </w:rPr>
        <w:t>10</w:t>
      </w:r>
      <w:r w:rsidR="00E812FC" w:rsidRPr="00D262A6">
        <w:rPr>
          <w:rFonts w:ascii="Arial" w:hAnsi="Arial" w:cs="Arial"/>
          <w:sz w:val="24"/>
          <w:szCs w:val="24"/>
        </w:rPr>
        <w:t>-</w:t>
      </w:r>
      <w:r w:rsidR="0074310F" w:rsidRPr="00D262A6">
        <w:rPr>
          <w:rFonts w:ascii="Arial" w:hAnsi="Arial" w:cs="Arial"/>
          <w:sz w:val="24"/>
          <w:szCs w:val="24"/>
        </w:rPr>
        <w:t>2</w:t>
      </w:r>
      <w:r w:rsidR="000B3063">
        <w:rPr>
          <w:rFonts w:ascii="Arial" w:hAnsi="Arial" w:cs="Arial"/>
          <w:sz w:val="24"/>
          <w:szCs w:val="24"/>
        </w:rPr>
        <w:t>4</w:t>
      </w:r>
    </w:p>
    <w:p w:rsidR="001905AB" w:rsidRPr="001B32D2" w:rsidRDefault="001905AB" w:rsidP="00D1055E">
      <w:pPr>
        <w:jc w:val="both"/>
        <w:rPr>
          <w:rFonts w:ascii="Arial" w:hAnsi="Arial" w:cs="Arial"/>
          <w:sz w:val="24"/>
          <w:szCs w:val="24"/>
        </w:rPr>
      </w:pPr>
    </w:p>
    <w:p w:rsidR="001124A7" w:rsidRPr="001B32D2" w:rsidRDefault="001124A7" w:rsidP="00D1055E">
      <w:pPr>
        <w:jc w:val="both"/>
        <w:rPr>
          <w:rFonts w:ascii="Arial" w:hAnsi="Arial" w:cs="Arial"/>
          <w:sz w:val="24"/>
          <w:szCs w:val="24"/>
        </w:rPr>
      </w:pPr>
    </w:p>
    <w:p w:rsidR="00503E83" w:rsidRPr="001B32D2" w:rsidRDefault="00503E83">
      <w:pPr>
        <w:rPr>
          <w:rFonts w:ascii="Arial" w:hAnsi="Arial" w:cs="Arial"/>
        </w:rPr>
      </w:pPr>
    </w:p>
    <w:p w:rsidR="00503E83" w:rsidRPr="001B32D2" w:rsidRDefault="00503E83">
      <w:pPr>
        <w:rPr>
          <w:rFonts w:ascii="Arial" w:hAnsi="Arial" w:cs="Arial"/>
        </w:rPr>
      </w:pPr>
    </w:p>
    <w:p w:rsidR="00503E83" w:rsidRPr="001B32D2" w:rsidRDefault="00503E83">
      <w:pPr>
        <w:rPr>
          <w:rFonts w:ascii="Arial" w:hAnsi="Arial" w:cs="Arial"/>
        </w:rPr>
      </w:pPr>
    </w:p>
    <w:p w:rsidR="00503E83" w:rsidRPr="001B32D2" w:rsidRDefault="00503E83">
      <w:pPr>
        <w:rPr>
          <w:rFonts w:ascii="Arial" w:hAnsi="Arial" w:cs="Arial"/>
        </w:rPr>
      </w:pPr>
    </w:p>
    <w:p w:rsidR="00503E83" w:rsidRPr="001B32D2" w:rsidRDefault="00503E83">
      <w:pPr>
        <w:rPr>
          <w:rFonts w:ascii="Arial" w:hAnsi="Arial" w:cs="Arial"/>
        </w:rPr>
      </w:pPr>
    </w:p>
    <w:p w:rsidR="00503E83" w:rsidRPr="001B32D2" w:rsidRDefault="00503E83">
      <w:pPr>
        <w:rPr>
          <w:rFonts w:ascii="Arial" w:hAnsi="Arial" w:cs="Arial"/>
        </w:rPr>
      </w:pPr>
    </w:p>
    <w:p w:rsidR="00503E83" w:rsidRPr="001B32D2" w:rsidRDefault="00503E83">
      <w:pPr>
        <w:rPr>
          <w:rFonts w:ascii="Arial" w:hAnsi="Arial" w:cs="Arial"/>
        </w:rPr>
      </w:pPr>
    </w:p>
    <w:p w:rsidR="00503E83" w:rsidRPr="001B32D2" w:rsidRDefault="00503E83">
      <w:pPr>
        <w:rPr>
          <w:rFonts w:ascii="Arial" w:hAnsi="Arial" w:cs="Arial"/>
        </w:rPr>
      </w:pPr>
    </w:p>
    <w:p w:rsidR="00503E83" w:rsidRPr="001B32D2" w:rsidRDefault="00503E83">
      <w:pPr>
        <w:rPr>
          <w:rFonts w:ascii="Arial" w:hAnsi="Arial" w:cs="Arial"/>
        </w:rPr>
      </w:pPr>
    </w:p>
    <w:p w:rsidR="00503E83" w:rsidRPr="001B32D2" w:rsidRDefault="00503E83">
      <w:pPr>
        <w:rPr>
          <w:rFonts w:ascii="Arial" w:hAnsi="Arial" w:cs="Arial"/>
        </w:rPr>
      </w:pPr>
    </w:p>
    <w:p w:rsidR="00503E83" w:rsidRPr="001B32D2" w:rsidRDefault="00503E83">
      <w:pPr>
        <w:rPr>
          <w:rFonts w:ascii="Arial" w:hAnsi="Arial" w:cs="Arial"/>
        </w:rPr>
      </w:pPr>
    </w:p>
    <w:p w:rsidR="00503E83" w:rsidRPr="001B32D2" w:rsidRDefault="00503E83">
      <w:pPr>
        <w:rPr>
          <w:rFonts w:ascii="Arial" w:hAnsi="Arial" w:cs="Arial"/>
        </w:rPr>
      </w:pPr>
    </w:p>
    <w:p w:rsidR="00503E83" w:rsidRPr="001B32D2" w:rsidRDefault="00503E83">
      <w:pPr>
        <w:rPr>
          <w:rFonts w:ascii="Arial" w:hAnsi="Arial" w:cs="Arial"/>
        </w:rPr>
      </w:pPr>
    </w:p>
    <w:p w:rsidR="00503E83" w:rsidRPr="001B32D2" w:rsidRDefault="00503E83">
      <w:pPr>
        <w:rPr>
          <w:rFonts w:ascii="Arial" w:hAnsi="Arial" w:cs="Arial"/>
        </w:rPr>
      </w:pPr>
    </w:p>
    <w:p w:rsidR="00503E83" w:rsidRPr="001B32D2" w:rsidRDefault="00503E83">
      <w:pPr>
        <w:rPr>
          <w:rFonts w:ascii="Arial" w:hAnsi="Arial" w:cs="Arial"/>
        </w:rPr>
      </w:pPr>
    </w:p>
    <w:p w:rsidR="00503E83" w:rsidRPr="001B32D2" w:rsidRDefault="00503E83">
      <w:pPr>
        <w:rPr>
          <w:rFonts w:ascii="Arial" w:hAnsi="Arial" w:cs="Arial"/>
        </w:rPr>
      </w:pPr>
    </w:p>
    <w:p w:rsidR="00503E83" w:rsidRPr="001B32D2" w:rsidRDefault="00503E83">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p>
    <w:p w:rsidR="00D1055E" w:rsidRPr="001B32D2" w:rsidRDefault="00D1055E">
      <w:pPr>
        <w:rPr>
          <w:rFonts w:ascii="Arial" w:hAnsi="Arial" w:cs="Arial"/>
        </w:rPr>
      </w:pPr>
    </w:p>
    <w:p w:rsidR="00B523A7" w:rsidRDefault="00502A3D" w:rsidP="00D92FAD">
      <w:pPr>
        <w:jc w:val="center"/>
      </w:pPr>
      <w:r>
        <w:br w:type="page"/>
      </w:r>
    </w:p>
    <w:tbl>
      <w:tblPr>
        <w:tblW w:w="10890" w:type="dxa"/>
        <w:tblInd w:w="-612" w:type="dxa"/>
        <w:tblLayout w:type="fixed"/>
        <w:tblLook w:val="0000" w:firstRow="0" w:lastRow="0" w:firstColumn="0" w:lastColumn="0" w:noHBand="0" w:noVBand="0"/>
      </w:tblPr>
      <w:tblGrid>
        <w:gridCol w:w="10890"/>
      </w:tblGrid>
      <w:tr w:rsidR="00C75FFC" w:rsidRPr="001B32D2" w:rsidTr="00313AAA">
        <w:tc>
          <w:tcPr>
            <w:tcW w:w="10890" w:type="dxa"/>
            <w:shd w:val="pct25" w:color="auto" w:fill="auto"/>
          </w:tcPr>
          <w:p w:rsidR="00C75FFC" w:rsidRPr="001B32D2" w:rsidRDefault="00C75FFC" w:rsidP="00313AAA">
            <w:pPr>
              <w:ind w:left="-101" w:right="-115" w:hanging="7"/>
              <w:jc w:val="center"/>
              <w:rPr>
                <w:rFonts w:ascii="Arial" w:hAnsi="Arial" w:cs="Arial"/>
                <w:b/>
                <w:sz w:val="32"/>
              </w:rPr>
            </w:pPr>
            <w:r w:rsidRPr="001B32D2">
              <w:rPr>
                <w:rFonts w:ascii="Arial" w:hAnsi="Arial" w:cs="Arial"/>
                <w:b/>
                <w:sz w:val="32"/>
              </w:rPr>
              <w:lastRenderedPageBreak/>
              <w:t>CITIZENS INFORMATION BOARD</w:t>
            </w:r>
          </w:p>
        </w:tc>
      </w:tr>
    </w:tbl>
    <w:p w:rsidR="00D71AEF" w:rsidRPr="001B32D2" w:rsidRDefault="00B74254" w:rsidP="00D92FAD">
      <w:pPr>
        <w:jc w:val="center"/>
        <w:rPr>
          <w:rFonts w:ascii="Arial" w:hAnsi="Arial" w:cs="Arial"/>
          <w:b/>
          <w:sz w:val="32"/>
          <w:szCs w:val="32"/>
        </w:rPr>
      </w:pPr>
      <w:r>
        <w:rPr>
          <w:rFonts w:ascii="Arial" w:hAnsi="Arial" w:cs="Arial"/>
          <w:b/>
          <w:sz w:val="32"/>
          <w:szCs w:val="32"/>
        </w:rPr>
        <w:t>Company</w:t>
      </w:r>
      <w:r w:rsidR="00D92FAD" w:rsidRPr="001B32D2">
        <w:rPr>
          <w:rFonts w:ascii="Arial" w:hAnsi="Arial" w:cs="Arial"/>
          <w:b/>
          <w:sz w:val="32"/>
          <w:szCs w:val="32"/>
        </w:rPr>
        <w:t xml:space="preserve"> I</w:t>
      </w:r>
      <w:r w:rsidR="00C75FFC" w:rsidRPr="001B32D2">
        <w:rPr>
          <w:rFonts w:ascii="Arial" w:hAnsi="Arial" w:cs="Arial"/>
          <w:b/>
          <w:sz w:val="32"/>
          <w:szCs w:val="32"/>
        </w:rPr>
        <w:t>nformation</w:t>
      </w:r>
    </w:p>
    <w:p w:rsidR="006F2BAF" w:rsidRDefault="006F2BAF">
      <w:pPr>
        <w:rPr>
          <w:rFonts w:ascii="Helvetica" w:hAnsi="Helvetica"/>
          <w:sz w:val="24"/>
          <w:szCs w:val="24"/>
        </w:rPr>
      </w:pPr>
    </w:p>
    <w:p w:rsidR="006F2BAF" w:rsidRPr="001B32D2" w:rsidRDefault="006F2BAF">
      <w:pPr>
        <w:rPr>
          <w:rFonts w:ascii="Helvetica" w:hAnsi="Helvetica"/>
          <w:sz w:val="22"/>
          <w:szCs w:val="22"/>
        </w:rPr>
      </w:pPr>
    </w:p>
    <w:p w:rsidR="00FC6395" w:rsidRDefault="00B74254" w:rsidP="001158FB">
      <w:pPr>
        <w:rPr>
          <w:rFonts w:ascii="Arial" w:hAnsi="Arial" w:cs="Arial"/>
          <w:b/>
          <w:sz w:val="22"/>
          <w:szCs w:val="22"/>
        </w:rPr>
      </w:pPr>
      <w:r w:rsidRPr="00886BB1">
        <w:rPr>
          <w:rFonts w:ascii="Arial" w:hAnsi="Arial" w:cs="Arial"/>
          <w:b/>
          <w:sz w:val="22"/>
          <w:szCs w:val="22"/>
        </w:rPr>
        <w:t>Board Members</w:t>
      </w:r>
      <w:r w:rsidR="001158FB" w:rsidRPr="00886BB1">
        <w:rPr>
          <w:rFonts w:ascii="Arial" w:hAnsi="Arial" w:cs="Arial"/>
          <w:b/>
          <w:sz w:val="22"/>
          <w:szCs w:val="22"/>
        </w:rPr>
        <w:t>:</w:t>
      </w:r>
    </w:p>
    <w:p w:rsidR="00665CD0" w:rsidRPr="00886BB1" w:rsidRDefault="001158FB" w:rsidP="001158FB">
      <w:pPr>
        <w:rPr>
          <w:rFonts w:ascii="Arial" w:hAnsi="Arial" w:cs="Arial"/>
          <w:sz w:val="22"/>
          <w:szCs w:val="22"/>
        </w:rPr>
      </w:pPr>
      <w:r w:rsidRPr="00886BB1">
        <w:rPr>
          <w:rFonts w:ascii="Arial" w:hAnsi="Arial" w:cs="Arial"/>
          <w:sz w:val="22"/>
          <w:szCs w:val="22"/>
        </w:rPr>
        <w:tab/>
      </w:r>
    </w:p>
    <w:tbl>
      <w:tblPr>
        <w:tblStyle w:val="TableGrid"/>
        <w:tblW w:w="0" w:type="auto"/>
        <w:tblLook w:val="04A0" w:firstRow="1" w:lastRow="0" w:firstColumn="1" w:lastColumn="0" w:noHBand="0" w:noVBand="1"/>
      </w:tblPr>
      <w:tblGrid>
        <w:gridCol w:w="8046"/>
      </w:tblGrid>
      <w:tr w:rsidR="000443D9" w:rsidRPr="001018E6" w:rsidTr="0011065C">
        <w:tc>
          <w:tcPr>
            <w:tcW w:w="8046" w:type="dxa"/>
            <w:tcBorders>
              <w:bottom w:val="nil"/>
            </w:tcBorders>
          </w:tcPr>
          <w:p w:rsidR="000443D9" w:rsidRPr="00B74254" w:rsidRDefault="00FC6395" w:rsidP="000443D9">
            <w:pPr>
              <w:spacing w:line="300" w:lineRule="auto"/>
              <w:rPr>
                <w:rFonts w:ascii="Arial" w:hAnsi="Arial" w:cs="Arial"/>
              </w:rPr>
            </w:pPr>
            <w:r w:rsidRPr="0011065C">
              <w:rPr>
                <w:rFonts w:ascii="Arial" w:hAnsi="Arial" w:cs="Arial"/>
                <w:b/>
              </w:rPr>
              <w:t>Current Board Members:</w:t>
            </w:r>
          </w:p>
        </w:tc>
      </w:tr>
      <w:tr w:rsidR="00FC6395" w:rsidRPr="001018E6" w:rsidTr="0011065C">
        <w:tc>
          <w:tcPr>
            <w:tcW w:w="8046" w:type="dxa"/>
            <w:tcBorders>
              <w:top w:val="nil"/>
              <w:bottom w:val="nil"/>
            </w:tcBorders>
          </w:tcPr>
          <w:p w:rsidR="00FC6395" w:rsidRPr="0011065C" w:rsidRDefault="00FC6395" w:rsidP="0011065C">
            <w:pPr>
              <w:pStyle w:val="ListParagraph"/>
              <w:numPr>
                <w:ilvl w:val="0"/>
                <w:numId w:val="17"/>
              </w:numPr>
              <w:spacing w:line="300" w:lineRule="auto"/>
              <w:rPr>
                <w:rFonts w:ascii="Arial" w:hAnsi="Arial" w:cs="Arial"/>
              </w:rPr>
            </w:pPr>
            <w:r w:rsidRPr="0011065C">
              <w:rPr>
                <w:rFonts w:ascii="Arial" w:hAnsi="Arial" w:cs="Arial"/>
              </w:rPr>
              <w:t>Ita Mangan (Chair, appointed June 2015)</w:t>
            </w:r>
          </w:p>
        </w:tc>
      </w:tr>
      <w:tr w:rsidR="00FC6395" w:rsidRPr="001018E6" w:rsidTr="0011065C">
        <w:tc>
          <w:tcPr>
            <w:tcW w:w="8046" w:type="dxa"/>
            <w:tcBorders>
              <w:top w:val="nil"/>
              <w:bottom w:val="nil"/>
            </w:tcBorders>
          </w:tcPr>
          <w:p w:rsidR="00FC6395" w:rsidRPr="0011065C" w:rsidRDefault="00FC6395" w:rsidP="0011065C">
            <w:pPr>
              <w:pStyle w:val="ListParagraph"/>
              <w:numPr>
                <w:ilvl w:val="0"/>
                <w:numId w:val="17"/>
              </w:numPr>
              <w:spacing w:line="300" w:lineRule="auto"/>
              <w:rPr>
                <w:rFonts w:ascii="Arial" w:hAnsi="Arial" w:cs="Arial"/>
              </w:rPr>
            </w:pPr>
            <w:r w:rsidRPr="0011065C">
              <w:rPr>
                <w:rFonts w:ascii="Arial" w:hAnsi="Arial" w:cs="Arial"/>
              </w:rPr>
              <w:t>Noeline Blackwell (appointed March 2010, re-appointed March 2015)</w:t>
            </w:r>
          </w:p>
        </w:tc>
      </w:tr>
      <w:tr w:rsidR="000443D9" w:rsidRPr="001018E6" w:rsidTr="0011065C">
        <w:tc>
          <w:tcPr>
            <w:tcW w:w="8046" w:type="dxa"/>
            <w:tcBorders>
              <w:top w:val="nil"/>
              <w:bottom w:val="nil"/>
            </w:tcBorders>
          </w:tcPr>
          <w:p w:rsidR="000443D9" w:rsidRPr="0011065C" w:rsidRDefault="000443D9" w:rsidP="0011065C">
            <w:pPr>
              <w:pStyle w:val="ListParagraph"/>
              <w:numPr>
                <w:ilvl w:val="0"/>
                <w:numId w:val="17"/>
              </w:numPr>
              <w:spacing w:line="300" w:lineRule="auto"/>
              <w:rPr>
                <w:rFonts w:ascii="Arial" w:hAnsi="Arial" w:cs="Arial"/>
              </w:rPr>
            </w:pPr>
            <w:r w:rsidRPr="0011065C">
              <w:rPr>
                <w:rFonts w:ascii="Arial" w:hAnsi="Arial" w:cs="Arial"/>
              </w:rPr>
              <w:t>Josephine Henry (appointed March 2010, re-appointed March 2015)</w:t>
            </w:r>
          </w:p>
        </w:tc>
      </w:tr>
      <w:tr w:rsidR="000443D9" w:rsidRPr="001018E6" w:rsidTr="0011065C">
        <w:tc>
          <w:tcPr>
            <w:tcW w:w="8046" w:type="dxa"/>
            <w:tcBorders>
              <w:top w:val="nil"/>
              <w:bottom w:val="nil"/>
            </w:tcBorders>
          </w:tcPr>
          <w:p w:rsidR="000443D9" w:rsidRPr="0011065C" w:rsidRDefault="000443D9" w:rsidP="0011065C">
            <w:pPr>
              <w:pStyle w:val="ListParagraph"/>
              <w:numPr>
                <w:ilvl w:val="0"/>
                <w:numId w:val="17"/>
              </w:numPr>
              <w:spacing w:line="300" w:lineRule="auto"/>
              <w:rPr>
                <w:rFonts w:ascii="Arial" w:hAnsi="Arial" w:cs="Arial"/>
              </w:rPr>
            </w:pPr>
            <w:r w:rsidRPr="0011065C">
              <w:rPr>
                <w:rFonts w:ascii="Arial" w:hAnsi="Arial" w:cs="Arial"/>
              </w:rPr>
              <w:t>David Stratton (appointed November 2012)</w:t>
            </w:r>
          </w:p>
        </w:tc>
      </w:tr>
      <w:tr w:rsidR="000443D9" w:rsidRPr="001018E6" w:rsidTr="0011065C">
        <w:tc>
          <w:tcPr>
            <w:tcW w:w="8046" w:type="dxa"/>
            <w:tcBorders>
              <w:top w:val="nil"/>
              <w:bottom w:val="nil"/>
            </w:tcBorders>
          </w:tcPr>
          <w:p w:rsidR="000443D9" w:rsidRPr="0011065C" w:rsidRDefault="000443D9" w:rsidP="0011065C">
            <w:pPr>
              <w:pStyle w:val="ListParagraph"/>
              <w:numPr>
                <w:ilvl w:val="0"/>
                <w:numId w:val="17"/>
              </w:numPr>
              <w:spacing w:line="300" w:lineRule="auto"/>
              <w:rPr>
                <w:rFonts w:ascii="Arial" w:hAnsi="Arial" w:cs="Arial"/>
              </w:rPr>
            </w:pPr>
            <w:r w:rsidRPr="0011065C">
              <w:rPr>
                <w:rFonts w:ascii="Arial" w:hAnsi="Arial" w:cs="Arial"/>
              </w:rPr>
              <w:t>Sean Sheridan (appointed November 2015)</w:t>
            </w:r>
          </w:p>
        </w:tc>
      </w:tr>
      <w:tr w:rsidR="000443D9" w:rsidRPr="001018E6" w:rsidTr="0011065C">
        <w:tc>
          <w:tcPr>
            <w:tcW w:w="8046" w:type="dxa"/>
            <w:tcBorders>
              <w:top w:val="nil"/>
              <w:bottom w:val="nil"/>
            </w:tcBorders>
          </w:tcPr>
          <w:p w:rsidR="000443D9" w:rsidRPr="0011065C" w:rsidRDefault="000443D9" w:rsidP="0011065C">
            <w:pPr>
              <w:pStyle w:val="ListParagraph"/>
              <w:numPr>
                <w:ilvl w:val="0"/>
                <w:numId w:val="17"/>
              </w:numPr>
              <w:spacing w:line="300" w:lineRule="auto"/>
              <w:rPr>
                <w:rFonts w:ascii="Arial" w:hAnsi="Arial" w:cs="Arial"/>
              </w:rPr>
            </w:pPr>
            <w:r w:rsidRPr="0011065C">
              <w:rPr>
                <w:rFonts w:ascii="Arial" w:hAnsi="Arial" w:cs="Arial"/>
              </w:rPr>
              <w:t>Tim Duggan (appointed June 2015)</w:t>
            </w:r>
          </w:p>
        </w:tc>
      </w:tr>
      <w:tr w:rsidR="000443D9" w:rsidRPr="001018E6" w:rsidTr="0011065C">
        <w:tc>
          <w:tcPr>
            <w:tcW w:w="8046" w:type="dxa"/>
            <w:tcBorders>
              <w:top w:val="nil"/>
              <w:bottom w:val="nil"/>
            </w:tcBorders>
          </w:tcPr>
          <w:p w:rsidR="000443D9" w:rsidRPr="0011065C" w:rsidRDefault="000443D9" w:rsidP="0011065C">
            <w:pPr>
              <w:pStyle w:val="ListParagraph"/>
              <w:numPr>
                <w:ilvl w:val="0"/>
                <w:numId w:val="17"/>
              </w:numPr>
              <w:spacing w:line="300" w:lineRule="auto"/>
              <w:rPr>
                <w:rFonts w:ascii="Arial" w:hAnsi="Arial" w:cs="Arial"/>
              </w:rPr>
            </w:pPr>
            <w:r w:rsidRPr="0011065C">
              <w:rPr>
                <w:rFonts w:ascii="Arial" w:hAnsi="Arial" w:cs="Arial"/>
              </w:rPr>
              <w:t>Eugene McErlean (appointed September 2011, re-appointed April 2014)</w:t>
            </w:r>
          </w:p>
        </w:tc>
      </w:tr>
      <w:tr w:rsidR="000443D9" w:rsidRPr="001018E6" w:rsidTr="0011065C">
        <w:tc>
          <w:tcPr>
            <w:tcW w:w="8046" w:type="dxa"/>
            <w:tcBorders>
              <w:top w:val="nil"/>
              <w:bottom w:val="nil"/>
            </w:tcBorders>
          </w:tcPr>
          <w:p w:rsidR="000443D9" w:rsidRPr="0011065C" w:rsidRDefault="000443D9" w:rsidP="0011065C">
            <w:pPr>
              <w:pStyle w:val="ListParagraph"/>
              <w:numPr>
                <w:ilvl w:val="0"/>
                <w:numId w:val="17"/>
              </w:numPr>
              <w:spacing w:line="300" w:lineRule="auto"/>
              <w:rPr>
                <w:rFonts w:ascii="Arial" w:hAnsi="Arial" w:cs="Arial"/>
              </w:rPr>
            </w:pPr>
            <w:r w:rsidRPr="0011065C">
              <w:rPr>
                <w:rFonts w:ascii="Arial" w:hAnsi="Arial" w:cs="Arial"/>
              </w:rPr>
              <w:t>Joanne McCarthy (appointed June 2016)</w:t>
            </w:r>
          </w:p>
        </w:tc>
      </w:tr>
      <w:tr w:rsidR="000443D9" w:rsidRPr="001018E6" w:rsidTr="0011065C">
        <w:tc>
          <w:tcPr>
            <w:tcW w:w="8046" w:type="dxa"/>
            <w:tcBorders>
              <w:top w:val="nil"/>
              <w:bottom w:val="nil"/>
            </w:tcBorders>
          </w:tcPr>
          <w:p w:rsidR="000443D9" w:rsidRPr="0011065C" w:rsidRDefault="000443D9" w:rsidP="0011065C">
            <w:pPr>
              <w:pStyle w:val="ListParagraph"/>
              <w:numPr>
                <w:ilvl w:val="0"/>
                <w:numId w:val="17"/>
              </w:numPr>
              <w:spacing w:line="300" w:lineRule="auto"/>
              <w:rPr>
                <w:rFonts w:ascii="Arial" w:hAnsi="Arial" w:cs="Arial"/>
              </w:rPr>
            </w:pPr>
            <w:r w:rsidRPr="0011065C">
              <w:rPr>
                <w:rFonts w:ascii="Arial" w:hAnsi="Arial" w:cs="Arial"/>
              </w:rPr>
              <w:t>Cearbhall O’Meadhra (appointed June 2016)</w:t>
            </w:r>
          </w:p>
        </w:tc>
      </w:tr>
      <w:tr w:rsidR="000443D9" w:rsidRPr="001018E6" w:rsidTr="0011065C">
        <w:tc>
          <w:tcPr>
            <w:tcW w:w="8046" w:type="dxa"/>
            <w:tcBorders>
              <w:top w:val="nil"/>
              <w:bottom w:val="nil"/>
            </w:tcBorders>
          </w:tcPr>
          <w:p w:rsidR="000443D9" w:rsidRPr="0011065C" w:rsidRDefault="000443D9" w:rsidP="0011065C">
            <w:pPr>
              <w:pStyle w:val="ListParagraph"/>
              <w:numPr>
                <w:ilvl w:val="0"/>
                <w:numId w:val="17"/>
              </w:numPr>
              <w:spacing w:line="300" w:lineRule="auto"/>
              <w:rPr>
                <w:rFonts w:ascii="Arial" w:hAnsi="Arial" w:cs="Arial"/>
              </w:rPr>
            </w:pPr>
            <w:r w:rsidRPr="0011065C">
              <w:rPr>
                <w:rFonts w:ascii="Arial" w:hAnsi="Arial" w:cs="Arial"/>
              </w:rPr>
              <w:t>John Saunders (appointed June 2016)</w:t>
            </w:r>
          </w:p>
        </w:tc>
      </w:tr>
      <w:tr w:rsidR="000443D9" w:rsidRPr="001018E6" w:rsidTr="0011065C">
        <w:tc>
          <w:tcPr>
            <w:tcW w:w="8046" w:type="dxa"/>
            <w:tcBorders>
              <w:top w:val="nil"/>
              <w:bottom w:val="nil"/>
            </w:tcBorders>
          </w:tcPr>
          <w:p w:rsidR="000443D9" w:rsidRPr="0011065C" w:rsidRDefault="000443D9" w:rsidP="0011065C">
            <w:pPr>
              <w:pStyle w:val="ListParagraph"/>
              <w:numPr>
                <w:ilvl w:val="0"/>
                <w:numId w:val="17"/>
              </w:numPr>
              <w:spacing w:line="300" w:lineRule="auto"/>
              <w:rPr>
                <w:rFonts w:ascii="Arial" w:hAnsi="Arial" w:cs="Arial"/>
              </w:rPr>
            </w:pPr>
            <w:r w:rsidRPr="0011065C">
              <w:rPr>
                <w:rFonts w:ascii="Arial" w:hAnsi="Arial" w:cs="Arial"/>
              </w:rPr>
              <w:t>Niall Mulligan (appointed June 2016)</w:t>
            </w:r>
          </w:p>
        </w:tc>
      </w:tr>
      <w:tr w:rsidR="000443D9" w:rsidRPr="001018E6" w:rsidTr="0011065C">
        <w:tc>
          <w:tcPr>
            <w:tcW w:w="8046" w:type="dxa"/>
            <w:tcBorders>
              <w:top w:val="nil"/>
              <w:bottom w:val="nil"/>
            </w:tcBorders>
          </w:tcPr>
          <w:p w:rsidR="000443D9" w:rsidRPr="0011065C" w:rsidRDefault="000443D9" w:rsidP="0011065C">
            <w:pPr>
              <w:pStyle w:val="ListParagraph"/>
              <w:numPr>
                <w:ilvl w:val="0"/>
                <w:numId w:val="17"/>
              </w:numPr>
              <w:spacing w:line="300" w:lineRule="auto"/>
              <w:rPr>
                <w:rFonts w:ascii="Arial" w:hAnsi="Arial" w:cs="Arial"/>
              </w:rPr>
            </w:pPr>
            <w:r w:rsidRPr="0011065C">
              <w:rPr>
                <w:rFonts w:ascii="Arial" w:hAnsi="Arial" w:cs="Arial"/>
              </w:rPr>
              <w:t>Tina Leonard (appointed June 2016)</w:t>
            </w:r>
          </w:p>
        </w:tc>
      </w:tr>
      <w:tr w:rsidR="000443D9" w:rsidRPr="001018E6" w:rsidTr="0011065C">
        <w:tc>
          <w:tcPr>
            <w:tcW w:w="8046" w:type="dxa"/>
            <w:tcBorders>
              <w:top w:val="nil"/>
              <w:bottom w:val="nil"/>
            </w:tcBorders>
          </w:tcPr>
          <w:p w:rsidR="000443D9" w:rsidRPr="0011065C" w:rsidRDefault="000443D9" w:rsidP="0011065C">
            <w:pPr>
              <w:pStyle w:val="ListParagraph"/>
              <w:numPr>
                <w:ilvl w:val="0"/>
                <w:numId w:val="17"/>
              </w:numPr>
              <w:spacing w:line="300" w:lineRule="auto"/>
              <w:rPr>
                <w:rFonts w:ascii="Arial" w:hAnsi="Arial" w:cs="Arial"/>
              </w:rPr>
            </w:pPr>
            <w:r w:rsidRPr="0011065C">
              <w:rPr>
                <w:rFonts w:ascii="Arial" w:hAnsi="Arial" w:cs="Arial"/>
              </w:rPr>
              <w:t>Ian Power (appointed June 2016)</w:t>
            </w:r>
          </w:p>
        </w:tc>
      </w:tr>
      <w:tr w:rsidR="000443D9" w:rsidRPr="001018E6" w:rsidTr="0011065C">
        <w:tc>
          <w:tcPr>
            <w:tcW w:w="8046" w:type="dxa"/>
            <w:tcBorders>
              <w:top w:val="nil"/>
              <w:bottom w:val="nil"/>
            </w:tcBorders>
          </w:tcPr>
          <w:p w:rsidR="000443D9" w:rsidRPr="0011065C" w:rsidRDefault="000443D9" w:rsidP="0011065C">
            <w:pPr>
              <w:pStyle w:val="ListParagraph"/>
              <w:numPr>
                <w:ilvl w:val="0"/>
                <w:numId w:val="17"/>
              </w:numPr>
              <w:spacing w:line="300" w:lineRule="auto"/>
              <w:rPr>
                <w:rFonts w:ascii="Arial" w:hAnsi="Arial" w:cs="Arial"/>
              </w:rPr>
            </w:pPr>
            <w:r w:rsidRPr="0011065C">
              <w:rPr>
                <w:rFonts w:ascii="Arial" w:hAnsi="Arial" w:cs="Arial"/>
              </w:rPr>
              <w:t>Mary Higgins (appointed June 2016)</w:t>
            </w:r>
          </w:p>
        </w:tc>
      </w:tr>
      <w:tr w:rsidR="000443D9" w:rsidRPr="001018E6" w:rsidTr="0011065C">
        <w:tc>
          <w:tcPr>
            <w:tcW w:w="8046" w:type="dxa"/>
            <w:tcBorders>
              <w:top w:val="nil"/>
              <w:bottom w:val="single" w:sz="4" w:space="0" w:color="auto"/>
            </w:tcBorders>
          </w:tcPr>
          <w:p w:rsidR="000443D9" w:rsidRPr="0011065C" w:rsidRDefault="000443D9" w:rsidP="0011065C">
            <w:pPr>
              <w:pStyle w:val="ListParagraph"/>
              <w:numPr>
                <w:ilvl w:val="0"/>
                <w:numId w:val="17"/>
              </w:numPr>
              <w:spacing w:line="300" w:lineRule="auto"/>
              <w:rPr>
                <w:rFonts w:ascii="Arial" w:hAnsi="Arial" w:cs="Arial"/>
              </w:rPr>
            </w:pPr>
            <w:r w:rsidRPr="0011065C">
              <w:rPr>
                <w:rFonts w:ascii="Arial" w:hAnsi="Arial" w:cs="Arial"/>
              </w:rPr>
              <w:t>James Clarke (appointed September 2016)</w:t>
            </w:r>
          </w:p>
          <w:p w:rsidR="00302CF4" w:rsidRPr="00B74254" w:rsidRDefault="00302CF4" w:rsidP="00335F1B">
            <w:pPr>
              <w:spacing w:line="300" w:lineRule="auto"/>
              <w:rPr>
                <w:rFonts w:ascii="Arial" w:hAnsi="Arial" w:cs="Arial"/>
              </w:rPr>
            </w:pPr>
          </w:p>
        </w:tc>
      </w:tr>
      <w:tr w:rsidR="000443D9" w:rsidRPr="001018E6" w:rsidTr="0011065C">
        <w:tc>
          <w:tcPr>
            <w:tcW w:w="8046" w:type="dxa"/>
            <w:tcBorders>
              <w:bottom w:val="nil"/>
            </w:tcBorders>
          </w:tcPr>
          <w:p w:rsidR="000443D9" w:rsidRPr="0011065C" w:rsidRDefault="000443D9" w:rsidP="00335F1B">
            <w:pPr>
              <w:spacing w:line="300" w:lineRule="auto"/>
              <w:rPr>
                <w:rFonts w:ascii="Arial" w:hAnsi="Arial" w:cs="Arial"/>
                <w:b/>
              </w:rPr>
            </w:pPr>
            <w:r w:rsidRPr="0011065C">
              <w:rPr>
                <w:rFonts w:ascii="Arial" w:hAnsi="Arial" w:cs="Arial"/>
                <w:b/>
              </w:rPr>
              <w:t>Other Terms:</w:t>
            </w:r>
          </w:p>
        </w:tc>
      </w:tr>
      <w:tr w:rsidR="000443D9" w:rsidRPr="001018E6" w:rsidTr="0011065C">
        <w:tc>
          <w:tcPr>
            <w:tcW w:w="8046" w:type="dxa"/>
            <w:tcBorders>
              <w:top w:val="nil"/>
              <w:bottom w:val="nil"/>
            </w:tcBorders>
          </w:tcPr>
          <w:p w:rsidR="000443D9" w:rsidRPr="0011065C" w:rsidRDefault="000443D9" w:rsidP="0011065C">
            <w:pPr>
              <w:pStyle w:val="ListParagraph"/>
              <w:numPr>
                <w:ilvl w:val="0"/>
                <w:numId w:val="18"/>
              </w:numPr>
              <w:spacing w:line="300" w:lineRule="auto"/>
              <w:rPr>
                <w:rFonts w:ascii="Arial" w:hAnsi="Arial" w:cs="Arial"/>
              </w:rPr>
            </w:pPr>
            <w:r w:rsidRPr="0011065C">
              <w:rPr>
                <w:rFonts w:ascii="Arial" w:hAnsi="Arial" w:cs="Arial"/>
              </w:rPr>
              <w:t>Anne Marie Cassidy (September 2015 to December 2015)</w:t>
            </w:r>
          </w:p>
        </w:tc>
      </w:tr>
      <w:tr w:rsidR="000443D9" w:rsidRPr="001018E6" w:rsidTr="0011065C">
        <w:tc>
          <w:tcPr>
            <w:tcW w:w="8046" w:type="dxa"/>
            <w:tcBorders>
              <w:top w:val="nil"/>
            </w:tcBorders>
          </w:tcPr>
          <w:p w:rsidR="000443D9" w:rsidRPr="0011065C" w:rsidRDefault="000443D9" w:rsidP="0011065C">
            <w:pPr>
              <w:pStyle w:val="ListParagraph"/>
              <w:numPr>
                <w:ilvl w:val="0"/>
                <w:numId w:val="18"/>
              </w:numPr>
              <w:spacing w:line="300" w:lineRule="auto"/>
              <w:rPr>
                <w:rFonts w:ascii="Arial" w:hAnsi="Arial" w:cs="Arial"/>
              </w:rPr>
            </w:pPr>
            <w:r w:rsidRPr="0011065C">
              <w:rPr>
                <w:rFonts w:ascii="Arial" w:hAnsi="Arial" w:cs="Arial"/>
              </w:rPr>
              <w:t>Sean Sweeney (December 2010 to December 2015)</w:t>
            </w:r>
          </w:p>
        </w:tc>
      </w:tr>
    </w:tbl>
    <w:p w:rsidR="00B74254" w:rsidRPr="00886BB1" w:rsidRDefault="00B74254">
      <w:pPr>
        <w:rPr>
          <w:rFonts w:ascii="Arial" w:hAnsi="Arial" w:cs="Arial"/>
          <w:sz w:val="22"/>
          <w:szCs w:val="22"/>
        </w:rPr>
      </w:pPr>
    </w:p>
    <w:p w:rsidR="001158FB" w:rsidRPr="00886BB1" w:rsidRDefault="001158FB">
      <w:pPr>
        <w:rPr>
          <w:rFonts w:ascii="Arial" w:hAnsi="Arial" w:cs="Arial"/>
          <w:sz w:val="22"/>
          <w:szCs w:val="22"/>
        </w:rPr>
      </w:pPr>
      <w:r w:rsidRPr="00886BB1">
        <w:rPr>
          <w:rFonts w:ascii="Arial" w:hAnsi="Arial" w:cs="Arial"/>
          <w:b/>
          <w:sz w:val="22"/>
          <w:szCs w:val="22"/>
        </w:rPr>
        <w:t>Chairperson:</w:t>
      </w:r>
      <w:r w:rsidRPr="00886BB1">
        <w:rPr>
          <w:rFonts w:ascii="Arial" w:hAnsi="Arial" w:cs="Arial"/>
          <w:sz w:val="22"/>
          <w:szCs w:val="22"/>
        </w:rPr>
        <w:tab/>
      </w:r>
      <w:r w:rsidRPr="00886BB1">
        <w:rPr>
          <w:rFonts w:ascii="Arial" w:hAnsi="Arial" w:cs="Arial"/>
          <w:sz w:val="22"/>
          <w:szCs w:val="22"/>
        </w:rPr>
        <w:tab/>
        <w:t>Ita Mangan</w:t>
      </w:r>
    </w:p>
    <w:p w:rsidR="00B74254" w:rsidRPr="00886BB1" w:rsidRDefault="00B74254">
      <w:pPr>
        <w:rPr>
          <w:rFonts w:ascii="Arial" w:hAnsi="Arial" w:cs="Arial"/>
          <w:sz w:val="22"/>
          <w:szCs w:val="22"/>
        </w:rPr>
      </w:pPr>
    </w:p>
    <w:p w:rsidR="00D92FAD" w:rsidRPr="00886BB1" w:rsidRDefault="00D92FAD">
      <w:pPr>
        <w:rPr>
          <w:rFonts w:ascii="Arial" w:hAnsi="Arial" w:cs="Arial"/>
          <w:sz w:val="22"/>
          <w:szCs w:val="22"/>
        </w:rPr>
      </w:pPr>
      <w:r w:rsidRPr="00886BB1">
        <w:rPr>
          <w:rFonts w:ascii="Arial" w:hAnsi="Arial" w:cs="Arial"/>
          <w:b/>
          <w:sz w:val="22"/>
          <w:szCs w:val="22"/>
        </w:rPr>
        <w:t>Address:</w:t>
      </w:r>
      <w:r w:rsidRPr="00886BB1">
        <w:rPr>
          <w:rFonts w:ascii="Arial" w:hAnsi="Arial" w:cs="Arial"/>
          <w:sz w:val="22"/>
          <w:szCs w:val="22"/>
        </w:rPr>
        <w:tab/>
      </w:r>
      <w:r w:rsidR="008373FA" w:rsidRPr="00886BB1">
        <w:rPr>
          <w:rFonts w:ascii="Arial" w:hAnsi="Arial" w:cs="Arial"/>
          <w:sz w:val="22"/>
          <w:szCs w:val="22"/>
        </w:rPr>
        <w:tab/>
      </w:r>
      <w:r w:rsidR="00692A01" w:rsidRPr="00886BB1">
        <w:rPr>
          <w:rFonts w:ascii="Arial" w:hAnsi="Arial" w:cs="Arial"/>
          <w:sz w:val="22"/>
          <w:szCs w:val="22"/>
        </w:rPr>
        <w:t>George’s</w:t>
      </w:r>
      <w:r w:rsidRPr="00886BB1">
        <w:rPr>
          <w:rFonts w:ascii="Arial" w:hAnsi="Arial" w:cs="Arial"/>
          <w:sz w:val="22"/>
          <w:szCs w:val="22"/>
        </w:rPr>
        <w:t xml:space="preserve"> Quay House</w:t>
      </w:r>
    </w:p>
    <w:p w:rsidR="00D92FAD" w:rsidRPr="00886BB1" w:rsidRDefault="008373FA">
      <w:pPr>
        <w:rPr>
          <w:rFonts w:ascii="Arial" w:hAnsi="Arial" w:cs="Arial"/>
          <w:sz w:val="22"/>
          <w:szCs w:val="22"/>
        </w:rPr>
      </w:pPr>
      <w:r w:rsidRPr="00886BB1">
        <w:rPr>
          <w:rFonts w:ascii="Arial" w:hAnsi="Arial" w:cs="Arial"/>
          <w:sz w:val="22"/>
          <w:szCs w:val="22"/>
        </w:rPr>
        <w:tab/>
      </w:r>
      <w:r w:rsidR="00D92FAD" w:rsidRPr="00886BB1">
        <w:rPr>
          <w:rFonts w:ascii="Arial" w:hAnsi="Arial" w:cs="Arial"/>
          <w:sz w:val="22"/>
          <w:szCs w:val="22"/>
        </w:rPr>
        <w:tab/>
      </w:r>
      <w:r w:rsidR="00D92FAD" w:rsidRPr="00886BB1">
        <w:rPr>
          <w:rFonts w:ascii="Arial" w:hAnsi="Arial" w:cs="Arial"/>
          <w:sz w:val="22"/>
          <w:szCs w:val="22"/>
        </w:rPr>
        <w:tab/>
        <w:t>43 Townsend Street</w:t>
      </w:r>
    </w:p>
    <w:p w:rsidR="00D92FAD" w:rsidRPr="00886BB1" w:rsidRDefault="00D92FAD">
      <w:pPr>
        <w:rPr>
          <w:rFonts w:ascii="Arial" w:hAnsi="Arial" w:cs="Arial"/>
          <w:sz w:val="22"/>
          <w:szCs w:val="22"/>
        </w:rPr>
      </w:pPr>
      <w:r w:rsidRPr="00886BB1">
        <w:rPr>
          <w:rFonts w:ascii="Arial" w:hAnsi="Arial" w:cs="Arial"/>
          <w:sz w:val="22"/>
          <w:szCs w:val="22"/>
        </w:rPr>
        <w:tab/>
      </w:r>
      <w:r w:rsidR="008373FA" w:rsidRPr="00886BB1">
        <w:rPr>
          <w:rFonts w:ascii="Arial" w:hAnsi="Arial" w:cs="Arial"/>
          <w:sz w:val="22"/>
          <w:szCs w:val="22"/>
        </w:rPr>
        <w:tab/>
      </w:r>
      <w:r w:rsidRPr="00886BB1">
        <w:rPr>
          <w:rFonts w:ascii="Arial" w:hAnsi="Arial" w:cs="Arial"/>
          <w:sz w:val="22"/>
          <w:szCs w:val="22"/>
        </w:rPr>
        <w:tab/>
        <w:t>Dublin 2</w:t>
      </w:r>
    </w:p>
    <w:p w:rsidR="00D92FAD" w:rsidRPr="00886BB1" w:rsidRDefault="00D92FAD">
      <w:pPr>
        <w:rPr>
          <w:rFonts w:ascii="Arial" w:hAnsi="Arial" w:cs="Arial"/>
          <w:sz w:val="22"/>
          <w:szCs w:val="22"/>
        </w:rPr>
      </w:pPr>
    </w:p>
    <w:p w:rsidR="00D92FAD" w:rsidRPr="00886BB1" w:rsidRDefault="00D92FAD">
      <w:pPr>
        <w:rPr>
          <w:rFonts w:ascii="Arial" w:hAnsi="Arial" w:cs="Arial"/>
          <w:sz w:val="22"/>
          <w:szCs w:val="22"/>
        </w:rPr>
      </w:pPr>
      <w:r w:rsidRPr="00886BB1">
        <w:rPr>
          <w:rFonts w:ascii="Arial" w:hAnsi="Arial" w:cs="Arial"/>
          <w:b/>
          <w:sz w:val="22"/>
          <w:szCs w:val="22"/>
        </w:rPr>
        <w:t>Secretary:</w:t>
      </w:r>
      <w:r w:rsidRPr="00886BB1">
        <w:rPr>
          <w:rFonts w:ascii="Arial" w:hAnsi="Arial" w:cs="Arial"/>
          <w:b/>
          <w:sz w:val="22"/>
          <w:szCs w:val="22"/>
        </w:rPr>
        <w:tab/>
      </w:r>
      <w:r w:rsidR="008373FA" w:rsidRPr="00886BB1">
        <w:rPr>
          <w:rFonts w:ascii="Arial" w:hAnsi="Arial" w:cs="Arial"/>
          <w:sz w:val="22"/>
          <w:szCs w:val="22"/>
        </w:rPr>
        <w:tab/>
      </w:r>
      <w:r w:rsidR="00951B3B" w:rsidRPr="00886BB1">
        <w:rPr>
          <w:rFonts w:ascii="Arial" w:hAnsi="Arial" w:cs="Arial"/>
          <w:sz w:val="22"/>
          <w:szCs w:val="22"/>
        </w:rPr>
        <w:t>Mary Fitzgerald</w:t>
      </w:r>
    </w:p>
    <w:p w:rsidR="00D92FAD" w:rsidRPr="00886BB1" w:rsidRDefault="00D92FAD">
      <w:pPr>
        <w:rPr>
          <w:rFonts w:ascii="Arial" w:hAnsi="Arial" w:cs="Arial"/>
          <w:sz w:val="22"/>
          <w:szCs w:val="22"/>
        </w:rPr>
      </w:pPr>
    </w:p>
    <w:p w:rsidR="00D92FAD" w:rsidRPr="00886BB1" w:rsidRDefault="00D92FAD">
      <w:pPr>
        <w:rPr>
          <w:rFonts w:ascii="Arial" w:hAnsi="Arial" w:cs="Arial"/>
          <w:sz w:val="22"/>
          <w:szCs w:val="22"/>
        </w:rPr>
      </w:pPr>
      <w:r w:rsidRPr="00886BB1">
        <w:rPr>
          <w:rFonts w:ascii="Arial" w:hAnsi="Arial" w:cs="Arial"/>
          <w:b/>
          <w:sz w:val="22"/>
          <w:szCs w:val="22"/>
        </w:rPr>
        <w:t>Solicitors:</w:t>
      </w:r>
      <w:r w:rsidRPr="00886BB1">
        <w:rPr>
          <w:rFonts w:ascii="Arial" w:hAnsi="Arial" w:cs="Arial"/>
          <w:sz w:val="22"/>
          <w:szCs w:val="22"/>
        </w:rPr>
        <w:tab/>
      </w:r>
      <w:r w:rsidR="008373FA" w:rsidRPr="00886BB1">
        <w:rPr>
          <w:rFonts w:ascii="Arial" w:hAnsi="Arial" w:cs="Arial"/>
          <w:sz w:val="22"/>
          <w:szCs w:val="22"/>
        </w:rPr>
        <w:tab/>
      </w:r>
      <w:r w:rsidR="00CD512A" w:rsidRPr="00886BB1">
        <w:rPr>
          <w:rFonts w:ascii="Arial" w:hAnsi="Arial" w:cs="Arial"/>
          <w:sz w:val="22"/>
          <w:szCs w:val="22"/>
        </w:rPr>
        <w:t>Philip Lee Solicitors</w:t>
      </w:r>
    </w:p>
    <w:p w:rsidR="00D92FAD" w:rsidRPr="00886BB1" w:rsidRDefault="00D92FAD">
      <w:pPr>
        <w:rPr>
          <w:rFonts w:ascii="Arial" w:hAnsi="Arial" w:cs="Arial"/>
          <w:sz w:val="22"/>
          <w:szCs w:val="22"/>
        </w:rPr>
      </w:pPr>
      <w:r w:rsidRPr="00886BB1">
        <w:rPr>
          <w:rFonts w:ascii="Arial" w:hAnsi="Arial" w:cs="Arial"/>
          <w:sz w:val="22"/>
          <w:szCs w:val="22"/>
        </w:rPr>
        <w:tab/>
      </w:r>
      <w:r w:rsidRPr="00886BB1">
        <w:rPr>
          <w:rFonts w:ascii="Arial" w:hAnsi="Arial" w:cs="Arial"/>
          <w:sz w:val="22"/>
          <w:szCs w:val="22"/>
        </w:rPr>
        <w:tab/>
      </w:r>
      <w:r w:rsidR="008373FA" w:rsidRPr="00886BB1">
        <w:rPr>
          <w:rFonts w:ascii="Arial" w:hAnsi="Arial" w:cs="Arial"/>
          <w:sz w:val="22"/>
          <w:szCs w:val="22"/>
        </w:rPr>
        <w:tab/>
      </w:r>
      <w:r w:rsidR="00CD512A" w:rsidRPr="00886BB1">
        <w:rPr>
          <w:rFonts w:ascii="Arial" w:hAnsi="Arial" w:cs="Arial"/>
          <w:sz w:val="22"/>
          <w:szCs w:val="22"/>
        </w:rPr>
        <w:t>7/8 Wilton Terrace</w:t>
      </w:r>
    </w:p>
    <w:p w:rsidR="00D92FAD" w:rsidRPr="00886BB1" w:rsidRDefault="00D92FAD">
      <w:pPr>
        <w:rPr>
          <w:rFonts w:ascii="Arial" w:hAnsi="Arial" w:cs="Arial"/>
          <w:sz w:val="22"/>
          <w:szCs w:val="22"/>
        </w:rPr>
      </w:pPr>
      <w:r w:rsidRPr="00886BB1">
        <w:rPr>
          <w:rFonts w:ascii="Arial" w:hAnsi="Arial" w:cs="Arial"/>
          <w:sz w:val="22"/>
          <w:szCs w:val="22"/>
        </w:rPr>
        <w:tab/>
      </w:r>
      <w:r w:rsidRPr="00886BB1">
        <w:rPr>
          <w:rFonts w:ascii="Arial" w:hAnsi="Arial" w:cs="Arial"/>
          <w:sz w:val="22"/>
          <w:szCs w:val="22"/>
        </w:rPr>
        <w:tab/>
      </w:r>
      <w:r w:rsidR="008373FA" w:rsidRPr="00886BB1">
        <w:rPr>
          <w:rFonts w:ascii="Arial" w:hAnsi="Arial" w:cs="Arial"/>
          <w:sz w:val="22"/>
          <w:szCs w:val="22"/>
        </w:rPr>
        <w:tab/>
      </w:r>
      <w:r w:rsidR="0009204F" w:rsidRPr="00886BB1">
        <w:rPr>
          <w:rFonts w:ascii="Arial" w:hAnsi="Arial" w:cs="Arial"/>
          <w:sz w:val="22"/>
          <w:szCs w:val="22"/>
        </w:rPr>
        <w:t>Dublin 2</w:t>
      </w:r>
    </w:p>
    <w:p w:rsidR="00D92FAD" w:rsidRPr="00886BB1" w:rsidRDefault="00D92FAD">
      <w:pPr>
        <w:rPr>
          <w:rFonts w:ascii="Arial" w:hAnsi="Arial" w:cs="Arial"/>
          <w:sz w:val="22"/>
          <w:szCs w:val="22"/>
        </w:rPr>
      </w:pPr>
      <w:r w:rsidRPr="00886BB1">
        <w:rPr>
          <w:rFonts w:ascii="Arial" w:hAnsi="Arial" w:cs="Arial"/>
          <w:sz w:val="22"/>
          <w:szCs w:val="22"/>
        </w:rPr>
        <w:tab/>
      </w:r>
    </w:p>
    <w:p w:rsidR="00D92FAD" w:rsidRPr="00886BB1" w:rsidRDefault="00D92FAD">
      <w:pPr>
        <w:rPr>
          <w:rFonts w:ascii="Arial" w:hAnsi="Arial" w:cs="Arial"/>
          <w:sz w:val="22"/>
          <w:szCs w:val="22"/>
        </w:rPr>
      </w:pPr>
      <w:r w:rsidRPr="00886BB1">
        <w:rPr>
          <w:rFonts w:ascii="Arial" w:hAnsi="Arial" w:cs="Arial"/>
          <w:b/>
          <w:sz w:val="22"/>
          <w:szCs w:val="22"/>
        </w:rPr>
        <w:t>Bankers:</w:t>
      </w:r>
      <w:r w:rsidRPr="00886BB1">
        <w:rPr>
          <w:rFonts w:ascii="Arial" w:hAnsi="Arial" w:cs="Arial"/>
          <w:sz w:val="22"/>
          <w:szCs w:val="22"/>
        </w:rPr>
        <w:tab/>
      </w:r>
      <w:r w:rsidR="008373FA" w:rsidRPr="00886BB1">
        <w:rPr>
          <w:rFonts w:ascii="Arial" w:hAnsi="Arial" w:cs="Arial"/>
          <w:sz w:val="22"/>
          <w:szCs w:val="22"/>
        </w:rPr>
        <w:tab/>
      </w:r>
      <w:r w:rsidRPr="00886BB1">
        <w:rPr>
          <w:rFonts w:ascii="Arial" w:hAnsi="Arial" w:cs="Arial"/>
          <w:sz w:val="22"/>
          <w:szCs w:val="22"/>
        </w:rPr>
        <w:t>AIB</w:t>
      </w:r>
    </w:p>
    <w:p w:rsidR="00D92FAD" w:rsidRPr="00886BB1" w:rsidRDefault="008373FA">
      <w:pPr>
        <w:rPr>
          <w:rFonts w:ascii="Arial" w:hAnsi="Arial" w:cs="Arial"/>
          <w:sz w:val="22"/>
          <w:szCs w:val="22"/>
        </w:rPr>
      </w:pPr>
      <w:r w:rsidRPr="00886BB1">
        <w:rPr>
          <w:rFonts w:ascii="Arial" w:hAnsi="Arial" w:cs="Arial"/>
          <w:sz w:val="22"/>
          <w:szCs w:val="22"/>
        </w:rPr>
        <w:tab/>
      </w:r>
      <w:r w:rsidR="00D92FAD" w:rsidRPr="00886BB1">
        <w:rPr>
          <w:rFonts w:ascii="Arial" w:hAnsi="Arial" w:cs="Arial"/>
          <w:sz w:val="22"/>
          <w:szCs w:val="22"/>
        </w:rPr>
        <w:tab/>
      </w:r>
      <w:r w:rsidR="00D92FAD" w:rsidRPr="00886BB1">
        <w:rPr>
          <w:rFonts w:ascii="Arial" w:hAnsi="Arial" w:cs="Arial"/>
          <w:sz w:val="22"/>
          <w:szCs w:val="22"/>
        </w:rPr>
        <w:tab/>
        <w:t>Bankcentre Branch</w:t>
      </w:r>
    </w:p>
    <w:p w:rsidR="00D92FAD" w:rsidRPr="00886BB1" w:rsidRDefault="00D92FAD">
      <w:pPr>
        <w:rPr>
          <w:rFonts w:ascii="Arial" w:hAnsi="Arial" w:cs="Arial"/>
          <w:sz w:val="22"/>
          <w:szCs w:val="22"/>
        </w:rPr>
      </w:pPr>
      <w:r w:rsidRPr="00886BB1">
        <w:rPr>
          <w:rFonts w:ascii="Arial" w:hAnsi="Arial" w:cs="Arial"/>
          <w:sz w:val="22"/>
          <w:szCs w:val="22"/>
        </w:rPr>
        <w:tab/>
      </w:r>
      <w:r w:rsidR="008373FA" w:rsidRPr="00886BB1">
        <w:rPr>
          <w:rFonts w:ascii="Arial" w:hAnsi="Arial" w:cs="Arial"/>
          <w:sz w:val="22"/>
          <w:szCs w:val="22"/>
        </w:rPr>
        <w:tab/>
      </w:r>
      <w:r w:rsidRPr="00886BB1">
        <w:rPr>
          <w:rFonts w:ascii="Arial" w:hAnsi="Arial" w:cs="Arial"/>
          <w:sz w:val="22"/>
          <w:szCs w:val="22"/>
        </w:rPr>
        <w:tab/>
        <w:t>P.O. Box 1121</w:t>
      </w:r>
    </w:p>
    <w:p w:rsidR="00D92FAD" w:rsidRPr="00886BB1" w:rsidRDefault="00D92FAD">
      <w:pPr>
        <w:rPr>
          <w:rFonts w:ascii="Arial" w:hAnsi="Arial" w:cs="Arial"/>
          <w:sz w:val="22"/>
          <w:szCs w:val="22"/>
        </w:rPr>
      </w:pPr>
      <w:r w:rsidRPr="00886BB1">
        <w:rPr>
          <w:rFonts w:ascii="Arial" w:hAnsi="Arial" w:cs="Arial"/>
          <w:sz w:val="22"/>
          <w:szCs w:val="22"/>
        </w:rPr>
        <w:tab/>
      </w:r>
      <w:r w:rsidRPr="00886BB1">
        <w:rPr>
          <w:rFonts w:ascii="Arial" w:hAnsi="Arial" w:cs="Arial"/>
          <w:sz w:val="22"/>
          <w:szCs w:val="22"/>
        </w:rPr>
        <w:tab/>
      </w:r>
      <w:r w:rsidR="008373FA" w:rsidRPr="00886BB1">
        <w:rPr>
          <w:rFonts w:ascii="Arial" w:hAnsi="Arial" w:cs="Arial"/>
          <w:sz w:val="22"/>
          <w:szCs w:val="22"/>
        </w:rPr>
        <w:tab/>
      </w:r>
      <w:r w:rsidRPr="00886BB1">
        <w:rPr>
          <w:rFonts w:ascii="Arial" w:hAnsi="Arial" w:cs="Arial"/>
          <w:sz w:val="22"/>
          <w:szCs w:val="22"/>
        </w:rPr>
        <w:t>Ballsbridge</w:t>
      </w:r>
    </w:p>
    <w:p w:rsidR="00D92FAD" w:rsidRPr="00886BB1" w:rsidRDefault="008373FA">
      <w:pPr>
        <w:rPr>
          <w:rFonts w:ascii="Arial" w:hAnsi="Arial" w:cs="Arial"/>
          <w:sz w:val="22"/>
          <w:szCs w:val="22"/>
        </w:rPr>
      </w:pPr>
      <w:r w:rsidRPr="00886BB1">
        <w:rPr>
          <w:rFonts w:ascii="Arial" w:hAnsi="Arial" w:cs="Arial"/>
          <w:sz w:val="22"/>
          <w:szCs w:val="22"/>
        </w:rPr>
        <w:tab/>
      </w:r>
      <w:r w:rsidR="00D92FAD" w:rsidRPr="00886BB1">
        <w:rPr>
          <w:rFonts w:ascii="Arial" w:hAnsi="Arial" w:cs="Arial"/>
          <w:sz w:val="22"/>
          <w:szCs w:val="22"/>
        </w:rPr>
        <w:tab/>
      </w:r>
      <w:r w:rsidR="00D92FAD" w:rsidRPr="00886BB1">
        <w:rPr>
          <w:rFonts w:ascii="Arial" w:hAnsi="Arial" w:cs="Arial"/>
          <w:sz w:val="22"/>
          <w:szCs w:val="22"/>
        </w:rPr>
        <w:tab/>
        <w:t>Dublin 4</w:t>
      </w:r>
    </w:p>
    <w:p w:rsidR="00D92FAD" w:rsidRPr="00886BB1" w:rsidRDefault="00D92FAD">
      <w:pPr>
        <w:rPr>
          <w:rFonts w:ascii="Arial" w:hAnsi="Arial" w:cs="Arial"/>
          <w:sz w:val="22"/>
          <w:szCs w:val="22"/>
        </w:rPr>
      </w:pPr>
    </w:p>
    <w:p w:rsidR="00D92FAD" w:rsidRPr="00886BB1" w:rsidRDefault="00D92FAD">
      <w:pPr>
        <w:rPr>
          <w:rFonts w:ascii="Arial" w:hAnsi="Arial" w:cs="Arial"/>
          <w:sz w:val="22"/>
          <w:szCs w:val="22"/>
        </w:rPr>
      </w:pPr>
      <w:r w:rsidRPr="00886BB1">
        <w:rPr>
          <w:rFonts w:ascii="Arial" w:hAnsi="Arial" w:cs="Arial"/>
          <w:b/>
          <w:sz w:val="22"/>
          <w:szCs w:val="22"/>
        </w:rPr>
        <w:t>Auditors:</w:t>
      </w:r>
      <w:r w:rsidR="008373FA" w:rsidRPr="00886BB1">
        <w:rPr>
          <w:rFonts w:ascii="Arial" w:hAnsi="Arial" w:cs="Arial"/>
          <w:sz w:val="22"/>
          <w:szCs w:val="22"/>
        </w:rPr>
        <w:tab/>
      </w:r>
      <w:r w:rsidRPr="00886BB1">
        <w:rPr>
          <w:rFonts w:ascii="Arial" w:hAnsi="Arial" w:cs="Arial"/>
          <w:sz w:val="22"/>
          <w:szCs w:val="22"/>
        </w:rPr>
        <w:tab/>
        <w:t>Comptroller and Auditor General</w:t>
      </w:r>
    </w:p>
    <w:p w:rsidR="0014453A" w:rsidRDefault="00D92FAD" w:rsidP="0014453A">
      <w:pPr>
        <w:rPr>
          <w:rFonts w:ascii="Arial" w:hAnsi="Arial" w:cs="Arial"/>
          <w:sz w:val="22"/>
          <w:szCs w:val="22"/>
        </w:rPr>
      </w:pPr>
      <w:r w:rsidRPr="00886BB1">
        <w:rPr>
          <w:rFonts w:ascii="Arial" w:hAnsi="Arial" w:cs="Arial"/>
          <w:sz w:val="22"/>
          <w:szCs w:val="22"/>
        </w:rPr>
        <w:tab/>
      </w:r>
      <w:r w:rsidRPr="00886BB1">
        <w:rPr>
          <w:rFonts w:ascii="Arial" w:hAnsi="Arial" w:cs="Arial"/>
          <w:sz w:val="22"/>
          <w:szCs w:val="22"/>
        </w:rPr>
        <w:tab/>
      </w:r>
      <w:r w:rsidR="008373FA" w:rsidRPr="00886BB1">
        <w:rPr>
          <w:rFonts w:ascii="Arial" w:hAnsi="Arial" w:cs="Arial"/>
          <w:sz w:val="22"/>
          <w:szCs w:val="22"/>
        </w:rPr>
        <w:tab/>
      </w:r>
      <w:r w:rsidR="0014453A" w:rsidRPr="0014453A">
        <w:rPr>
          <w:rFonts w:ascii="Arial" w:hAnsi="Arial" w:cs="Arial"/>
          <w:sz w:val="22"/>
          <w:szCs w:val="22"/>
        </w:rPr>
        <w:t>3</w:t>
      </w:r>
      <w:r w:rsidR="005D70D2">
        <w:rPr>
          <w:rFonts w:ascii="Arial" w:hAnsi="Arial" w:cs="Arial"/>
          <w:sz w:val="22"/>
          <w:szCs w:val="22"/>
        </w:rPr>
        <w:t>a</w:t>
      </w:r>
      <w:r w:rsidR="0014453A" w:rsidRPr="0014453A">
        <w:rPr>
          <w:rFonts w:ascii="Arial" w:hAnsi="Arial" w:cs="Arial"/>
          <w:sz w:val="22"/>
          <w:szCs w:val="22"/>
        </w:rPr>
        <w:t xml:space="preserve"> Mayor Street Upper</w:t>
      </w:r>
    </w:p>
    <w:p w:rsidR="001B32D2" w:rsidRPr="001B32D2" w:rsidRDefault="0014453A" w:rsidP="00E02CBA">
      <w:pPr>
        <w:ind w:left="1440" w:firstLine="720"/>
        <w:rPr>
          <w:rFonts w:ascii="Arial" w:hAnsi="Arial" w:cs="Arial"/>
          <w:sz w:val="22"/>
          <w:szCs w:val="22"/>
        </w:rPr>
      </w:pPr>
      <w:r w:rsidRPr="0014453A">
        <w:rPr>
          <w:rFonts w:ascii="Arial" w:hAnsi="Arial" w:cs="Arial"/>
          <w:sz w:val="22"/>
          <w:szCs w:val="22"/>
        </w:rPr>
        <w:t>Dublin 1</w:t>
      </w:r>
    </w:p>
    <w:p w:rsidR="008061D0" w:rsidRDefault="00490700">
      <w:pPr>
        <w:sectPr w:rsidR="008061D0" w:rsidSect="00A3435E">
          <w:pgSz w:w="11907" w:h="16834" w:code="9"/>
          <w:pgMar w:top="357" w:right="1077" w:bottom="448" w:left="1264" w:header="431" w:footer="431" w:gutter="0"/>
          <w:paperSrc w:first="14" w:other="14"/>
          <w:pgNumType w:start="1"/>
          <w:cols w:space="720"/>
        </w:sectPr>
      </w:pPr>
      <w:r>
        <w:br w:type="page"/>
      </w:r>
    </w:p>
    <w:p w:rsidR="000B3063" w:rsidRDefault="008061D0">
      <w:r>
        <w:rPr>
          <w:noProof/>
          <w:lang w:val="en-IE" w:eastAsia="en-IE"/>
        </w:rPr>
        <w:lastRenderedPageBreak/>
        <w:drawing>
          <wp:inline distT="0" distB="0" distL="0" distR="0" wp14:anchorId="144A736E" wp14:editId="073AF0E5">
            <wp:extent cx="7570978" cy="10690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8737" cy="10687696"/>
                    </a:xfrm>
                    <a:prstGeom prst="rect">
                      <a:avLst/>
                    </a:prstGeom>
                    <a:noFill/>
                    <a:ln>
                      <a:noFill/>
                    </a:ln>
                  </pic:spPr>
                </pic:pic>
              </a:graphicData>
            </a:graphic>
          </wp:inline>
        </w:drawing>
      </w:r>
    </w:p>
    <w:p w:rsidR="008061D0" w:rsidRDefault="008061D0">
      <w:pPr>
        <w:sectPr w:rsidR="008061D0" w:rsidSect="008061D0">
          <w:pgSz w:w="11907" w:h="16834" w:code="9"/>
          <w:pgMar w:top="0" w:right="0" w:bottom="0" w:left="0" w:header="431" w:footer="431" w:gutter="0"/>
          <w:pgNumType w:start="1"/>
          <w:cols w:space="720"/>
        </w:sectPr>
      </w:pPr>
    </w:p>
    <w:p w:rsidR="00497D6F" w:rsidRDefault="00497D6F"/>
    <w:tbl>
      <w:tblPr>
        <w:tblW w:w="10890" w:type="dxa"/>
        <w:tblInd w:w="-612" w:type="dxa"/>
        <w:tblLayout w:type="fixed"/>
        <w:tblLook w:val="0000" w:firstRow="0" w:lastRow="0" w:firstColumn="0" w:lastColumn="0" w:noHBand="0" w:noVBand="0"/>
      </w:tblPr>
      <w:tblGrid>
        <w:gridCol w:w="10890"/>
      </w:tblGrid>
      <w:tr w:rsidR="007E6052">
        <w:tc>
          <w:tcPr>
            <w:tcW w:w="10890" w:type="dxa"/>
            <w:shd w:val="pct25" w:color="auto" w:fill="auto"/>
          </w:tcPr>
          <w:p w:rsidR="007E6052" w:rsidRPr="001B32D2" w:rsidRDefault="007E6052" w:rsidP="00304207">
            <w:pPr>
              <w:ind w:left="-101" w:right="-115" w:hanging="7"/>
              <w:jc w:val="center"/>
              <w:rPr>
                <w:rFonts w:ascii="Arial" w:hAnsi="Arial" w:cs="Arial"/>
                <w:b/>
                <w:sz w:val="32"/>
              </w:rPr>
            </w:pPr>
            <w:r w:rsidRPr="001B32D2">
              <w:rPr>
                <w:rFonts w:ascii="Arial" w:hAnsi="Arial" w:cs="Arial"/>
                <w:b/>
                <w:sz w:val="32"/>
              </w:rPr>
              <w:t>CITIZENS INFORMATION BOARD</w:t>
            </w:r>
          </w:p>
        </w:tc>
      </w:tr>
      <w:tr w:rsidR="00D71AEF">
        <w:trPr>
          <w:cantSplit/>
        </w:trPr>
        <w:tc>
          <w:tcPr>
            <w:tcW w:w="10890" w:type="dxa"/>
            <w:shd w:val="pct5" w:color="auto" w:fill="auto"/>
          </w:tcPr>
          <w:p w:rsidR="00D71AEF" w:rsidRPr="001B32D2" w:rsidRDefault="00D71AEF">
            <w:pPr>
              <w:jc w:val="center"/>
              <w:rPr>
                <w:rFonts w:ascii="Arial" w:hAnsi="Arial" w:cs="Arial"/>
                <w:b/>
                <w:sz w:val="28"/>
              </w:rPr>
            </w:pPr>
            <w:r w:rsidRPr="001B32D2">
              <w:rPr>
                <w:rFonts w:ascii="Arial" w:hAnsi="Arial" w:cs="Arial"/>
                <w:b/>
                <w:sz w:val="28"/>
              </w:rPr>
              <w:t>Statement on Internal Financial Control</w:t>
            </w:r>
          </w:p>
        </w:tc>
      </w:tr>
      <w:tr w:rsidR="00D71AEF">
        <w:trPr>
          <w:cantSplit/>
        </w:trPr>
        <w:tc>
          <w:tcPr>
            <w:tcW w:w="10890" w:type="dxa"/>
          </w:tcPr>
          <w:p w:rsidR="00D71AEF" w:rsidRPr="001B32D2" w:rsidRDefault="00D71AEF">
            <w:pPr>
              <w:rPr>
                <w:rFonts w:ascii="Arial" w:hAnsi="Arial" w:cs="Arial"/>
              </w:rPr>
            </w:pPr>
          </w:p>
        </w:tc>
      </w:tr>
      <w:tr w:rsidR="00D71AEF">
        <w:trPr>
          <w:cantSplit/>
        </w:trPr>
        <w:tc>
          <w:tcPr>
            <w:tcW w:w="10890" w:type="dxa"/>
          </w:tcPr>
          <w:p w:rsidR="00D71AEF" w:rsidRPr="001B32D2" w:rsidRDefault="00D71AEF">
            <w:pPr>
              <w:rPr>
                <w:rFonts w:ascii="Arial" w:hAnsi="Arial" w:cs="Arial"/>
              </w:rPr>
            </w:pPr>
          </w:p>
        </w:tc>
      </w:tr>
      <w:tr w:rsidR="00D71AEF">
        <w:trPr>
          <w:cantSplit/>
        </w:trPr>
        <w:tc>
          <w:tcPr>
            <w:tcW w:w="10890" w:type="dxa"/>
          </w:tcPr>
          <w:p w:rsidR="00D71AEF" w:rsidRPr="001B32D2" w:rsidRDefault="00D71AEF">
            <w:pPr>
              <w:pStyle w:val="Heading2"/>
              <w:rPr>
                <w:rFonts w:ascii="Arial" w:hAnsi="Arial" w:cs="Arial"/>
                <w:bCs/>
                <w:caps w:val="0"/>
              </w:rPr>
            </w:pPr>
            <w:r w:rsidRPr="001B32D2">
              <w:rPr>
                <w:rFonts w:ascii="Arial" w:hAnsi="Arial" w:cs="Arial"/>
                <w:bCs/>
                <w:caps w:val="0"/>
              </w:rPr>
              <w:t>Responsibility for System of Internal Financial Control</w:t>
            </w:r>
          </w:p>
        </w:tc>
      </w:tr>
      <w:tr w:rsidR="00D71AEF">
        <w:tc>
          <w:tcPr>
            <w:tcW w:w="10890" w:type="dxa"/>
          </w:tcPr>
          <w:p w:rsidR="00D71AEF" w:rsidRPr="001B32D2" w:rsidRDefault="00D71AEF">
            <w:pPr>
              <w:rPr>
                <w:rFonts w:ascii="Arial" w:hAnsi="Arial" w:cs="Arial"/>
              </w:rPr>
            </w:pPr>
            <w:r w:rsidRPr="001B32D2">
              <w:rPr>
                <w:rFonts w:ascii="Arial" w:hAnsi="Arial" w:cs="Arial"/>
              </w:rPr>
              <w:t>On behalf of the me</w:t>
            </w:r>
            <w:r w:rsidR="00304207" w:rsidRPr="001B32D2">
              <w:rPr>
                <w:rFonts w:ascii="Arial" w:hAnsi="Arial" w:cs="Arial"/>
              </w:rPr>
              <w:t xml:space="preserve">mbers of the Board of the </w:t>
            </w:r>
            <w:r w:rsidR="007C4D0D" w:rsidRPr="001B32D2">
              <w:rPr>
                <w:rFonts w:ascii="Arial" w:hAnsi="Arial" w:cs="Arial"/>
              </w:rPr>
              <w:t xml:space="preserve">Citizens Information Board </w:t>
            </w:r>
            <w:r w:rsidRPr="001B32D2">
              <w:rPr>
                <w:rFonts w:ascii="Arial" w:hAnsi="Arial" w:cs="Arial"/>
              </w:rPr>
              <w:t>I acknowledge our responsibility for ensuring that an effective system of internal financial control is maintained and operated.</w:t>
            </w:r>
          </w:p>
        </w:tc>
      </w:tr>
      <w:tr w:rsidR="00D71AEF">
        <w:tc>
          <w:tcPr>
            <w:tcW w:w="10890" w:type="dxa"/>
          </w:tcPr>
          <w:p w:rsidR="00D71AEF" w:rsidRPr="001B32D2" w:rsidRDefault="00D71AEF">
            <w:pPr>
              <w:rPr>
                <w:rFonts w:ascii="Arial" w:hAnsi="Arial" w:cs="Arial"/>
              </w:rPr>
            </w:pPr>
          </w:p>
        </w:tc>
      </w:tr>
      <w:tr w:rsidR="00D71AEF">
        <w:tc>
          <w:tcPr>
            <w:tcW w:w="10890" w:type="dxa"/>
          </w:tcPr>
          <w:p w:rsidR="00D71AEF" w:rsidRPr="001B32D2" w:rsidRDefault="00D71AEF">
            <w:pPr>
              <w:rPr>
                <w:rFonts w:ascii="Arial" w:hAnsi="Arial" w:cs="Arial"/>
              </w:rPr>
            </w:pPr>
            <w:r w:rsidRPr="001B32D2">
              <w:rPr>
                <w:rFonts w:ascii="Arial" w:hAnsi="Arial" w:cs="Arial"/>
              </w:rPr>
              <w:t>The system can only provide reasonable and not absolute assurance that assets are safeguarded, transactions authorised and properly recorded, and that material errors or irregularities are either prevented or would be detected in a timely period.</w:t>
            </w:r>
          </w:p>
        </w:tc>
      </w:tr>
      <w:tr w:rsidR="00D71AEF">
        <w:tc>
          <w:tcPr>
            <w:tcW w:w="10890" w:type="dxa"/>
          </w:tcPr>
          <w:p w:rsidR="00D71AEF" w:rsidRPr="001B32D2" w:rsidRDefault="00D71AEF">
            <w:pPr>
              <w:rPr>
                <w:rFonts w:ascii="Arial" w:hAnsi="Arial" w:cs="Arial"/>
              </w:rPr>
            </w:pPr>
          </w:p>
        </w:tc>
      </w:tr>
      <w:tr w:rsidR="00D71AEF">
        <w:tc>
          <w:tcPr>
            <w:tcW w:w="10890" w:type="dxa"/>
          </w:tcPr>
          <w:p w:rsidR="00D71AEF" w:rsidRPr="001B32D2" w:rsidRDefault="00D71AEF">
            <w:pPr>
              <w:rPr>
                <w:rFonts w:ascii="Arial" w:hAnsi="Arial" w:cs="Arial"/>
              </w:rPr>
            </w:pPr>
          </w:p>
        </w:tc>
      </w:tr>
      <w:tr w:rsidR="00D71AEF">
        <w:tc>
          <w:tcPr>
            <w:tcW w:w="10890" w:type="dxa"/>
          </w:tcPr>
          <w:p w:rsidR="00D71AEF" w:rsidRPr="001B32D2" w:rsidRDefault="00D71AEF">
            <w:pPr>
              <w:pStyle w:val="Heading2"/>
              <w:rPr>
                <w:rFonts w:ascii="Arial" w:hAnsi="Arial" w:cs="Arial"/>
                <w:bCs/>
                <w:caps w:val="0"/>
              </w:rPr>
            </w:pPr>
            <w:r w:rsidRPr="001B32D2">
              <w:rPr>
                <w:rFonts w:ascii="Arial" w:hAnsi="Arial" w:cs="Arial"/>
                <w:bCs/>
                <w:caps w:val="0"/>
              </w:rPr>
              <w:t>Key Control Procedures</w:t>
            </w:r>
          </w:p>
        </w:tc>
      </w:tr>
      <w:tr w:rsidR="00D71AEF">
        <w:tc>
          <w:tcPr>
            <w:tcW w:w="10890" w:type="dxa"/>
          </w:tcPr>
          <w:p w:rsidR="00D71AEF" w:rsidRPr="001B32D2" w:rsidRDefault="00D71AEF">
            <w:pPr>
              <w:rPr>
                <w:rFonts w:ascii="Arial" w:hAnsi="Arial" w:cs="Arial"/>
              </w:rPr>
            </w:pPr>
            <w:r w:rsidRPr="001B32D2">
              <w:rPr>
                <w:rFonts w:ascii="Arial" w:hAnsi="Arial" w:cs="Arial"/>
              </w:rPr>
              <w:t>The Board has taken steps to ensure an appropriate control environment by</w:t>
            </w:r>
            <w:r w:rsidR="002A2758">
              <w:rPr>
                <w:rFonts w:ascii="Arial" w:hAnsi="Arial" w:cs="Arial"/>
              </w:rPr>
              <w:t>:</w:t>
            </w:r>
          </w:p>
          <w:p w:rsidR="00D71AEF" w:rsidRPr="001B32D2" w:rsidRDefault="00D71AEF" w:rsidP="002A2758">
            <w:pPr>
              <w:numPr>
                <w:ilvl w:val="0"/>
                <w:numId w:val="1"/>
              </w:numPr>
              <w:tabs>
                <w:tab w:val="clear" w:pos="360"/>
                <w:tab w:val="num" w:pos="612"/>
              </w:tabs>
              <w:ind w:left="612"/>
              <w:jc w:val="both"/>
              <w:rPr>
                <w:rFonts w:ascii="Arial" w:hAnsi="Arial" w:cs="Arial"/>
              </w:rPr>
            </w:pPr>
            <w:r w:rsidRPr="001B32D2">
              <w:rPr>
                <w:rFonts w:ascii="Arial" w:hAnsi="Arial" w:cs="Arial"/>
              </w:rPr>
              <w:t>Clearly defining management responsibilities;</w:t>
            </w:r>
            <w:r w:rsidR="002A2758">
              <w:rPr>
                <w:rFonts w:ascii="Arial" w:hAnsi="Arial" w:cs="Arial"/>
              </w:rPr>
              <w:t xml:space="preserve"> and</w:t>
            </w:r>
          </w:p>
          <w:p w:rsidR="00D71AEF" w:rsidRPr="001B32D2" w:rsidRDefault="00D71AEF" w:rsidP="002A2758">
            <w:pPr>
              <w:numPr>
                <w:ilvl w:val="0"/>
                <w:numId w:val="1"/>
              </w:numPr>
              <w:tabs>
                <w:tab w:val="clear" w:pos="360"/>
                <w:tab w:val="num" w:pos="612"/>
              </w:tabs>
              <w:ind w:left="612"/>
              <w:jc w:val="both"/>
              <w:rPr>
                <w:rFonts w:ascii="Arial" w:hAnsi="Arial" w:cs="Arial"/>
              </w:rPr>
            </w:pPr>
            <w:r w:rsidRPr="001B32D2">
              <w:rPr>
                <w:rFonts w:ascii="Arial" w:hAnsi="Arial" w:cs="Arial"/>
              </w:rPr>
              <w:t>Establishing formal procedures for reporting significant control failures and ensuring appropriate corrective action.</w:t>
            </w:r>
          </w:p>
        </w:tc>
      </w:tr>
      <w:tr w:rsidR="00D71AEF">
        <w:tc>
          <w:tcPr>
            <w:tcW w:w="10890" w:type="dxa"/>
          </w:tcPr>
          <w:p w:rsidR="00D71AEF" w:rsidRPr="001B32D2" w:rsidRDefault="00D71AEF">
            <w:pPr>
              <w:rPr>
                <w:rFonts w:ascii="Arial" w:hAnsi="Arial" w:cs="Arial"/>
              </w:rPr>
            </w:pPr>
          </w:p>
        </w:tc>
      </w:tr>
      <w:tr w:rsidR="00D71AEF">
        <w:tc>
          <w:tcPr>
            <w:tcW w:w="10890" w:type="dxa"/>
          </w:tcPr>
          <w:p w:rsidR="00D71AEF" w:rsidRPr="001B32D2" w:rsidRDefault="00D71AEF">
            <w:pPr>
              <w:rPr>
                <w:rFonts w:ascii="Arial" w:hAnsi="Arial" w:cs="Arial"/>
              </w:rPr>
            </w:pPr>
            <w:r w:rsidRPr="001B32D2">
              <w:rPr>
                <w:rFonts w:ascii="Arial" w:hAnsi="Arial" w:cs="Arial"/>
              </w:rPr>
              <w:t>The Board has established processes to identify and evaluate business risks by:</w:t>
            </w:r>
          </w:p>
          <w:p w:rsidR="00D71AEF" w:rsidRPr="001B32D2" w:rsidRDefault="00D71AEF" w:rsidP="002A2758">
            <w:pPr>
              <w:numPr>
                <w:ilvl w:val="0"/>
                <w:numId w:val="1"/>
              </w:numPr>
              <w:tabs>
                <w:tab w:val="clear" w:pos="360"/>
                <w:tab w:val="num" w:pos="612"/>
              </w:tabs>
              <w:ind w:left="612"/>
              <w:jc w:val="both"/>
              <w:rPr>
                <w:rFonts w:ascii="Arial" w:hAnsi="Arial" w:cs="Arial"/>
              </w:rPr>
            </w:pPr>
            <w:r w:rsidRPr="001B32D2">
              <w:rPr>
                <w:rFonts w:ascii="Arial" w:hAnsi="Arial" w:cs="Arial"/>
              </w:rPr>
              <w:t>Identifying the nature, extent and financial implications of risks facing the Board including the extent and categories which it regards as acceptable;</w:t>
            </w:r>
          </w:p>
          <w:p w:rsidR="00D71AEF" w:rsidRPr="001B32D2" w:rsidRDefault="00D71AEF" w:rsidP="002A2758">
            <w:pPr>
              <w:numPr>
                <w:ilvl w:val="0"/>
                <w:numId w:val="1"/>
              </w:numPr>
              <w:tabs>
                <w:tab w:val="clear" w:pos="360"/>
                <w:tab w:val="num" w:pos="612"/>
              </w:tabs>
              <w:ind w:left="612"/>
              <w:jc w:val="both"/>
              <w:rPr>
                <w:rFonts w:ascii="Arial" w:hAnsi="Arial" w:cs="Arial"/>
              </w:rPr>
            </w:pPr>
            <w:r w:rsidRPr="001B32D2">
              <w:rPr>
                <w:rFonts w:ascii="Arial" w:hAnsi="Arial" w:cs="Arial"/>
              </w:rPr>
              <w:t>Assessing the likelihood of identified risks occurring;</w:t>
            </w:r>
          </w:p>
          <w:p w:rsidR="00D71AEF" w:rsidRPr="001B32D2" w:rsidRDefault="00D71AEF" w:rsidP="002A2758">
            <w:pPr>
              <w:numPr>
                <w:ilvl w:val="0"/>
                <w:numId w:val="1"/>
              </w:numPr>
              <w:tabs>
                <w:tab w:val="clear" w:pos="360"/>
                <w:tab w:val="num" w:pos="612"/>
              </w:tabs>
              <w:ind w:left="612"/>
              <w:jc w:val="both"/>
              <w:rPr>
                <w:rFonts w:ascii="Arial" w:hAnsi="Arial" w:cs="Arial"/>
              </w:rPr>
            </w:pPr>
            <w:r w:rsidRPr="001B32D2">
              <w:rPr>
                <w:rFonts w:ascii="Arial" w:hAnsi="Arial" w:cs="Arial"/>
              </w:rPr>
              <w:t>Assessing the Board’s ability to manage and mitigate the risks that do occur; and</w:t>
            </w:r>
          </w:p>
          <w:p w:rsidR="00D71AEF" w:rsidRPr="001B32D2" w:rsidRDefault="00D71AEF" w:rsidP="002A2758">
            <w:pPr>
              <w:numPr>
                <w:ilvl w:val="0"/>
                <w:numId w:val="1"/>
              </w:numPr>
              <w:tabs>
                <w:tab w:val="clear" w:pos="360"/>
                <w:tab w:val="num" w:pos="612"/>
              </w:tabs>
              <w:ind w:left="612"/>
              <w:jc w:val="both"/>
              <w:rPr>
                <w:rFonts w:ascii="Arial" w:hAnsi="Arial" w:cs="Arial"/>
              </w:rPr>
            </w:pPr>
            <w:r w:rsidRPr="001B32D2">
              <w:rPr>
                <w:rFonts w:ascii="Arial" w:hAnsi="Arial" w:cs="Arial"/>
              </w:rPr>
              <w:t>Assessing the costs of particular controls relative to the benefit obtained.</w:t>
            </w:r>
          </w:p>
        </w:tc>
      </w:tr>
      <w:tr w:rsidR="00D71AEF">
        <w:tc>
          <w:tcPr>
            <w:tcW w:w="10890" w:type="dxa"/>
          </w:tcPr>
          <w:p w:rsidR="00D71AEF" w:rsidRPr="001B32D2" w:rsidRDefault="00D71AEF">
            <w:pPr>
              <w:rPr>
                <w:rFonts w:ascii="Arial" w:hAnsi="Arial" w:cs="Arial"/>
              </w:rPr>
            </w:pPr>
          </w:p>
        </w:tc>
      </w:tr>
      <w:tr w:rsidR="00D71AEF">
        <w:tc>
          <w:tcPr>
            <w:tcW w:w="10890" w:type="dxa"/>
          </w:tcPr>
          <w:p w:rsidR="00D71AEF" w:rsidRPr="001B32D2" w:rsidRDefault="00D71AEF">
            <w:pPr>
              <w:rPr>
                <w:rFonts w:ascii="Arial" w:hAnsi="Arial" w:cs="Arial"/>
              </w:rPr>
            </w:pPr>
            <w:r w:rsidRPr="001B32D2">
              <w:rPr>
                <w:rFonts w:ascii="Arial" w:hAnsi="Arial" w:cs="Arial"/>
              </w:rPr>
              <w:t>The system of internal financial control is based on a framework of regular management information, administrative procedures including segregation of duties, and a system of delegation and accountability. In particular it includes:</w:t>
            </w:r>
          </w:p>
          <w:p w:rsidR="00D71AEF" w:rsidRPr="001B32D2" w:rsidRDefault="00D71AEF" w:rsidP="002A2758">
            <w:pPr>
              <w:numPr>
                <w:ilvl w:val="0"/>
                <w:numId w:val="1"/>
              </w:numPr>
              <w:tabs>
                <w:tab w:val="clear" w:pos="360"/>
              </w:tabs>
              <w:ind w:left="612"/>
              <w:jc w:val="both"/>
              <w:rPr>
                <w:rFonts w:ascii="Arial" w:hAnsi="Arial" w:cs="Arial"/>
              </w:rPr>
            </w:pPr>
            <w:r w:rsidRPr="001B32D2">
              <w:rPr>
                <w:rFonts w:ascii="Arial" w:hAnsi="Arial" w:cs="Arial"/>
              </w:rPr>
              <w:t>A comprehensive budgeting system with an annual budget which is reviewed and agreed by the Board;</w:t>
            </w:r>
          </w:p>
          <w:p w:rsidR="00D71AEF" w:rsidRPr="001B32D2" w:rsidRDefault="00D71AEF" w:rsidP="002A2758">
            <w:pPr>
              <w:numPr>
                <w:ilvl w:val="0"/>
                <w:numId w:val="1"/>
              </w:numPr>
              <w:tabs>
                <w:tab w:val="clear" w:pos="360"/>
              </w:tabs>
              <w:ind w:left="612"/>
              <w:jc w:val="both"/>
              <w:rPr>
                <w:rFonts w:ascii="Arial" w:hAnsi="Arial" w:cs="Arial"/>
              </w:rPr>
            </w:pPr>
            <w:r w:rsidRPr="001B32D2">
              <w:rPr>
                <w:rFonts w:ascii="Arial" w:hAnsi="Arial" w:cs="Arial"/>
              </w:rPr>
              <w:t>Regular reviews by the Board with periodic and annual financial reports which indicate financial performance against forecasts;</w:t>
            </w:r>
            <w:r w:rsidR="002A2758">
              <w:rPr>
                <w:rFonts w:ascii="Arial" w:hAnsi="Arial" w:cs="Arial"/>
              </w:rPr>
              <w:t xml:space="preserve"> and</w:t>
            </w:r>
          </w:p>
          <w:p w:rsidR="00D71AEF" w:rsidRPr="001B32D2" w:rsidRDefault="00D71AEF" w:rsidP="002A2758">
            <w:pPr>
              <w:numPr>
                <w:ilvl w:val="0"/>
                <w:numId w:val="1"/>
              </w:numPr>
              <w:tabs>
                <w:tab w:val="clear" w:pos="360"/>
              </w:tabs>
              <w:ind w:left="612"/>
              <w:jc w:val="both"/>
              <w:rPr>
                <w:rFonts w:ascii="Arial" w:hAnsi="Arial" w:cs="Arial"/>
              </w:rPr>
            </w:pPr>
            <w:r w:rsidRPr="001B32D2">
              <w:rPr>
                <w:rFonts w:ascii="Arial" w:hAnsi="Arial" w:cs="Arial"/>
              </w:rPr>
              <w:t>Setting targets to measure financial and other performance.</w:t>
            </w:r>
          </w:p>
        </w:tc>
      </w:tr>
      <w:tr w:rsidR="00D71AEF">
        <w:tc>
          <w:tcPr>
            <w:tcW w:w="10890" w:type="dxa"/>
          </w:tcPr>
          <w:p w:rsidR="00D71AEF" w:rsidRPr="001B32D2" w:rsidRDefault="00D71AEF">
            <w:pPr>
              <w:rPr>
                <w:rFonts w:ascii="Arial" w:hAnsi="Arial" w:cs="Arial"/>
              </w:rPr>
            </w:pPr>
          </w:p>
        </w:tc>
      </w:tr>
      <w:tr w:rsidR="00D71AEF">
        <w:tc>
          <w:tcPr>
            <w:tcW w:w="10890" w:type="dxa"/>
          </w:tcPr>
          <w:p w:rsidR="00D71AEF" w:rsidRPr="001B32D2" w:rsidRDefault="00304207" w:rsidP="00424FB9">
            <w:pPr>
              <w:rPr>
                <w:rFonts w:ascii="Arial" w:hAnsi="Arial" w:cs="Arial"/>
              </w:rPr>
            </w:pPr>
            <w:r w:rsidRPr="001B32D2">
              <w:rPr>
                <w:rFonts w:ascii="Arial" w:hAnsi="Arial" w:cs="Arial"/>
              </w:rPr>
              <w:t xml:space="preserve">The </w:t>
            </w:r>
            <w:r w:rsidR="007C4D0D" w:rsidRPr="001B32D2">
              <w:rPr>
                <w:rFonts w:ascii="Arial" w:hAnsi="Arial" w:cs="Arial"/>
              </w:rPr>
              <w:t xml:space="preserve">Citizens Information Board </w:t>
            </w:r>
            <w:r w:rsidR="00D71AEF" w:rsidRPr="001B32D2">
              <w:rPr>
                <w:rFonts w:ascii="Arial" w:hAnsi="Arial" w:cs="Arial"/>
              </w:rPr>
              <w:t xml:space="preserve">has an internal audit function as defined in the Board’s Charter for Internal Audit, which operates in accordance with the Framework Code of Best Practice set out in the Code of Practice on the Governance of State Bodies. The work of the internal audit function is informed by analysis of the risk to which the body is exposed, and annual internal audit plans are based on this analysis. </w:t>
            </w:r>
            <w:r w:rsidR="00AF2ACB" w:rsidRPr="001B32D2">
              <w:rPr>
                <w:rFonts w:ascii="Arial" w:hAnsi="Arial" w:cs="Arial"/>
              </w:rPr>
              <w:t xml:space="preserve">The analysis of risk and the internal audit plans have been endorsed by the Audit </w:t>
            </w:r>
            <w:r w:rsidR="00994026" w:rsidRPr="001B32D2">
              <w:rPr>
                <w:rFonts w:ascii="Arial" w:hAnsi="Arial" w:cs="Arial"/>
              </w:rPr>
              <w:t xml:space="preserve">and Risk </w:t>
            </w:r>
            <w:r w:rsidR="00AF2ACB" w:rsidRPr="001B32D2">
              <w:rPr>
                <w:rFonts w:ascii="Arial" w:hAnsi="Arial" w:cs="Arial"/>
              </w:rPr>
              <w:t xml:space="preserve">Committee and approved by the Board. </w:t>
            </w:r>
            <w:r w:rsidR="00D7553F">
              <w:rPr>
                <w:rFonts w:ascii="Arial" w:hAnsi="Arial" w:cs="Arial"/>
              </w:rPr>
              <w:t>T</w:t>
            </w:r>
            <w:r w:rsidR="00AF2ACB" w:rsidRPr="001B32D2">
              <w:rPr>
                <w:rFonts w:ascii="Arial" w:hAnsi="Arial" w:cs="Arial"/>
              </w:rPr>
              <w:t>he Internal Auditor provide</w:t>
            </w:r>
            <w:r w:rsidR="00B352A3" w:rsidRPr="001B32D2">
              <w:rPr>
                <w:rFonts w:ascii="Arial" w:hAnsi="Arial" w:cs="Arial"/>
              </w:rPr>
              <w:t xml:space="preserve">s the Board with </w:t>
            </w:r>
            <w:r w:rsidR="00AF2ACB" w:rsidRPr="001B32D2">
              <w:rPr>
                <w:rFonts w:ascii="Arial" w:hAnsi="Arial" w:cs="Arial"/>
              </w:rPr>
              <w:t>report</w:t>
            </w:r>
            <w:r w:rsidR="00B352A3" w:rsidRPr="001B32D2">
              <w:rPr>
                <w:rFonts w:ascii="Arial" w:hAnsi="Arial" w:cs="Arial"/>
              </w:rPr>
              <w:t>s</w:t>
            </w:r>
            <w:r w:rsidR="00AF2ACB" w:rsidRPr="001B32D2">
              <w:rPr>
                <w:rFonts w:ascii="Arial" w:hAnsi="Arial" w:cs="Arial"/>
              </w:rPr>
              <w:t xml:space="preserve"> of internal audit activity. </w:t>
            </w:r>
            <w:r w:rsidR="00424FB9">
              <w:rPr>
                <w:rFonts w:ascii="Arial" w:hAnsi="Arial" w:cs="Arial"/>
              </w:rPr>
              <w:t>O</w:t>
            </w:r>
            <w:r w:rsidR="000652A7">
              <w:rPr>
                <w:rFonts w:ascii="Arial" w:hAnsi="Arial" w:cs="Arial"/>
              </w:rPr>
              <w:t xml:space="preserve">ne Audit and Risk Committee meeting </w:t>
            </w:r>
            <w:r w:rsidR="00424FB9">
              <w:rPr>
                <w:rFonts w:ascii="Arial" w:hAnsi="Arial" w:cs="Arial"/>
              </w:rPr>
              <w:t xml:space="preserve">was </w:t>
            </w:r>
            <w:r w:rsidR="00A74B5E">
              <w:rPr>
                <w:rFonts w:ascii="Arial" w:hAnsi="Arial" w:cs="Arial"/>
              </w:rPr>
              <w:t xml:space="preserve">held </w:t>
            </w:r>
            <w:r w:rsidR="000652A7">
              <w:rPr>
                <w:rFonts w:ascii="Arial" w:hAnsi="Arial" w:cs="Arial"/>
              </w:rPr>
              <w:t>in February 2015</w:t>
            </w:r>
            <w:r w:rsidR="00A74B5E">
              <w:rPr>
                <w:rFonts w:ascii="Arial" w:hAnsi="Arial" w:cs="Arial"/>
              </w:rPr>
              <w:t>.</w:t>
            </w:r>
            <w:r w:rsidR="000652A7">
              <w:rPr>
                <w:rFonts w:ascii="Arial" w:hAnsi="Arial" w:cs="Arial"/>
              </w:rPr>
              <w:t xml:space="preserve"> </w:t>
            </w:r>
            <w:r w:rsidR="00A74B5E">
              <w:rPr>
                <w:rFonts w:ascii="Arial" w:hAnsi="Arial" w:cs="Arial"/>
              </w:rPr>
              <w:t>D</w:t>
            </w:r>
            <w:r w:rsidR="000652A7">
              <w:rPr>
                <w:rFonts w:ascii="Arial" w:hAnsi="Arial" w:cs="Arial"/>
              </w:rPr>
              <w:t xml:space="preserve">ue to the absence of a quorum a subsequent Board meeting was not held until </w:t>
            </w:r>
            <w:r w:rsidR="00A74B5E">
              <w:rPr>
                <w:rFonts w:ascii="Arial" w:hAnsi="Arial" w:cs="Arial"/>
              </w:rPr>
              <w:t>October</w:t>
            </w:r>
            <w:r w:rsidR="000652A7">
              <w:rPr>
                <w:rFonts w:ascii="Arial" w:hAnsi="Arial" w:cs="Arial"/>
              </w:rPr>
              <w:t xml:space="preserve"> 2015 and a further Audit and Risk Committee meeting was held in October 2016. </w:t>
            </w:r>
            <w:r w:rsidR="00AF2ACB" w:rsidRPr="001B32D2">
              <w:rPr>
                <w:rFonts w:ascii="Arial" w:hAnsi="Arial" w:cs="Arial"/>
              </w:rPr>
              <w:t xml:space="preserve">The </w:t>
            </w:r>
            <w:r w:rsidR="00B352A3" w:rsidRPr="001B32D2">
              <w:rPr>
                <w:rFonts w:ascii="Arial" w:hAnsi="Arial" w:cs="Arial"/>
              </w:rPr>
              <w:t xml:space="preserve">Internal Auditor’s annual </w:t>
            </w:r>
            <w:r w:rsidR="00AF2ACB" w:rsidRPr="001B32D2">
              <w:rPr>
                <w:rFonts w:ascii="Arial" w:hAnsi="Arial" w:cs="Arial"/>
              </w:rPr>
              <w:t xml:space="preserve">report </w:t>
            </w:r>
            <w:r w:rsidR="00D9689B" w:rsidRPr="001B32D2">
              <w:rPr>
                <w:rFonts w:ascii="Arial" w:hAnsi="Arial" w:cs="Arial"/>
              </w:rPr>
              <w:t xml:space="preserve">to the Board </w:t>
            </w:r>
            <w:r w:rsidR="00AF2ACB" w:rsidRPr="001B32D2">
              <w:rPr>
                <w:rFonts w:ascii="Arial" w:hAnsi="Arial" w:cs="Arial"/>
              </w:rPr>
              <w:t>include</w:t>
            </w:r>
            <w:r w:rsidR="00B352A3" w:rsidRPr="001B32D2">
              <w:rPr>
                <w:rFonts w:ascii="Arial" w:hAnsi="Arial" w:cs="Arial"/>
              </w:rPr>
              <w:t>s</w:t>
            </w:r>
            <w:r w:rsidR="00AF2ACB" w:rsidRPr="001B32D2">
              <w:rPr>
                <w:rFonts w:ascii="Arial" w:hAnsi="Arial" w:cs="Arial"/>
              </w:rPr>
              <w:t xml:space="preserve"> the Internal Auditor’s</w:t>
            </w:r>
            <w:r w:rsidR="00121200" w:rsidRPr="001B32D2">
              <w:rPr>
                <w:rFonts w:ascii="Arial" w:hAnsi="Arial" w:cs="Arial"/>
              </w:rPr>
              <w:t xml:space="preserve"> </w:t>
            </w:r>
            <w:r w:rsidR="00AF2ACB" w:rsidRPr="001B32D2">
              <w:rPr>
                <w:rFonts w:ascii="Arial" w:hAnsi="Arial" w:cs="Arial"/>
              </w:rPr>
              <w:t xml:space="preserve">opinion on the </w:t>
            </w:r>
            <w:r w:rsidR="00B352A3" w:rsidRPr="001B32D2">
              <w:rPr>
                <w:rFonts w:ascii="Arial" w:hAnsi="Arial" w:cs="Arial"/>
              </w:rPr>
              <w:t xml:space="preserve">overall </w:t>
            </w:r>
            <w:r w:rsidR="00AF2ACB" w:rsidRPr="001B32D2">
              <w:rPr>
                <w:rFonts w:ascii="Arial" w:hAnsi="Arial" w:cs="Arial"/>
              </w:rPr>
              <w:t>adequacy and effectiveness of the system of internal financial control.</w:t>
            </w:r>
          </w:p>
        </w:tc>
      </w:tr>
      <w:tr w:rsidR="00D71AEF">
        <w:tc>
          <w:tcPr>
            <w:tcW w:w="10890" w:type="dxa"/>
          </w:tcPr>
          <w:p w:rsidR="00D26555" w:rsidRPr="001B32D2" w:rsidRDefault="00D26555" w:rsidP="0087583E">
            <w:pPr>
              <w:rPr>
                <w:rFonts w:ascii="Arial" w:hAnsi="Arial" w:cs="Arial"/>
              </w:rPr>
            </w:pPr>
          </w:p>
        </w:tc>
      </w:tr>
      <w:tr w:rsidR="00D71AEF">
        <w:tc>
          <w:tcPr>
            <w:tcW w:w="10890" w:type="dxa"/>
          </w:tcPr>
          <w:p w:rsidR="00D71AEF" w:rsidRPr="001B32D2" w:rsidRDefault="00D71AEF">
            <w:pPr>
              <w:rPr>
                <w:rFonts w:ascii="Arial" w:hAnsi="Arial" w:cs="Arial"/>
              </w:rPr>
            </w:pPr>
            <w:r w:rsidRPr="001B32D2">
              <w:rPr>
                <w:rFonts w:ascii="Arial" w:hAnsi="Arial" w:cs="Arial"/>
              </w:rPr>
              <w:t xml:space="preserve">The Board’s monitoring of the effectiveness of the system of internal financial control is informed by the Audit </w:t>
            </w:r>
            <w:r w:rsidR="00994026" w:rsidRPr="001B32D2">
              <w:rPr>
                <w:rFonts w:ascii="Arial" w:hAnsi="Arial" w:cs="Arial"/>
              </w:rPr>
              <w:t xml:space="preserve">and Risk </w:t>
            </w:r>
            <w:r w:rsidRPr="001B32D2">
              <w:rPr>
                <w:rFonts w:ascii="Arial" w:hAnsi="Arial" w:cs="Arial"/>
              </w:rPr>
              <w:t xml:space="preserve">Committee which oversees the work of the internal auditor, the executive managers within </w:t>
            </w:r>
            <w:r w:rsidR="00304207" w:rsidRPr="001B32D2">
              <w:rPr>
                <w:rFonts w:ascii="Arial" w:hAnsi="Arial" w:cs="Arial"/>
              </w:rPr>
              <w:t xml:space="preserve">the </w:t>
            </w:r>
            <w:r w:rsidR="007C4D0D" w:rsidRPr="001B32D2">
              <w:rPr>
                <w:rFonts w:ascii="Arial" w:hAnsi="Arial" w:cs="Arial"/>
              </w:rPr>
              <w:t xml:space="preserve">Citizens Information Board </w:t>
            </w:r>
            <w:r w:rsidRPr="001B32D2">
              <w:rPr>
                <w:rFonts w:ascii="Arial" w:hAnsi="Arial" w:cs="Arial"/>
              </w:rPr>
              <w:t>who have responsibility for the development and maintenance of the financial control framework, and comments made by the Comptroller and Auditor General in his management letter or other reports.</w:t>
            </w:r>
          </w:p>
        </w:tc>
      </w:tr>
      <w:tr w:rsidR="00D71AEF">
        <w:tc>
          <w:tcPr>
            <w:tcW w:w="10890" w:type="dxa"/>
          </w:tcPr>
          <w:p w:rsidR="00D71AEF" w:rsidRPr="001B32D2" w:rsidRDefault="00D71AEF">
            <w:pPr>
              <w:rPr>
                <w:rFonts w:ascii="Arial" w:hAnsi="Arial" w:cs="Arial"/>
              </w:rPr>
            </w:pPr>
          </w:p>
        </w:tc>
      </w:tr>
      <w:tr w:rsidR="00D71AEF">
        <w:tc>
          <w:tcPr>
            <w:tcW w:w="10890" w:type="dxa"/>
          </w:tcPr>
          <w:p w:rsidR="00D71AEF" w:rsidRPr="001B32D2" w:rsidRDefault="00D71AEF">
            <w:pPr>
              <w:rPr>
                <w:rFonts w:ascii="Arial" w:hAnsi="Arial" w:cs="Arial"/>
              </w:rPr>
            </w:pPr>
          </w:p>
        </w:tc>
      </w:tr>
      <w:tr w:rsidR="00D71AEF">
        <w:tc>
          <w:tcPr>
            <w:tcW w:w="10890" w:type="dxa"/>
          </w:tcPr>
          <w:p w:rsidR="00D71AEF" w:rsidRPr="001B32D2" w:rsidRDefault="00D71AEF">
            <w:pPr>
              <w:pStyle w:val="Heading2"/>
              <w:rPr>
                <w:rFonts w:ascii="Arial" w:hAnsi="Arial" w:cs="Arial"/>
                <w:bCs/>
                <w:caps w:val="0"/>
              </w:rPr>
            </w:pPr>
            <w:r w:rsidRPr="001B32D2">
              <w:rPr>
                <w:rFonts w:ascii="Arial" w:hAnsi="Arial" w:cs="Arial"/>
                <w:bCs/>
                <w:caps w:val="0"/>
              </w:rPr>
              <w:t>Annual Review of Controls</w:t>
            </w:r>
          </w:p>
        </w:tc>
      </w:tr>
      <w:tr w:rsidR="00D71AEF">
        <w:tc>
          <w:tcPr>
            <w:tcW w:w="10890" w:type="dxa"/>
          </w:tcPr>
          <w:p w:rsidR="0061083F" w:rsidRPr="001B32D2" w:rsidRDefault="00B923E6" w:rsidP="00B923E6">
            <w:pPr>
              <w:rPr>
                <w:rFonts w:ascii="Arial" w:hAnsi="Arial" w:cs="Arial"/>
              </w:rPr>
            </w:pPr>
            <w:r>
              <w:rPr>
                <w:rFonts w:ascii="Arial" w:hAnsi="Arial" w:cs="Arial"/>
              </w:rPr>
              <w:t>We</w:t>
            </w:r>
            <w:r w:rsidR="00AF2ACB" w:rsidRPr="001B32D2">
              <w:rPr>
                <w:rFonts w:ascii="Arial" w:hAnsi="Arial" w:cs="Arial"/>
              </w:rPr>
              <w:t xml:space="preserve"> confirm that for</w:t>
            </w:r>
            <w:r w:rsidR="0017660E" w:rsidRPr="001B32D2">
              <w:rPr>
                <w:rFonts w:ascii="Arial" w:hAnsi="Arial" w:cs="Arial"/>
              </w:rPr>
              <w:t xml:space="preserve"> the year ended 31 December 201</w:t>
            </w:r>
            <w:r w:rsidR="00221E40" w:rsidRPr="001B32D2">
              <w:rPr>
                <w:rFonts w:ascii="Arial" w:hAnsi="Arial" w:cs="Arial"/>
              </w:rPr>
              <w:t>5</w:t>
            </w:r>
            <w:r w:rsidR="00AF2ACB" w:rsidRPr="001B32D2">
              <w:rPr>
                <w:rFonts w:ascii="Arial" w:hAnsi="Arial" w:cs="Arial"/>
              </w:rPr>
              <w:t xml:space="preserve"> the Board conducted a review of the effectiveness of the system of internal financial controls</w:t>
            </w:r>
            <w:r>
              <w:rPr>
                <w:rFonts w:ascii="Arial" w:hAnsi="Arial" w:cs="Arial"/>
              </w:rPr>
              <w:t xml:space="preserve"> at its meeting of 16 November 2016</w:t>
            </w:r>
            <w:r w:rsidR="00AF2ACB" w:rsidRPr="001B32D2">
              <w:rPr>
                <w:rFonts w:ascii="Arial" w:hAnsi="Arial" w:cs="Arial"/>
              </w:rPr>
              <w:t>.</w:t>
            </w:r>
          </w:p>
        </w:tc>
      </w:tr>
      <w:tr w:rsidR="00D71AEF">
        <w:tc>
          <w:tcPr>
            <w:tcW w:w="10890" w:type="dxa"/>
          </w:tcPr>
          <w:p w:rsidR="00D71AEF" w:rsidRPr="001B32D2" w:rsidRDefault="00D71AEF">
            <w:pPr>
              <w:rPr>
                <w:rFonts w:ascii="Arial" w:hAnsi="Arial" w:cs="Arial"/>
              </w:rPr>
            </w:pPr>
          </w:p>
        </w:tc>
      </w:tr>
      <w:tr w:rsidR="00D71AEF">
        <w:tc>
          <w:tcPr>
            <w:tcW w:w="10890" w:type="dxa"/>
          </w:tcPr>
          <w:p w:rsidR="00D71AEF" w:rsidRPr="001B32D2" w:rsidRDefault="00D71AEF">
            <w:pPr>
              <w:rPr>
                <w:rFonts w:ascii="Arial" w:hAnsi="Arial" w:cs="Arial"/>
              </w:rPr>
            </w:pPr>
          </w:p>
        </w:tc>
      </w:tr>
      <w:tr w:rsidR="00D71AEF">
        <w:tc>
          <w:tcPr>
            <w:tcW w:w="10890" w:type="dxa"/>
          </w:tcPr>
          <w:p w:rsidR="00E1302C" w:rsidRPr="00077597" w:rsidRDefault="00E1302C" w:rsidP="00E1302C">
            <w:pPr>
              <w:ind w:left="34"/>
              <w:rPr>
                <w:rFonts w:ascii="Arial" w:hAnsi="Arial" w:cs="Arial"/>
              </w:rPr>
            </w:pPr>
            <w:r w:rsidRPr="00077597">
              <w:rPr>
                <w:rFonts w:ascii="Arial" w:hAnsi="Arial" w:cs="Arial"/>
              </w:rPr>
              <w:t>On behalf of the Board of the Citizens Information Board</w:t>
            </w:r>
            <w:r>
              <w:rPr>
                <w:rFonts w:ascii="Arial" w:hAnsi="Arial" w:cs="Arial"/>
              </w:rPr>
              <w:t>.</w:t>
            </w:r>
          </w:p>
          <w:p w:rsidR="00D71AEF" w:rsidRPr="001B32D2" w:rsidRDefault="00D71AEF">
            <w:pPr>
              <w:rPr>
                <w:rFonts w:ascii="Arial" w:hAnsi="Arial" w:cs="Arial"/>
              </w:rPr>
            </w:pPr>
          </w:p>
        </w:tc>
      </w:tr>
      <w:tr w:rsidR="00D71AEF">
        <w:tc>
          <w:tcPr>
            <w:tcW w:w="10890" w:type="dxa"/>
          </w:tcPr>
          <w:p w:rsidR="00B25119" w:rsidRPr="001B32D2" w:rsidRDefault="00B25119" w:rsidP="00B25119">
            <w:pPr>
              <w:jc w:val="both"/>
              <w:rPr>
                <w:rFonts w:ascii="Arial" w:hAnsi="Arial" w:cs="Arial"/>
              </w:rPr>
            </w:pPr>
          </w:p>
          <w:p w:rsidR="00B25119" w:rsidRPr="00DE3374" w:rsidRDefault="00B25119" w:rsidP="00B25119">
            <w:pPr>
              <w:rPr>
                <w:rFonts w:ascii="Arial" w:hAnsi="Arial" w:cs="Arial"/>
              </w:rPr>
            </w:pPr>
          </w:p>
          <w:p w:rsidR="00B25119" w:rsidRPr="00DE3374" w:rsidRDefault="00E61F65" w:rsidP="00B25119">
            <w:pPr>
              <w:rPr>
                <w:rFonts w:ascii="Arial" w:hAnsi="Arial" w:cs="Arial"/>
              </w:rPr>
            </w:pPr>
            <w:r>
              <w:rPr>
                <w:rFonts w:ascii="Arial" w:hAnsi="Arial" w:cs="Arial"/>
                <w:noProof/>
                <w:lang w:val="en-IE" w:eastAsia="en-IE"/>
              </w:rPr>
              <mc:AlternateContent>
                <mc:Choice Requires="wps">
                  <w:drawing>
                    <wp:anchor distT="4294967295" distB="4294967295" distL="114300" distR="114300" simplePos="0" relativeHeight="251669504" behindDoc="0" locked="0" layoutInCell="1" allowOverlap="1" wp14:anchorId="3C5D132F" wp14:editId="59B5BFEC">
                      <wp:simplePos x="0" y="0"/>
                      <wp:positionH relativeFrom="column">
                        <wp:posOffset>2279650</wp:posOffset>
                      </wp:positionH>
                      <wp:positionV relativeFrom="paragraph">
                        <wp:posOffset>126999</wp:posOffset>
                      </wp:positionV>
                      <wp:extent cx="1637030" cy="0"/>
                      <wp:effectExtent l="0" t="0" r="2032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70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8FC61C"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9.5pt,10pt" to="308.4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" strokecolor="black [3213]">
                      <o:lock v:ext="edit" shapetype="f"/>
                    </v:line>
                  </w:pict>
                </mc:Fallback>
              </mc:AlternateContent>
            </w:r>
            <w:r>
              <w:rPr>
                <w:rFonts w:ascii="Arial" w:hAnsi="Arial" w:cs="Arial"/>
                <w:noProof/>
                <w:lang w:val="en-IE" w:eastAsia="en-IE"/>
              </w:rPr>
              <mc:AlternateContent>
                <mc:Choice Requires="wps">
                  <w:drawing>
                    <wp:anchor distT="4294967295" distB="4294967295" distL="114300" distR="114300" simplePos="0" relativeHeight="251668480" behindDoc="0" locked="0" layoutInCell="1" allowOverlap="1" wp14:anchorId="2C90B660" wp14:editId="46B13B18">
                      <wp:simplePos x="0" y="0"/>
                      <wp:positionH relativeFrom="column">
                        <wp:posOffset>-6985</wp:posOffset>
                      </wp:positionH>
                      <wp:positionV relativeFrom="paragraph">
                        <wp:posOffset>123824</wp:posOffset>
                      </wp:positionV>
                      <wp:extent cx="1637030" cy="0"/>
                      <wp:effectExtent l="0" t="0" r="2032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70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70F20B" id="Straight Connector 9"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9.75pt" to="128.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" strokecolor="black [3213]">
                      <o:lock v:ext="edit" shapetype="f"/>
                    </v:line>
                  </w:pict>
                </mc:Fallback>
              </mc:AlternateContent>
            </w:r>
          </w:p>
          <w:p w:rsidR="00B25119" w:rsidRPr="00DE3374" w:rsidRDefault="00B25119" w:rsidP="00B25119">
            <w:pPr>
              <w:rPr>
                <w:rFonts w:ascii="Arial" w:hAnsi="Arial" w:cs="Arial"/>
              </w:rPr>
            </w:pPr>
            <w:r>
              <w:rPr>
                <w:rFonts w:ascii="Arial" w:hAnsi="Arial" w:cs="Arial"/>
              </w:rPr>
              <w:t>Ita Mangan</w:t>
            </w:r>
            <w:r>
              <w:rPr>
                <w:rFonts w:ascii="Arial" w:hAnsi="Arial" w:cs="Arial"/>
              </w:rPr>
              <w:tab/>
            </w:r>
            <w:r>
              <w:rPr>
                <w:rFonts w:ascii="Arial" w:hAnsi="Arial" w:cs="Arial"/>
              </w:rPr>
              <w:tab/>
            </w:r>
            <w:r>
              <w:rPr>
                <w:rFonts w:ascii="Arial" w:hAnsi="Arial" w:cs="Arial"/>
              </w:rPr>
              <w:tab/>
            </w:r>
            <w:r>
              <w:rPr>
                <w:rFonts w:ascii="Arial" w:hAnsi="Arial" w:cs="Arial"/>
              </w:rPr>
              <w:tab/>
            </w:r>
            <w:r w:rsidR="00E1302C">
              <w:rPr>
                <w:rFonts w:ascii="Arial" w:hAnsi="Arial" w:cs="Arial"/>
              </w:rPr>
              <w:t>Josephine Henry</w:t>
            </w:r>
          </w:p>
          <w:p w:rsidR="00B25119" w:rsidRPr="00DE3374" w:rsidRDefault="00B25119" w:rsidP="00B25119">
            <w:pPr>
              <w:rPr>
                <w:rFonts w:ascii="Arial" w:hAnsi="Arial" w:cs="Arial"/>
              </w:rPr>
            </w:pPr>
            <w:r>
              <w:rPr>
                <w:rFonts w:ascii="Arial" w:hAnsi="Arial" w:cs="Arial"/>
              </w:rPr>
              <w:t>Chairperson</w:t>
            </w:r>
            <w:r w:rsidRPr="00DE3374">
              <w:rPr>
                <w:rFonts w:ascii="Arial" w:hAnsi="Arial" w:cs="Arial"/>
              </w:rPr>
              <w:tab/>
            </w:r>
            <w:r w:rsidRPr="00DE3374">
              <w:rPr>
                <w:rFonts w:ascii="Arial" w:hAnsi="Arial" w:cs="Arial"/>
              </w:rPr>
              <w:tab/>
            </w:r>
            <w:r w:rsidRPr="00DE3374">
              <w:rPr>
                <w:rFonts w:ascii="Arial" w:hAnsi="Arial" w:cs="Arial"/>
              </w:rPr>
              <w:tab/>
            </w:r>
            <w:r w:rsidRPr="00DE3374">
              <w:rPr>
                <w:rFonts w:ascii="Arial" w:hAnsi="Arial" w:cs="Arial"/>
              </w:rPr>
              <w:tab/>
            </w:r>
            <w:r w:rsidR="00E1302C">
              <w:rPr>
                <w:rFonts w:ascii="Arial" w:hAnsi="Arial" w:cs="Arial"/>
              </w:rPr>
              <w:t>Board Member</w:t>
            </w:r>
          </w:p>
          <w:p w:rsidR="00B25119" w:rsidRPr="00DE3374" w:rsidRDefault="00B25119" w:rsidP="00B25119">
            <w:pPr>
              <w:rPr>
                <w:rFonts w:ascii="Arial" w:hAnsi="Arial" w:cs="Arial"/>
              </w:rPr>
            </w:pPr>
            <w:r w:rsidRPr="00DE3374">
              <w:rPr>
                <w:rFonts w:ascii="Arial" w:hAnsi="Arial" w:cs="Arial"/>
              </w:rPr>
              <w:t xml:space="preserve">Date: </w:t>
            </w:r>
            <w:r w:rsidRPr="00DE3374">
              <w:rPr>
                <w:rFonts w:ascii="Arial" w:hAnsi="Arial" w:cs="Arial"/>
              </w:rPr>
              <w:tab/>
            </w:r>
            <w:r w:rsidRPr="00DE3374">
              <w:rPr>
                <w:rFonts w:ascii="Arial" w:hAnsi="Arial" w:cs="Arial"/>
              </w:rPr>
              <w:tab/>
            </w:r>
            <w:r w:rsidRPr="00DE3374">
              <w:rPr>
                <w:rFonts w:ascii="Arial" w:hAnsi="Arial" w:cs="Arial"/>
              </w:rPr>
              <w:tab/>
            </w:r>
            <w:r w:rsidRPr="00DE3374">
              <w:rPr>
                <w:rFonts w:ascii="Arial" w:hAnsi="Arial" w:cs="Arial"/>
              </w:rPr>
              <w:tab/>
            </w:r>
            <w:r w:rsidRPr="00DE3374">
              <w:rPr>
                <w:rFonts w:ascii="Arial" w:hAnsi="Arial" w:cs="Arial"/>
              </w:rPr>
              <w:tab/>
              <w:t>Date:</w:t>
            </w:r>
          </w:p>
          <w:p w:rsidR="00B25119" w:rsidRDefault="00B25119">
            <w:pPr>
              <w:rPr>
                <w:rFonts w:ascii="Arial" w:hAnsi="Arial" w:cs="Arial"/>
              </w:rPr>
            </w:pPr>
          </w:p>
          <w:p w:rsidR="00042A4F" w:rsidRDefault="00042A4F">
            <w:pPr>
              <w:rPr>
                <w:rFonts w:ascii="Arial" w:hAnsi="Arial" w:cs="Arial"/>
              </w:rPr>
            </w:pPr>
          </w:p>
          <w:p w:rsidR="00042A4F" w:rsidRDefault="00042A4F">
            <w:pPr>
              <w:rPr>
                <w:rFonts w:ascii="Arial" w:hAnsi="Arial" w:cs="Arial"/>
              </w:rPr>
            </w:pPr>
          </w:p>
          <w:p w:rsidR="002A2758" w:rsidRPr="001B32D2" w:rsidRDefault="002A2758">
            <w:pPr>
              <w:rPr>
                <w:rFonts w:ascii="Arial" w:hAnsi="Arial" w:cs="Arial"/>
              </w:rPr>
            </w:pPr>
          </w:p>
        </w:tc>
      </w:tr>
      <w:tr w:rsidR="00D71AEF">
        <w:tc>
          <w:tcPr>
            <w:tcW w:w="10890" w:type="dxa"/>
          </w:tcPr>
          <w:p w:rsidR="00D71AEF" w:rsidRPr="001B32D2" w:rsidRDefault="00D71AEF">
            <w:pPr>
              <w:rPr>
                <w:rFonts w:ascii="Arial" w:hAnsi="Arial" w:cs="Arial"/>
              </w:rPr>
            </w:pPr>
          </w:p>
        </w:tc>
      </w:tr>
      <w:tr w:rsidR="00D71AEF">
        <w:tc>
          <w:tcPr>
            <w:tcW w:w="10890" w:type="dxa"/>
          </w:tcPr>
          <w:p w:rsidR="00D71AEF" w:rsidRPr="001B32D2" w:rsidRDefault="00D71AEF">
            <w:pPr>
              <w:rPr>
                <w:rFonts w:ascii="Arial" w:hAnsi="Arial" w:cs="Arial"/>
              </w:rPr>
            </w:pPr>
          </w:p>
        </w:tc>
      </w:tr>
      <w:tr w:rsidR="00D71AEF" w:rsidRPr="001B32D2">
        <w:tc>
          <w:tcPr>
            <w:tcW w:w="10890" w:type="dxa"/>
            <w:shd w:val="pct25" w:color="auto" w:fill="auto"/>
          </w:tcPr>
          <w:p w:rsidR="00D71AEF" w:rsidRPr="001B32D2" w:rsidRDefault="00F72968">
            <w:pPr>
              <w:pStyle w:val="Heading4"/>
              <w:rPr>
                <w:rFonts w:ascii="Arial" w:hAnsi="Arial" w:cs="Arial"/>
              </w:rPr>
            </w:pPr>
            <w:r w:rsidRPr="001B32D2">
              <w:rPr>
                <w:rFonts w:ascii="Arial" w:hAnsi="Arial" w:cs="Arial"/>
              </w:rPr>
              <w:br w:type="page"/>
            </w:r>
            <w:r w:rsidR="00687913" w:rsidRPr="001B32D2">
              <w:rPr>
                <w:rFonts w:ascii="Arial" w:hAnsi="Arial" w:cs="Arial"/>
              </w:rPr>
              <w:t>CITIZENS INFORMATION BOARD</w:t>
            </w:r>
          </w:p>
        </w:tc>
      </w:tr>
      <w:tr w:rsidR="00D71AEF" w:rsidRPr="001B32D2">
        <w:trPr>
          <w:cantSplit/>
        </w:trPr>
        <w:tc>
          <w:tcPr>
            <w:tcW w:w="10890" w:type="dxa"/>
            <w:shd w:val="pct5" w:color="auto" w:fill="auto"/>
          </w:tcPr>
          <w:p w:rsidR="00D71AEF" w:rsidRPr="001B32D2" w:rsidRDefault="001158FB">
            <w:pPr>
              <w:jc w:val="center"/>
              <w:rPr>
                <w:rFonts w:ascii="Arial" w:hAnsi="Arial" w:cs="Arial"/>
                <w:b/>
                <w:sz w:val="28"/>
              </w:rPr>
            </w:pPr>
            <w:r w:rsidRPr="001158FB">
              <w:rPr>
                <w:rFonts w:ascii="Arial" w:hAnsi="Arial" w:cs="Arial"/>
                <w:b/>
                <w:sz w:val="28"/>
              </w:rPr>
              <w:t>Board Members’ Report</w:t>
            </w:r>
          </w:p>
        </w:tc>
      </w:tr>
      <w:tr w:rsidR="00D71AEF" w:rsidRPr="001B32D2">
        <w:trPr>
          <w:cantSplit/>
        </w:trPr>
        <w:tc>
          <w:tcPr>
            <w:tcW w:w="10890" w:type="dxa"/>
          </w:tcPr>
          <w:p w:rsidR="00D71AEF" w:rsidRPr="001B32D2" w:rsidRDefault="00D71AEF">
            <w:pPr>
              <w:rPr>
                <w:rFonts w:ascii="Arial" w:hAnsi="Arial" w:cs="Arial"/>
              </w:rPr>
            </w:pPr>
          </w:p>
        </w:tc>
      </w:tr>
      <w:tr w:rsidR="00D71AEF" w:rsidRPr="001B32D2">
        <w:trPr>
          <w:cantSplit/>
        </w:trPr>
        <w:tc>
          <w:tcPr>
            <w:tcW w:w="10890" w:type="dxa"/>
          </w:tcPr>
          <w:p w:rsidR="00D71AEF" w:rsidRPr="001B32D2" w:rsidRDefault="00D71AEF">
            <w:pPr>
              <w:rPr>
                <w:rFonts w:ascii="Arial" w:hAnsi="Arial" w:cs="Arial"/>
              </w:rPr>
            </w:pPr>
          </w:p>
        </w:tc>
      </w:tr>
      <w:tr w:rsidR="00D71AEF" w:rsidRPr="001B32D2">
        <w:tc>
          <w:tcPr>
            <w:tcW w:w="10890" w:type="dxa"/>
          </w:tcPr>
          <w:p w:rsidR="001158FB" w:rsidRDefault="001158FB">
            <w:pPr>
              <w:pStyle w:val="BodyTextIndent"/>
              <w:rPr>
                <w:rFonts w:ascii="Arial" w:hAnsi="Arial" w:cs="Arial"/>
                <w:sz w:val="20"/>
              </w:rPr>
            </w:pPr>
          </w:p>
          <w:p w:rsidR="001158FB" w:rsidRPr="001158FB" w:rsidRDefault="001158FB" w:rsidP="001158FB">
            <w:pPr>
              <w:rPr>
                <w:rFonts w:ascii="Arial" w:hAnsi="Arial" w:cs="Arial"/>
                <w:b/>
              </w:rPr>
            </w:pPr>
            <w:r w:rsidRPr="001158FB">
              <w:rPr>
                <w:rFonts w:ascii="Arial" w:hAnsi="Arial" w:cs="Arial"/>
                <w:b/>
              </w:rPr>
              <w:t>Board Members’ Responsibilities</w:t>
            </w:r>
          </w:p>
          <w:p w:rsidR="001158FB" w:rsidRPr="001158FB" w:rsidRDefault="001158FB" w:rsidP="001158FB">
            <w:pPr>
              <w:rPr>
                <w:rFonts w:ascii="Arial" w:hAnsi="Arial" w:cs="Arial"/>
                <w:b/>
              </w:rPr>
            </w:pPr>
          </w:p>
          <w:p w:rsidR="001158FB" w:rsidRPr="001158FB" w:rsidRDefault="001158FB" w:rsidP="001158FB">
            <w:pPr>
              <w:rPr>
                <w:rFonts w:ascii="Arial" w:hAnsi="Arial" w:cs="Arial"/>
                <w:b/>
              </w:rPr>
            </w:pPr>
            <w:r w:rsidRPr="001158FB">
              <w:rPr>
                <w:rFonts w:ascii="Arial" w:hAnsi="Arial" w:cs="Arial"/>
                <w:b/>
              </w:rPr>
              <w:t>Financial Statements</w:t>
            </w:r>
          </w:p>
          <w:p w:rsidR="001158FB" w:rsidRDefault="001158FB">
            <w:pPr>
              <w:pStyle w:val="BodyTextIndent"/>
              <w:rPr>
                <w:rFonts w:ascii="Arial" w:hAnsi="Arial" w:cs="Arial"/>
                <w:sz w:val="20"/>
              </w:rPr>
            </w:pPr>
          </w:p>
          <w:p w:rsidR="00D71AEF" w:rsidRPr="001B32D2" w:rsidRDefault="00D71AEF">
            <w:pPr>
              <w:pStyle w:val="BodyTextIndent"/>
              <w:rPr>
                <w:rFonts w:ascii="Arial" w:hAnsi="Arial" w:cs="Arial"/>
                <w:sz w:val="20"/>
              </w:rPr>
            </w:pPr>
            <w:r w:rsidRPr="001B32D2">
              <w:rPr>
                <w:rFonts w:ascii="Arial" w:hAnsi="Arial" w:cs="Arial"/>
                <w:sz w:val="20"/>
              </w:rPr>
              <w:t>The Comha</w:t>
            </w:r>
            <w:r w:rsidR="00F12D9C" w:rsidRPr="001B32D2">
              <w:rPr>
                <w:rFonts w:ascii="Arial" w:hAnsi="Arial" w:cs="Arial"/>
                <w:sz w:val="20"/>
              </w:rPr>
              <w:t>irle Act</w:t>
            </w:r>
            <w:r w:rsidRPr="001B32D2">
              <w:rPr>
                <w:rFonts w:ascii="Arial" w:hAnsi="Arial" w:cs="Arial"/>
                <w:sz w:val="20"/>
              </w:rPr>
              <w:t xml:space="preserve"> 2000, Section 22 (4a)</w:t>
            </w:r>
            <w:r w:rsidR="00F12D9C" w:rsidRPr="001B32D2">
              <w:rPr>
                <w:rFonts w:ascii="Arial" w:hAnsi="Arial" w:cs="Arial"/>
                <w:sz w:val="20"/>
              </w:rPr>
              <w:t>,</w:t>
            </w:r>
            <w:r w:rsidRPr="001B32D2">
              <w:rPr>
                <w:rFonts w:ascii="Arial" w:hAnsi="Arial" w:cs="Arial"/>
                <w:sz w:val="20"/>
              </w:rPr>
              <w:t xml:space="preserve"> </w:t>
            </w:r>
            <w:r w:rsidR="00A81D8B" w:rsidRPr="001B32D2">
              <w:rPr>
                <w:rFonts w:ascii="Arial" w:hAnsi="Arial" w:cs="Arial"/>
                <w:sz w:val="20"/>
              </w:rPr>
              <w:t xml:space="preserve">requires the Board of the </w:t>
            </w:r>
            <w:r w:rsidR="007C4D0D" w:rsidRPr="001B32D2">
              <w:rPr>
                <w:rFonts w:ascii="Arial" w:hAnsi="Arial" w:cs="Arial"/>
                <w:sz w:val="20"/>
              </w:rPr>
              <w:t xml:space="preserve">Citizens Information Board </w:t>
            </w:r>
            <w:r w:rsidRPr="001B32D2">
              <w:rPr>
                <w:rFonts w:ascii="Arial" w:hAnsi="Arial" w:cs="Arial"/>
                <w:sz w:val="20"/>
              </w:rPr>
              <w:t xml:space="preserve">to prepare financial statements in such form as may be approved by the Minister for </w:t>
            </w:r>
            <w:r w:rsidR="00304F0E" w:rsidRPr="001B32D2">
              <w:rPr>
                <w:rFonts w:ascii="Arial" w:hAnsi="Arial" w:cs="Arial"/>
                <w:sz w:val="20"/>
              </w:rPr>
              <w:t>Social Protection</w:t>
            </w:r>
            <w:r w:rsidRPr="001B32D2">
              <w:rPr>
                <w:rFonts w:ascii="Arial" w:hAnsi="Arial" w:cs="Arial"/>
                <w:sz w:val="20"/>
              </w:rPr>
              <w:t xml:space="preserve"> with the con</w:t>
            </w:r>
            <w:r w:rsidR="00D91CF9" w:rsidRPr="001B32D2">
              <w:rPr>
                <w:rFonts w:ascii="Arial" w:hAnsi="Arial" w:cs="Arial"/>
                <w:sz w:val="20"/>
              </w:rPr>
              <w:t>sent of the Minister for Public Expenditure and Reform</w:t>
            </w:r>
            <w:r w:rsidRPr="001B32D2">
              <w:rPr>
                <w:rFonts w:ascii="Arial" w:hAnsi="Arial" w:cs="Arial"/>
                <w:sz w:val="20"/>
              </w:rPr>
              <w:t>. In preparing th</w:t>
            </w:r>
            <w:r w:rsidR="00D027E8">
              <w:rPr>
                <w:rFonts w:ascii="Arial" w:hAnsi="Arial" w:cs="Arial"/>
                <w:sz w:val="20"/>
              </w:rPr>
              <w:t>e</w:t>
            </w:r>
            <w:r w:rsidRPr="001B32D2">
              <w:rPr>
                <w:rFonts w:ascii="Arial" w:hAnsi="Arial" w:cs="Arial"/>
                <w:sz w:val="20"/>
              </w:rPr>
              <w:t>se financial statements, the Board is required to:</w:t>
            </w:r>
          </w:p>
          <w:p w:rsidR="00D71AEF" w:rsidRPr="001B32D2" w:rsidRDefault="00D71AEF">
            <w:pPr>
              <w:jc w:val="both"/>
              <w:rPr>
                <w:rFonts w:ascii="Arial" w:hAnsi="Arial" w:cs="Arial"/>
              </w:rPr>
            </w:pPr>
          </w:p>
          <w:p w:rsidR="00D71AEF" w:rsidRPr="001B32D2" w:rsidRDefault="00D71AEF" w:rsidP="00ED1702">
            <w:pPr>
              <w:numPr>
                <w:ilvl w:val="0"/>
                <w:numId w:val="1"/>
              </w:numPr>
              <w:tabs>
                <w:tab w:val="clear" w:pos="360"/>
                <w:tab w:val="num" w:pos="612"/>
              </w:tabs>
              <w:ind w:left="612"/>
              <w:jc w:val="both"/>
              <w:rPr>
                <w:rFonts w:ascii="Arial" w:hAnsi="Arial" w:cs="Arial"/>
              </w:rPr>
            </w:pPr>
            <w:r w:rsidRPr="001B32D2">
              <w:rPr>
                <w:rFonts w:ascii="Arial" w:hAnsi="Arial" w:cs="Arial"/>
              </w:rPr>
              <w:t>Select suitable accounting policies and then apply them consistently;</w:t>
            </w:r>
          </w:p>
          <w:p w:rsidR="00D71AEF" w:rsidRPr="001B32D2" w:rsidRDefault="00D71AEF" w:rsidP="00ED1702">
            <w:pPr>
              <w:numPr>
                <w:ilvl w:val="0"/>
                <w:numId w:val="1"/>
              </w:numPr>
              <w:tabs>
                <w:tab w:val="clear" w:pos="360"/>
                <w:tab w:val="num" w:pos="612"/>
              </w:tabs>
              <w:ind w:left="612"/>
              <w:jc w:val="both"/>
              <w:rPr>
                <w:rFonts w:ascii="Arial" w:hAnsi="Arial" w:cs="Arial"/>
              </w:rPr>
            </w:pPr>
            <w:r w:rsidRPr="001B32D2">
              <w:rPr>
                <w:rFonts w:ascii="Arial" w:hAnsi="Arial" w:cs="Arial"/>
              </w:rPr>
              <w:t>Make judgements and estimates that are reasonable and prudent;</w:t>
            </w:r>
          </w:p>
          <w:p w:rsidR="00D71AEF" w:rsidRPr="001B32D2" w:rsidRDefault="00D71AEF" w:rsidP="00ED1702">
            <w:pPr>
              <w:numPr>
                <w:ilvl w:val="0"/>
                <w:numId w:val="1"/>
              </w:numPr>
              <w:tabs>
                <w:tab w:val="clear" w:pos="360"/>
                <w:tab w:val="num" w:pos="612"/>
              </w:tabs>
              <w:ind w:left="612"/>
              <w:jc w:val="both"/>
              <w:rPr>
                <w:rFonts w:ascii="Arial" w:hAnsi="Arial" w:cs="Arial"/>
              </w:rPr>
            </w:pPr>
            <w:r w:rsidRPr="001B32D2">
              <w:rPr>
                <w:rFonts w:ascii="Arial" w:hAnsi="Arial" w:cs="Arial"/>
              </w:rPr>
              <w:t xml:space="preserve">Prepare the financial statements on the going concern basis unless it is inappropriate to presume that </w:t>
            </w:r>
            <w:r w:rsidR="00A81D8B" w:rsidRPr="001B32D2">
              <w:rPr>
                <w:rFonts w:ascii="Arial" w:hAnsi="Arial" w:cs="Arial"/>
              </w:rPr>
              <w:t xml:space="preserve">the </w:t>
            </w:r>
            <w:r w:rsidR="009C2A81" w:rsidRPr="001B32D2">
              <w:rPr>
                <w:rFonts w:ascii="Arial" w:hAnsi="Arial" w:cs="Arial"/>
              </w:rPr>
              <w:t>Citizens Information Board</w:t>
            </w:r>
            <w:r w:rsidRPr="001B32D2">
              <w:rPr>
                <w:rFonts w:ascii="Arial" w:hAnsi="Arial" w:cs="Arial"/>
              </w:rPr>
              <w:t xml:space="preserve"> will continue in operation; and</w:t>
            </w:r>
          </w:p>
          <w:p w:rsidR="00D71AEF" w:rsidRPr="001B32D2" w:rsidRDefault="00D71AEF" w:rsidP="00ED1702">
            <w:pPr>
              <w:numPr>
                <w:ilvl w:val="0"/>
                <w:numId w:val="1"/>
              </w:numPr>
              <w:tabs>
                <w:tab w:val="clear" w:pos="360"/>
                <w:tab w:val="num" w:pos="612"/>
              </w:tabs>
              <w:ind w:left="612"/>
              <w:jc w:val="both"/>
              <w:rPr>
                <w:rFonts w:ascii="Arial" w:hAnsi="Arial" w:cs="Arial"/>
              </w:rPr>
            </w:pPr>
            <w:r w:rsidRPr="001B32D2">
              <w:rPr>
                <w:rFonts w:ascii="Arial" w:hAnsi="Arial" w:cs="Arial"/>
              </w:rPr>
              <w:t>State whether applicable accounting standards have been followed, subject to any material departures disclosed and explained in the financial statements.</w:t>
            </w:r>
          </w:p>
          <w:p w:rsidR="00D71AEF" w:rsidRPr="001B32D2" w:rsidRDefault="00D71AEF">
            <w:pPr>
              <w:jc w:val="both"/>
              <w:rPr>
                <w:rFonts w:ascii="Arial" w:hAnsi="Arial" w:cs="Arial"/>
              </w:rPr>
            </w:pPr>
          </w:p>
          <w:p w:rsidR="00D71AEF" w:rsidRPr="001B32D2" w:rsidRDefault="00D71AEF">
            <w:pPr>
              <w:jc w:val="both"/>
              <w:rPr>
                <w:rFonts w:ascii="Arial" w:hAnsi="Arial" w:cs="Arial"/>
              </w:rPr>
            </w:pPr>
            <w:r w:rsidRPr="001B32D2">
              <w:rPr>
                <w:rFonts w:ascii="Arial" w:hAnsi="Arial" w:cs="Arial"/>
              </w:rPr>
              <w:t xml:space="preserve">The Board </w:t>
            </w:r>
            <w:r w:rsidR="00EC4989" w:rsidRPr="001B32D2">
              <w:rPr>
                <w:rFonts w:ascii="Arial" w:hAnsi="Arial" w:cs="Arial"/>
              </w:rPr>
              <w:t>confirm</w:t>
            </w:r>
            <w:r w:rsidR="00D027E8">
              <w:rPr>
                <w:rFonts w:ascii="Arial" w:hAnsi="Arial" w:cs="Arial"/>
              </w:rPr>
              <w:t>s</w:t>
            </w:r>
            <w:r w:rsidR="00EC4989" w:rsidRPr="001B32D2">
              <w:rPr>
                <w:rFonts w:ascii="Arial" w:hAnsi="Arial" w:cs="Arial"/>
              </w:rPr>
              <w:t xml:space="preserve"> that </w:t>
            </w:r>
            <w:r w:rsidR="00D027E8">
              <w:rPr>
                <w:rFonts w:ascii="Arial" w:hAnsi="Arial" w:cs="Arial"/>
              </w:rPr>
              <w:t>it has</w:t>
            </w:r>
            <w:r w:rsidR="00EC4989" w:rsidRPr="001B32D2">
              <w:rPr>
                <w:rFonts w:ascii="Arial" w:hAnsi="Arial" w:cs="Arial"/>
              </w:rPr>
              <w:t xml:space="preserve"> complied with the above requirements in preparing the financial statements</w:t>
            </w:r>
            <w:r w:rsidR="0080772E">
              <w:rPr>
                <w:rFonts w:ascii="Arial" w:hAnsi="Arial" w:cs="Arial"/>
              </w:rPr>
              <w:t>.</w:t>
            </w:r>
            <w:r w:rsidRPr="001B32D2">
              <w:rPr>
                <w:rFonts w:ascii="Arial" w:hAnsi="Arial" w:cs="Arial"/>
              </w:rPr>
              <w:t xml:space="preserve"> </w:t>
            </w:r>
            <w:r w:rsidR="0080772E">
              <w:rPr>
                <w:rFonts w:ascii="Arial" w:hAnsi="Arial" w:cs="Arial"/>
              </w:rPr>
              <w:t xml:space="preserve">The Board is responsible for keeping adequate accounting records </w:t>
            </w:r>
            <w:r w:rsidRPr="001B32D2">
              <w:rPr>
                <w:rFonts w:ascii="Arial" w:hAnsi="Arial" w:cs="Arial"/>
              </w:rPr>
              <w:t>which disclose with reasonable accuracy at any time the financial position of the Board and which enable it to ensure that the financial statements comply with Section 22 of the Act. The Board is also responsible for safeguarding its assets and hence for taking reasonable steps for the prevention and detection of fraud and other irregularities.</w:t>
            </w:r>
          </w:p>
          <w:p w:rsidR="00D71AEF" w:rsidRPr="001B32D2" w:rsidRDefault="00D71AEF">
            <w:pPr>
              <w:jc w:val="both"/>
              <w:rPr>
                <w:rFonts w:ascii="Arial" w:hAnsi="Arial" w:cs="Arial"/>
              </w:rPr>
            </w:pPr>
          </w:p>
          <w:p w:rsidR="002A2758" w:rsidRDefault="001E04E7">
            <w:pPr>
              <w:jc w:val="both"/>
              <w:rPr>
                <w:rFonts w:ascii="Arial" w:hAnsi="Arial" w:cs="Arial"/>
              </w:rPr>
            </w:pPr>
            <w:r w:rsidRPr="001158FB">
              <w:rPr>
                <w:rFonts w:ascii="Arial" w:hAnsi="Arial" w:cs="Arial"/>
              </w:rPr>
              <w:t xml:space="preserve">While </w:t>
            </w:r>
            <w:r w:rsidR="001158FB">
              <w:rPr>
                <w:rFonts w:ascii="Arial" w:hAnsi="Arial" w:cs="Arial"/>
              </w:rPr>
              <w:t xml:space="preserve">some of </w:t>
            </w:r>
            <w:r w:rsidRPr="001158FB">
              <w:rPr>
                <w:rFonts w:ascii="Arial" w:hAnsi="Arial" w:cs="Arial"/>
              </w:rPr>
              <w:t xml:space="preserve">the </w:t>
            </w:r>
            <w:r w:rsidR="00D027E8">
              <w:rPr>
                <w:rFonts w:ascii="Arial" w:hAnsi="Arial" w:cs="Arial"/>
              </w:rPr>
              <w:t>c</w:t>
            </w:r>
            <w:r w:rsidRPr="001158FB">
              <w:rPr>
                <w:rFonts w:ascii="Arial" w:hAnsi="Arial" w:cs="Arial"/>
              </w:rPr>
              <w:t>urrent members of the Board were not in office throughout the reporting year to 31 December 201</w:t>
            </w:r>
            <w:r w:rsidR="001158FB" w:rsidRPr="001158FB">
              <w:rPr>
                <w:rFonts w:ascii="Arial" w:hAnsi="Arial" w:cs="Arial"/>
              </w:rPr>
              <w:t>5</w:t>
            </w:r>
            <w:r w:rsidR="002A2758">
              <w:rPr>
                <w:rFonts w:ascii="Arial" w:hAnsi="Arial" w:cs="Arial"/>
              </w:rPr>
              <w:t>,</w:t>
            </w:r>
          </w:p>
          <w:p w:rsidR="00D71AEF" w:rsidRDefault="001E04E7">
            <w:pPr>
              <w:jc w:val="both"/>
              <w:rPr>
                <w:rFonts w:ascii="Arial" w:hAnsi="Arial" w:cs="Arial"/>
                <w:color w:val="FF0000"/>
              </w:rPr>
            </w:pPr>
            <w:r w:rsidRPr="001158FB">
              <w:rPr>
                <w:rFonts w:ascii="Arial" w:hAnsi="Arial" w:cs="Arial"/>
              </w:rPr>
              <w:t>and on the basis that nothing has been brought to their attention that would have given them reason not to sign, the Board approved the signing of this statement and the financial statements for</w:t>
            </w:r>
            <w:r w:rsidR="001158FB" w:rsidRPr="001158FB">
              <w:rPr>
                <w:rFonts w:ascii="Arial" w:hAnsi="Arial" w:cs="Arial"/>
              </w:rPr>
              <w:t xml:space="preserve"> the year ended 31 December 2015</w:t>
            </w:r>
            <w:r w:rsidRPr="001158FB">
              <w:rPr>
                <w:rFonts w:ascii="Arial" w:hAnsi="Arial" w:cs="Arial"/>
              </w:rPr>
              <w:t xml:space="preserve"> on</w:t>
            </w:r>
            <w:r w:rsidR="00E5784B">
              <w:rPr>
                <w:rFonts w:ascii="Arial" w:hAnsi="Arial" w:cs="Arial"/>
              </w:rPr>
              <w:t xml:space="preserve"> 16 November 2016</w:t>
            </w:r>
            <w:r w:rsidRPr="001B32D2">
              <w:rPr>
                <w:rFonts w:ascii="Arial" w:hAnsi="Arial" w:cs="Arial"/>
                <w:color w:val="FF0000"/>
              </w:rPr>
              <w:t>.</w:t>
            </w:r>
          </w:p>
          <w:p w:rsidR="00D71AEF" w:rsidRPr="001B32D2" w:rsidRDefault="00D71AEF">
            <w:pPr>
              <w:jc w:val="both"/>
              <w:rPr>
                <w:rFonts w:ascii="Arial" w:hAnsi="Arial" w:cs="Arial"/>
              </w:rPr>
            </w:pPr>
          </w:p>
          <w:p w:rsidR="00D71AEF" w:rsidRDefault="00D71AEF">
            <w:pPr>
              <w:jc w:val="both"/>
              <w:rPr>
                <w:rFonts w:ascii="Arial" w:hAnsi="Arial" w:cs="Arial"/>
              </w:rPr>
            </w:pPr>
          </w:p>
          <w:p w:rsidR="00E1302C" w:rsidRPr="00077597" w:rsidRDefault="00E1302C" w:rsidP="00E1302C">
            <w:pPr>
              <w:ind w:left="34"/>
              <w:rPr>
                <w:rFonts w:ascii="Arial" w:hAnsi="Arial" w:cs="Arial"/>
              </w:rPr>
            </w:pPr>
            <w:r w:rsidRPr="00077597">
              <w:rPr>
                <w:rFonts w:ascii="Arial" w:hAnsi="Arial" w:cs="Arial"/>
              </w:rPr>
              <w:t>On behalf of the Board of the Citizens Information Board</w:t>
            </w:r>
            <w:r>
              <w:rPr>
                <w:rFonts w:ascii="Arial" w:hAnsi="Arial" w:cs="Arial"/>
              </w:rPr>
              <w:t>.</w:t>
            </w:r>
          </w:p>
          <w:p w:rsidR="00E1302C" w:rsidRDefault="00E1302C">
            <w:pPr>
              <w:jc w:val="both"/>
              <w:rPr>
                <w:rFonts w:ascii="Arial" w:hAnsi="Arial" w:cs="Arial"/>
              </w:rPr>
            </w:pPr>
          </w:p>
          <w:p w:rsidR="00E1302C" w:rsidRPr="001B32D2" w:rsidRDefault="00E1302C">
            <w:pPr>
              <w:jc w:val="both"/>
              <w:rPr>
                <w:rFonts w:ascii="Arial" w:hAnsi="Arial" w:cs="Arial"/>
              </w:rPr>
            </w:pPr>
          </w:p>
          <w:p w:rsidR="001731AC" w:rsidRDefault="001731AC" w:rsidP="001731AC">
            <w:pPr>
              <w:rPr>
                <w:rFonts w:ascii="Arial" w:hAnsi="Arial" w:cs="Arial"/>
              </w:rPr>
            </w:pPr>
          </w:p>
          <w:p w:rsidR="001731AC" w:rsidRPr="00DE3374" w:rsidRDefault="001731AC" w:rsidP="001731AC">
            <w:pPr>
              <w:rPr>
                <w:rFonts w:ascii="Arial" w:hAnsi="Arial" w:cs="Arial"/>
              </w:rPr>
            </w:pPr>
          </w:p>
          <w:p w:rsidR="001731AC" w:rsidRPr="00DE3374" w:rsidRDefault="00E61F65" w:rsidP="001731AC">
            <w:pPr>
              <w:rPr>
                <w:rFonts w:ascii="Arial" w:hAnsi="Arial" w:cs="Arial"/>
              </w:rPr>
            </w:pPr>
            <w:r>
              <w:rPr>
                <w:rFonts w:ascii="Arial" w:hAnsi="Arial" w:cs="Arial"/>
                <w:noProof/>
                <w:lang w:val="en-IE" w:eastAsia="en-IE"/>
              </w:rPr>
              <mc:AlternateContent>
                <mc:Choice Requires="wps">
                  <w:drawing>
                    <wp:anchor distT="4294967295" distB="4294967295" distL="114300" distR="114300" simplePos="0" relativeHeight="251666432" behindDoc="0" locked="0" layoutInCell="1" allowOverlap="1" wp14:anchorId="3554E2D2" wp14:editId="148E625A">
                      <wp:simplePos x="0" y="0"/>
                      <wp:positionH relativeFrom="column">
                        <wp:posOffset>2279650</wp:posOffset>
                      </wp:positionH>
                      <wp:positionV relativeFrom="paragraph">
                        <wp:posOffset>126999</wp:posOffset>
                      </wp:positionV>
                      <wp:extent cx="1637030" cy="0"/>
                      <wp:effectExtent l="0" t="0" r="203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70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55727E" id="Straight Connector 1"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9.5pt,10pt" to="308.4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" strokecolor="black [3213]">
                      <o:lock v:ext="edit" shapetype="f"/>
                    </v:line>
                  </w:pict>
                </mc:Fallback>
              </mc:AlternateContent>
            </w:r>
            <w:r>
              <w:rPr>
                <w:rFonts w:ascii="Arial" w:hAnsi="Arial" w:cs="Arial"/>
                <w:noProof/>
                <w:lang w:val="en-IE" w:eastAsia="en-IE"/>
              </w:rPr>
              <mc:AlternateContent>
                <mc:Choice Requires="wps">
                  <w:drawing>
                    <wp:anchor distT="4294967295" distB="4294967295" distL="114300" distR="114300" simplePos="0" relativeHeight="251665408" behindDoc="0" locked="0" layoutInCell="1" allowOverlap="1" wp14:anchorId="355FE08A" wp14:editId="3A35D50E">
                      <wp:simplePos x="0" y="0"/>
                      <wp:positionH relativeFrom="column">
                        <wp:posOffset>-6985</wp:posOffset>
                      </wp:positionH>
                      <wp:positionV relativeFrom="paragraph">
                        <wp:posOffset>123824</wp:posOffset>
                      </wp:positionV>
                      <wp:extent cx="1637030" cy="0"/>
                      <wp:effectExtent l="0" t="0" r="2032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70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60B5BD" id="Straight Connector 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9.75pt" to="128.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" strokecolor="black [3213]">
                      <o:lock v:ext="edit" shapetype="f"/>
                    </v:line>
                  </w:pict>
                </mc:Fallback>
              </mc:AlternateContent>
            </w:r>
          </w:p>
          <w:p w:rsidR="001731AC" w:rsidRPr="00DE3374" w:rsidRDefault="001731AC" w:rsidP="001731AC">
            <w:pPr>
              <w:rPr>
                <w:rFonts w:ascii="Arial" w:hAnsi="Arial" w:cs="Arial"/>
              </w:rPr>
            </w:pPr>
            <w:r>
              <w:rPr>
                <w:rFonts w:ascii="Arial" w:hAnsi="Arial" w:cs="Arial"/>
              </w:rPr>
              <w:t>Ita Mangan</w:t>
            </w:r>
            <w:r>
              <w:rPr>
                <w:rFonts w:ascii="Arial" w:hAnsi="Arial" w:cs="Arial"/>
              </w:rPr>
              <w:tab/>
            </w:r>
            <w:r>
              <w:rPr>
                <w:rFonts w:ascii="Arial" w:hAnsi="Arial" w:cs="Arial"/>
              </w:rPr>
              <w:tab/>
            </w:r>
            <w:r>
              <w:rPr>
                <w:rFonts w:ascii="Arial" w:hAnsi="Arial" w:cs="Arial"/>
              </w:rPr>
              <w:tab/>
            </w:r>
            <w:r>
              <w:rPr>
                <w:rFonts w:ascii="Arial" w:hAnsi="Arial" w:cs="Arial"/>
              </w:rPr>
              <w:tab/>
            </w:r>
            <w:r w:rsidR="00E1302C">
              <w:rPr>
                <w:rFonts w:ascii="Arial" w:hAnsi="Arial" w:cs="Arial"/>
              </w:rPr>
              <w:t>Josephine Henry</w:t>
            </w:r>
          </w:p>
          <w:p w:rsidR="001731AC" w:rsidRPr="00DE3374" w:rsidRDefault="00B25119" w:rsidP="001731AC">
            <w:pPr>
              <w:rPr>
                <w:rFonts w:ascii="Arial" w:hAnsi="Arial" w:cs="Arial"/>
              </w:rPr>
            </w:pPr>
            <w:r>
              <w:rPr>
                <w:rFonts w:ascii="Arial" w:hAnsi="Arial" w:cs="Arial"/>
              </w:rPr>
              <w:t>Chairperson</w:t>
            </w:r>
            <w:r w:rsidR="001731AC" w:rsidRPr="00DE3374">
              <w:rPr>
                <w:rFonts w:ascii="Arial" w:hAnsi="Arial" w:cs="Arial"/>
              </w:rPr>
              <w:tab/>
            </w:r>
            <w:r w:rsidR="001731AC" w:rsidRPr="00DE3374">
              <w:rPr>
                <w:rFonts w:ascii="Arial" w:hAnsi="Arial" w:cs="Arial"/>
              </w:rPr>
              <w:tab/>
            </w:r>
            <w:r w:rsidR="001731AC" w:rsidRPr="00DE3374">
              <w:rPr>
                <w:rFonts w:ascii="Arial" w:hAnsi="Arial" w:cs="Arial"/>
              </w:rPr>
              <w:tab/>
            </w:r>
            <w:r w:rsidR="001731AC" w:rsidRPr="00DE3374">
              <w:rPr>
                <w:rFonts w:ascii="Arial" w:hAnsi="Arial" w:cs="Arial"/>
              </w:rPr>
              <w:tab/>
            </w:r>
            <w:r w:rsidR="00E1302C">
              <w:rPr>
                <w:rFonts w:ascii="Arial" w:hAnsi="Arial" w:cs="Arial"/>
              </w:rPr>
              <w:t>Board Member</w:t>
            </w:r>
          </w:p>
          <w:p w:rsidR="001731AC" w:rsidRPr="00DE3374" w:rsidRDefault="001731AC" w:rsidP="001731AC">
            <w:pPr>
              <w:rPr>
                <w:rFonts w:ascii="Arial" w:hAnsi="Arial" w:cs="Arial"/>
              </w:rPr>
            </w:pPr>
            <w:r w:rsidRPr="00DE3374">
              <w:rPr>
                <w:rFonts w:ascii="Arial" w:hAnsi="Arial" w:cs="Arial"/>
              </w:rPr>
              <w:t xml:space="preserve">Date: </w:t>
            </w:r>
            <w:r w:rsidRPr="00DE3374">
              <w:rPr>
                <w:rFonts w:ascii="Arial" w:hAnsi="Arial" w:cs="Arial"/>
              </w:rPr>
              <w:tab/>
            </w:r>
            <w:r w:rsidRPr="00DE3374">
              <w:rPr>
                <w:rFonts w:ascii="Arial" w:hAnsi="Arial" w:cs="Arial"/>
              </w:rPr>
              <w:tab/>
            </w:r>
            <w:r w:rsidRPr="00DE3374">
              <w:rPr>
                <w:rFonts w:ascii="Arial" w:hAnsi="Arial" w:cs="Arial"/>
              </w:rPr>
              <w:tab/>
            </w:r>
            <w:r w:rsidRPr="00DE3374">
              <w:rPr>
                <w:rFonts w:ascii="Arial" w:hAnsi="Arial" w:cs="Arial"/>
              </w:rPr>
              <w:tab/>
            </w:r>
            <w:r w:rsidRPr="00DE3374">
              <w:rPr>
                <w:rFonts w:ascii="Arial" w:hAnsi="Arial" w:cs="Arial"/>
              </w:rPr>
              <w:tab/>
              <w:t>Date:</w:t>
            </w:r>
          </w:p>
          <w:p w:rsidR="00D71AEF" w:rsidRPr="001B32D2" w:rsidRDefault="00D71AEF">
            <w:pPr>
              <w:rPr>
                <w:rFonts w:ascii="Arial" w:hAnsi="Arial" w:cs="Arial"/>
              </w:rPr>
            </w:pPr>
          </w:p>
        </w:tc>
      </w:tr>
    </w:tbl>
    <w:p w:rsidR="00D71AEF" w:rsidRPr="001B32D2" w:rsidRDefault="00D71AEF">
      <w:pPr>
        <w:rPr>
          <w:rFonts w:ascii="Arial" w:hAnsi="Arial" w:cs="Arial"/>
        </w:rPr>
      </w:pPr>
    </w:p>
    <w:p w:rsidR="003F7A26" w:rsidRPr="003F7A26" w:rsidRDefault="00D71AEF">
      <w:pPr>
        <w:rPr>
          <w:rFonts w:ascii="Arial" w:hAnsi="Arial" w:cs="Arial"/>
        </w:rPr>
      </w:pPr>
      <w:r w:rsidRPr="001B32D2">
        <w:rPr>
          <w:rFonts w:ascii="Arial" w:hAnsi="Arial" w:cs="Arial"/>
        </w:rPr>
        <w:br w:type="page"/>
      </w:r>
    </w:p>
    <w:tbl>
      <w:tblPr>
        <w:tblW w:w="11277" w:type="dxa"/>
        <w:tblInd w:w="-743" w:type="dxa"/>
        <w:tblLook w:val="0000" w:firstRow="0" w:lastRow="0" w:firstColumn="0" w:lastColumn="0" w:noHBand="0" w:noVBand="0"/>
      </w:tblPr>
      <w:tblGrid>
        <w:gridCol w:w="11277"/>
      </w:tblGrid>
      <w:tr w:rsidR="000B467B" w:rsidRPr="001B32D2" w:rsidTr="003F7A26">
        <w:tc>
          <w:tcPr>
            <w:tcW w:w="11277" w:type="dxa"/>
          </w:tcPr>
          <w:tbl>
            <w:tblPr>
              <w:tblW w:w="11060" w:type="dxa"/>
              <w:tblLook w:val="0000" w:firstRow="0" w:lastRow="0" w:firstColumn="0" w:lastColumn="0" w:noHBand="0" w:noVBand="0"/>
            </w:tblPr>
            <w:tblGrid>
              <w:gridCol w:w="11039"/>
              <w:gridCol w:w="21"/>
            </w:tblGrid>
            <w:tr w:rsidR="00DB71B8" w:rsidRPr="001B32D2" w:rsidTr="00A63FB7">
              <w:trPr>
                <w:gridAfter w:val="1"/>
                <w:wAfter w:w="21" w:type="dxa"/>
                <w:trHeight w:hRule="exact" w:val="360"/>
              </w:trPr>
              <w:tc>
                <w:tcPr>
                  <w:tcW w:w="11039" w:type="dxa"/>
                  <w:shd w:val="pct25" w:color="auto" w:fill="auto"/>
                </w:tcPr>
                <w:p w:rsidR="00DB71B8" w:rsidRPr="001B32D2" w:rsidRDefault="00DB71B8" w:rsidP="00A63FB7">
                  <w:pPr>
                    <w:ind w:left="-101" w:right="-115" w:hanging="7"/>
                    <w:jc w:val="center"/>
                    <w:rPr>
                      <w:rFonts w:ascii="Arial" w:hAnsi="Arial" w:cs="Arial"/>
                      <w:b/>
                      <w:sz w:val="32"/>
                    </w:rPr>
                  </w:pPr>
                  <w:r w:rsidRPr="001B32D2">
                    <w:rPr>
                      <w:rFonts w:ascii="Arial" w:hAnsi="Arial" w:cs="Arial"/>
                      <w:b/>
                      <w:sz w:val="32"/>
                    </w:rPr>
                    <w:lastRenderedPageBreak/>
                    <w:t>CITIZENS INFORMATION BOARD</w:t>
                  </w:r>
                </w:p>
              </w:tc>
            </w:tr>
            <w:tr w:rsidR="00DB71B8" w:rsidRPr="001B32D2" w:rsidTr="003F7A26">
              <w:tc>
                <w:tcPr>
                  <w:tcW w:w="11060" w:type="dxa"/>
                  <w:gridSpan w:val="2"/>
                  <w:shd w:val="pct5" w:color="auto" w:fill="auto"/>
                </w:tcPr>
                <w:p w:rsidR="00DB71B8" w:rsidRPr="001B32D2" w:rsidRDefault="00DB71B8" w:rsidP="00A63FB7">
                  <w:pPr>
                    <w:ind w:left="-108" w:right="-90"/>
                    <w:jc w:val="center"/>
                    <w:rPr>
                      <w:rFonts w:ascii="Arial" w:hAnsi="Arial" w:cs="Arial"/>
                      <w:b/>
                      <w:sz w:val="28"/>
                    </w:rPr>
                  </w:pPr>
                  <w:r w:rsidRPr="001B32D2">
                    <w:rPr>
                      <w:rFonts w:ascii="Arial" w:hAnsi="Arial" w:cs="Arial"/>
                      <w:b/>
                      <w:sz w:val="28"/>
                    </w:rPr>
                    <w:t xml:space="preserve"> Statement of Income and Expenditure and Retained Revenue Reserves</w:t>
                  </w:r>
                </w:p>
                <w:p w:rsidR="00DB71B8" w:rsidRPr="001B32D2" w:rsidRDefault="0050355B" w:rsidP="00A560DF">
                  <w:pPr>
                    <w:ind w:left="-108" w:right="-90"/>
                    <w:jc w:val="center"/>
                    <w:rPr>
                      <w:rFonts w:ascii="Arial" w:hAnsi="Arial" w:cs="Arial"/>
                      <w:b/>
                      <w:sz w:val="28"/>
                    </w:rPr>
                  </w:pPr>
                  <w:r>
                    <w:rPr>
                      <w:rFonts w:ascii="Arial" w:hAnsi="Arial" w:cs="Arial"/>
                      <w:b/>
                      <w:sz w:val="28"/>
                    </w:rPr>
                    <w:t>f</w:t>
                  </w:r>
                  <w:r w:rsidR="00A560DF">
                    <w:rPr>
                      <w:rFonts w:ascii="Arial" w:hAnsi="Arial" w:cs="Arial"/>
                      <w:b/>
                      <w:sz w:val="28"/>
                    </w:rPr>
                    <w:t>or the Y</w:t>
                  </w:r>
                  <w:r w:rsidR="00DB71B8" w:rsidRPr="001B32D2">
                    <w:rPr>
                      <w:rFonts w:ascii="Arial" w:hAnsi="Arial" w:cs="Arial"/>
                      <w:b/>
                      <w:sz w:val="28"/>
                    </w:rPr>
                    <w:t xml:space="preserve">ear </w:t>
                  </w:r>
                  <w:r w:rsidR="00A560DF">
                    <w:rPr>
                      <w:rFonts w:ascii="Arial" w:hAnsi="Arial" w:cs="Arial"/>
                      <w:b/>
                      <w:sz w:val="28"/>
                    </w:rPr>
                    <w:t>E</w:t>
                  </w:r>
                  <w:r w:rsidR="00DB71B8" w:rsidRPr="001B32D2">
                    <w:rPr>
                      <w:rFonts w:ascii="Arial" w:hAnsi="Arial" w:cs="Arial"/>
                      <w:b/>
                      <w:sz w:val="28"/>
                    </w:rPr>
                    <w:t>nded 31 December 2015</w:t>
                  </w:r>
                </w:p>
              </w:tc>
            </w:tr>
          </w:tbl>
          <w:p w:rsidR="00DB71B8" w:rsidRPr="006A4BF7" w:rsidRDefault="00DB71B8" w:rsidP="00DB71B8">
            <w:pPr>
              <w:rPr>
                <w:rFonts w:ascii="Arial" w:hAnsi="Arial" w:cs="Arial"/>
                <w: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2"/>
              <w:gridCol w:w="1396"/>
              <w:gridCol w:w="1712"/>
              <w:gridCol w:w="1661"/>
            </w:tblGrid>
            <w:tr w:rsidR="00AE3893" w:rsidRPr="006A4BF7" w:rsidTr="00E02CBA">
              <w:trPr>
                <w:trHeight w:val="497"/>
              </w:trPr>
              <w:tc>
                <w:tcPr>
                  <w:tcW w:w="2844" w:type="pct"/>
                  <w:vAlign w:val="bottom"/>
                </w:tcPr>
                <w:p w:rsidR="00AE3893" w:rsidRPr="006A4BF7" w:rsidRDefault="00AE3893" w:rsidP="00A63FB7">
                  <w:pPr>
                    <w:rPr>
                      <w:rFonts w:ascii="Arial" w:hAnsi="Arial" w:cs="Arial"/>
                    </w:rPr>
                  </w:pPr>
                </w:p>
              </w:tc>
              <w:tc>
                <w:tcPr>
                  <w:tcW w:w="631" w:type="pct"/>
                </w:tcPr>
                <w:p w:rsidR="00AE3893" w:rsidRPr="006A4BF7" w:rsidRDefault="00AE3893" w:rsidP="00A63FB7">
                  <w:pPr>
                    <w:rPr>
                      <w:rFonts w:ascii="Arial" w:hAnsi="Arial" w:cs="Arial"/>
                      <w:b/>
                    </w:rPr>
                  </w:pPr>
                </w:p>
                <w:p w:rsidR="00AE3893" w:rsidRPr="006A4BF7" w:rsidRDefault="00AE3893" w:rsidP="00A63FB7">
                  <w:pPr>
                    <w:jc w:val="center"/>
                    <w:rPr>
                      <w:rFonts w:ascii="Arial" w:hAnsi="Arial" w:cs="Arial"/>
                      <w:b/>
                    </w:rPr>
                  </w:pPr>
                  <w:r w:rsidRPr="006A4BF7">
                    <w:rPr>
                      <w:rFonts w:ascii="Arial" w:hAnsi="Arial" w:cs="Arial"/>
                      <w:b/>
                    </w:rPr>
                    <w:t>Note</w:t>
                  </w:r>
                </w:p>
              </w:tc>
              <w:tc>
                <w:tcPr>
                  <w:tcW w:w="774" w:type="pct"/>
                  <w:vAlign w:val="bottom"/>
                </w:tcPr>
                <w:p w:rsidR="00AE3893" w:rsidRPr="006A4BF7" w:rsidRDefault="00AE3893" w:rsidP="00A63FB7">
                  <w:pPr>
                    <w:jc w:val="right"/>
                    <w:rPr>
                      <w:rFonts w:ascii="Arial" w:hAnsi="Arial" w:cs="Arial"/>
                      <w:b/>
                    </w:rPr>
                  </w:pPr>
                  <w:r w:rsidRPr="006A4BF7">
                    <w:rPr>
                      <w:rFonts w:ascii="Arial" w:hAnsi="Arial" w:cs="Arial"/>
                      <w:b/>
                    </w:rPr>
                    <w:t>2015</w:t>
                  </w:r>
                </w:p>
                <w:p w:rsidR="00AE3893" w:rsidRPr="006A4BF7" w:rsidRDefault="00AE3893" w:rsidP="00A63FB7">
                  <w:pPr>
                    <w:jc w:val="right"/>
                    <w:rPr>
                      <w:rFonts w:ascii="Arial" w:hAnsi="Arial" w:cs="Arial"/>
                      <w:b/>
                    </w:rPr>
                  </w:pPr>
                </w:p>
                <w:p w:rsidR="00AE3893" w:rsidRPr="006A4BF7" w:rsidRDefault="00AE3893" w:rsidP="00B73DA8">
                  <w:pPr>
                    <w:jc w:val="right"/>
                    <w:rPr>
                      <w:rFonts w:ascii="Arial" w:hAnsi="Arial" w:cs="Arial"/>
                      <w:b/>
                    </w:rPr>
                  </w:pPr>
                  <w:r w:rsidRPr="006A4BF7">
                    <w:rPr>
                      <w:rFonts w:ascii="Arial" w:hAnsi="Arial" w:cs="Arial"/>
                      <w:b/>
                    </w:rPr>
                    <w:t>€</w:t>
                  </w:r>
                </w:p>
              </w:tc>
              <w:tc>
                <w:tcPr>
                  <w:tcW w:w="751" w:type="pct"/>
                  <w:shd w:val="pct10" w:color="auto" w:fill="auto"/>
                  <w:vAlign w:val="bottom"/>
                </w:tcPr>
                <w:p w:rsidR="00AE3893" w:rsidRPr="006A4BF7" w:rsidRDefault="00AE3893" w:rsidP="00A63FB7">
                  <w:pPr>
                    <w:jc w:val="right"/>
                    <w:rPr>
                      <w:rFonts w:ascii="Arial" w:hAnsi="Arial" w:cs="Arial"/>
                      <w:b/>
                    </w:rPr>
                  </w:pPr>
                  <w:r w:rsidRPr="006A4BF7">
                    <w:rPr>
                      <w:rFonts w:ascii="Arial" w:hAnsi="Arial" w:cs="Arial"/>
                      <w:b/>
                    </w:rPr>
                    <w:t>2014</w:t>
                  </w:r>
                </w:p>
                <w:p w:rsidR="00AE3893" w:rsidRPr="006A4BF7" w:rsidRDefault="00AE3893" w:rsidP="00A63FB7">
                  <w:pPr>
                    <w:jc w:val="right"/>
                    <w:rPr>
                      <w:rFonts w:ascii="Arial" w:hAnsi="Arial" w:cs="Arial"/>
                      <w:b/>
                      <w:color w:val="FF0000"/>
                    </w:rPr>
                  </w:pPr>
                </w:p>
                <w:p w:rsidR="00AE3893" w:rsidRPr="006A4BF7" w:rsidRDefault="00AE3893" w:rsidP="00B73DA8">
                  <w:pPr>
                    <w:jc w:val="right"/>
                    <w:rPr>
                      <w:rFonts w:ascii="Arial" w:hAnsi="Arial" w:cs="Arial"/>
                      <w:b/>
                    </w:rPr>
                  </w:pPr>
                  <w:r w:rsidRPr="006A4BF7">
                    <w:rPr>
                      <w:rFonts w:ascii="Arial" w:hAnsi="Arial" w:cs="Arial"/>
                      <w:b/>
                    </w:rPr>
                    <w:t>€</w:t>
                  </w:r>
                </w:p>
              </w:tc>
            </w:tr>
            <w:tr w:rsidR="00AE3893" w:rsidRPr="006A4BF7" w:rsidTr="00E02CBA">
              <w:tc>
                <w:tcPr>
                  <w:tcW w:w="2844" w:type="pct"/>
                  <w:vAlign w:val="bottom"/>
                </w:tcPr>
                <w:p w:rsidR="00AE3893" w:rsidRPr="006A4BF7" w:rsidRDefault="00AE3893" w:rsidP="00A63FB7">
                  <w:pPr>
                    <w:rPr>
                      <w:rFonts w:ascii="Arial" w:hAnsi="Arial" w:cs="Arial"/>
                      <w:b/>
                    </w:rPr>
                  </w:pPr>
                  <w:r w:rsidRPr="006A4BF7">
                    <w:rPr>
                      <w:rFonts w:ascii="Arial" w:hAnsi="Arial" w:cs="Arial"/>
                      <w:b/>
                    </w:rPr>
                    <w:t>Income</w:t>
                  </w:r>
                </w:p>
              </w:tc>
              <w:tc>
                <w:tcPr>
                  <w:tcW w:w="631" w:type="pct"/>
                </w:tcPr>
                <w:p w:rsidR="00AE3893" w:rsidRPr="006A4BF7" w:rsidRDefault="00AE3893" w:rsidP="00A63FB7">
                  <w:pPr>
                    <w:jc w:val="center"/>
                    <w:rPr>
                      <w:rFonts w:ascii="Arial" w:hAnsi="Arial" w:cs="Arial"/>
                      <w:b/>
                    </w:rPr>
                  </w:pPr>
                </w:p>
              </w:tc>
              <w:tc>
                <w:tcPr>
                  <w:tcW w:w="774" w:type="pct"/>
                  <w:vAlign w:val="bottom"/>
                </w:tcPr>
                <w:p w:rsidR="00AE3893" w:rsidRPr="006A4BF7" w:rsidRDefault="00AE3893" w:rsidP="00A63FB7">
                  <w:pPr>
                    <w:jc w:val="right"/>
                    <w:rPr>
                      <w:rFonts w:ascii="Arial" w:hAnsi="Arial" w:cs="Arial"/>
                      <w:b/>
                    </w:rPr>
                  </w:pPr>
                </w:p>
              </w:tc>
              <w:tc>
                <w:tcPr>
                  <w:tcW w:w="751" w:type="pct"/>
                  <w:shd w:val="pct10" w:color="auto" w:fill="auto"/>
                  <w:vAlign w:val="bottom"/>
                </w:tcPr>
                <w:p w:rsidR="00AE3893" w:rsidRPr="006A4BF7" w:rsidRDefault="00AE3893" w:rsidP="00A63FB7">
                  <w:pPr>
                    <w:jc w:val="right"/>
                    <w:rPr>
                      <w:rFonts w:ascii="Arial" w:hAnsi="Arial" w:cs="Arial"/>
                      <w:b/>
                    </w:rPr>
                  </w:pPr>
                </w:p>
              </w:tc>
            </w:tr>
            <w:tr w:rsidR="00AE3893" w:rsidRPr="006A4BF7" w:rsidTr="00E02CBA">
              <w:tc>
                <w:tcPr>
                  <w:tcW w:w="2844" w:type="pct"/>
                  <w:vAlign w:val="bottom"/>
                </w:tcPr>
                <w:p w:rsidR="00AE3893" w:rsidRPr="006A4BF7" w:rsidRDefault="00AE3893" w:rsidP="00A63FB7">
                  <w:pPr>
                    <w:rPr>
                      <w:rFonts w:ascii="Arial" w:hAnsi="Arial" w:cs="Arial"/>
                    </w:rPr>
                  </w:pPr>
                  <w:r w:rsidRPr="006A4BF7">
                    <w:rPr>
                      <w:rFonts w:ascii="Arial" w:hAnsi="Arial" w:cs="Arial"/>
                    </w:rPr>
                    <w:t>Oireachtas Grants</w:t>
                  </w:r>
                </w:p>
              </w:tc>
              <w:tc>
                <w:tcPr>
                  <w:tcW w:w="631" w:type="pct"/>
                </w:tcPr>
                <w:p w:rsidR="00AE3893" w:rsidRPr="005E176A" w:rsidRDefault="00AE3893" w:rsidP="00A63FB7">
                  <w:pPr>
                    <w:jc w:val="center"/>
                    <w:rPr>
                      <w:rFonts w:ascii="Arial" w:hAnsi="Arial" w:cs="Arial"/>
                      <w:b/>
                    </w:rPr>
                  </w:pPr>
                  <w:r w:rsidRPr="005E176A">
                    <w:rPr>
                      <w:rFonts w:ascii="Arial" w:hAnsi="Arial" w:cs="Arial"/>
                      <w:b/>
                    </w:rPr>
                    <w:t>2</w:t>
                  </w:r>
                </w:p>
              </w:tc>
              <w:tc>
                <w:tcPr>
                  <w:tcW w:w="774" w:type="pct"/>
                  <w:vAlign w:val="center"/>
                </w:tcPr>
                <w:p w:rsidR="00AE3893" w:rsidRPr="006A4BF7" w:rsidRDefault="00A7687F" w:rsidP="00A7687F">
                  <w:pPr>
                    <w:jc w:val="right"/>
                    <w:rPr>
                      <w:rFonts w:ascii="Arial" w:hAnsi="Arial" w:cs="Arial"/>
                    </w:rPr>
                  </w:pPr>
                  <w:r>
                    <w:rPr>
                      <w:rFonts w:ascii="Arial" w:hAnsi="Arial" w:cs="Arial"/>
                    </w:rPr>
                    <w:t>37,073,915</w:t>
                  </w:r>
                  <w:r w:rsidR="00AE3893" w:rsidRPr="006A4BF7">
                    <w:rPr>
                      <w:rFonts w:ascii="Arial" w:hAnsi="Arial" w:cs="Arial"/>
                    </w:rPr>
                    <w:t xml:space="preserve"> </w:t>
                  </w:r>
                </w:p>
              </w:tc>
              <w:tc>
                <w:tcPr>
                  <w:tcW w:w="751" w:type="pct"/>
                  <w:shd w:val="pct10" w:color="auto" w:fill="auto"/>
                  <w:vAlign w:val="center"/>
                </w:tcPr>
                <w:p w:rsidR="00AE3893" w:rsidRPr="006A4BF7" w:rsidRDefault="000533EA" w:rsidP="000533EA">
                  <w:pPr>
                    <w:jc w:val="right"/>
                    <w:rPr>
                      <w:rFonts w:ascii="Arial" w:hAnsi="Arial" w:cs="Arial"/>
                    </w:rPr>
                  </w:pPr>
                  <w:r>
                    <w:rPr>
                      <w:rFonts w:ascii="Arial" w:hAnsi="Arial" w:cs="Arial"/>
                    </w:rPr>
                    <w:t>54,073,915</w:t>
                  </w:r>
                  <w:r w:rsidR="00AE3893" w:rsidRPr="006A4BF7">
                    <w:rPr>
                      <w:rFonts w:ascii="Arial" w:hAnsi="Arial" w:cs="Arial"/>
                    </w:rPr>
                    <w:t xml:space="preserve"> </w:t>
                  </w:r>
                </w:p>
              </w:tc>
            </w:tr>
            <w:tr w:rsidR="00AE3893" w:rsidRPr="006A4BF7" w:rsidTr="00E02CBA">
              <w:tc>
                <w:tcPr>
                  <w:tcW w:w="2844" w:type="pct"/>
                  <w:vAlign w:val="bottom"/>
                </w:tcPr>
                <w:p w:rsidR="00AE3893" w:rsidRPr="006A4BF7" w:rsidRDefault="00AE3893" w:rsidP="00710B23">
                  <w:pPr>
                    <w:rPr>
                      <w:rFonts w:ascii="Arial" w:hAnsi="Arial" w:cs="Arial"/>
                    </w:rPr>
                  </w:pPr>
                  <w:r w:rsidRPr="006A4BF7">
                    <w:rPr>
                      <w:rFonts w:ascii="Arial" w:hAnsi="Arial" w:cs="Arial"/>
                    </w:rPr>
                    <w:t xml:space="preserve">Net Deferred </w:t>
                  </w:r>
                  <w:r w:rsidR="00710B23">
                    <w:rPr>
                      <w:rFonts w:ascii="Arial" w:hAnsi="Arial" w:cs="Arial"/>
                    </w:rPr>
                    <w:t>Retirement Benefit</w:t>
                  </w:r>
                  <w:r w:rsidRPr="006A4BF7">
                    <w:rPr>
                      <w:rFonts w:ascii="Arial" w:hAnsi="Arial" w:cs="Arial"/>
                    </w:rPr>
                    <w:t xml:space="preserve"> Funding</w:t>
                  </w:r>
                </w:p>
              </w:tc>
              <w:tc>
                <w:tcPr>
                  <w:tcW w:w="631" w:type="pct"/>
                </w:tcPr>
                <w:p w:rsidR="00AE3893" w:rsidRPr="005E176A" w:rsidRDefault="005E176A" w:rsidP="00A63FB7">
                  <w:pPr>
                    <w:jc w:val="center"/>
                    <w:rPr>
                      <w:rFonts w:ascii="Arial" w:hAnsi="Arial" w:cs="Arial"/>
                      <w:b/>
                    </w:rPr>
                  </w:pPr>
                  <w:r w:rsidRPr="005E176A">
                    <w:rPr>
                      <w:rFonts w:ascii="Arial" w:hAnsi="Arial" w:cs="Arial"/>
                      <w:b/>
                    </w:rPr>
                    <w:t>18 (c)</w:t>
                  </w:r>
                </w:p>
              </w:tc>
              <w:tc>
                <w:tcPr>
                  <w:tcW w:w="774" w:type="pct"/>
                  <w:vAlign w:val="center"/>
                </w:tcPr>
                <w:p w:rsidR="00AE3893" w:rsidRPr="006A4BF7" w:rsidRDefault="00A7687F" w:rsidP="00A63FB7">
                  <w:pPr>
                    <w:jc w:val="right"/>
                    <w:rPr>
                      <w:rFonts w:ascii="Arial" w:hAnsi="Arial" w:cs="Arial"/>
                    </w:rPr>
                  </w:pPr>
                  <w:r>
                    <w:rPr>
                      <w:rFonts w:ascii="Arial" w:hAnsi="Arial" w:cs="Arial"/>
                    </w:rPr>
                    <w:t>2,297,900</w:t>
                  </w:r>
                  <w:r w:rsidR="00AE3893" w:rsidRPr="006A4BF7">
                    <w:rPr>
                      <w:rFonts w:ascii="Arial" w:hAnsi="Arial" w:cs="Arial"/>
                    </w:rPr>
                    <w:t xml:space="preserve"> </w:t>
                  </w:r>
                </w:p>
              </w:tc>
              <w:tc>
                <w:tcPr>
                  <w:tcW w:w="751" w:type="pct"/>
                  <w:shd w:val="pct10" w:color="auto" w:fill="auto"/>
                  <w:vAlign w:val="center"/>
                </w:tcPr>
                <w:p w:rsidR="00AE3893" w:rsidRPr="006A4BF7" w:rsidRDefault="00970B95" w:rsidP="00970B95">
                  <w:pPr>
                    <w:jc w:val="right"/>
                    <w:rPr>
                      <w:rFonts w:ascii="Arial" w:hAnsi="Arial" w:cs="Arial"/>
                    </w:rPr>
                  </w:pPr>
                  <w:r>
                    <w:rPr>
                      <w:rFonts w:ascii="Arial" w:hAnsi="Arial" w:cs="Arial"/>
                    </w:rPr>
                    <w:t>2,040,000</w:t>
                  </w:r>
                  <w:r w:rsidR="00AE3893" w:rsidRPr="006A4BF7">
                    <w:rPr>
                      <w:rFonts w:ascii="Arial" w:hAnsi="Arial" w:cs="Arial"/>
                    </w:rPr>
                    <w:t xml:space="preserve"> </w:t>
                  </w:r>
                </w:p>
              </w:tc>
            </w:tr>
            <w:tr w:rsidR="00AE3893" w:rsidRPr="006A4BF7" w:rsidTr="00E02CBA">
              <w:tc>
                <w:tcPr>
                  <w:tcW w:w="2844" w:type="pct"/>
                  <w:vAlign w:val="bottom"/>
                </w:tcPr>
                <w:p w:rsidR="00AE3893" w:rsidRPr="006A4BF7" w:rsidRDefault="00AE3893" w:rsidP="00A63FB7">
                  <w:pPr>
                    <w:rPr>
                      <w:rFonts w:ascii="Arial" w:hAnsi="Arial" w:cs="Arial"/>
                    </w:rPr>
                  </w:pPr>
                  <w:r w:rsidRPr="006A4BF7">
                    <w:rPr>
                      <w:rFonts w:ascii="Arial" w:hAnsi="Arial" w:cs="Arial"/>
                    </w:rPr>
                    <w:t>Other Income</w:t>
                  </w:r>
                </w:p>
              </w:tc>
              <w:tc>
                <w:tcPr>
                  <w:tcW w:w="631" w:type="pct"/>
                </w:tcPr>
                <w:p w:rsidR="00AE3893" w:rsidRPr="005E176A" w:rsidRDefault="005E176A" w:rsidP="00A63FB7">
                  <w:pPr>
                    <w:jc w:val="center"/>
                    <w:rPr>
                      <w:rFonts w:ascii="Arial" w:hAnsi="Arial" w:cs="Arial"/>
                      <w:b/>
                    </w:rPr>
                  </w:pPr>
                  <w:r w:rsidRPr="005E176A">
                    <w:rPr>
                      <w:rFonts w:ascii="Arial" w:hAnsi="Arial" w:cs="Arial"/>
                      <w:b/>
                    </w:rPr>
                    <w:t>3</w:t>
                  </w:r>
                </w:p>
              </w:tc>
              <w:tc>
                <w:tcPr>
                  <w:tcW w:w="774" w:type="pct"/>
                  <w:tcBorders>
                    <w:bottom w:val="single" w:sz="4" w:space="0" w:color="auto"/>
                  </w:tcBorders>
                  <w:vAlign w:val="center"/>
                </w:tcPr>
                <w:p w:rsidR="00AE3893" w:rsidRPr="006A4BF7" w:rsidRDefault="00A7687F" w:rsidP="00A7687F">
                  <w:pPr>
                    <w:jc w:val="right"/>
                    <w:rPr>
                      <w:rFonts w:ascii="Arial" w:hAnsi="Arial" w:cs="Arial"/>
                    </w:rPr>
                  </w:pPr>
                  <w:r>
                    <w:rPr>
                      <w:rFonts w:ascii="Arial" w:hAnsi="Arial" w:cs="Arial"/>
                    </w:rPr>
                    <w:t>148,405</w:t>
                  </w:r>
                  <w:r w:rsidR="00AE3893" w:rsidRPr="006A4BF7">
                    <w:rPr>
                      <w:rFonts w:ascii="Arial" w:hAnsi="Arial" w:cs="Arial"/>
                    </w:rPr>
                    <w:t xml:space="preserve"> </w:t>
                  </w:r>
                </w:p>
              </w:tc>
              <w:tc>
                <w:tcPr>
                  <w:tcW w:w="751" w:type="pct"/>
                  <w:tcBorders>
                    <w:bottom w:val="single" w:sz="4" w:space="0" w:color="auto"/>
                  </w:tcBorders>
                  <w:shd w:val="pct10" w:color="auto" w:fill="auto"/>
                  <w:vAlign w:val="center"/>
                </w:tcPr>
                <w:p w:rsidR="00AE3893" w:rsidRPr="006A4BF7" w:rsidRDefault="00970B95" w:rsidP="00970B95">
                  <w:pPr>
                    <w:jc w:val="right"/>
                    <w:rPr>
                      <w:rFonts w:ascii="Arial" w:hAnsi="Arial" w:cs="Arial"/>
                    </w:rPr>
                  </w:pPr>
                  <w:r>
                    <w:rPr>
                      <w:rFonts w:ascii="Arial" w:hAnsi="Arial" w:cs="Arial"/>
                    </w:rPr>
                    <w:t>440,230</w:t>
                  </w:r>
                  <w:r w:rsidR="00AE3893" w:rsidRPr="006A4BF7">
                    <w:rPr>
                      <w:rFonts w:ascii="Arial" w:hAnsi="Arial" w:cs="Arial"/>
                    </w:rPr>
                    <w:t xml:space="preserve"> </w:t>
                  </w:r>
                </w:p>
              </w:tc>
            </w:tr>
            <w:tr w:rsidR="00AE3893" w:rsidRPr="006A4BF7" w:rsidTr="00E02CBA">
              <w:tc>
                <w:tcPr>
                  <w:tcW w:w="2844" w:type="pct"/>
                  <w:vAlign w:val="bottom"/>
                </w:tcPr>
                <w:p w:rsidR="00AE3893" w:rsidRPr="006A4BF7" w:rsidRDefault="00AE3893" w:rsidP="00A63FB7">
                  <w:pPr>
                    <w:rPr>
                      <w:rFonts w:ascii="Arial" w:hAnsi="Arial" w:cs="Arial"/>
                      <w:b/>
                    </w:rPr>
                  </w:pPr>
                  <w:r w:rsidRPr="006A4BF7">
                    <w:rPr>
                      <w:rFonts w:ascii="Arial" w:hAnsi="Arial" w:cs="Arial"/>
                      <w:b/>
                    </w:rPr>
                    <w:t>Total Income</w:t>
                  </w:r>
                </w:p>
              </w:tc>
              <w:tc>
                <w:tcPr>
                  <w:tcW w:w="631" w:type="pct"/>
                </w:tcPr>
                <w:p w:rsidR="00AE3893" w:rsidRPr="005E176A" w:rsidRDefault="00AE3893" w:rsidP="00A63FB7">
                  <w:pPr>
                    <w:jc w:val="center"/>
                    <w:rPr>
                      <w:rFonts w:ascii="Arial" w:hAnsi="Arial" w:cs="Arial"/>
                      <w:b/>
                    </w:rPr>
                  </w:pPr>
                </w:p>
              </w:tc>
              <w:tc>
                <w:tcPr>
                  <w:tcW w:w="774" w:type="pct"/>
                  <w:tcBorders>
                    <w:top w:val="single" w:sz="4" w:space="0" w:color="auto"/>
                    <w:bottom w:val="single" w:sz="4" w:space="0" w:color="auto"/>
                  </w:tcBorders>
                  <w:vAlign w:val="center"/>
                </w:tcPr>
                <w:p w:rsidR="00AE3893" w:rsidRPr="006A4BF7" w:rsidRDefault="00A7687F" w:rsidP="00A7687F">
                  <w:pPr>
                    <w:jc w:val="right"/>
                    <w:rPr>
                      <w:rFonts w:ascii="Arial" w:hAnsi="Arial" w:cs="Arial"/>
                      <w:b/>
                      <w:bCs/>
                    </w:rPr>
                  </w:pPr>
                  <w:r>
                    <w:rPr>
                      <w:rFonts w:ascii="Arial" w:hAnsi="Arial" w:cs="Arial"/>
                      <w:b/>
                      <w:bCs/>
                    </w:rPr>
                    <w:t>39,520,220</w:t>
                  </w:r>
                  <w:r w:rsidR="00AE3893" w:rsidRPr="006A4BF7">
                    <w:rPr>
                      <w:rFonts w:ascii="Arial" w:hAnsi="Arial" w:cs="Arial"/>
                      <w:b/>
                      <w:bCs/>
                    </w:rPr>
                    <w:t xml:space="preserve"> </w:t>
                  </w:r>
                </w:p>
              </w:tc>
              <w:tc>
                <w:tcPr>
                  <w:tcW w:w="751" w:type="pct"/>
                  <w:tcBorders>
                    <w:top w:val="single" w:sz="4" w:space="0" w:color="auto"/>
                    <w:bottom w:val="single" w:sz="4" w:space="0" w:color="auto"/>
                  </w:tcBorders>
                  <w:shd w:val="pct10" w:color="auto" w:fill="auto"/>
                  <w:vAlign w:val="center"/>
                </w:tcPr>
                <w:p w:rsidR="00AE3893" w:rsidRPr="006A4BF7" w:rsidRDefault="000533EA" w:rsidP="00A63FB7">
                  <w:pPr>
                    <w:jc w:val="right"/>
                    <w:rPr>
                      <w:rFonts w:ascii="Arial" w:hAnsi="Arial" w:cs="Arial"/>
                      <w:b/>
                      <w:bCs/>
                    </w:rPr>
                  </w:pPr>
                  <w:r>
                    <w:rPr>
                      <w:rFonts w:ascii="Arial" w:hAnsi="Arial" w:cs="Arial"/>
                      <w:b/>
                      <w:bCs/>
                    </w:rPr>
                    <w:t>56,554,145</w:t>
                  </w:r>
                  <w:r w:rsidR="00AE3893" w:rsidRPr="006A4BF7">
                    <w:rPr>
                      <w:rFonts w:ascii="Arial" w:hAnsi="Arial" w:cs="Arial"/>
                      <w:b/>
                      <w:bCs/>
                    </w:rPr>
                    <w:t xml:space="preserve"> </w:t>
                  </w:r>
                </w:p>
              </w:tc>
            </w:tr>
            <w:tr w:rsidR="00AE3893" w:rsidRPr="006A4BF7" w:rsidTr="00E02CBA">
              <w:tc>
                <w:tcPr>
                  <w:tcW w:w="2844" w:type="pct"/>
                  <w:vAlign w:val="bottom"/>
                </w:tcPr>
                <w:p w:rsidR="00AE3893" w:rsidRPr="006A4BF7" w:rsidRDefault="00AE3893" w:rsidP="00A63FB7">
                  <w:pPr>
                    <w:rPr>
                      <w:rFonts w:ascii="Arial" w:hAnsi="Arial" w:cs="Arial"/>
                    </w:rPr>
                  </w:pPr>
                </w:p>
              </w:tc>
              <w:tc>
                <w:tcPr>
                  <w:tcW w:w="631" w:type="pct"/>
                </w:tcPr>
                <w:p w:rsidR="00AE3893" w:rsidRPr="005E176A" w:rsidRDefault="00AE3893" w:rsidP="00A63FB7">
                  <w:pPr>
                    <w:jc w:val="center"/>
                    <w:rPr>
                      <w:rFonts w:ascii="Arial" w:hAnsi="Arial" w:cs="Arial"/>
                      <w:b/>
                    </w:rPr>
                  </w:pPr>
                </w:p>
              </w:tc>
              <w:tc>
                <w:tcPr>
                  <w:tcW w:w="774" w:type="pct"/>
                  <w:tcBorders>
                    <w:top w:val="single" w:sz="4" w:space="0" w:color="auto"/>
                  </w:tcBorders>
                  <w:vAlign w:val="center"/>
                </w:tcPr>
                <w:p w:rsidR="00AE3893" w:rsidRPr="006A4BF7" w:rsidRDefault="00AE3893" w:rsidP="00A63FB7">
                  <w:pPr>
                    <w:jc w:val="right"/>
                    <w:rPr>
                      <w:rFonts w:ascii="Arial" w:hAnsi="Arial" w:cs="Arial"/>
                      <w:b/>
                      <w:bCs/>
                    </w:rPr>
                  </w:pPr>
                </w:p>
              </w:tc>
              <w:tc>
                <w:tcPr>
                  <w:tcW w:w="751" w:type="pct"/>
                  <w:tcBorders>
                    <w:top w:val="single" w:sz="4" w:space="0" w:color="auto"/>
                  </w:tcBorders>
                  <w:shd w:val="pct10" w:color="auto" w:fill="auto"/>
                  <w:vAlign w:val="center"/>
                </w:tcPr>
                <w:p w:rsidR="00AE3893" w:rsidRPr="006A4BF7" w:rsidRDefault="00AE3893" w:rsidP="00A63FB7">
                  <w:pPr>
                    <w:jc w:val="right"/>
                    <w:rPr>
                      <w:rFonts w:ascii="Arial" w:hAnsi="Arial" w:cs="Arial"/>
                      <w:b/>
                      <w:bCs/>
                    </w:rPr>
                  </w:pPr>
                  <w:r w:rsidRPr="006A4BF7">
                    <w:rPr>
                      <w:rFonts w:ascii="Arial" w:hAnsi="Arial" w:cs="Arial"/>
                      <w:b/>
                      <w:bCs/>
                    </w:rPr>
                    <w:t> </w:t>
                  </w:r>
                </w:p>
              </w:tc>
            </w:tr>
            <w:tr w:rsidR="00AE3893" w:rsidRPr="006A4BF7" w:rsidTr="00E02CBA">
              <w:tc>
                <w:tcPr>
                  <w:tcW w:w="2844" w:type="pct"/>
                  <w:vAlign w:val="bottom"/>
                </w:tcPr>
                <w:p w:rsidR="00AE3893" w:rsidRPr="006A4BF7" w:rsidRDefault="00AE3893" w:rsidP="00AE3893">
                  <w:pPr>
                    <w:rPr>
                      <w:rFonts w:ascii="Arial" w:hAnsi="Arial" w:cs="Arial"/>
                      <w:b/>
                    </w:rPr>
                  </w:pPr>
                  <w:r w:rsidRPr="006A4BF7">
                    <w:rPr>
                      <w:rFonts w:ascii="Arial" w:hAnsi="Arial" w:cs="Arial"/>
                      <w:b/>
                    </w:rPr>
                    <w:t>Expenditure</w:t>
                  </w:r>
                </w:p>
              </w:tc>
              <w:tc>
                <w:tcPr>
                  <w:tcW w:w="631" w:type="pct"/>
                </w:tcPr>
                <w:p w:rsidR="00AE3893" w:rsidRPr="005E176A" w:rsidRDefault="00AE3893" w:rsidP="00A63FB7">
                  <w:pPr>
                    <w:jc w:val="center"/>
                    <w:rPr>
                      <w:rFonts w:ascii="Arial" w:hAnsi="Arial" w:cs="Arial"/>
                      <w:b/>
                    </w:rPr>
                  </w:pPr>
                </w:p>
              </w:tc>
              <w:tc>
                <w:tcPr>
                  <w:tcW w:w="774" w:type="pct"/>
                  <w:vAlign w:val="center"/>
                </w:tcPr>
                <w:p w:rsidR="00AE3893" w:rsidRPr="006A4BF7" w:rsidRDefault="00AE3893" w:rsidP="00A63FB7">
                  <w:pPr>
                    <w:jc w:val="right"/>
                    <w:rPr>
                      <w:rFonts w:ascii="Arial" w:hAnsi="Arial" w:cs="Arial"/>
                      <w:b/>
                      <w:bCs/>
                    </w:rPr>
                  </w:pPr>
                </w:p>
              </w:tc>
              <w:tc>
                <w:tcPr>
                  <w:tcW w:w="751" w:type="pct"/>
                  <w:shd w:val="pct10" w:color="auto" w:fill="auto"/>
                  <w:vAlign w:val="center"/>
                </w:tcPr>
                <w:p w:rsidR="00AE3893" w:rsidRPr="006A4BF7" w:rsidRDefault="00AE3893" w:rsidP="00A63FB7">
                  <w:pPr>
                    <w:jc w:val="right"/>
                    <w:rPr>
                      <w:rFonts w:ascii="Arial" w:hAnsi="Arial" w:cs="Arial"/>
                      <w:b/>
                      <w:bCs/>
                    </w:rPr>
                  </w:pPr>
                  <w:r w:rsidRPr="006A4BF7">
                    <w:rPr>
                      <w:rFonts w:ascii="Arial" w:hAnsi="Arial" w:cs="Arial"/>
                      <w:b/>
                      <w:bCs/>
                    </w:rPr>
                    <w:t> </w:t>
                  </w:r>
                </w:p>
              </w:tc>
            </w:tr>
            <w:tr w:rsidR="002D720C" w:rsidRPr="006A4BF7" w:rsidTr="00E02CBA">
              <w:tc>
                <w:tcPr>
                  <w:tcW w:w="2844" w:type="pct"/>
                </w:tcPr>
                <w:p w:rsidR="002D720C" w:rsidRPr="002D720C" w:rsidRDefault="002D720C" w:rsidP="00A63FB7">
                  <w:pPr>
                    <w:rPr>
                      <w:rFonts w:ascii="Arial" w:hAnsi="Arial" w:cs="Arial"/>
                    </w:rPr>
                  </w:pPr>
                  <w:r w:rsidRPr="002D720C">
                    <w:rPr>
                      <w:rFonts w:ascii="Arial" w:hAnsi="Arial" w:cs="Arial"/>
                    </w:rPr>
                    <w:t>Salaries</w:t>
                  </w:r>
                </w:p>
              </w:tc>
              <w:tc>
                <w:tcPr>
                  <w:tcW w:w="631" w:type="pct"/>
                </w:tcPr>
                <w:p w:rsidR="002D720C" w:rsidRPr="005E176A" w:rsidRDefault="005E176A" w:rsidP="00A63FB7">
                  <w:pPr>
                    <w:jc w:val="center"/>
                    <w:rPr>
                      <w:rFonts w:ascii="Arial" w:hAnsi="Arial" w:cs="Arial"/>
                      <w:b/>
                    </w:rPr>
                  </w:pPr>
                  <w:r w:rsidRPr="005E176A">
                    <w:rPr>
                      <w:rFonts w:ascii="Arial" w:hAnsi="Arial" w:cs="Arial"/>
                      <w:b/>
                    </w:rPr>
                    <w:t>4</w:t>
                  </w:r>
                </w:p>
              </w:tc>
              <w:tc>
                <w:tcPr>
                  <w:tcW w:w="774" w:type="pct"/>
                  <w:vAlign w:val="center"/>
                </w:tcPr>
                <w:p w:rsidR="002D720C" w:rsidRPr="006A4BF7" w:rsidRDefault="005C286D" w:rsidP="005C286D">
                  <w:pPr>
                    <w:jc w:val="right"/>
                    <w:rPr>
                      <w:rFonts w:ascii="Arial" w:hAnsi="Arial" w:cs="Arial"/>
                    </w:rPr>
                  </w:pPr>
                  <w:r>
                    <w:rPr>
                      <w:rFonts w:ascii="Arial" w:hAnsi="Arial" w:cs="Arial"/>
                    </w:rPr>
                    <w:t>4,838,882</w:t>
                  </w:r>
                  <w:r w:rsidR="002D720C" w:rsidRPr="006A4BF7">
                    <w:rPr>
                      <w:rFonts w:ascii="Arial" w:hAnsi="Arial" w:cs="Arial"/>
                    </w:rPr>
                    <w:t xml:space="preserve"> </w:t>
                  </w:r>
                </w:p>
              </w:tc>
              <w:tc>
                <w:tcPr>
                  <w:tcW w:w="751" w:type="pct"/>
                  <w:shd w:val="pct10" w:color="auto" w:fill="auto"/>
                  <w:vAlign w:val="center"/>
                </w:tcPr>
                <w:p w:rsidR="002D720C" w:rsidRPr="006A4BF7" w:rsidRDefault="00A63FB7" w:rsidP="00A63FB7">
                  <w:pPr>
                    <w:jc w:val="right"/>
                    <w:rPr>
                      <w:rFonts w:ascii="Arial" w:hAnsi="Arial" w:cs="Arial"/>
                    </w:rPr>
                  </w:pPr>
                  <w:r>
                    <w:rPr>
                      <w:rFonts w:ascii="Arial" w:hAnsi="Arial" w:cs="Arial"/>
                    </w:rPr>
                    <w:t>4,854,346</w:t>
                  </w:r>
                  <w:r w:rsidR="002D720C" w:rsidRPr="006A4BF7">
                    <w:rPr>
                      <w:rFonts w:ascii="Arial" w:hAnsi="Arial" w:cs="Arial"/>
                    </w:rPr>
                    <w:t xml:space="preserve"> </w:t>
                  </w:r>
                </w:p>
              </w:tc>
            </w:tr>
            <w:tr w:rsidR="002D720C" w:rsidRPr="006A4BF7" w:rsidTr="00E02CBA">
              <w:tc>
                <w:tcPr>
                  <w:tcW w:w="2844" w:type="pct"/>
                </w:tcPr>
                <w:p w:rsidR="002D720C" w:rsidRPr="002D720C" w:rsidRDefault="002D720C" w:rsidP="00A63FB7">
                  <w:pPr>
                    <w:rPr>
                      <w:rFonts w:ascii="Arial" w:hAnsi="Arial" w:cs="Arial"/>
                    </w:rPr>
                  </w:pPr>
                  <w:r w:rsidRPr="002D720C">
                    <w:rPr>
                      <w:rFonts w:ascii="Arial" w:hAnsi="Arial" w:cs="Arial"/>
                    </w:rPr>
                    <w:t>Board Members’ Fees and Expenses</w:t>
                  </w:r>
                </w:p>
              </w:tc>
              <w:tc>
                <w:tcPr>
                  <w:tcW w:w="631" w:type="pct"/>
                </w:tcPr>
                <w:p w:rsidR="002D720C" w:rsidRPr="005E176A" w:rsidRDefault="005E176A" w:rsidP="00A63FB7">
                  <w:pPr>
                    <w:jc w:val="center"/>
                    <w:rPr>
                      <w:rFonts w:ascii="Arial" w:hAnsi="Arial" w:cs="Arial"/>
                      <w:b/>
                    </w:rPr>
                  </w:pPr>
                  <w:r w:rsidRPr="005E176A">
                    <w:rPr>
                      <w:rFonts w:ascii="Arial" w:hAnsi="Arial" w:cs="Arial"/>
                      <w:b/>
                    </w:rPr>
                    <w:t>5</w:t>
                  </w:r>
                </w:p>
              </w:tc>
              <w:tc>
                <w:tcPr>
                  <w:tcW w:w="774" w:type="pct"/>
                  <w:vAlign w:val="center"/>
                </w:tcPr>
                <w:p w:rsidR="002D720C" w:rsidRPr="006A4BF7" w:rsidRDefault="005C286D" w:rsidP="009A328C">
                  <w:pPr>
                    <w:jc w:val="right"/>
                    <w:rPr>
                      <w:rFonts w:ascii="Arial" w:hAnsi="Arial" w:cs="Arial"/>
                    </w:rPr>
                  </w:pPr>
                  <w:r>
                    <w:rPr>
                      <w:rFonts w:ascii="Arial" w:hAnsi="Arial" w:cs="Arial"/>
                    </w:rPr>
                    <w:t>30,</w:t>
                  </w:r>
                  <w:r w:rsidR="009A328C">
                    <w:rPr>
                      <w:rFonts w:ascii="Arial" w:hAnsi="Arial" w:cs="Arial"/>
                    </w:rPr>
                    <w:t>125</w:t>
                  </w:r>
                  <w:r w:rsidR="002D720C" w:rsidRPr="006A4BF7">
                    <w:rPr>
                      <w:rFonts w:ascii="Arial" w:hAnsi="Arial" w:cs="Arial"/>
                    </w:rPr>
                    <w:t xml:space="preserve"> </w:t>
                  </w:r>
                </w:p>
              </w:tc>
              <w:tc>
                <w:tcPr>
                  <w:tcW w:w="751" w:type="pct"/>
                  <w:shd w:val="pct10" w:color="auto" w:fill="auto"/>
                  <w:vAlign w:val="center"/>
                </w:tcPr>
                <w:p w:rsidR="002D720C" w:rsidRPr="00A63FB7" w:rsidRDefault="00A63FB7" w:rsidP="00A63FB7">
                  <w:pPr>
                    <w:jc w:val="right"/>
                    <w:rPr>
                      <w:rFonts w:ascii="Arial" w:hAnsi="Arial" w:cs="Arial"/>
                    </w:rPr>
                  </w:pPr>
                  <w:r w:rsidRPr="00A63FB7">
                    <w:rPr>
                      <w:rFonts w:ascii="Arial" w:hAnsi="Arial" w:cs="Arial"/>
                    </w:rPr>
                    <w:t>58</w:t>
                  </w:r>
                  <w:r w:rsidR="009A328C">
                    <w:rPr>
                      <w:rFonts w:ascii="Arial" w:hAnsi="Arial" w:cs="Arial"/>
                    </w:rPr>
                    <w:t>,</w:t>
                  </w:r>
                  <w:r w:rsidRPr="00A63FB7">
                    <w:rPr>
                      <w:rFonts w:ascii="Arial" w:hAnsi="Arial" w:cs="Arial"/>
                    </w:rPr>
                    <w:t>377</w:t>
                  </w:r>
                  <w:r w:rsidR="002D720C" w:rsidRPr="00A63FB7">
                    <w:rPr>
                      <w:rFonts w:ascii="Arial" w:hAnsi="Arial" w:cs="Arial"/>
                    </w:rPr>
                    <w:t xml:space="preserve"> </w:t>
                  </w:r>
                </w:p>
              </w:tc>
            </w:tr>
            <w:tr w:rsidR="002D720C" w:rsidRPr="006A4BF7" w:rsidTr="00E02CBA">
              <w:tc>
                <w:tcPr>
                  <w:tcW w:w="2844" w:type="pct"/>
                </w:tcPr>
                <w:p w:rsidR="002D720C" w:rsidRPr="002D720C" w:rsidRDefault="0080772E" w:rsidP="00A63FB7">
                  <w:pPr>
                    <w:rPr>
                      <w:rFonts w:ascii="Arial" w:hAnsi="Arial" w:cs="Arial"/>
                    </w:rPr>
                  </w:pPr>
                  <w:r>
                    <w:rPr>
                      <w:rFonts w:ascii="Arial" w:hAnsi="Arial" w:cs="Arial"/>
                    </w:rPr>
                    <w:t>Retirement Benefit Costs</w:t>
                  </w:r>
                </w:p>
              </w:tc>
              <w:tc>
                <w:tcPr>
                  <w:tcW w:w="631" w:type="pct"/>
                </w:tcPr>
                <w:p w:rsidR="002D720C" w:rsidRPr="005E176A" w:rsidRDefault="005E176A" w:rsidP="00A63FB7">
                  <w:pPr>
                    <w:jc w:val="center"/>
                    <w:rPr>
                      <w:rFonts w:ascii="Arial" w:hAnsi="Arial" w:cs="Arial"/>
                      <w:b/>
                    </w:rPr>
                  </w:pPr>
                  <w:r w:rsidRPr="005E176A">
                    <w:rPr>
                      <w:rFonts w:ascii="Arial" w:hAnsi="Arial" w:cs="Arial"/>
                      <w:b/>
                    </w:rPr>
                    <w:t>18 (a)</w:t>
                  </w:r>
                </w:p>
              </w:tc>
              <w:tc>
                <w:tcPr>
                  <w:tcW w:w="774" w:type="pct"/>
                  <w:vAlign w:val="center"/>
                </w:tcPr>
                <w:p w:rsidR="002D720C" w:rsidRPr="006A4BF7" w:rsidRDefault="005C286D" w:rsidP="00A63FB7">
                  <w:pPr>
                    <w:jc w:val="right"/>
                    <w:rPr>
                      <w:rFonts w:ascii="Arial" w:hAnsi="Arial" w:cs="Arial"/>
                    </w:rPr>
                  </w:pPr>
                  <w:r>
                    <w:rPr>
                      <w:rFonts w:ascii="Arial" w:hAnsi="Arial" w:cs="Arial"/>
                    </w:rPr>
                    <w:t>2,599,700</w:t>
                  </w:r>
                </w:p>
              </w:tc>
              <w:tc>
                <w:tcPr>
                  <w:tcW w:w="751" w:type="pct"/>
                  <w:shd w:val="pct10" w:color="auto" w:fill="auto"/>
                  <w:vAlign w:val="center"/>
                </w:tcPr>
                <w:p w:rsidR="002D720C" w:rsidRPr="00A63FB7" w:rsidRDefault="00A63FB7" w:rsidP="00A63FB7">
                  <w:pPr>
                    <w:jc w:val="right"/>
                    <w:rPr>
                      <w:rFonts w:ascii="Arial" w:hAnsi="Arial" w:cs="Arial"/>
                    </w:rPr>
                  </w:pPr>
                  <w:r w:rsidRPr="00A63FB7">
                    <w:rPr>
                      <w:rFonts w:ascii="Arial" w:hAnsi="Arial" w:cs="Arial"/>
                    </w:rPr>
                    <w:t>2,468,000</w:t>
                  </w:r>
                </w:p>
              </w:tc>
            </w:tr>
            <w:tr w:rsidR="002D720C" w:rsidRPr="006A4BF7" w:rsidTr="00E02CBA">
              <w:tc>
                <w:tcPr>
                  <w:tcW w:w="2844" w:type="pct"/>
                </w:tcPr>
                <w:p w:rsidR="002D720C" w:rsidRPr="002D720C" w:rsidRDefault="002D720C" w:rsidP="00A63FB7">
                  <w:pPr>
                    <w:rPr>
                      <w:rFonts w:ascii="Arial" w:hAnsi="Arial" w:cs="Arial"/>
                    </w:rPr>
                  </w:pPr>
                  <w:r w:rsidRPr="002D720C">
                    <w:rPr>
                      <w:rFonts w:ascii="Arial" w:hAnsi="Arial" w:cs="Arial"/>
                    </w:rPr>
                    <w:t>Administration Costs</w:t>
                  </w:r>
                </w:p>
              </w:tc>
              <w:tc>
                <w:tcPr>
                  <w:tcW w:w="631" w:type="pct"/>
                </w:tcPr>
                <w:p w:rsidR="002D720C" w:rsidRPr="005E176A" w:rsidRDefault="005E176A" w:rsidP="00A63FB7">
                  <w:pPr>
                    <w:jc w:val="center"/>
                    <w:rPr>
                      <w:rFonts w:ascii="Arial" w:hAnsi="Arial" w:cs="Arial"/>
                      <w:b/>
                    </w:rPr>
                  </w:pPr>
                  <w:r w:rsidRPr="005E176A">
                    <w:rPr>
                      <w:rFonts w:ascii="Arial" w:hAnsi="Arial" w:cs="Arial"/>
                      <w:b/>
                    </w:rPr>
                    <w:t>6</w:t>
                  </w:r>
                </w:p>
              </w:tc>
              <w:tc>
                <w:tcPr>
                  <w:tcW w:w="774" w:type="pct"/>
                  <w:vAlign w:val="center"/>
                </w:tcPr>
                <w:p w:rsidR="002D720C" w:rsidRPr="006A4BF7" w:rsidRDefault="005C286D" w:rsidP="009A328C">
                  <w:pPr>
                    <w:jc w:val="right"/>
                    <w:rPr>
                      <w:rFonts w:ascii="Arial" w:hAnsi="Arial" w:cs="Arial"/>
                    </w:rPr>
                  </w:pPr>
                  <w:r>
                    <w:rPr>
                      <w:rFonts w:ascii="Arial" w:hAnsi="Arial" w:cs="Arial"/>
                    </w:rPr>
                    <w:t>2,504,</w:t>
                  </w:r>
                  <w:r w:rsidR="009A328C">
                    <w:rPr>
                      <w:rFonts w:ascii="Arial" w:hAnsi="Arial" w:cs="Arial"/>
                    </w:rPr>
                    <w:t>608</w:t>
                  </w:r>
                </w:p>
              </w:tc>
              <w:tc>
                <w:tcPr>
                  <w:tcW w:w="751" w:type="pct"/>
                  <w:shd w:val="pct10" w:color="auto" w:fill="auto"/>
                  <w:vAlign w:val="center"/>
                </w:tcPr>
                <w:p w:rsidR="002D720C" w:rsidRPr="00A63FB7" w:rsidRDefault="00A63FB7" w:rsidP="00A63FB7">
                  <w:pPr>
                    <w:jc w:val="right"/>
                    <w:rPr>
                      <w:rFonts w:ascii="Arial" w:hAnsi="Arial" w:cs="Arial"/>
                    </w:rPr>
                  </w:pPr>
                  <w:r w:rsidRPr="00A63FB7">
                    <w:rPr>
                      <w:rFonts w:ascii="Arial" w:hAnsi="Arial" w:cs="Arial"/>
                    </w:rPr>
                    <w:t>2,298,344</w:t>
                  </w:r>
                </w:p>
              </w:tc>
            </w:tr>
            <w:tr w:rsidR="002D720C" w:rsidRPr="006A4BF7" w:rsidTr="00E02CBA">
              <w:tc>
                <w:tcPr>
                  <w:tcW w:w="2844" w:type="pct"/>
                </w:tcPr>
                <w:p w:rsidR="002D720C" w:rsidRPr="002D720C" w:rsidRDefault="00D027E8" w:rsidP="00F70BEF">
                  <w:pPr>
                    <w:rPr>
                      <w:rFonts w:ascii="Arial" w:hAnsi="Arial" w:cs="Arial"/>
                    </w:rPr>
                  </w:pPr>
                  <w:r>
                    <w:rPr>
                      <w:rFonts w:ascii="Arial" w:hAnsi="Arial" w:cs="Arial"/>
                    </w:rPr>
                    <w:t>Citizens Information Services (CISs)</w:t>
                  </w:r>
                </w:p>
              </w:tc>
              <w:tc>
                <w:tcPr>
                  <w:tcW w:w="631" w:type="pct"/>
                </w:tcPr>
                <w:p w:rsidR="002D720C" w:rsidRPr="005E176A" w:rsidRDefault="005E176A" w:rsidP="00A63FB7">
                  <w:pPr>
                    <w:jc w:val="center"/>
                    <w:rPr>
                      <w:rFonts w:ascii="Arial" w:hAnsi="Arial" w:cs="Arial"/>
                      <w:b/>
                    </w:rPr>
                  </w:pPr>
                  <w:r w:rsidRPr="005E176A">
                    <w:rPr>
                      <w:rFonts w:ascii="Arial" w:hAnsi="Arial" w:cs="Arial"/>
                      <w:b/>
                    </w:rPr>
                    <w:t>9</w:t>
                  </w:r>
                </w:p>
              </w:tc>
              <w:tc>
                <w:tcPr>
                  <w:tcW w:w="774" w:type="pct"/>
                  <w:vAlign w:val="center"/>
                </w:tcPr>
                <w:p w:rsidR="002D720C" w:rsidRPr="006A4BF7" w:rsidRDefault="005C286D" w:rsidP="00A63FB7">
                  <w:pPr>
                    <w:jc w:val="right"/>
                    <w:rPr>
                      <w:rFonts w:ascii="Arial" w:hAnsi="Arial" w:cs="Arial"/>
                    </w:rPr>
                  </w:pPr>
                  <w:r>
                    <w:rPr>
                      <w:rFonts w:ascii="Arial" w:hAnsi="Arial" w:cs="Arial"/>
                    </w:rPr>
                    <w:t>14,087,074</w:t>
                  </w:r>
                </w:p>
              </w:tc>
              <w:tc>
                <w:tcPr>
                  <w:tcW w:w="751" w:type="pct"/>
                  <w:shd w:val="pct10" w:color="auto" w:fill="auto"/>
                  <w:vAlign w:val="center"/>
                </w:tcPr>
                <w:p w:rsidR="002D720C" w:rsidRPr="00A63FB7" w:rsidRDefault="00A63FB7" w:rsidP="00A63FB7">
                  <w:pPr>
                    <w:jc w:val="right"/>
                    <w:rPr>
                      <w:rFonts w:ascii="Arial" w:hAnsi="Arial" w:cs="Arial"/>
                    </w:rPr>
                  </w:pPr>
                  <w:r w:rsidRPr="00A63FB7">
                    <w:rPr>
                      <w:rFonts w:ascii="Arial" w:hAnsi="Arial" w:cs="Arial"/>
                    </w:rPr>
                    <w:t>14,330,138</w:t>
                  </w:r>
                </w:p>
              </w:tc>
            </w:tr>
            <w:tr w:rsidR="002D720C" w:rsidRPr="006A4BF7" w:rsidTr="00E02CBA">
              <w:tc>
                <w:tcPr>
                  <w:tcW w:w="2844" w:type="pct"/>
                </w:tcPr>
                <w:p w:rsidR="002D720C" w:rsidRPr="002D720C" w:rsidRDefault="002D720C" w:rsidP="00A63FB7">
                  <w:pPr>
                    <w:rPr>
                      <w:rFonts w:ascii="Arial" w:hAnsi="Arial" w:cs="Arial"/>
                    </w:rPr>
                  </w:pPr>
                  <w:r w:rsidRPr="002D720C">
                    <w:rPr>
                      <w:rFonts w:ascii="Arial" w:hAnsi="Arial" w:cs="Arial"/>
                    </w:rPr>
                    <w:t>Money Advice and Budgeting Services (MABS)</w:t>
                  </w:r>
                </w:p>
              </w:tc>
              <w:tc>
                <w:tcPr>
                  <w:tcW w:w="631" w:type="pct"/>
                </w:tcPr>
                <w:p w:rsidR="002D720C" w:rsidRPr="005E176A" w:rsidRDefault="005E176A" w:rsidP="00A63FB7">
                  <w:pPr>
                    <w:jc w:val="center"/>
                    <w:rPr>
                      <w:rFonts w:ascii="Arial" w:hAnsi="Arial" w:cs="Arial"/>
                      <w:b/>
                    </w:rPr>
                  </w:pPr>
                  <w:r w:rsidRPr="005E176A">
                    <w:rPr>
                      <w:rFonts w:ascii="Arial" w:hAnsi="Arial" w:cs="Arial"/>
                      <w:b/>
                    </w:rPr>
                    <w:t>10</w:t>
                  </w:r>
                </w:p>
              </w:tc>
              <w:tc>
                <w:tcPr>
                  <w:tcW w:w="774" w:type="pct"/>
                  <w:vAlign w:val="center"/>
                </w:tcPr>
                <w:p w:rsidR="002D720C" w:rsidRPr="006A4BF7" w:rsidRDefault="005C286D" w:rsidP="00A63FB7">
                  <w:pPr>
                    <w:jc w:val="right"/>
                    <w:rPr>
                      <w:rFonts w:ascii="Arial" w:hAnsi="Arial" w:cs="Arial"/>
                    </w:rPr>
                  </w:pPr>
                  <w:r>
                    <w:rPr>
                      <w:rFonts w:ascii="Arial" w:hAnsi="Arial" w:cs="Arial"/>
                    </w:rPr>
                    <w:t>18,096,509</w:t>
                  </w:r>
                </w:p>
              </w:tc>
              <w:tc>
                <w:tcPr>
                  <w:tcW w:w="751" w:type="pct"/>
                  <w:shd w:val="pct10" w:color="auto" w:fill="auto"/>
                  <w:vAlign w:val="center"/>
                </w:tcPr>
                <w:p w:rsidR="002D720C" w:rsidRPr="00A63FB7" w:rsidRDefault="00A63FB7" w:rsidP="00A63FB7">
                  <w:pPr>
                    <w:jc w:val="right"/>
                    <w:rPr>
                      <w:rFonts w:ascii="Arial" w:hAnsi="Arial" w:cs="Arial"/>
                    </w:rPr>
                  </w:pPr>
                  <w:r w:rsidRPr="00A63FB7">
                    <w:rPr>
                      <w:rFonts w:ascii="Arial" w:hAnsi="Arial" w:cs="Arial"/>
                    </w:rPr>
                    <w:t>18,269,307</w:t>
                  </w:r>
                </w:p>
              </w:tc>
            </w:tr>
            <w:tr w:rsidR="002D720C" w:rsidRPr="006A4BF7" w:rsidTr="00E02CBA">
              <w:tc>
                <w:tcPr>
                  <w:tcW w:w="2844" w:type="pct"/>
                </w:tcPr>
                <w:p w:rsidR="002D720C" w:rsidRPr="002D720C" w:rsidRDefault="002D720C" w:rsidP="00A63FB7">
                  <w:pPr>
                    <w:rPr>
                      <w:rFonts w:ascii="Arial" w:hAnsi="Arial" w:cs="Arial"/>
                    </w:rPr>
                  </w:pPr>
                  <w:r w:rsidRPr="002D720C">
                    <w:rPr>
                      <w:rFonts w:ascii="Arial" w:hAnsi="Arial" w:cs="Arial"/>
                    </w:rPr>
                    <w:t>Quality</w:t>
                  </w:r>
                </w:p>
              </w:tc>
              <w:tc>
                <w:tcPr>
                  <w:tcW w:w="631" w:type="pct"/>
                </w:tcPr>
                <w:p w:rsidR="002D720C" w:rsidRPr="005E176A" w:rsidRDefault="005E176A" w:rsidP="00A63FB7">
                  <w:pPr>
                    <w:jc w:val="center"/>
                    <w:rPr>
                      <w:rFonts w:ascii="Arial" w:hAnsi="Arial" w:cs="Arial"/>
                      <w:b/>
                    </w:rPr>
                  </w:pPr>
                  <w:r w:rsidRPr="005E176A">
                    <w:rPr>
                      <w:rFonts w:ascii="Arial" w:hAnsi="Arial" w:cs="Arial"/>
                      <w:b/>
                    </w:rPr>
                    <w:t>11</w:t>
                  </w:r>
                </w:p>
              </w:tc>
              <w:tc>
                <w:tcPr>
                  <w:tcW w:w="774" w:type="pct"/>
                  <w:vAlign w:val="center"/>
                </w:tcPr>
                <w:p w:rsidR="002D720C" w:rsidRPr="006A4BF7" w:rsidRDefault="005C286D" w:rsidP="00A63FB7">
                  <w:pPr>
                    <w:jc w:val="right"/>
                    <w:rPr>
                      <w:rFonts w:ascii="Arial" w:hAnsi="Arial" w:cs="Arial"/>
                    </w:rPr>
                  </w:pPr>
                  <w:r>
                    <w:rPr>
                      <w:rFonts w:ascii="Arial" w:hAnsi="Arial" w:cs="Arial"/>
                    </w:rPr>
                    <w:t>3,012</w:t>
                  </w:r>
                </w:p>
              </w:tc>
              <w:tc>
                <w:tcPr>
                  <w:tcW w:w="751" w:type="pct"/>
                  <w:shd w:val="pct10" w:color="auto" w:fill="auto"/>
                  <w:vAlign w:val="center"/>
                </w:tcPr>
                <w:p w:rsidR="002D720C" w:rsidRPr="00A63FB7" w:rsidRDefault="00A63FB7" w:rsidP="00A63FB7">
                  <w:pPr>
                    <w:jc w:val="right"/>
                    <w:rPr>
                      <w:rFonts w:ascii="Arial" w:hAnsi="Arial" w:cs="Arial"/>
                    </w:rPr>
                  </w:pPr>
                  <w:r w:rsidRPr="00A63FB7">
                    <w:rPr>
                      <w:rFonts w:ascii="Arial" w:hAnsi="Arial" w:cs="Arial"/>
                    </w:rPr>
                    <w:t>130,729</w:t>
                  </w:r>
                </w:p>
              </w:tc>
            </w:tr>
            <w:tr w:rsidR="002D720C" w:rsidRPr="006A4BF7" w:rsidTr="00E02CBA">
              <w:tc>
                <w:tcPr>
                  <w:tcW w:w="2844" w:type="pct"/>
                </w:tcPr>
                <w:p w:rsidR="002D720C" w:rsidRPr="002D720C" w:rsidRDefault="002D720C" w:rsidP="00A63FB7">
                  <w:pPr>
                    <w:rPr>
                      <w:rFonts w:ascii="Arial" w:hAnsi="Arial" w:cs="Arial"/>
                    </w:rPr>
                  </w:pPr>
                  <w:r w:rsidRPr="002D720C">
                    <w:rPr>
                      <w:rFonts w:ascii="Arial" w:hAnsi="Arial" w:cs="Arial"/>
                    </w:rPr>
                    <w:t>Information Resources</w:t>
                  </w:r>
                </w:p>
              </w:tc>
              <w:tc>
                <w:tcPr>
                  <w:tcW w:w="631" w:type="pct"/>
                </w:tcPr>
                <w:p w:rsidR="002D720C" w:rsidRPr="005E176A" w:rsidRDefault="005E176A" w:rsidP="00A63FB7">
                  <w:pPr>
                    <w:jc w:val="center"/>
                    <w:rPr>
                      <w:rFonts w:ascii="Arial" w:hAnsi="Arial" w:cs="Arial"/>
                      <w:b/>
                    </w:rPr>
                  </w:pPr>
                  <w:r w:rsidRPr="005E176A">
                    <w:rPr>
                      <w:rFonts w:ascii="Arial" w:hAnsi="Arial" w:cs="Arial"/>
                      <w:b/>
                    </w:rPr>
                    <w:t>12</w:t>
                  </w:r>
                </w:p>
              </w:tc>
              <w:tc>
                <w:tcPr>
                  <w:tcW w:w="774" w:type="pct"/>
                  <w:vAlign w:val="center"/>
                </w:tcPr>
                <w:p w:rsidR="002D720C" w:rsidRPr="006A4BF7" w:rsidRDefault="005C286D" w:rsidP="00A63FB7">
                  <w:pPr>
                    <w:jc w:val="right"/>
                    <w:rPr>
                      <w:rFonts w:ascii="Arial" w:hAnsi="Arial" w:cs="Arial"/>
                    </w:rPr>
                  </w:pPr>
                  <w:r>
                    <w:rPr>
                      <w:rFonts w:ascii="Arial" w:hAnsi="Arial" w:cs="Arial"/>
                    </w:rPr>
                    <w:t>140,297</w:t>
                  </w:r>
                </w:p>
              </w:tc>
              <w:tc>
                <w:tcPr>
                  <w:tcW w:w="751" w:type="pct"/>
                  <w:shd w:val="pct10" w:color="auto" w:fill="auto"/>
                  <w:vAlign w:val="center"/>
                </w:tcPr>
                <w:p w:rsidR="002D720C" w:rsidRPr="00A63FB7" w:rsidRDefault="00A63FB7" w:rsidP="00A63FB7">
                  <w:pPr>
                    <w:jc w:val="right"/>
                    <w:rPr>
                      <w:rFonts w:ascii="Arial" w:hAnsi="Arial" w:cs="Arial"/>
                    </w:rPr>
                  </w:pPr>
                  <w:r w:rsidRPr="00A63FB7">
                    <w:rPr>
                      <w:rFonts w:ascii="Arial" w:hAnsi="Arial" w:cs="Arial"/>
                    </w:rPr>
                    <w:t>192,401</w:t>
                  </w:r>
                </w:p>
              </w:tc>
            </w:tr>
            <w:tr w:rsidR="002D720C" w:rsidRPr="006A4BF7" w:rsidTr="00E02CBA">
              <w:tc>
                <w:tcPr>
                  <w:tcW w:w="2844" w:type="pct"/>
                </w:tcPr>
                <w:p w:rsidR="002D720C" w:rsidRPr="002D720C" w:rsidRDefault="002D720C" w:rsidP="00A63FB7">
                  <w:pPr>
                    <w:rPr>
                      <w:rFonts w:ascii="Arial" w:hAnsi="Arial" w:cs="Arial"/>
                    </w:rPr>
                  </w:pPr>
                  <w:r w:rsidRPr="002D720C">
                    <w:rPr>
                      <w:rFonts w:ascii="Arial" w:hAnsi="Arial" w:cs="Arial"/>
                    </w:rPr>
                    <w:t>Social Policy and Research</w:t>
                  </w:r>
                </w:p>
              </w:tc>
              <w:tc>
                <w:tcPr>
                  <w:tcW w:w="631" w:type="pct"/>
                </w:tcPr>
                <w:p w:rsidR="002D720C" w:rsidRPr="005E176A" w:rsidRDefault="005E176A" w:rsidP="00A63FB7">
                  <w:pPr>
                    <w:jc w:val="center"/>
                    <w:rPr>
                      <w:rFonts w:ascii="Arial" w:hAnsi="Arial" w:cs="Arial"/>
                      <w:b/>
                    </w:rPr>
                  </w:pPr>
                  <w:r w:rsidRPr="005E176A">
                    <w:rPr>
                      <w:rFonts w:ascii="Arial" w:hAnsi="Arial" w:cs="Arial"/>
                      <w:b/>
                    </w:rPr>
                    <w:t>13</w:t>
                  </w:r>
                </w:p>
              </w:tc>
              <w:tc>
                <w:tcPr>
                  <w:tcW w:w="774" w:type="pct"/>
                  <w:vAlign w:val="center"/>
                </w:tcPr>
                <w:p w:rsidR="002D720C" w:rsidRPr="006A4BF7" w:rsidRDefault="005C286D" w:rsidP="00A63FB7">
                  <w:pPr>
                    <w:jc w:val="right"/>
                    <w:rPr>
                      <w:rFonts w:ascii="Arial" w:hAnsi="Arial" w:cs="Arial"/>
                    </w:rPr>
                  </w:pPr>
                  <w:r>
                    <w:rPr>
                      <w:rFonts w:ascii="Arial" w:hAnsi="Arial" w:cs="Arial"/>
                    </w:rPr>
                    <w:t>125,300</w:t>
                  </w:r>
                </w:p>
              </w:tc>
              <w:tc>
                <w:tcPr>
                  <w:tcW w:w="751" w:type="pct"/>
                  <w:shd w:val="pct10" w:color="auto" w:fill="auto"/>
                  <w:vAlign w:val="center"/>
                </w:tcPr>
                <w:p w:rsidR="002D720C" w:rsidRPr="00A63FB7" w:rsidRDefault="00A63FB7" w:rsidP="00A63FB7">
                  <w:pPr>
                    <w:jc w:val="right"/>
                    <w:rPr>
                      <w:rFonts w:ascii="Arial" w:hAnsi="Arial" w:cs="Arial"/>
                    </w:rPr>
                  </w:pPr>
                  <w:r w:rsidRPr="00A63FB7">
                    <w:rPr>
                      <w:rFonts w:ascii="Arial" w:hAnsi="Arial" w:cs="Arial"/>
                    </w:rPr>
                    <w:t>176,201</w:t>
                  </w:r>
                </w:p>
              </w:tc>
            </w:tr>
            <w:tr w:rsidR="002D720C" w:rsidRPr="006A4BF7" w:rsidTr="00E02CBA">
              <w:tc>
                <w:tcPr>
                  <w:tcW w:w="2844" w:type="pct"/>
                </w:tcPr>
                <w:p w:rsidR="002D720C" w:rsidRPr="002D720C" w:rsidRDefault="002D720C" w:rsidP="00A63FB7">
                  <w:pPr>
                    <w:rPr>
                      <w:rFonts w:ascii="Arial" w:hAnsi="Arial" w:cs="Arial"/>
                    </w:rPr>
                  </w:pPr>
                  <w:r w:rsidRPr="002D720C">
                    <w:rPr>
                      <w:rFonts w:ascii="Arial" w:hAnsi="Arial" w:cs="Arial"/>
                    </w:rPr>
                    <w:t>Information and Communications Technology</w:t>
                  </w:r>
                </w:p>
              </w:tc>
              <w:tc>
                <w:tcPr>
                  <w:tcW w:w="631" w:type="pct"/>
                </w:tcPr>
                <w:p w:rsidR="002D720C" w:rsidRPr="005E176A" w:rsidRDefault="005E176A" w:rsidP="00A63FB7">
                  <w:pPr>
                    <w:jc w:val="center"/>
                    <w:rPr>
                      <w:rFonts w:ascii="Arial" w:hAnsi="Arial" w:cs="Arial"/>
                      <w:b/>
                    </w:rPr>
                  </w:pPr>
                  <w:r w:rsidRPr="005E176A">
                    <w:rPr>
                      <w:rFonts w:ascii="Arial" w:hAnsi="Arial" w:cs="Arial"/>
                      <w:b/>
                    </w:rPr>
                    <w:t>14</w:t>
                  </w:r>
                </w:p>
              </w:tc>
              <w:tc>
                <w:tcPr>
                  <w:tcW w:w="774" w:type="pct"/>
                  <w:vAlign w:val="center"/>
                </w:tcPr>
                <w:p w:rsidR="002D720C" w:rsidRPr="006A4BF7" w:rsidRDefault="005C286D" w:rsidP="00A63FB7">
                  <w:pPr>
                    <w:jc w:val="right"/>
                    <w:rPr>
                      <w:rFonts w:ascii="Arial" w:hAnsi="Arial" w:cs="Arial"/>
                    </w:rPr>
                  </w:pPr>
                  <w:r>
                    <w:rPr>
                      <w:rFonts w:ascii="Arial" w:hAnsi="Arial" w:cs="Arial"/>
                    </w:rPr>
                    <w:t>2,235,788</w:t>
                  </w:r>
                </w:p>
              </w:tc>
              <w:tc>
                <w:tcPr>
                  <w:tcW w:w="751" w:type="pct"/>
                  <w:shd w:val="pct10" w:color="auto" w:fill="auto"/>
                  <w:vAlign w:val="center"/>
                </w:tcPr>
                <w:p w:rsidR="002D720C" w:rsidRPr="00A63FB7" w:rsidRDefault="00A63FB7" w:rsidP="00A63FB7">
                  <w:pPr>
                    <w:jc w:val="right"/>
                    <w:rPr>
                      <w:rFonts w:ascii="Arial" w:hAnsi="Arial" w:cs="Arial"/>
                    </w:rPr>
                  </w:pPr>
                  <w:r w:rsidRPr="00A63FB7">
                    <w:rPr>
                      <w:rFonts w:ascii="Arial" w:hAnsi="Arial" w:cs="Arial"/>
                    </w:rPr>
                    <w:t>1,484,750</w:t>
                  </w:r>
                </w:p>
              </w:tc>
            </w:tr>
            <w:tr w:rsidR="002D720C" w:rsidRPr="006A4BF7" w:rsidTr="00E02CBA">
              <w:tc>
                <w:tcPr>
                  <w:tcW w:w="2844" w:type="pct"/>
                </w:tcPr>
                <w:p w:rsidR="002D720C" w:rsidRPr="002D720C" w:rsidRDefault="002D720C" w:rsidP="00A63FB7">
                  <w:pPr>
                    <w:rPr>
                      <w:rFonts w:ascii="Arial" w:hAnsi="Arial" w:cs="Arial"/>
                    </w:rPr>
                  </w:pPr>
                  <w:r w:rsidRPr="002D720C">
                    <w:rPr>
                      <w:rFonts w:ascii="Arial" w:hAnsi="Arial" w:cs="Arial"/>
                    </w:rPr>
                    <w:t>Advocacy</w:t>
                  </w:r>
                </w:p>
              </w:tc>
              <w:tc>
                <w:tcPr>
                  <w:tcW w:w="631" w:type="pct"/>
                </w:tcPr>
                <w:p w:rsidR="002D720C" w:rsidRPr="005E176A" w:rsidRDefault="005E176A" w:rsidP="00A63FB7">
                  <w:pPr>
                    <w:jc w:val="center"/>
                    <w:rPr>
                      <w:rFonts w:ascii="Arial" w:hAnsi="Arial" w:cs="Arial"/>
                      <w:b/>
                    </w:rPr>
                  </w:pPr>
                  <w:r w:rsidRPr="005E176A">
                    <w:rPr>
                      <w:rFonts w:ascii="Arial" w:hAnsi="Arial" w:cs="Arial"/>
                      <w:b/>
                    </w:rPr>
                    <w:t>15</w:t>
                  </w:r>
                </w:p>
              </w:tc>
              <w:tc>
                <w:tcPr>
                  <w:tcW w:w="774" w:type="pct"/>
                  <w:vAlign w:val="center"/>
                </w:tcPr>
                <w:p w:rsidR="002D720C" w:rsidRPr="006A4BF7" w:rsidRDefault="00A7687F" w:rsidP="00A63FB7">
                  <w:pPr>
                    <w:jc w:val="right"/>
                    <w:rPr>
                      <w:rFonts w:ascii="Arial" w:hAnsi="Arial" w:cs="Arial"/>
                    </w:rPr>
                  </w:pPr>
                  <w:r>
                    <w:rPr>
                      <w:rFonts w:ascii="Arial" w:hAnsi="Arial" w:cs="Arial"/>
                    </w:rPr>
                    <w:t>3,786,394</w:t>
                  </w:r>
                </w:p>
              </w:tc>
              <w:tc>
                <w:tcPr>
                  <w:tcW w:w="751" w:type="pct"/>
                  <w:shd w:val="pct10" w:color="auto" w:fill="auto"/>
                  <w:vAlign w:val="center"/>
                </w:tcPr>
                <w:p w:rsidR="002D720C" w:rsidRPr="00A63FB7" w:rsidRDefault="00A63FB7" w:rsidP="00A63FB7">
                  <w:pPr>
                    <w:jc w:val="right"/>
                    <w:rPr>
                      <w:rFonts w:ascii="Arial" w:hAnsi="Arial" w:cs="Arial"/>
                    </w:rPr>
                  </w:pPr>
                  <w:r w:rsidRPr="00A63FB7">
                    <w:rPr>
                      <w:rFonts w:ascii="Arial" w:hAnsi="Arial" w:cs="Arial"/>
                    </w:rPr>
                    <w:t>3,749,478</w:t>
                  </w:r>
                </w:p>
              </w:tc>
            </w:tr>
            <w:tr w:rsidR="002D720C" w:rsidRPr="006A4BF7" w:rsidTr="00E02CBA">
              <w:tc>
                <w:tcPr>
                  <w:tcW w:w="2844" w:type="pct"/>
                </w:tcPr>
                <w:p w:rsidR="002D720C" w:rsidRPr="002D720C" w:rsidRDefault="002D720C" w:rsidP="00A63FB7">
                  <w:pPr>
                    <w:rPr>
                      <w:rFonts w:ascii="Arial" w:hAnsi="Arial" w:cs="Arial"/>
                    </w:rPr>
                  </w:pPr>
                  <w:r w:rsidRPr="002D720C">
                    <w:rPr>
                      <w:rFonts w:ascii="Arial" w:hAnsi="Arial" w:cs="Arial"/>
                    </w:rPr>
                    <w:t>Training</w:t>
                  </w:r>
                </w:p>
              </w:tc>
              <w:tc>
                <w:tcPr>
                  <w:tcW w:w="631" w:type="pct"/>
                </w:tcPr>
                <w:p w:rsidR="002D720C" w:rsidRPr="005E176A" w:rsidRDefault="005E176A" w:rsidP="00A63FB7">
                  <w:pPr>
                    <w:jc w:val="center"/>
                    <w:rPr>
                      <w:rFonts w:ascii="Arial" w:hAnsi="Arial" w:cs="Arial"/>
                      <w:b/>
                    </w:rPr>
                  </w:pPr>
                  <w:r w:rsidRPr="005E176A">
                    <w:rPr>
                      <w:rFonts w:ascii="Arial" w:hAnsi="Arial" w:cs="Arial"/>
                      <w:b/>
                    </w:rPr>
                    <w:t>16</w:t>
                  </w:r>
                </w:p>
              </w:tc>
              <w:tc>
                <w:tcPr>
                  <w:tcW w:w="774" w:type="pct"/>
                  <w:vAlign w:val="center"/>
                </w:tcPr>
                <w:p w:rsidR="002D720C" w:rsidRPr="006A4BF7" w:rsidRDefault="005C286D" w:rsidP="00A63FB7">
                  <w:pPr>
                    <w:jc w:val="right"/>
                    <w:rPr>
                      <w:rFonts w:ascii="Arial" w:hAnsi="Arial" w:cs="Arial"/>
                    </w:rPr>
                  </w:pPr>
                  <w:r>
                    <w:rPr>
                      <w:rFonts w:ascii="Arial" w:hAnsi="Arial" w:cs="Arial"/>
                    </w:rPr>
                    <w:t>208,746</w:t>
                  </w:r>
                  <w:r w:rsidR="002D720C" w:rsidRPr="006A4BF7">
                    <w:rPr>
                      <w:rFonts w:ascii="Arial" w:hAnsi="Arial" w:cs="Arial"/>
                    </w:rPr>
                    <w:t xml:space="preserve"> </w:t>
                  </w:r>
                </w:p>
              </w:tc>
              <w:tc>
                <w:tcPr>
                  <w:tcW w:w="751" w:type="pct"/>
                  <w:shd w:val="pct10" w:color="auto" w:fill="auto"/>
                  <w:vAlign w:val="center"/>
                </w:tcPr>
                <w:p w:rsidR="002D720C" w:rsidRPr="00A63FB7" w:rsidRDefault="00A63FB7" w:rsidP="00A63FB7">
                  <w:pPr>
                    <w:jc w:val="right"/>
                    <w:rPr>
                      <w:rFonts w:ascii="Arial" w:hAnsi="Arial" w:cs="Arial"/>
                    </w:rPr>
                  </w:pPr>
                  <w:r w:rsidRPr="00A63FB7">
                    <w:rPr>
                      <w:rFonts w:ascii="Arial" w:hAnsi="Arial" w:cs="Arial"/>
                    </w:rPr>
                    <w:t>242,369</w:t>
                  </w:r>
                  <w:r w:rsidR="002D720C" w:rsidRPr="00A63FB7">
                    <w:rPr>
                      <w:rFonts w:ascii="Arial" w:hAnsi="Arial" w:cs="Arial"/>
                    </w:rPr>
                    <w:t xml:space="preserve"> </w:t>
                  </w:r>
                </w:p>
              </w:tc>
            </w:tr>
            <w:tr w:rsidR="002D720C" w:rsidRPr="006A4BF7" w:rsidTr="00E02CBA">
              <w:tc>
                <w:tcPr>
                  <w:tcW w:w="2844" w:type="pct"/>
                </w:tcPr>
                <w:p w:rsidR="002D720C" w:rsidRPr="002D720C" w:rsidRDefault="002D720C" w:rsidP="00A63FB7">
                  <w:pPr>
                    <w:rPr>
                      <w:rFonts w:ascii="Arial" w:hAnsi="Arial" w:cs="Arial"/>
                    </w:rPr>
                  </w:pPr>
                  <w:r w:rsidRPr="002D720C">
                    <w:rPr>
                      <w:rFonts w:ascii="Arial" w:hAnsi="Arial" w:cs="Arial"/>
                    </w:rPr>
                    <w:t>Mortgage Arrears Information Helpline</w:t>
                  </w:r>
                </w:p>
              </w:tc>
              <w:tc>
                <w:tcPr>
                  <w:tcW w:w="631" w:type="pct"/>
                </w:tcPr>
                <w:p w:rsidR="002D720C" w:rsidRPr="005E176A" w:rsidRDefault="005E176A" w:rsidP="00A63FB7">
                  <w:pPr>
                    <w:jc w:val="center"/>
                    <w:rPr>
                      <w:rFonts w:ascii="Arial" w:hAnsi="Arial" w:cs="Arial"/>
                      <w:b/>
                    </w:rPr>
                  </w:pPr>
                  <w:r w:rsidRPr="005E176A">
                    <w:rPr>
                      <w:rFonts w:ascii="Arial" w:hAnsi="Arial" w:cs="Arial"/>
                      <w:b/>
                    </w:rPr>
                    <w:t>17</w:t>
                  </w:r>
                </w:p>
              </w:tc>
              <w:tc>
                <w:tcPr>
                  <w:tcW w:w="774" w:type="pct"/>
                  <w:tcBorders>
                    <w:bottom w:val="single" w:sz="4" w:space="0" w:color="auto"/>
                  </w:tcBorders>
                  <w:vAlign w:val="center"/>
                </w:tcPr>
                <w:p w:rsidR="002D720C" w:rsidRPr="006A4BF7" w:rsidRDefault="005C286D" w:rsidP="00A63FB7">
                  <w:pPr>
                    <w:jc w:val="right"/>
                    <w:rPr>
                      <w:rFonts w:ascii="Arial" w:hAnsi="Arial" w:cs="Arial"/>
                    </w:rPr>
                  </w:pPr>
                  <w:r>
                    <w:rPr>
                      <w:rFonts w:ascii="Arial" w:hAnsi="Arial" w:cs="Arial"/>
                    </w:rPr>
                    <w:t>3,524</w:t>
                  </w:r>
                  <w:r w:rsidR="002D720C" w:rsidRPr="006A4BF7">
                    <w:rPr>
                      <w:rFonts w:ascii="Arial" w:hAnsi="Arial" w:cs="Arial"/>
                    </w:rPr>
                    <w:t xml:space="preserve"> </w:t>
                  </w:r>
                </w:p>
              </w:tc>
              <w:tc>
                <w:tcPr>
                  <w:tcW w:w="751" w:type="pct"/>
                  <w:tcBorders>
                    <w:bottom w:val="single" w:sz="4" w:space="0" w:color="auto"/>
                  </w:tcBorders>
                  <w:shd w:val="pct10" w:color="auto" w:fill="auto"/>
                  <w:vAlign w:val="center"/>
                </w:tcPr>
                <w:p w:rsidR="002D720C" w:rsidRPr="00A63FB7" w:rsidRDefault="00A63FB7" w:rsidP="00A63FB7">
                  <w:pPr>
                    <w:jc w:val="right"/>
                    <w:rPr>
                      <w:rFonts w:ascii="Arial" w:hAnsi="Arial" w:cs="Arial"/>
                    </w:rPr>
                  </w:pPr>
                  <w:r w:rsidRPr="00A63FB7">
                    <w:rPr>
                      <w:rFonts w:ascii="Arial" w:hAnsi="Arial" w:cs="Arial"/>
                    </w:rPr>
                    <w:t>96,045</w:t>
                  </w:r>
                  <w:r w:rsidR="002D720C" w:rsidRPr="00A63FB7">
                    <w:rPr>
                      <w:rFonts w:ascii="Arial" w:hAnsi="Arial" w:cs="Arial"/>
                    </w:rPr>
                    <w:t xml:space="preserve"> </w:t>
                  </w:r>
                </w:p>
              </w:tc>
            </w:tr>
            <w:tr w:rsidR="00AE3893" w:rsidRPr="006A4BF7" w:rsidTr="00E02CBA">
              <w:tc>
                <w:tcPr>
                  <w:tcW w:w="2844" w:type="pct"/>
                  <w:vAlign w:val="bottom"/>
                </w:tcPr>
                <w:p w:rsidR="00AE3893" w:rsidRPr="006A4BF7" w:rsidRDefault="00AE3893" w:rsidP="00A63FB7">
                  <w:pPr>
                    <w:rPr>
                      <w:rFonts w:ascii="Arial" w:hAnsi="Arial" w:cs="Arial"/>
                      <w:b/>
                    </w:rPr>
                  </w:pPr>
                  <w:r w:rsidRPr="006A4BF7">
                    <w:rPr>
                      <w:rFonts w:ascii="Arial" w:hAnsi="Arial" w:cs="Arial"/>
                      <w:b/>
                    </w:rPr>
                    <w:t>Total Expenditure</w:t>
                  </w:r>
                </w:p>
              </w:tc>
              <w:tc>
                <w:tcPr>
                  <w:tcW w:w="631" w:type="pct"/>
                </w:tcPr>
                <w:p w:rsidR="00AE3893" w:rsidRPr="006A4BF7" w:rsidRDefault="00AE3893" w:rsidP="00A63FB7">
                  <w:pPr>
                    <w:jc w:val="center"/>
                    <w:rPr>
                      <w:rFonts w:ascii="Arial" w:hAnsi="Arial" w:cs="Arial"/>
                      <w:b/>
                    </w:rPr>
                  </w:pPr>
                </w:p>
              </w:tc>
              <w:tc>
                <w:tcPr>
                  <w:tcW w:w="774" w:type="pct"/>
                  <w:tcBorders>
                    <w:top w:val="single" w:sz="4" w:space="0" w:color="auto"/>
                    <w:bottom w:val="single" w:sz="4" w:space="0" w:color="auto"/>
                  </w:tcBorders>
                  <w:vAlign w:val="center"/>
                </w:tcPr>
                <w:p w:rsidR="00AE3893" w:rsidRPr="006A4BF7" w:rsidRDefault="005C286D" w:rsidP="00A63FB7">
                  <w:pPr>
                    <w:jc w:val="right"/>
                    <w:rPr>
                      <w:rFonts w:ascii="Arial" w:hAnsi="Arial" w:cs="Arial"/>
                      <w:b/>
                      <w:bCs/>
                    </w:rPr>
                  </w:pPr>
                  <w:r>
                    <w:rPr>
                      <w:rFonts w:ascii="Arial" w:hAnsi="Arial" w:cs="Arial"/>
                      <w:b/>
                      <w:bCs/>
                    </w:rPr>
                    <w:t>48,659,959</w:t>
                  </w:r>
                  <w:r w:rsidR="00AE3893" w:rsidRPr="006A4BF7">
                    <w:rPr>
                      <w:rFonts w:ascii="Arial" w:hAnsi="Arial" w:cs="Arial"/>
                      <w:b/>
                      <w:bCs/>
                    </w:rPr>
                    <w:t xml:space="preserve"> </w:t>
                  </w:r>
                </w:p>
              </w:tc>
              <w:tc>
                <w:tcPr>
                  <w:tcW w:w="751" w:type="pct"/>
                  <w:tcBorders>
                    <w:top w:val="single" w:sz="4" w:space="0" w:color="auto"/>
                    <w:bottom w:val="single" w:sz="4" w:space="0" w:color="auto"/>
                  </w:tcBorders>
                  <w:shd w:val="pct10" w:color="auto" w:fill="auto"/>
                  <w:vAlign w:val="center"/>
                </w:tcPr>
                <w:p w:rsidR="00AE3893" w:rsidRPr="00A63FB7" w:rsidRDefault="00A63FB7" w:rsidP="00A63FB7">
                  <w:pPr>
                    <w:jc w:val="right"/>
                    <w:rPr>
                      <w:rFonts w:ascii="Arial" w:hAnsi="Arial" w:cs="Arial"/>
                      <w:b/>
                      <w:bCs/>
                    </w:rPr>
                  </w:pPr>
                  <w:r w:rsidRPr="00A63FB7">
                    <w:rPr>
                      <w:rFonts w:ascii="Arial" w:hAnsi="Arial" w:cs="Arial"/>
                      <w:b/>
                      <w:bCs/>
                    </w:rPr>
                    <w:t>48,350,485</w:t>
                  </w:r>
                  <w:r w:rsidR="00AE3893" w:rsidRPr="00A63FB7">
                    <w:rPr>
                      <w:rFonts w:ascii="Arial" w:hAnsi="Arial" w:cs="Arial"/>
                      <w:b/>
                      <w:bCs/>
                    </w:rPr>
                    <w:t xml:space="preserve"> </w:t>
                  </w:r>
                </w:p>
              </w:tc>
            </w:tr>
            <w:tr w:rsidR="00AE3893" w:rsidRPr="006A4BF7" w:rsidTr="00E02CBA">
              <w:tc>
                <w:tcPr>
                  <w:tcW w:w="2844" w:type="pct"/>
                  <w:vAlign w:val="bottom"/>
                </w:tcPr>
                <w:p w:rsidR="00AE3893" w:rsidRPr="006A4BF7" w:rsidRDefault="00AE3893" w:rsidP="00A63FB7">
                  <w:pPr>
                    <w:rPr>
                      <w:rFonts w:ascii="Arial" w:hAnsi="Arial" w:cs="Arial"/>
                    </w:rPr>
                  </w:pPr>
                </w:p>
              </w:tc>
              <w:tc>
                <w:tcPr>
                  <w:tcW w:w="631" w:type="pct"/>
                </w:tcPr>
                <w:p w:rsidR="00AE3893" w:rsidRPr="006A4BF7" w:rsidRDefault="00AE3893" w:rsidP="00A63FB7">
                  <w:pPr>
                    <w:jc w:val="center"/>
                    <w:rPr>
                      <w:rFonts w:ascii="Arial" w:hAnsi="Arial" w:cs="Arial"/>
                    </w:rPr>
                  </w:pPr>
                </w:p>
              </w:tc>
              <w:tc>
                <w:tcPr>
                  <w:tcW w:w="774" w:type="pct"/>
                  <w:tcBorders>
                    <w:top w:val="single" w:sz="4" w:space="0" w:color="auto"/>
                  </w:tcBorders>
                  <w:vAlign w:val="center"/>
                </w:tcPr>
                <w:p w:rsidR="00AE3893" w:rsidRPr="006A4BF7" w:rsidRDefault="00AE3893" w:rsidP="00A63FB7">
                  <w:pPr>
                    <w:jc w:val="right"/>
                    <w:rPr>
                      <w:rFonts w:ascii="Arial" w:hAnsi="Arial" w:cs="Arial"/>
                      <w:b/>
                      <w:bCs/>
                    </w:rPr>
                  </w:pPr>
                </w:p>
              </w:tc>
              <w:tc>
                <w:tcPr>
                  <w:tcW w:w="751" w:type="pct"/>
                  <w:tcBorders>
                    <w:top w:val="single" w:sz="4" w:space="0" w:color="auto"/>
                  </w:tcBorders>
                  <w:shd w:val="pct10" w:color="auto" w:fill="auto"/>
                  <w:vAlign w:val="center"/>
                </w:tcPr>
                <w:p w:rsidR="00AE3893" w:rsidRPr="00A63FB7" w:rsidRDefault="00AE3893" w:rsidP="00A63FB7">
                  <w:pPr>
                    <w:jc w:val="right"/>
                    <w:rPr>
                      <w:rFonts w:ascii="Arial" w:hAnsi="Arial" w:cs="Arial"/>
                      <w:b/>
                      <w:bCs/>
                    </w:rPr>
                  </w:pPr>
                  <w:r w:rsidRPr="00A63FB7">
                    <w:rPr>
                      <w:rFonts w:ascii="Arial" w:hAnsi="Arial" w:cs="Arial"/>
                      <w:b/>
                      <w:bCs/>
                    </w:rPr>
                    <w:t> </w:t>
                  </w:r>
                </w:p>
              </w:tc>
            </w:tr>
            <w:tr w:rsidR="00AE3893" w:rsidRPr="006A4BF7" w:rsidTr="00E02CBA">
              <w:tc>
                <w:tcPr>
                  <w:tcW w:w="2844" w:type="pct"/>
                  <w:vAlign w:val="bottom"/>
                </w:tcPr>
                <w:p w:rsidR="00AE3893" w:rsidRPr="006A4BF7" w:rsidRDefault="00AE3893" w:rsidP="00A63FB7">
                  <w:pPr>
                    <w:rPr>
                      <w:rFonts w:ascii="Arial" w:hAnsi="Arial" w:cs="Arial"/>
                      <w:b/>
                    </w:rPr>
                  </w:pPr>
                  <w:r w:rsidRPr="006A4BF7">
                    <w:rPr>
                      <w:rFonts w:ascii="Arial" w:hAnsi="Arial" w:cs="Arial"/>
                      <w:b/>
                    </w:rPr>
                    <w:t>Surplus / (Deficit) for the Year before Appropriations</w:t>
                  </w:r>
                </w:p>
              </w:tc>
              <w:tc>
                <w:tcPr>
                  <w:tcW w:w="631" w:type="pct"/>
                </w:tcPr>
                <w:p w:rsidR="00AE3893" w:rsidRPr="006A4BF7" w:rsidRDefault="00AE3893" w:rsidP="00A63FB7">
                  <w:pPr>
                    <w:jc w:val="center"/>
                    <w:rPr>
                      <w:rFonts w:ascii="Arial" w:hAnsi="Arial" w:cs="Arial"/>
                      <w:b/>
                    </w:rPr>
                  </w:pPr>
                </w:p>
              </w:tc>
              <w:tc>
                <w:tcPr>
                  <w:tcW w:w="774" w:type="pct"/>
                  <w:vAlign w:val="center"/>
                </w:tcPr>
                <w:p w:rsidR="00AE3893" w:rsidRPr="006A4BF7" w:rsidRDefault="005C286D" w:rsidP="005C286D">
                  <w:pPr>
                    <w:jc w:val="right"/>
                    <w:rPr>
                      <w:rFonts w:ascii="Arial" w:hAnsi="Arial" w:cs="Arial"/>
                      <w:b/>
                      <w:bCs/>
                    </w:rPr>
                  </w:pPr>
                  <w:r>
                    <w:rPr>
                      <w:rFonts w:ascii="Arial" w:hAnsi="Arial" w:cs="Arial"/>
                      <w:b/>
                      <w:bCs/>
                    </w:rPr>
                    <w:t>(9,139,739)</w:t>
                  </w:r>
                  <w:r w:rsidR="00AE3893" w:rsidRPr="006A4BF7">
                    <w:rPr>
                      <w:rFonts w:ascii="Arial" w:hAnsi="Arial" w:cs="Arial"/>
                      <w:b/>
                      <w:bCs/>
                    </w:rPr>
                    <w:t xml:space="preserve"> </w:t>
                  </w:r>
                </w:p>
              </w:tc>
              <w:tc>
                <w:tcPr>
                  <w:tcW w:w="751" w:type="pct"/>
                  <w:shd w:val="pct10" w:color="auto" w:fill="auto"/>
                  <w:vAlign w:val="center"/>
                </w:tcPr>
                <w:p w:rsidR="00AE3893" w:rsidRPr="00A63FB7" w:rsidRDefault="00A63FB7" w:rsidP="00970B95">
                  <w:pPr>
                    <w:jc w:val="right"/>
                    <w:rPr>
                      <w:rFonts w:ascii="Arial" w:hAnsi="Arial" w:cs="Arial"/>
                      <w:b/>
                      <w:bCs/>
                    </w:rPr>
                  </w:pPr>
                  <w:r w:rsidRPr="00A63FB7">
                    <w:rPr>
                      <w:rFonts w:ascii="Arial" w:hAnsi="Arial" w:cs="Arial"/>
                      <w:b/>
                      <w:bCs/>
                    </w:rPr>
                    <w:t>8,203</w:t>
                  </w:r>
                  <w:r w:rsidR="00970B95">
                    <w:rPr>
                      <w:rFonts w:ascii="Arial" w:hAnsi="Arial" w:cs="Arial"/>
                      <w:b/>
                      <w:bCs/>
                    </w:rPr>
                    <w:t>,</w:t>
                  </w:r>
                  <w:r w:rsidRPr="00A63FB7">
                    <w:rPr>
                      <w:rFonts w:ascii="Arial" w:hAnsi="Arial" w:cs="Arial"/>
                      <w:b/>
                      <w:bCs/>
                    </w:rPr>
                    <w:t>660</w:t>
                  </w:r>
                  <w:r w:rsidR="00AE3893" w:rsidRPr="00A63FB7">
                    <w:rPr>
                      <w:rFonts w:ascii="Arial" w:hAnsi="Arial" w:cs="Arial"/>
                      <w:b/>
                      <w:bCs/>
                    </w:rPr>
                    <w:t xml:space="preserve"> </w:t>
                  </w:r>
                </w:p>
              </w:tc>
            </w:tr>
            <w:tr w:rsidR="00AE3893" w:rsidRPr="006A4BF7" w:rsidTr="00E02CBA">
              <w:tc>
                <w:tcPr>
                  <w:tcW w:w="2844" w:type="pct"/>
                  <w:vAlign w:val="bottom"/>
                </w:tcPr>
                <w:p w:rsidR="00AE3893" w:rsidRPr="006A4BF7" w:rsidRDefault="00AE3893" w:rsidP="00A63FB7">
                  <w:pPr>
                    <w:rPr>
                      <w:rFonts w:ascii="Arial" w:hAnsi="Arial" w:cs="Arial"/>
                    </w:rPr>
                  </w:pPr>
                </w:p>
              </w:tc>
              <w:tc>
                <w:tcPr>
                  <w:tcW w:w="631" w:type="pct"/>
                </w:tcPr>
                <w:p w:rsidR="00AE3893" w:rsidRPr="006A4BF7" w:rsidRDefault="00AE3893" w:rsidP="00A63FB7">
                  <w:pPr>
                    <w:jc w:val="center"/>
                    <w:rPr>
                      <w:rFonts w:ascii="Arial" w:hAnsi="Arial" w:cs="Arial"/>
                    </w:rPr>
                  </w:pPr>
                </w:p>
              </w:tc>
              <w:tc>
                <w:tcPr>
                  <w:tcW w:w="774" w:type="pct"/>
                  <w:vAlign w:val="center"/>
                </w:tcPr>
                <w:p w:rsidR="00AE3893" w:rsidRPr="006A4BF7" w:rsidRDefault="00AE3893" w:rsidP="00A63FB7">
                  <w:pPr>
                    <w:jc w:val="right"/>
                    <w:rPr>
                      <w:rFonts w:ascii="Arial" w:hAnsi="Arial" w:cs="Arial"/>
                      <w:b/>
                      <w:bCs/>
                    </w:rPr>
                  </w:pPr>
                </w:p>
              </w:tc>
              <w:tc>
                <w:tcPr>
                  <w:tcW w:w="751" w:type="pct"/>
                  <w:shd w:val="pct10" w:color="auto" w:fill="auto"/>
                  <w:vAlign w:val="center"/>
                </w:tcPr>
                <w:p w:rsidR="00AE3893" w:rsidRPr="00A63FB7" w:rsidRDefault="00AE3893" w:rsidP="00A63FB7">
                  <w:pPr>
                    <w:jc w:val="right"/>
                    <w:rPr>
                      <w:rFonts w:ascii="Arial" w:hAnsi="Arial" w:cs="Arial"/>
                      <w:b/>
                      <w:bCs/>
                    </w:rPr>
                  </w:pPr>
                  <w:r w:rsidRPr="00A63FB7">
                    <w:rPr>
                      <w:rFonts w:ascii="Arial" w:hAnsi="Arial" w:cs="Arial"/>
                      <w:b/>
                      <w:bCs/>
                    </w:rPr>
                    <w:t> </w:t>
                  </w:r>
                </w:p>
              </w:tc>
            </w:tr>
            <w:tr w:rsidR="00AE3893" w:rsidRPr="006A4BF7" w:rsidTr="00E02CBA">
              <w:tc>
                <w:tcPr>
                  <w:tcW w:w="2844" w:type="pct"/>
                  <w:vAlign w:val="bottom"/>
                </w:tcPr>
                <w:p w:rsidR="00AE3893" w:rsidRPr="006A4BF7" w:rsidRDefault="00AE3893" w:rsidP="0080772E">
                  <w:pPr>
                    <w:rPr>
                      <w:rFonts w:ascii="Arial" w:hAnsi="Arial" w:cs="Arial"/>
                    </w:rPr>
                  </w:pPr>
                  <w:r w:rsidRPr="006A4BF7">
                    <w:rPr>
                      <w:rFonts w:ascii="Arial" w:hAnsi="Arial" w:cs="Arial"/>
                    </w:rPr>
                    <w:t>Transfer from</w:t>
                  </w:r>
                  <w:r w:rsidR="000A744D">
                    <w:rPr>
                      <w:rFonts w:ascii="Arial" w:hAnsi="Arial" w:cs="Arial"/>
                    </w:rPr>
                    <w:t xml:space="preserve"> </w:t>
                  </w:r>
                  <w:r w:rsidRPr="006A4BF7">
                    <w:rPr>
                      <w:rFonts w:ascii="Arial" w:hAnsi="Arial" w:cs="Arial"/>
                    </w:rPr>
                    <w:t>/</w:t>
                  </w:r>
                  <w:r w:rsidR="000A744D">
                    <w:rPr>
                      <w:rFonts w:ascii="Arial" w:hAnsi="Arial" w:cs="Arial"/>
                    </w:rPr>
                    <w:t xml:space="preserve"> </w:t>
                  </w:r>
                  <w:r w:rsidRPr="006A4BF7">
                    <w:rPr>
                      <w:rFonts w:ascii="Arial" w:hAnsi="Arial" w:cs="Arial"/>
                    </w:rPr>
                    <w:t>(to) the Capital Account</w:t>
                  </w:r>
                </w:p>
              </w:tc>
              <w:tc>
                <w:tcPr>
                  <w:tcW w:w="631" w:type="pct"/>
                </w:tcPr>
                <w:p w:rsidR="00AE3893" w:rsidRPr="006302E4" w:rsidRDefault="005E176A" w:rsidP="00CF309D">
                  <w:pPr>
                    <w:jc w:val="center"/>
                    <w:rPr>
                      <w:rFonts w:ascii="Arial" w:hAnsi="Arial" w:cs="Arial"/>
                      <w:b/>
                    </w:rPr>
                  </w:pPr>
                  <w:r w:rsidRPr="006302E4">
                    <w:rPr>
                      <w:rFonts w:ascii="Arial" w:hAnsi="Arial" w:cs="Arial"/>
                      <w:b/>
                    </w:rPr>
                    <w:t>2</w:t>
                  </w:r>
                  <w:r w:rsidR="00CF309D">
                    <w:rPr>
                      <w:rFonts w:ascii="Arial" w:hAnsi="Arial" w:cs="Arial"/>
                      <w:b/>
                    </w:rPr>
                    <w:t>4</w:t>
                  </w:r>
                </w:p>
              </w:tc>
              <w:tc>
                <w:tcPr>
                  <w:tcW w:w="774" w:type="pct"/>
                  <w:tcBorders>
                    <w:bottom w:val="single" w:sz="4" w:space="0" w:color="auto"/>
                  </w:tcBorders>
                  <w:vAlign w:val="center"/>
                </w:tcPr>
                <w:p w:rsidR="00AE3893" w:rsidRPr="006A4BF7" w:rsidRDefault="00A7687F" w:rsidP="00A7687F">
                  <w:pPr>
                    <w:jc w:val="right"/>
                    <w:rPr>
                      <w:rFonts w:ascii="Arial" w:hAnsi="Arial" w:cs="Arial"/>
                    </w:rPr>
                  </w:pPr>
                  <w:r>
                    <w:rPr>
                      <w:rFonts w:ascii="Arial" w:hAnsi="Arial" w:cs="Arial"/>
                    </w:rPr>
                    <w:t>143,146</w:t>
                  </w:r>
                </w:p>
              </w:tc>
              <w:tc>
                <w:tcPr>
                  <w:tcW w:w="751" w:type="pct"/>
                  <w:tcBorders>
                    <w:bottom w:val="single" w:sz="4" w:space="0" w:color="auto"/>
                  </w:tcBorders>
                  <w:shd w:val="pct10" w:color="auto" w:fill="auto"/>
                  <w:vAlign w:val="center"/>
                </w:tcPr>
                <w:p w:rsidR="00AE3893" w:rsidRPr="00A63FB7" w:rsidRDefault="0080772E" w:rsidP="0080772E">
                  <w:pPr>
                    <w:jc w:val="right"/>
                    <w:rPr>
                      <w:rFonts w:ascii="Arial" w:hAnsi="Arial" w:cs="Arial"/>
                    </w:rPr>
                  </w:pPr>
                  <w:r>
                    <w:rPr>
                      <w:rFonts w:ascii="Arial" w:hAnsi="Arial" w:cs="Arial"/>
                    </w:rPr>
                    <w:t>877,832</w:t>
                  </w:r>
                </w:p>
              </w:tc>
            </w:tr>
            <w:tr w:rsidR="00AE3893" w:rsidRPr="006A4BF7" w:rsidTr="00E02CBA">
              <w:tc>
                <w:tcPr>
                  <w:tcW w:w="2844" w:type="pct"/>
                  <w:vAlign w:val="bottom"/>
                </w:tcPr>
                <w:p w:rsidR="00AE3893" w:rsidRPr="006A4BF7" w:rsidRDefault="00AE3893" w:rsidP="00A63FB7">
                  <w:pPr>
                    <w:rPr>
                      <w:rFonts w:ascii="Arial" w:hAnsi="Arial" w:cs="Arial"/>
                    </w:rPr>
                  </w:pPr>
                </w:p>
              </w:tc>
              <w:tc>
                <w:tcPr>
                  <w:tcW w:w="631" w:type="pct"/>
                </w:tcPr>
                <w:p w:rsidR="00AE3893" w:rsidRPr="006A4BF7" w:rsidRDefault="00AE3893" w:rsidP="00A63FB7">
                  <w:pPr>
                    <w:rPr>
                      <w:rFonts w:ascii="Arial" w:hAnsi="Arial" w:cs="Arial"/>
                    </w:rPr>
                  </w:pPr>
                </w:p>
              </w:tc>
              <w:tc>
                <w:tcPr>
                  <w:tcW w:w="774" w:type="pct"/>
                  <w:tcBorders>
                    <w:top w:val="single" w:sz="4" w:space="0" w:color="auto"/>
                  </w:tcBorders>
                  <w:vAlign w:val="center"/>
                </w:tcPr>
                <w:p w:rsidR="00AE3893" w:rsidRPr="006A4BF7" w:rsidRDefault="00AE3893" w:rsidP="00A63FB7">
                  <w:pPr>
                    <w:jc w:val="right"/>
                    <w:rPr>
                      <w:rFonts w:ascii="Arial" w:hAnsi="Arial" w:cs="Arial"/>
                      <w:b/>
                      <w:bCs/>
                    </w:rPr>
                  </w:pPr>
                </w:p>
              </w:tc>
              <w:tc>
                <w:tcPr>
                  <w:tcW w:w="751" w:type="pct"/>
                  <w:tcBorders>
                    <w:top w:val="single" w:sz="4" w:space="0" w:color="auto"/>
                  </w:tcBorders>
                  <w:shd w:val="pct10" w:color="auto" w:fill="auto"/>
                  <w:vAlign w:val="center"/>
                </w:tcPr>
                <w:p w:rsidR="00AE3893" w:rsidRPr="00A63FB7" w:rsidRDefault="00AE3893" w:rsidP="00A63FB7">
                  <w:pPr>
                    <w:jc w:val="right"/>
                    <w:rPr>
                      <w:rFonts w:ascii="Arial" w:hAnsi="Arial" w:cs="Arial"/>
                      <w:b/>
                      <w:bCs/>
                    </w:rPr>
                  </w:pPr>
                  <w:r w:rsidRPr="00A63FB7">
                    <w:rPr>
                      <w:rFonts w:ascii="Arial" w:hAnsi="Arial" w:cs="Arial"/>
                      <w:b/>
                      <w:bCs/>
                    </w:rPr>
                    <w:t> </w:t>
                  </w:r>
                </w:p>
              </w:tc>
            </w:tr>
            <w:tr w:rsidR="00AE3893" w:rsidRPr="006A4BF7" w:rsidTr="00E02CBA">
              <w:tc>
                <w:tcPr>
                  <w:tcW w:w="2844" w:type="pct"/>
                  <w:vAlign w:val="bottom"/>
                </w:tcPr>
                <w:p w:rsidR="00AE3893" w:rsidRPr="006A4BF7" w:rsidRDefault="00AE3893" w:rsidP="00AE3893">
                  <w:pPr>
                    <w:rPr>
                      <w:rFonts w:ascii="Arial" w:hAnsi="Arial" w:cs="Arial"/>
                      <w:b/>
                    </w:rPr>
                  </w:pPr>
                  <w:r w:rsidRPr="006A4BF7">
                    <w:rPr>
                      <w:rFonts w:ascii="Arial" w:hAnsi="Arial" w:cs="Arial"/>
                      <w:b/>
                    </w:rPr>
                    <w:t>Surplus / (Deficit) for the Year after Appropriations</w:t>
                  </w:r>
                </w:p>
              </w:tc>
              <w:tc>
                <w:tcPr>
                  <w:tcW w:w="631" w:type="pct"/>
                </w:tcPr>
                <w:p w:rsidR="00AE3893" w:rsidRPr="006A4BF7" w:rsidRDefault="00AE3893" w:rsidP="00A63FB7">
                  <w:pPr>
                    <w:rPr>
                      <w:rFonts w:ascii="Arial" w:hAnsi="Arial" w:cs="Arial"/>
                      <w:b/>
                    </w:rPr>
                  </w:pPr>
                </w:p>
              </w:tc>
              <w:tc>
                <w:tcPr>
                  <w:tcW w:w="774" w:type="pct"/>
                  <w:vAlign w:val="center"/>
                </w:tcPr>
                <w:p w:rsidR="00AE3893" w:rsidRPr="006A4BF7" w:rsidRDefault="005C286D" w:rsidP="005C286D">
                  <w:pPr>
                    <w:jc w:val="right"/>
                    <w:rPr>
                      <w:rFonts w:ascii="Arial" w:hAnsi="Arial" w:cs="Arial"/>
                      <w:b/>
                      <w:bCs/>
                    </w:rPr>
                  </w:pPr>
                  <w:r>
                    <w:rPr>
                      <w:rFonts w:ascii="Arial" w:hAnsi="Arial" w:cs="Arial"/>
                      <w:b/>
                      <w:bCs/>
                    </w:rPr>
                    <w:t>(8,996,593)</w:t>
                  </w:r>
                  <w:r w:rsidR="00AE3893" w:rsidRPr="006A4BF7">
                    <w:rPr>
                      <w:rFonts w:ascii="Arial" w:hAnsi="Arial" w:cs="Arial"/>
                      <w:b/>
                      <w:bCs/>
                    </w:rPr>
                    <w:t xml:space="preserve"> </w:t>
                  </w:r>
                </w:p>
              </w:tc>
              <w:tc>
                <w:tcPr>
                  <w:tcW w:w="751" w:type="pct"/>
                  <w:shd w:val="pct10" w:color="auto" w:fill="auto"/>
                  <w:vAlign w:val="center"/>
                </w:tcPr>
                <w:p w:rsidR="00AE3893" w:rsidRPr="00901E2B" w:rsidRDefault="00AE3893" w:rsidP="00A63FB7">
                  <w:pPr>
                    <w:jc w:val="right"/>
                    <w:rPr>
                      <w:rFonts w:ascii="Arial" w:hAnsi="Arial" w:cs="Arial"/>
                      <w:b/>
                      <w:bCs/>
                    </w:rPr>
                  </w:pPr>
                  <w:r w:rsidRPr="00A63FB7">
                    <w:rPr>
                      <w:rFonts w:ascii="Arial" w:hAnsi="Arial" w:cs="Arial"/>
                    </w:rPr>
                    <w:t xml:space="preserve"> </w:t>
                  </w:r>
                  <w:r w:rsidR="00A63FB7" w:rsidRPr="00901E2B">
                    <w:rPr>
                      <w:rFonts w:ascii="Arial" w:hAnsi="Arial" w:cs="Arial"/>
                      <w:b/>
                    </w:rPr>
                    <w:t>9,081,492</w:t>
                  </w:r>
                </w:p>
              </w:tc>
            </w:tr>
            <w:tr w:rsidR="00AE3893" w:rsidRPr="006A4BF7" w:rsidTr="00E02CBA">
              <w:tc>
                <w:tcPr>
                  <w:tcW w:w="2844" w:type="pct"/>
                  <w:vAlign w:val="bottom"/>
                </w:tcPr>
                <w:p w:rsidR="00AE3893" w:rsidRPr="006A4BF7" w:rsidRDefault="00AE3893" w:rsidP="00A63FB7">
                  <w:pPr>
                    <w:rPr>
                      <w:rFonts w:ascii="Arial" w:hAnsi="Arial" w:cs="Arial"/>
                    </w:rPr>
                  </w:pPr>
                </w:p>
              </w:tc>
              <w:tc>
                <w:tcPr>
                  <w:tcW w:w="631" w:type="pct"/>
                </w:tcPr>
                <w:p w:rsidR="00AE3893" w:rsidRPr="006A4BF7" w:rsidRDefault="00AE3893" w:rsidP="00A63FB7">
                  <w:pPr>
                    <w:rPr>
                      <w:rFonts w:ascii="Arial" w:hAnsi="Arial" w:cs="Arial"/>
                    </w:rPr>
                  </w:pPr>
                </w:p>
              </w:tc>
              <w:tc>
                <w:tcPr>
                  <w:tcW w:w="774" w:type="pct"/>
                  <w:vAlign w:val="center"/>
                </w:tcPr>
                <w:p w:rsidR="00AE3893" w:rsidRPr="006A4BF7" w:rsidRDefault="00AE3893" w:rsidP="00A63FB7">
                  <w:pPr>
                    <w:jc w:val="right"/>
                    <w:rPr>
                      <w:rFonts w:ascii="Arial" w:hAnsi="Arial" w:cs="Arial"/>
                      <w:b/>
                      <w:bCs/>
                    </w:rPr>
                  </w:pPr>
                </w:p>
              </w:tc>
              <w:tc>
                <w:tcPr>
                  <w:tcW w:w="751" w:type="pct"/>
                  <w:shd w:val="pct10" w:color="auto" w:fill="auto"/>
                  <w:vAlign w:val="center"/>
                </w:tcPr>
                <w:p w:rsidR="00AE3893" w:rsidRPr="00A63FB7" w:rsidRDefault="00AE3893" w:rsidP="00A63FB7">
                  <w:pPr>
                    <w:jc w:val="right"/>
                    <w:rPr>
                      <w:rFonts w:ascii="Arial" w:hAnsi="Arial" w:cs="Arial"/>
                      <w:b/>
                      <w:bCs/>
                    </w:rPr>
                  </w:pPr>
                  <w:r w:rsidRPr="00A63FB7">
                    <w:rPr>
                      <w:rFonts w:ascii="Arial" w:hAnsi="Arial" w:cs="Arial"/>
                      <w:b/>
                      <w:bCs/>
                    </w:rPr>
                    <w:t> </w:t>
                  </w:r>
                </w:p>
              </w:tc>
            </w:tr>
            <w:tr w:rsidR="00AE3893" w:rsidRPr="006A4BF7" w:rsidTr="00E02CBA">
              <w:tc>
                <w:tcPr>
                  <w:tcW w:w="2844" w:type="pct"/>
                  <w:vAlign w:val="bottom"/>
                </w:tcPr>
                <w:p w:rsidR="00AE3893" w:rsidRPr="006A4BF7" w:rsidRDefault="00AE3893" w:rsidP="00A63FB7">
                  <w:pPr>
                    <w:rPr>
                      <w:rFonts w:ascii="Arial" w:hAnsi="Arial" w:cs="Arial"/>
                    </w:rPr>
                  </w:pPr>
                  <w:r w:rsidRPr="006A4BF7">
                    <w:rPr>
                      <w:rFonts w:ascii="Arial" w:hAnsi="Arial" w:cs="Arial"/>
                    </w:rPr>
                    <w:t>Balance Brought Forward at 1 January 2015</w:t>
                  </w:r>
                </w:p>
              </w:tc>
              <w:tc>
                <w:tcPr>
                  <w:tcW w:w="631" w:type="pct"/>
                </w:tcPr>
                <w:p w:rsidR="00AE3893" w:rsidRPr="006A4BF7" w:rsidRDefault="00AE3893" w:rsidP="00A63FB7">
                  <w:pPr>
                    <w:rPr>
                      <w:rFonts w:ascii="Arial" w:hAnsi="Arial" w:cs="Arial"/>
                    </w:rPr>
                  </w:pPr>
                </w:p>
              </w:tc>
              <w:tc>
                <w:tcPr>
                  <w:tcW w:w="774" w:type="pct"/>
                  <w:vAlign w:val="center"/>
                </w:tcPr>
                <w:p w:rsidR="00AE3893" w:rsidRPr="006A4BF7" w:rsidRDefault="00077597" w:rsidP="00077597">
                  <w:pPr>
                    <w:jc w:val="right"/>
                    <w:rPr>
                      <w:rFonts w:ascii="Arial" w:hAnsi="Arial" w:cs="Arial"/>
                      <w:color w:val="FF0000"/>
                    </w:rPr>
                  </w:pPr>
                  <w:r w:rsidRPr="005C286D">
                    <w:rPr>
                      <w:rFonts w:ascii="Arial" w:hAnsi="Arial" w:cs="Arial"/>
                    </w:rPr>
                    <w:t>10,480,954</w:t>
                  </w:r>
                  <w:r w:rsidR="00AE3893" w:rsidRPr="005C286D">
                    <w:rPr>
                      <w:rFonts w:ascii="Arial" w:hAnsi="Arial" w:cs="Arial"/>
                    </w:rPr>
                    <w:t xml:space="preserve"> </w:t>
                  </w:r>
                </w:p>
              </w:tc>
              <w:tc>
                <w:tcPr>
                  <w:tcW w:w="751" w:type="pct"/>
                  <w:shd w:val="pct10" w:color="auto" w:fill="auto"/>
                  <w:vAlign w:val="center"/>
                </w:tcPr>
                <w:p w:rsidR="00AE3893" w:rsidRPr="00A63FB7" w:rsidRDefault="00A63FB7" w:rsidP="00A63FB7">
                  <w:pPr>
                    <w:jc w:val="right"/>
                    <w:rPr>
                      <w:rFonts w:ascii="Arial" w:hAnsi="Arial" w:cs="Arial"/>
                    </w:rPr>
                  </w:pPr>
                  <w:r w:rsidRPr="00A63FB7">
                    <w:rPr>
                      <w:rFonts w:ascii="Arial" w:hAnsi="Arial" w:cs="Arial"/>
                    </w:rPr>
                    <w:t>1</w:t>
                  </w:r>
                  <w:r w:rsidR="000533EA" w:rsidRPr="00A63FB7">
                    <w:rPr>
                      <w:rFonts w:ascii="Arial" w:hAnsi="Arial" w:cs="Arial"/>
                    </w:rPr>
                    <w:t>,</w:t>
                  </w:r>
                  <w:r w:rsidRPr="00A63FB7">
                    <w:rPr>
                      <w:rFonts w:ascii="Arial" w:hAnsi="Arial" w:cs="Arial"/>
                    </w:rPr>
                    <w:t>399</w:t>
                  </w:r>
                  <w:r w:rsidR="000533EA" w:rsidRPr="00A63FB7">
                    <w:rPr>
                      <w:rFonts w:ascii="Arial" w:hAnsi="Arial" w:cs="Arial"/>
                    </w:rPr>
                    <w:t>,</w:t>
                  </w:r>
                  <w:r w:rsidRPr="00A63FB7">
                    <w:rPr>
                      <w:rFonts w:ascii="Arial" w:hAnsi="Arial" w:cs="Arial"/>
                    </w:rPr>
                    <w:t>462</w:t>
                  </w:r>
                  <w:r w:rsidR="00AE3893" w:rsidRPr="00A63FB7">
                    <w:rPr>
                      <w:rFonts w:ascii="Arial" w:hAnsi="Arial" w:cs="Arial"/>
                    </w:rPr>
                    <w:t xml:space="preserve"> </w:t>
                  </w:r>
                </w:p>
              </w:tc>
            </w:tr>
            <w:tr w:rsidR="00AE3893" w:rsidRPr="006A4BF7" w:rsidTr="00E02CBA">
              <w:tc>
                <w:tcPr>
                  <w:tcW w:w="2844" w:type="pct"/>
                  <w:vAlign w:val="bottom"/>
                </w:tcPr>
                <w:p w:rsidR="00AE3893" w:rsidRPr="006A4BF7" w:rsidRDefault="00AE3893" w:rsidP="00A63FB7">
                  <w:pPr>
                    <w:rPr>
                      <w:rFonts w:ascii="Arial" w:hAnsi="Arial" w:cs="Arial"/>
                    </w:rPr>
                  </w:pPr>
                </w:p>
              </w:tc>
              <w:tc>
                <w:tcPr>
                  <w:tcW w:w="631" w:type="pct"/>
                </w:tcPr>
                <w:p w:rsidR="00AE3893" w:rsidRPr="006A4BF7" w:rsidRDefault="00AE3893" w:rsidP="00A63FB7">
                  <w:pPr>
                    <w:rPr>
                      <w:rFonts w:ascii="Arial" w:hAnsi="Arial" w:cs="Arial"/>
                    </w:rPr>
                  </w:pPr>
                </w:p>
              </w:tc>
              <w:tc>
                <w:tcPr>
                  <w:tcW w:w="774" w:type="pct"/>
                  <w:tcBorders>
                    <w:bottom w:val="single" w:sz="4" w:space="0" w:color="auto"/>
                  </w:tcBorders>
                  <w:vAlign w:val="center"/>
                </w:tcPr>
                <w:p w:rsidR="00AE3893" w:rsidRPr="006A4BF7" w:rsidRDefault="00AE3893" w:rsidP="00A63FB7">
                  <w:pPr>
                    <w:jc w:val="right"/>
                    <w:rPr>
                      <w:rFonts w:ascii="Arial" w:hAnsi="Arial" w:cs="Arial"/>
                      <w:b/>
                      <w:bCs/>
                    </w:rPr>
                  </w:pPr>
                </w:p>
              </w:tc>
              <w:tc>
                <w:tcPr>
                  <w:tcW w:w="751" w:type="pct"/>
                  <w:tcBorders>
                    <w:bottom w:val="single" w:sz="4" w:space="0" w:color="auto"/>
                  </w:tcBorders>
                  <w:shd w:val="pct10" w:color="auto" w:fill="auto"/>
                  <w:vAlign w:val="center"/>
                </w:tcPr>
                <w:p w:rsidR="00AE3893" w:rsidRPr="00A63FB7" w:rsidRDefault="00AE3893" w:rsidP="00A63FB7">
                  <w:pPr>
                    <w:jc w:val="right"/>
                    <w:rPr>
                      <w:rFonts w:ascii="Arial" w:hAnsi="Arial" w:cs="Arial"/>
                      <w:b/>
                      <w:bCs/>
                    </w:rPr>
                  </w:pPr>
                  <w:r w:rsidRPr="00A63FB7">
                    <w:rPr>
                      <w:rFonts w:ascii="Arial" w:hAnsi="Arial" w:cs="Arial"/>
                      <w:b/>
                      <w:bCs/>
                    </w:rPr>
                    <w:t> </w:t>
                  </w:r>
                </w:p>
              </w:tc>
            </w:tr>
            <w:tr w:rsidR="00AE3893" w:rsidRPr="006A4BF7" w:rsidTr="00E02CBA">
              <w:tc>
                <w:tcPr>
                  <w:tcW w:w="2844" w:type="pct"/>
                  <w:vAlign w:val="bottom"/>
                </w:tcPr>
                <w:p w:rsidR="00AE3893" w:rsidRPr="006A4BF7" w:rsidRDefault="00AE3893" w:rsidP="00A63FB7">
                  <w:pPr>
                    <w:rPr>
                      <w:rFonts w:ascii="Arial" w:hAnsi="Arial" w:cs="Arial"/>
                      <w:b/>
                    </w:rPr>
                  </w:pPr>
                  <w:r w:rsidRPr="006A4BF7">
                    <w:rPr>
                      <w:rFonts w:ascii="Arial" w:hAnsi="Arial" w:cs="Arial"/>
                      <w:b/>
                    </w:rPr>
                    <w:t>Balance Carried Forward at 31 December 2015</w:t>
                  </w:r>
                </w:p>
              </w:tc>
              <w:tc>
                <w:tcPr>
                  <w:tcW w:w="631" w:type="pct"/>
                </w:tcPr>
                <w:p w:rsidR="00AE3893" w:rsidRPr="006A4BF7" w:rsidRDefault="00AE3893" w:rsidP="00A63FB7">
                  <w:pPr>
                    <w:rPr>
                      <w:rFonts w:ascii="Arial" w:hAnsi="Arial" w:cs="Arial"/>
                      <w:b/>
                    </w:rPr>
                  </w:pPr>
                </w:p>
              </w:tc>
              <w:tc>
                <w:tcPr>
                  <w:tcW w:w="774" w:type="pct"/>
                  <w:tcBorders>
                    <w:top w:val="single" w:sz="4" w:space="0" w:color="auto"/>
                    <w:bottom w:val="double" w:sz="4" w:space="0" w:color="auto"/>
                  </w:tcBorders>
                  <w:vAlign w:val="bottom"/>
                </w:tcPr>
                <w:p w:rsidR="00AE3893" w:rsidRPr="006A4BF7" w:rsidRDefault="005C286D" w:rsidP="00077597">
                  <w:pPr>
                    <w:jc w:val="right"/>
                    <w:rPr>
                      <w:rFonts w:ascii="Arial" w:hAnsi="Arial" w:cs="Arial"/>
                      <w:b/>
                    </w:rPr>
                  </w:pPr>
                  <w:r>
                    <w:rPr>
                      <w:rFonts w:ascii="Arial" w:hAnsi="Arial" w:cs="Arial"/>
                      <w:b/>
                    </w:rPr>
                    <w:t>1,484,361</w:t>
                  </w:r>
                </w:p>
              </w:tc>
              <w:tc>
                <w:tcPr>
                  <w:tcW w:w="751" w:type="pct"/>
                  <w:tcBorders>
                    <w:top w:val="single" w:sz="4" w:space="0" w:color="auto"/>
                    <w:bottom w:val="double" w:sz="4" w:space="0" w:color="auto"/>
                  </w:tcBorders>
                  <w:shd w:val="pct10" w:color="auto" w:fill="auto"/>
                  <w:vAlign w:val="bottom"/>
                </w:tcPr>
                <w:p w:rsidR="00AE3893" w:rsidRPr="00A63FB7" w:rsidRDefault="000533EA" w:rsidP="000533EA">
                  <w:pPr>
                    <w:jc w:val="right"/>
                    <w:rPr>
                      <w:rFonts w:ascii="Arial" w:hAnsi="Arial" w:cs="Arial"/>
                      <w:b/>
                    </w:rPr>
                  </w:pPr>
                  <w:r w:rsidRPr="00A63FB7">
                    <w:rPr>
                      <w:rFonts w:ascii="Arial" w:hAnsi="Arial" w:cs="Arial"/>
                      <w:b/>
                      <w:bCs/>
                    </w:rPr>
                    <w:t>10,480,954</w:t>
                  </w:r>
                </w:p>
              </w:tc>
            </w:tr>
          </w:tbl>
          <w:p w:rsidR="00AE3893" w:rsidRPr="006A4BF7" w:rsidRDefault="00AE3893" w:rsidP="00AE3893">
            <w:pPr>
              <w:rPr>
                <w:rFonts w:ascii="Arial" w:hAnsi="Arial" w:cs="Arial"/>
                <w:b/>
              </w:rPr>
            </w:pPr>
          </w:p>
          <w:p w:rsidR="00AE3893" w:rsidRPr="006A4BF7" w:rsidRDefault="00AE3893" w:rsidP="00AE3893">
            <w:pPr>
              <w:rPr>
                <w:rFonts w:ascii="Arial" w:hAnsi="Arial" w:cs="Arial"/>
                <w:b/>
              </w:rPr>
            </w:pPr>
          </w:p>
          <w:p w:rsidR="00AE3893" w:rsidRPr="00077597" w:rsidRDefault="00AE3893" w:rsidP="00AE5812">
            <w:pPr>
              <w:ind w:left="34"/>
              <w:rPr>
                <w:rFonts w:ascii="Arial" w:hAnsi="Arial" w:cs="Arial"/>
              </w:rPr>
            </w:pPr>
            <w:r w:rsidRPr="00077597">
              <w:rPr>
                <w:rFonts w:ascii="Arial" w:hAnsi="Arial" w:cs="Arial"/>
              </w:rPr>
              <w:t xml:space="preserve">The Statement of Cash Flows and notes 1 to </w:t>
            </w:r>
            <w:r w:rsidR="009B23B0">
              <w:rPr>
                <w:rFonts w:ascii="Arial" w:hAnsi="Arial" w:cs="Arial"/>
              </w:rPr>
              <w:t>2</w:t>
            </w:r>
            <w:r w:rsidR="001A19F2">
              <w:rPr>
                <w:rFonts w:ascii="Arial" w:hAnsi="Arial" w:cs="Arial"/>
              </w:rPr>
              <w:t>6</w:t>
            </w:r>
            <w:r w:rsidRPr="00077597">
              <w:rPr>
                <w:rFonts w:ascii="Arial" w:hAnsi="Arial" w:cs="Arial"/>
              </w:rPr>
              <w:t xml:space="preserve"> form part of these financial statements.</w:t>
            </w:r>
          </w:p>
          <w:p w:rsidR="00077597" w:rsidRPr="00077597" w:rsidRDefault="00077597" w:rsidP="00AE5812">
            <w:pPr>
              <w:ind w:left="34"/>
              <w:rPr>
                <w:rFonts w:ascii="Arial" w:hAnsi="Arial" w:cs="Arial"/>
              </w:rPr>
            </w:pPr>
          </w:p>
          <w:p w:rsidR="00AE3893" w:rsidRPr="00077597" w:rsidRDefault="00AE3893" w:rsidP="00AE5812">
            <w:pPr>
              <w:ind w:left="34"/>
              <w:rPr>
                <w:rFonts w:ascii="Arial" w:hAnsi="Arial" w:cs="Arial"/>
              </w:rPr>
            </w:pPr>
            <w:r w:rsidRPr="00077597">
              <w:rPr>
                <w:rFonts w:ascii="Arial" w:hAnsi="Arial" w:cs="Arial"/>
              </w:rPr>
              <w:t xml:space="preserve">On behalf of the Board of </w:t>
            </w:r>
            <w:r w:rsidR="00077597" w:rsidRPr="00077597">
              <w:rPr>
                <w:rFonts w:ascii="Arial" w:hAnsi="Arial" w:cs="Arial"/>
              </w:rPr>
              <w:t>the Citizens Information Board</w:t>
            </w:r>
            <w:r w:rsidR="00077597">
              <w:rPr>
                <w:rFonts w:ascii="Arial" w:hAnsi="Arial" w:cs="Arial"/>
              </w:rPr>
              <w:t>.</w:t>
            </w:r>
          </w:p>
          <w:p w:rsidR="00AE3893" w:rsidRDefault="00AE3893" w:rsidP="00AE5812">
            <w:pPr>
              <w:ind w:left="34"/>
              <w:rPr>
                <w:rFonts w:ascii="Arial" w:hAnsi="Arial" w:cs="Arial"/>
              </w:rPr>
            </w:pPr>
          </w:p>
          <w:p w:rsidR="00077597" w:rsidRDefault="00077597" w:rsidP="00AE5812">
            <w:pPr>
              <w:ind w:left="34"/>
              <w:rPr>
                <w:rFonts w:ascii="Arial" w:hAnsi="Arial" w:cs="Arial"/>
              </w:rPr>
            </w:pPr>
          </w:p>
          <w:p w:rsidR="00077597" w:rsidRDefault="00077597" w:rsidP="00AE5812">
            <w:pPr>
              <w:ind w:left="34"/>
              <w:rPr>
                <w:rFonts w:ascii="Arial" w:hAnsi="Arial" w:cs="Arial"/>
              </w:rPr>
            </w:pPr>
          </w:p>
          <w:p w:rsidR="00077597" w:rsidRPr="006A4BF7" w:rsidRDefault="00077597" w:rsidP="00AE5812">
            <w:pPr>
              <w:ind w:left="34"/>
              <w:rPr>
                <w:rFonts w:ascii="Arial" w:hAnsi="Arial" w:cs="Arial"/>
              </w:rPr>
            </w:pPr>
          </w:p>
          <w:p w:rsidR="00AE3893" w:rsidRPr="006A4BF7" w:rsidRDefault="00E61F65" w:rsidP="00AE5812">
            <w:pPr>
              <w:ind w:left="34"/>
              <w:rPr>
                <w:rFonts w:ascii="Arial" w:hAnsi="Arial" w:cs="Arial"/>
              </w:rPr>
            </w:pPr>
            <w:r>
              <w:rPr>
                <w:rFonts w:ascii="Arial" w:hAnsi="Arial" w:cs="Arial"/>
                <w:noProof/>
                <w:lang w:val="en-IE" w:eastAsia="en-IE"/>
              </w:rPr>
              <mc:AlternateContent>
                <mc:Choice Requires="wps">
                  <w:drawing>
                    <wp:anchor distT="4294967295" distB="4294967295" distL="114300" distR="114300" simplePos="0" relativeHeight="251660288" behindDoc="0" locked="0" layoutInCell="1" allowOverlap="1" wp14:anchorId="3DD88B76" wp14:editId="376B0E3A">
                      <wp:simplePos x="0" y="0"/>
                      <wp:positionH relativeFrom="column">
                        <wp:posOffset>2279650</wp:posOffset>
                      </wp:positionH>
                      <wp:positionV relativeFrom="paragraph">
                        <wp:posOffset>126999</wp:posOffset>
                      </wp:positionV>
                      <wp:extent cx="1637030" cy="0"/>
                      <wp:effectExtent l="0" t="0" r="2032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70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16A435" id="Straight Connector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9.5pt,10pt" to="308.4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" strokecolor="black [3213]">
                      <o:lock v:ext="edit" shapetype="f"/>
                    </v:line>
                  </w:pict>
                </mc:Fallback>
              </mc:AlternateContent>
            </w:r>
            <w:r>
              <w:rPr>
                <w:rFonts w:ascii="Arial" w:hAnsi="Arial" w:cs="Arial"/>
                <w:noProof/>
                <w:lang w:val="en-IE" w:eastAsia="en-IE"/>
              </w:rPr>
              <mc:AlternateContent>
                <mc:Choice Requires="wps">
                  <w:drawing>
                    <wp:anchor distT="4294967295" distB="4294967295" distL="114300" distR="114300" simplePos="0" relativeHeight="251659264" behindDoc="0" locked="0" layoutInCell="1" allowOverlap="1" wp14:anchorId="210D912D" wp14:editId="2087377A">
                      <wp:simplePos x="0" y="0"/>
                      <wp:positionH relativeFrom="column">
                        <wp:posOffset>3810</wp:posOffset>
                      </wp:positionH>
                      <wp:positionV relativeFrom="paragraph">
                        <wp:posOffset>123824</wp:posOffset>
                      </wp:positionV>
                      <wp:extent cx="1637030" cy="0"/>
                      <wp:effectExtent l="0" t="0" r="2032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70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707F0D" id="Straight Connector 1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9.75pt" to="129.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" strokecolor="black [3213]">
                      <o:lock v:ext="edit" shapetype="f"/>
                    </v:line>
                  </w:pict>
                </mc:Fallback>
              </mc:AlternateContent>
            </w:r>
          </w:p>
          <w:p w:rsidR="00AE3893" w:rsidRPr="006A4BF7" w:rsidRDefault="00077597" w:rsidP="00AE5812">
            <w:pPr>
              <w:ind w:left="34"/>
              <w:rPr>
                <w:rFonts w:ascii="Arial" w:hAnsi="Arial" w:cs="Arial"/>
              </w:rPr>
            </w:pPr>
            <w:r>
              <w:rPr>
                <w:rFonts w:ascii="Arial" w:hAnsi="Arial" w:cs="Arial"/>
              </w:rPr>
              <w:t>Ita Mangan</w:t>
            </w:r>
            <w:r w:rsidR="00AE3893" w:rsidRPr="006A4BF7">
              <w:rPr>
                <w:rFonts w:ascii="Arial" w:hAnsi="Arial" w:cs="Arial"/>
              </w:rPr>
              <w:tab/>
            </w:r>
            <w:r w:rsidR="00AE3893" w:rsidRPr="006A4BF7">
              <w:rPr>
                <w:rFonts w:ascii="Arial" w:hAnsi="Arial" w:cs="Arial"/>
              </w:rPr>
              <w:tab/>
            </w:r>
            <w:r w:rsidR="00AE3893" w:rsidRPr="006A4BF7">
              <w:rPr>
                <w:rFonts w:ascii="Arial" w:hAnsi="Arial" w:cs="Arial"/>
              </w:rPr>
              <w:tab/>
            </w:r>
            <w:r w:rsidRPr="006A4BF7">
              <w:rPr>
                <w:rFonts w:ascii="Arial" w:hAnsi="Arial" w:cs="Arial"/>
              </w:rPr>
              <w:tab/>
            </w:r>
            <w:r w:rsidR="00E1302C">
              <w:rPr>
                <w:rFonts w:ascii="Arial" w:hAnsi="Arial" w:cs="Arial"/>
              </w:rPr>
              <w:t>Josephine Henry</w:t>
            </w:r>
          </w:p>
          <w:p w:rsidR="00AE3893" w:rsidRPr="006A4BF7" w:rsidRDefault="00B25119" w:rsidP="00AE5812">
            <w:pPr>
              <w:ind w:left="34"/>
              <w:rPr>
                <w:rFonts w:ascii="Arial" w:hAnsi="Arial" w:cs="Arial"/>
              </w:rPr>
            </w:pPr>
            <w:r>
              <w:rPr>
                <w:rFonts w:ascii="Arial" w:hAnsi="Arial" w:cs="Arial"/>
              </w:rPr>
              <w:t>Chairperson</w:t>
            </w:r>
            <w:r w:rsidR="00AE3893" w:rsidRPr="006A4BF7">
              <w:rPr>
                <w:rFonts w:ascii="Arial" w:hAnsi="Arial" w:cs="Arial"/>
              </w:rPr>
              <w:tab/>
            </w:r>
            <w:r w:rsidR="00AE3893" w:rsidRPr="006A4BF7">
              <w:rPr>
                <w:rFonts w:ascii="Arial" w:hAnsi="Arial" w:cs="Arial"/>
              </w:rPr>
              <w:tab/>
            </w:r>
            <w:r w:rsidR="00AE3893" w:rsidRPr="006A4BF7">
              <w:rPr>
                <w:rFonts w:ascii="Arial" w:hAnsi="Arial" w:cs="Arial"/>
              </w:rPr>
              <w:tab/>
            </w:r>
            <w:r w:rsidR="00AE3893" w:rsidRPr="006A4BF7">
              <w:rPr>
                <w:rFonts w:ascii="Arial" w:hAnsi="Arial" w:cs="Arial"/>
              </w:rPr>
              <w:tab/>
            </w:r>
            <w:r w:rsidR="00E1302C">
              <w:rPr>
                <w:rFonts w:ascii="Arial" w:hAnsi="Arial" w:cs="Arial"/>
              </w:rPr>
              <w:t>Board Member</w:t>
            </w:r>
          </w:p>
          <w:p w:rsidR="00AE3893" w:rsidRPr="006A4BF7" w:rsidRDefault="00AE3893" w:rsidP="00AE5812">
            <w:pPr>
              <w:ind w:left="34"/>
              <w:rPr>
                <w:rFonts w:ascii="Arial" w:hAnsi="Arial" w:cs="Arial"/>
              </w:rPr>
            </w:pPr>
            <w:r w:rsidRPr="006A4BF7">
              <w:rPr>
                <w:rFonts w:ascii="Arial" w:hAnsi="Arial" w:cs="Arial"/>
              </w:rPr>
              <w:t xml:space="preserve">Date: </w:t>
            </w:r>
            <w:r w:rsidRPr="006A4BF7">
              <w:rPr>
                <w:rFonts w:ascii="Arial" w:hAnsi="Arial" w:cs="Arial"/>
              </w:rPr>
              <w:tab/>
            </w:r>
            <w:r w:rsidRPr="006A4BF7">
              <w:rPr>
                <w:rFonts w:ascii="Arial" w:hAnsi="Arial" w:cs="Arial"/>
              </w:rPr>
              <w:tab/>
            </w:r>
            <w:r w:rsidRPr="006A4BF7">
              <w:rPr>
                <w:rFonts w:ascii="Arial" w:hAnsi="Arial" w:cs="Arial"/>
              </w:rPr>
              <w:tab/>
            </w:r>
            <w:r w:rsidRPr="006A4BF7">
              <w:rPr>
                <w:rFonts w:ascii="Arial" w:hAnsi="Arial" w:cs="Arial"/>
              </w:rPr>
              <w:tab/>
            </w:r>
            <w:r w:rsidRPr="006A4BF7">
              <w:rPr>
                <w:rFonts w:ascii="Arial" w:hAnsi="Arial" w:cs="Arial"/>
              </w:rPr>
              <w:tab/>
              <w:t>Date:</w:t>
            </w:r>
          </w:p>
          <w:p w:rsidR="00DB71B8" w:rsidRDefault="00DB71B8">
            <w:pPr>
              <w:ind w:right="-90"/>
              <w:rPr>
                <w:rFonts w:ascii="Arial" w:hAnsi="Arial" w:cs="Arial"/>
              </w:rPr>
            </w:pPr>
          </w:p>
          <w:p w:rsidR="00DB71B8" w:rsidRDefault="00DB71B8">
            <w:pPr>
              <w:ind w:right="-90"/>
              <w:rPr>
                <w:rFonts w:ascii="Arial" w:hAnsi="Arial" w:cs="Arial"/>
              </w:rPr>
            </w:pPr>
          </w:p>
          <w:p w:rsidR="00DB71B8" w:rsidRDefault="00DB71B8">
            <w:pPr>
              <w:ind w:right="-90"/>
              <w:rPr>
                <w:rFonts w:ascii="Arial" w:hAnsi="Arial" w:cs="Arial"/>
              </w:rPr>
            </w:pPr>
          </w:p>
          <w:p w:rsidR="00DB71B8" w:rsidRDefault="00DB71B8">
            <w:pPr>
              <w:ind w:right="-90"/>
              <w:rPr>
                <w:rFonts w:ascii="Arial" w:hAnsi="Arial" w:cs="Arial"/>
              </w:rPr>
            </w:pPr>
          </w:p>
          <w:p w:rsidR="00DB71B8" w:rsidRDefault="00DB71B8" w:rsidP="00DB71B8">
            <w:pPr>
              <w:ind w:right="-90"/>
              <w:rPr>
                <w:rFonts w:ascii="Arial" w:hAnsi="Arial" w:cs="Arial"/>
              </w:rPr>
            </w:pPr>
          </w:p>
          <w:p w:rsidR="0080772E" w:rsidRDefault="0080772E" w:rsidP="00DB71B8">
            <w:pPr>
              <w:ind w:right="-90"/>
              <w:rPr>
                <w:rFonts w:ascii="Arial" w:hAnsi="Arial" w:cs="Arial"/>
              </w:rPr>
            </w:pPr>
          </w:p>
          <w:p w:rsidR="0080772E" w:rsidRDefault="0080772E" w:rsidP="00DB71B8">
            <w:pPr>
              <w:ind w:right="-90"/>
              <w:rPr>
                <w:rFonts w:ascii="Arial" w:hAnsi="Arial" w:cs="Arial"/>
              </w:rPr>
            </w:pPr>
          </w:p>
          <w:p w:rsidR="0080772E" w:rsidRDefault="0080772E" w:rsidP="00DB71B8">
            <w:pPr>
              <w:ind w:right="-90"/>
              <w:rPr>
                <w:rFonts w:ascii="Arial" w:hAnsi="Arial" w:cs="Arial"/>
              </w:rPr>
            </w:pPr>
          </w:p>
          <w:p w:rsidR="00BA16EE" w:rsidRDefault="00BA16EE" w:rsidP="00DB71B8">
            <w:pPr>
              <w:ind w:right="-90"/>
              <w:rPr>
                <w:rFonts w:ascii="Arial" w:hAnsi="Arial" w:cs="Arial"/>
              </w:rPr>
            </w:pPr>
          </w:p>
          <w:p w:rsidR="0080772E" w:rsidRDefault="0080772E" w:rsidP="00DB71B8">
            <w:pPr>
              <w:ind w:right="-90"/>
              <w:rPr>
                <w:rFonts w:ascii="Arial" w:hAnsi="Arial" w:cs="Arial"/>
              </w:rPr>
            </w:pPr>
          </w:p>
          <w:p w:rsidR="0080772E" w:rsidRDefault="0080772E" w:rsidP="00DB71B8">
            <w:pPr>
              <w:ind w:right="-90"/>
              <w:rPr>
                <w:rFonts w:ascii="Arial" w:hAnsi="Arial" w:cs="Arial"/>
              </w:rPr>
            </w:pPr>
          </w:p>
          <w:p w:rsidR="0080772E" w:rsidRDefault="0080772E" w:rsidP="00DB71B8">
            <w:pPr>
              <w:ind w:right="-90"/>
              <w:rPr>
                <w:rFonts w:ascii="Arial" w:hAnsi="Arial" w:cs="Arial"/>
              </w:rPr>
            </w:pPr>
          </w:p>
          <w:p w:rsidR="0080772E" w:rsidRDefault="0080772E" w:rsidP="00DB71B8">
            <w:pPr>
              <w:ind w:right="-90"/>
              <w:rPr>
                <w:rFonts w:ascii="Arial" w:hAnsi="Arial" w:cs="Arial"/>
              </w:rPr>
            </w:pPr>
          </w:p>
          <w:p w:rsidR="00CF309D" w:rsidRPr="001B32D2" w:rsidRDefault="00CF309D" w:rsidP="00DB71B8">
            <w:pPr>
              <w:ind w:right="-90"/>
              <w:rPr>
                <w:rFonts w:ascii="Arial" w:hAnsi="Arial" w:cs="Arial"/>
              </w:rPr>
            </w:pPr>
          </w:p>
        </w:tc>
      </w:tr>
      <w:tr w:rsidR="000B467B" w:rsidRPr="001B32D2" w:rsidTr="003F7A26">
        <w:tc>
          <w:tcPr>
            <w:tcW w:w="11277" w:type="dxa"/>
          </w:tcPr>
          <w:p w:rsidR="000B467B" w:rsidRPr="001B32D2" w:rsidRDefault="000B467B">
            <w:pPr>
              <w:ind w:right="-90"/>
              <w:rPr>
                <w:rFonts w:ascii="Arial" w:hAnsi="Arial" w:cs="Arial"/>
              </w:rPr>
            </w:pPr>
          </w:p>
        </w:tc>
      </w:tr>
      <w:tr w:rsidR="005C286D" w:rsidRPr="001B32D2" w:rsidTr="00F678C0">
        <w:trPr>
          <w:cantSplit/>
        </w:trPr>
        <w:tc>
          <w:tcPr>
            <w:tcW w:w="11277" w:type="dxa"/>
            <w:shd w:val="clear" w:color="auto" w:fill="A6A6A6"/>
          </w:tcPr>
          <w:p w:rsidR="005C286D" w:rsidRPr="001B32D2" w:rsidRDefault="005C286D" w:rsidP="00F678C0">
            <w:pPr>
              <w:ind w:left="-101" w:right="-115" w:hanging="7"/>
              <w:jc w:val="center"/>
              <w:rPr>
                <w:rFonts w:ascii="Arial" w:hAnsi="Arial" w:cs="Arial"/>
                <w:b/>
                <w:sz w:val="32"/>
              </w:rPr>
            </w:pPr>
            <w:r w:rsidRPr="001B32D2">
              <w:rPr>
                <w:rFonts w:ascii="Arial" w:hAnsi="Arial" w:cs="Arial"/>
              </w:rPr>
              <w:br w:type="page"/>
            </w:r>
            <w:r w:rsidRPr="001B32D2">
              <w:rPr>
                <w:rFonts w:ascii="Arial" w:hAnsi="Arial" w:cs="Arial"/>
                <w:b/>
                <w:sz w:val="32"/>
              </w:rPr>
              <w:t>CITIZENS INFORMATION BOARD</w:t>
            </w:r>
          </w:p>
        </w:tc>
      </w:tr>
      <w:tr w:rsidR="005C286D" w:rsidRPr="001B32D2" w:rsidTr="00F678C0">
        <w:trPr>
          <w:cantSplit/>
        </w:trPr>
        <w:tc>
          <w:tcPr>
            <w:tcW w:w="11277" w:type="dxa"/>
            <w:shd w:val="pct5" w:color="auto" w:fill="auto"/>
          </w:tcPr>
          <w:p w:rsidR="005C286D" w:rsidRPr="001B32D2" w:rsidRDefault="005C286D" w:rsidP="00F678C0">
            <w:pPr>
              <w:ind w:left="-108" w:right="-90"/>
              <w:jc w:val="center"/>
              <w:rPr>
                <w:rFonts w:ascii="Arial" w:hAnsi="Arial" w:cs="Arial"/>
                <w:b/>
                <w:sz w:val="28"/>
              </w:rPr>
            </w:pPr>
            <w:r w:rsidRPr="001B32D2">
              <w:rPr>
                <w:rFonts w:ascii="Arial" w:hAnsi="Arial" w:cs="Arial"/>
                <w:b/>
                <w:sz w:val="28"/>
              </w:rPr>
              <w:t xml:space="preserve">Statement of </w:t>
            </w:r>
            <w:r>
              <w:rPr>
                <w:rFonts w:ascii="Arial" w:hAnsi="Arial" w:cs="Arial"/>
                <w:b/>
                <w:sz w:val="28"/>
              </w:rPr>
              <w:t>Comprehensive Income</w:t>
            </w:r>
            <w:r w:rsidRPr="001B32D2">
              <w:rPr>
                <w:rFonts w:ascii="Arial" w:hAnsi="Arial" w:cs="Arial"/>
                <w:b/>
                <w:sz w:val="28"/>
              </w:rPr>
              <w:t xml:space="preserve"> </w:t>
            </w:r>
          </w:p>
          <w:p w:rsidR="005C286D" w:rsidRPr="001B32D2" w:rsidRDefault="00A560DF" w:rsidP="00F678C0">
            <w:pPr>
              <w:ind w:left="-108" w:right="-90"/>
              <w:jc w:val="center"/>
              <w:rPr>
                <w:rFonts w:ascii="Arial" w:hAnsi="Arial" w:cs="Arial"/>
                <w:b/>
                <w:sz w:val="28"/>
              </w:rPr>
            </w:pPr>
            <w:r>
              <w:rPr>
                <w:rFonts w:ascii="Arial" w:hAnsi="Arial" w:cs="Arial"/>
                <w:b/>
                <w:sz w:val="28"/>
              </w:rPr>
              <w:t>f</w:t>
            </w:r>
            <w:r w:rsidR="005C286D" w:rsidRPr="001B32D2">
              <w:rPr>
                <w:rFonts w:ascii="Arial" w:hAnsi="Arial" w:cs="Arial"/>
                <w:b/>
                <w:sz w:val="28"/>
              </w:rPr>
              <w:t>or</w:t>
            </w:r>
            <w:r w:rsidR="005C286D">
              <w:rPr>
                <w:rFonts w:ascii="Arial" w:hAnsi="Arial" w:cs="Arial"/>
                <w:b/>
                <w:sz w:val="28"/>
              </w:rPr>
              <w:t xml:space="preserve"> the Year Ended 31 December 2015</w:t>
            </w:r>
          </w:p>
        </w:tc>
      </w:tr>
    </w:tbl>
    <w:p w:rsidR="005C286D" w:rsidRPr="00DE3374" w:rsidRDefault="005C286D" w:rsidP="008329F1">
      <w:pPr>
        <w:ind w:left="-567" w:firstLine="567"/>
        <w:rPr>
          <w:rFonts w:ascii="Arial" w:hAnsi="Arial" w:cs="Arial"/>
          <w:b/>
        </w:rPr>
      </w:pPr>
    </w:p>
    <w:tbl>
      <w:tblPr>
        <w:tblStyle w:val="TableGrid"/>
        <w:tblW w:w="5724" w:type="pct"/>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8"/>
        <w:gridCol w:w="1418"/>
        <w:gridCol w:w="1841"/>
        <w:gridCol w:w="1561"/>
      </w:tblGrid>
      <w:tr w:rsidR="00AE5812" w:rsidRPr="00DE3374" w:rsidTr="00AE5812">
        <w:trPr>
          <w:trHeight w:val="497"/>
        </w:trPr>
        <w:tc>
          <w:tcPr>
            <w:tcW w:w="2848" w:type="pct"/>
            <w:vAlign w:val="bottom"/>
          </w:tcPr>
          <w:p w:rsidR="005C286D" w:rsidRPr="00DE3374" w:rsidRDefault="005C286D" w:rsidP="00F678C0">
            <w:pPr>
              <w:rPr>
                <w:rFonts w:ascii="Arial" w:hAnsi="Arial" w:cs="Arial"/>
              </w:rPr>
            </w:pPr>
          </w:p>
        </w:tc>
        <w:tc>
          <w:tcPr>
            <w:tcW w:w="633" w:type="pct"/>
          </w:tcPr>
          <w:p w:rsidR="005C286D" w:rsidRPr="00DE3374" w:rsidRDefault="005C286D" w:rsidP="00F678C0">
            <w:pPr>
              <w:jc w:val="center"/>
              <w:rPr>
                <w:rFonts w:ascii="Arial" w:hAnsi="Arial" w:cs="Arial"/>
                <w:b/>
              </w:rPr>
            </w:pPr>
          </w:p>
          <w:p w:rsidR="005C286D" w:rsidRPr="00DE3374" w:rsidRDefault="005C286D" w:rsidP="00F678C0">
            <w:pPr>
              <w:jc w:val="center"/>
              <w:rPr>
                <w:rFonts w:ascii="Arial" w:hAnsi="Arial" w:cs="Arial"/>
                <w:b/>
              </w:rPr>
            </w:pPr>
            <w:r w:rsidRPr="00DE3374">
              <w:rPr>
                <w:rFonts w:ascii="Arial" w:hAnsi="Arial" w:cs="Arial"/>
                <w:b/>
              </w:rPr>
              <w:t>Note</w:t>
            </w:r>
          </w:p>
        </w:tc>
        <w:tc>
          <w:tcPr>
            <w:tcW w:w="822" w:type="pct"/>
            <w:vAlign w:val="bottom"/>
          </w:tcPr>
          <w:p w:rsidR="005C286D" w:rsidRPr="00DE3374" w:rsidRDefault="005C286D" w:rsidP="00F678C0">
            <w:pPr>
              <w:jc w:val="right"/>
              <w:rPr>
                <w:rFonts w:ascii="Arial" w:hAnsi="Arial" w:cs="Arial"/>
                <w:b/>
              </w:rPr>
            </w:pPr>
            <w:r w:rsidRPr="00DE3374">
              <w:rPr>
                <w:rFonts w:ascii="Arial" w:hAnsi="Arial" w:cs="Arial"/>
                <w:b/>
              </w:rPr>
              <w:t>2015</w:t>
            </w:r>
          </w:p>
          <w:p w:rsidR="005C286D" w:rsidRPr="00DE3374" w:rsidRDefault="005C286D" w:rsidP="00F678C0">
            <w:pPr>
              <w:jc w:val="right"/>
              <w:rPr>
                <w:rFonts w:ascii="Arial" w:hAnsi="Arial" w:cs="Arial"/>
                <w:b/>
              </w:rPr>
            </w:pPr>
          </w:p>
          <w:p w:rsidR="005C286D" w:rsidRPr="00DE3374" w:rsidRDefault="005C286D" w:rsidP="00501F19">
            <w:pPr>
              <w:jc w:val="right"/>
              <w:rPr>
                <w:rFonts w:ascii="Arial" w:hAnsi="Arial" w:cs="Arial"/>
                <w:b/>
              </w:rPr>
            </w:pPr>
            <w:r w:rsidRPr="00DE3374">
              <w:rPr>
                <w:rFonts w:ascii="Arial" w:hAnsi="Arial" w:cs="Arial"/>
                <w:b/>
              </w:rPr>
              <w:t>€</w:t>
            </w:r>
          </w:p>
        </w:tc>
        <w:tc>
          <w:tcPr>
            <w:tcW w:w="697" w:type="pct"/>
            <w:shd w:val="pct10" w:color="auto" w:fill="auto"/>
            <w:vAlign w:val="bottom"/>
          </w:tcPr>
          <w:p w:rsidR="005C286D" w:rsidRPr="00DE3374" w:rsidRDefault="005C286D" w:rsidP="00F678C0">
            <w:pPr>
              <w:jc w:val="right"/>
              <w:rPr>
                <w:rFonts w:ascii="Arial" w:hAnsi="Arial" w:cs="Arial"/>
                <w:b/>
              </w:rPr>
            </w:pPr>
            <w:r w:rsidRPr="00DE3374">
              <w:rPr>
                <w:rFonts w:ascii="Arial" w:hAnsi="Arial" w:cs="Arial"/>
                <w:b/>
              </w:rPr>
              <w:t>2014</w:t>
            </w:r>
          </w:p>
          <w:p w:rsidR="005C286D" w:rsidRPr="00DE3374" w:rsidRDefault="005C286D" w:rsidP="00F678C0">
            <w:pPr>
              <w:jc w:val="right"/>
              <w:rPr>
                <w:rFonts w:ascii="Arial" w:hAnsi="Arial" w:cs="Arial"/>
                <w:b/>
                <w:color w:val="FF0000"/>
              </w:rPr>
            </w:pPr>
          </w:p>
          <w:p w:rsidR="005C286D" w:rsidRPr="00DE3374" w:rsidRDefault="005C286D" w:rsidP="00501F19">
            <w:pPr>
              <w:jc w:val="right"/>
              <w:rPr>
                <w:rFonts w:ascii="Arial" w:hAnsi="Arial" w:cs="Arial"/>
                <w:b/>
              </w:rPr>
            </w:pPr>
            <w:r w:rsidRPr="00DE3374">
              <w:rPr>
                <w:rFonts w:ascii="Arial" w:hAnsi="Arial" w:cs="Arial"/>
                <w:b/>
              </w:rPr>
              <w:t>€</w:t>
            </w:r>
          </w:p>
        </w:tc>
      </w:tr>
      <w:tr w:rsidR="00AE5812" w:rsidRPr="00DE3374" w:rsidTr="00AE5812">
        <w:tc>
          <w:tcPr>
            <w:tcW w:w="2848" w:type="pct"/>
            <w:vAlign w:val="bottom"/>
          </w:tcPr>
          <w:p w:rsidR="005C286D" w:rsidRPr="00DE3374" w:rsidRDefault="005C286D" w:rsidP="00F678C0">
            <w:pPr>
              <w:rPr>
                <w:rFonts w:ascii="Arial" w:hAnsi="Arial" w:cs="Arial"/>
                <w:b/>
              </w:rPr>
            </w:pPr>
          </w:p>
        </w:tc>
        <w:tc>
          <w:tcPr>
            <w:tcW w:w="633" w:type="pct"/>
          </w:tcPr>
          <w:p w:rsidR="005C286D" w:rsidRPr="00DE3374" w:rsidRDefault="005C286D" w:rsidP="00F678C0">
            <w:pPr>
              <w:jc w:val="center"/>
              <w:rPr>
                <w:rFonts w:ascii="Arial" w:hAnsi="Arial" w:cs="Arial"/>
                <w:b/>
              </w:rPr>
            </w:pPr>
          </w:p>
        </w:tc>
        <w:tc>
          <w:tcPr>
            <w:tcW w:w="822" w:type="pct"/>
            <w:vAlign w:val="center"/>
          </w:tcPr>
          <w:p w:rsidR="005C286D" w:rsidRPr="00DE3374" w:rsidRDefault="005C286D" w:rsidP="00F678C0">
            <w:pPr>
              <w:jc w:val="right"/>
              <w:rPr>
                <w:rFonts w:ascii="Arial" w:hAnsi="Arial" w:cs="Arial"/>
                <w:b/>
                <w:bCs/>
              </w:rPr>
            </w:pPr>
          </w:p>
        </w:tc>
        <w:tc>
          <w:tcPr>
            <w:tcW w:w="697" w:type="pct"/>
            <w:shd w:val="pct10" w:color="auto" w:fill="auto"/>
            <w:vAlign w:val="center"/>
          </w:tcPr>
          <w:p w:rsidR="005C286D" w:rsidRPr="00DE3374" w:rsidRDefault="005C286D" w:rsidP="00F678C0">
            <w:pPr>
              <w:jc w:val="right"/>
              <w:rPr>
                <w:rFonts w:ascii="Arial" w:hAnsi="Arial" w:cs="Arial"/>
                <w:b/>
                <w:bCs/>
              </w:rPr>
            </w:pPr>
          </w:p>
        </w:tc>
      </w:tr>
      <w:tr w:rsidR="00AE5812" w:rsidRPr="00F678C0" w:rsidTr="00AE5812">
        <w:tc>
          <w:tcPr>
            <w:tcW w:w="2848" w:type="pct"/>
            <w:vAlign w:val="bottom"/>
          </w:tcPr>
          <w:p w:rsidR="005C286D" w:rsidRPr="00DE3374" w:rsidRDefault="005C286D" w:rsidP="00F678C0">
            <w:pPr>
              <w:rPr>
                <w:rFonts w:ascii="Arial" w:hAnsi="Arial" w:cs="Arial"/>
                <w:b/>
              </w:rPr>
            </w:pPr>
            <w:r w:rsidRPr="00DE3374">
              <w:rPr>
                <w:rFonts w:ascii="Arial" w:hAnsi="Arial" w:cs="Arial"/>
                <w:b/>
              </w:rPr>
              <w:t>Surplus before appropriations</w:t>
            </w:r>
          </w:p>
        </w:tc>
        <w:tc>
          <w:tcPr>
            <w:tcW w:w="633" w:type="pct"/>
          </w:tcPr>
          <w:p w:rsidR="005C286D" w:rsidRPr="00DE3374" w:rsidRDefault="005C286D" w:rsidP="00F678C0">
            <w:pPr>
              <w:jc w:val="center"/>
              <w:rPr>
                <w:rFonts w:ascii="Arial" w:hAnsi="Arial" w:cs="Arial"/>
                <w:b/>
              </w:rPr>
            </w:pPr>
          </w:p>
        </w:tc>
        <w:tc>
          <w:tcPr>
            <w:tcW w:w="822" w:type="pct"/>
            <w:vAlign w:val="center"/>
          </w:tcPr>
          <w:p w:rsidR="005C286D" w:rsidRPr="00DE3374" w:rsidRDefault="00501F19" w:rsidP="00501F19">
            <w:pPr>
              <w:jc w:val="right"/>
              <w:rPr>
                <w:rFonts w:ascii="Arial" w:hAnsi="Arial" w:cs="Arial"/>
                <w:b/>
                <w:bCs/>
              </w:rPr>
            </w:pPr>
            <w:r>
              <w:rPr>
                <w:rFonts w:ascii="Arial" w:hAnsi="Arial" w:cs="Arial"/>
                <w:b/>
                <w:bCs/>
              </w:rPr>
              <w:t>(8,996,593)</w:t>
            </w:r>
          </w:p>
        </w:tc>
        <w:tc>
          <w:tcPr>
            <w:tcW w:w="697" w:type="pct"/>
            <w:shd w:val="pct10" w:color="auto" w:fill="auto"/>
            <w:vAlign w:val="center"/>
          </w:tcPr>
          <w:p w:rsidR="005C286D" w:rsidRPr="00F678C0" w:rsidRDefault="00F678C0" w:rsidP="00F678C0">
            <w:pPr>
              <w:jc w:val="right"/>
              <w:rPr>
                <w:rFonts w:ascii="Arial" w:hAnsi="Arial" w:cs="Arial"/>
                <w:b/>
                <w:bCs/>
              </w:rPr>
            </w:pPr>
            <w:r w:rsidRPr="00F678C0">
              <w:rPr>
                <w:rFonts w:ascii="Arial" w:hAnsi="Arial" w:cs="Arial"/>
                <w:b/>
                <w:bCs/>
              </w:rPr>
              <w:t>8,367</w:t>
            </w:r>
            <w:r w:rsidR="00501F19" w:rsidRPr="00F678C0">
              <w:rPr>
                <w:rFonts w:ascii="Arial" w:hAnsi="Arial" w:cs="Arial"/>
                <w:b/>
                <w:bCs/>
              </w:rPr>
              <w:t>,</w:t>
            </w:r>
            <w:r w:rsidRPr="00F678C0">
              <w:rPr>
                <w:rFonts w:ascii="Arial" w:hAnsi="Arial" w:cs="Arial"/>
                <w:b/>
                <w:bCs/>
              </w:rPr>
              <w:t>122</w:t>
            </w:r>
            <w:r w:rsidR="005C286D" w:rsidRPr="00F678C0">
              <w:rPr>
                <w:rFonts w:ascii="Arial" w:hAnsi="Arial" w:cs="Arial"/>
                <w:b/>
                <w:bCs/>
              </w:rPr>
              <w:t xml:space="preserve"> </w:t>
            </w:r>
          </w:p>
        </w:tc>
      </w:tr>
      <w:tr w:rsidR="00AE5812" w:rsidRPr="00F678C0" w:rsidTr="00AE5812">
        <w:tc>
          <w:tcPr>
            <w:tcW w:w="2848" w:type="pct"/>
            <w:vAlign w:val="bottom"/>
          </w:tcPr>
          <w:p w:rsidR="005C286D" w:rsidRPr="00DE3374" w:rsidRDefault="005C286D" w:rsidP="00F678C0">
            <w:pPr>
              <w:rPr>
                <w:rFonts w:ascii="Arial" w:hAnsi="Arial" w:cs="Arial"/>
              </w:rPr>
            </w:pPr>
          </w:p>
        </w:tc>
        <w:tc>
          <w:tcPr>
            <w:tcW w:w="633" w:type="pct"/>
          </w:tcPr>
          <w:p w:rsidR="005C286D" w:rsidRPr="00DE3374" w:rsidRDefault="005C286D" w:rsidP="00F678C0">
            <w:pPr>
              <w:jc w:val="center"/>
              <w:rPr>
                <w:rFonts w:ascii="Arial" w:hAnsi="Arial" w:cs="Arial"/>
              </w:rPr>
            </w:pPr>
          </w:p>
        </w:tc>
        <w:tc>
          <w:tcPr>
            <w:tcW w:w="822" w:type="pct"/>
            <w:vAlign w:val="center"/>
          </w:tcPr>
          <w:p w:rsidR="005C286D" w:rsidRPr="00DE3374" w:rsidRDefault="005C286D" w:rsidP="00F678C0">
            <w:pPr>
              <w:jc w:val="right"/>
              <w:rPr>
                <w:rFonts w:ascii="Arial" w:hAnsi="Arial" w:cs="Arial"/>
              </w:rPr>
            </w:pPr>
          </w:p>
        </w:tc>
        <w:tc>
          <w:tcPr>
            <w:tcW w:w="697" w:type="pct"/>
            <w:shd w:val="pct10" w:color="auto" w:fill="auto"/>
            <w:vAlign w:val="center"/>
          </w:tcPr>
          <w:p w:rsidR="005C286D" w:rsidRPr="00F678C0" w:rsidRDefault="005C286D" w:rsidP="00F678C0">
            <w:pPr>
              <w:jc w:val="right"/>
              <w:rPr>
                <w:rFonts w:ascii="Arial" w:hAnsi="Arial" w:cs="Arial"/>
              </w:rPr>
            </w:pPr>
          </w:p>
        </w:tc>
      </w:tr>
      <w:tr w:rsidR="00AE5812" w:rsidRPr="00F678C0" w:rsidTr="00AE5812">
        <w:tc>
          <w:tcPr>
            <w:tcW w:w="2848" w:type="pct"/>
            <w:vAlign w:val="bottom"/>
          </w:tcPr>
          <w:p w:rsidR="005C286D" w:rsidRPr="008329F1" w:rsidRDefault="00B212DC" w:rsidP="00B212DC">
            <w:pPr>
              <w:rPr>
                <w:rFonts w:ascii="Arial" w:hAnsi="Arial" w:cs="Arial"/>
              </w:rPr>
            </w:pPr>
            <w:r>
              <w:rPr>
                <w:rFonts w:ascii="Arial" w:hAnsi="Arial" w:cs="Arial"/>
              </w:rPr>
              <w:t>Experience G</w:t>
            </w:r>
            <w:r w:rsidR="005C286D" w:rsidRPr="008329F1">
              <w:rPr>
                <w:rFonts w:ascii="Arial" w:hAnsi="Arial" w:cs="Arial"/>
              </w:rPr>
              <w:t xml:space="preserve">ains on </w:t>
            </w:r>
            <w:r>
              <w:rPr>
                <w:rFonts w:ascii="Arial" w:hAnsi="Arial" w:cs="Arial"/>
              </w:rPr>
              <w:t>R</w:t>
            </w:r>
            <w:r w:rsidR="005C286D" w:rsidRPr="008329F1">
              <w:rPr>
                <w:rFonts w:ascii="Arial" w:hAnsi="Arial" w:cs="Arial"/>
              </w:rPr>
              <w:t xml:space="preserve">etirement </w:t>
            </w:r>
            <w:r>
              <w:rPr>
                <w:rFonts w:ascii="Arial" w:hAnsi="Arial" w:cs="Arial"/>
              </w:rPr>
              <w:t>B</w:t>
            </w:r>
            <w:r w:rsidR="005C286D" w:rsidRPr="008329F1">
              <w:rPr>
                <w:rFonts w:ascii="Arial" w:hAnsi="Arial" w:cs="Arial"/>
              </w:rPr>
              <w:t xml:space="preserve">enefit </w:t>
            </w:r>
            <w:r>
              <w:rPr>
                <w:rFonts w:ascii="Arial" w:hAnsi="Arial" w:cs="Arial"/>
              </w:rPr>
              <w:t>O</w:t>
            </w:r>
            <w:r w:rsidR="005C286D" w:rsidRPr="008329F1">
              <w:rPr>
                <w:rFonts w:ascii="Arial" w:hAnsi="Arial" w:cs="Arial"/>
              </w:rPr>
              <w:t>bligations</w:t>
            </w:r>
          </w:p>
        </w:tc>
        <w:tc>
          <w:tcPr>
            <w:tcW w:w="633" w:type="pct"/>
          </w:tcPr>
          <w:p w:rsidR="005C286D" w:rsidRPr="00E02CBA" w:rsidRDefault="006302E4" w:rsidP="00F678C0">
            <w:pPr>
              <w:jc w:val="center"/>
              <w:rPr>
                <w:rFonts w:ascii="Arial" w:hAnsi="Arial" w:cs="Arial"/>
                <w:b/>
              </w:rPr>
            </w:pPr>
            <w:r w:rsidRPr="00E02CBA">
              <w:rPr>
                <w:rFonts w:ascii="Arial" w:hAnsi="Arial" w:cs="Arial"/>
                <w:b/>
              </w:rPr>
              <w:t>18 (d)</w:t>
            </w:r>
          </w:p>
        </w:tc>
        <w:tc>
          <w:tcPr>
            <w:tcW w:w="822" w:type="pct"/>
            <w:vAlign w:val="center"/>
          </w:tcPr>
          <w:p w:rsidR="005C286D" w:rsidRPr="00DE3374" w:rsidRDefault="00501F19" w:rsidP="008329F1">
            <w:pPr>
              <w:jc w:val="right"/>
              <w:rPr>
                <w:rFonts w:ascii="Arial" w:hAnsi="Arial" w:cs="Arial"/>
              </w:rPr>
            </w:pPr>
            <w:r>
              <w:rPr>
                <w:rFonts w:ascii="Arial" w:hAnsi="Arial" w:cs="Arial"/>
              </w:rPr>
              <w:t>(</w:t>
            </w:r>
            <w:r w:rsidR="008329F1">
              <w:rPr>
                <w:rFonts w:ascii="Arial" w:hAnsi="Arial" w:cs="Arial"/>
              </w:rPr>
              <w:t>523</w:t>
            </w:r>
            <w:r>
              <w:rPr>
                <w:rFonts w:ascii="Arial" w:hAnsi="Arial" w:cs="Arial"/>
              </w:rPr>
              <w:t>,</w:t>
            </w:r>
            <w:r w:rsidR="008329F1">
              <w:rPr>
                <w:rFonts w:ascii="Arial" w:hAnsi="Arial" w:cs="Arial"/>
              </w:rPr>
              <w:t>0</w:t>
            </w:r>
            <w:r>
              <w:rPr>
                <w:rFonts w:ascii="Arial" w:hAnsi="Arial" w:cs="Arial"/>
              </w:rPr>
              <w:t>00)</w:t>
            </w:r>
          </w:p>
        </w:tc>
        <w:tc>
          <w:tcPr>
            <w:tcW w:w="697" w:type="pct"/>
            <w:shd w:val="pct10" w:color="auto" w:fill="auto"/>
            <w:vAlign w:val="center"/>
          </w:tcPr>
          <w:p w:rsidR="005C286D" w:rsidRPr="00F678C0" w:rsidRDefault="00501F19" w:rsidP="00F678C0">
            <w:pPr>
              <w:jc w:val="right"/>
              <w:rPr>
                <w:rFonts w:ascii="Arial" w:hAnsi="Arial" w:cs="Arial"/>
              </w:rPr>
            </w:pPr>
            <w:r w:rsidRPr="00F678C0">
              <w:rPr>
                <w:rFonts w:ascii="Arial" w:hAnsi="Arial" w:cs="Arial"/>
              </w:rPr>
              <w:t>840,000</w:t>
            </w:r>
          </w:p>
        </w:tc>
      </w:tr>
      <w:tr w:rsidR="00AE5812" w:rsidRPr="00F678C0" w:rsidTr="00AE5812">
        <w:tc>
          <w:tcPr>
            <w:tcW w:w="2848" w:type="pct"/>
            <w:vAlign w:val="bottom"/>
          </w:tcPr>
          <w:p w:rsidR="005C286D" w:rsidRPr="008329F1" w:rsidRDefault="005C286D" w:rsidP="00B212DC">
            <w:pPr>
              <w:rPr>
                <w:rFonts w:ascii="Arial" w:hAnsi="Arial" w:cs="Arial"/>
              </w:rPr>
            </w:pPr>
            <w:r w:rsidRPr="008329F1">
              <w:rPr>
                <w:rFonts w:ascii="Arial" w:hAnsi="Arial" w:cs="Arial"/>
              </w:rPr>
              <w:t xml:space="preserve">Change in </w:t>
            </w:r>
            <w:r w:rsidR="00B212DC">
              <w:rPr>
                <w:rFonts w:ascii="Arial" w:hAnsi="Arial" w:cs="Arial"/>
              </w:rPr>
              <w:t>A</w:t>
            </w:r>
            <w:r w:rsidRPr="008329F1">
              <w:rPr>
                <w:rFonts w:ascii="Arial" w:hAnsi="Arial" w:cs="Arial"/>
              </w:rPr>
              <w:t xml:space="preserve">ssumptions </w:t>
            </w:r>
            <w:r w:rsidR="00B212DC">
              <w:rPr>
                <w:rFonts w:ascii="Arial" w:hAnsi="Arial" w:cs="Arial"/>
              </w:rPr>
              <w:t>U</w:t>
            </w:r>
            <w:r w:rsidRPr="008329F1">
              <w:rPr>
                <w:rFonts w:ascii="Arial" w:hAnsi="Arial" w:cs="Arial"/>
              </w:rPr>
              <w:t xml:space="preserve">nderlying the </w:t>
            </w:r>
            <w:r w:rsidR="00B212DC">
              <w:rPr>
                <w:rFonts w:ascii="Arial" w:hAnsi="Arial" w:cs="Arial"/>
              </w:rPr>
              <w:t>P</w:t>
            </w:r>
            <w:r w:rsidRPr="008329F1">
              <w:rPr>
                <w:rFonts w:ascii="Arial" w:hAnsi="Arial" w:cs="Arial"/>
              </w:rPr>
              <w:t xml:space="preserve">resent </w:t>
            </w:r>
            <w:r w:rsidR="00B212DC">
              <w:rPr>
                <w:rFonts w:ascii="Arial" w:hAnsi="Arial" w:cs="Arial"/>
              </w:rPr>
              <w:t>V</w:t>
            </w:r>
            <w:r w:rsidRPr="008329F1">
              <w:rPr>
                <w:rFonts w:ascii="Arial" w:hAnsi="Arial" w:cs="Arial"/>
              </w:rPr>
              <w:t xml:space="preserve">alue of </w:t>
            </w:r>
            <w:r w:rsidR="00B212DC">
              <w:rPr>
                <w:rFonts w:ascii="Arial" w:hAnsi="Arial" w:cs="Arial"/>
              </w:rPr>
              <w:t>R</w:t>
            </w:r>
            <w:r w:rsidRPr="008329F1">
              <w:rPr>
                <w:rFonts w:ascii="Arial" w:hAnsi="Arial" w:cs="Arial"/>
              </w:rPr>
              <w:t xml:space="preserve">etirement </w:t>
            </w:r>
            <w:r w:rsidR="00B212DC">
              <w:rPr>
                <w:rFonts w:ascii="Arial" w:hAnsi="Arial" w:cs="Arial"/>
              </w:rPr>
              <w:t>B</w:t>
            </w:r>
            <w:r w:rsidRPr="008329F1">
              <w:rPr>
                <w:rFonts w:ascii="Arial" w:hAnsi="Arial" w:cs="Arial"/>
              </w:rPr>
              <w:t xml:space="preserve">enefit </w:t>
            </w:r>
            <w:r w:rsidR="00B212DC">
              <w:rPr>
                <w:rFonts w:ascii="Arial" w:hAnsi="Arial" w:cs="Arial"/>
              </w:rPr>
              <w:t>O</w:t>
            </w:r>
            <w:r w:rsidRPr="008329F1">
              <w:rPr>
                <w:rFonts w:ascii="Arial" w:hAnsi="Arial" w:cs="Arial"/>
              </w:rPr>
              <w:t>bligations</w:t>
            </w:r>
          </w:p>
        </w:tc>
        <w:tc>
          <w:tcPr>
            <w:tcW w:w="633" w:type="pct"/>
          </w:tcPr>
          <w:p w:rsidR="005C286D" w:rsidRPr="00DE3374" w:rsidRDefault="005C286D" w:rsidP="00F678C0">
            <w:pPr>
              <w:jc w:val="center"/>
              <w:rPr>
                <w:rFonts w:ascii="Arial" w:hAnsi="Arial" w:cs="Arial"/>
              </w:rPr>
            </w:pPr>
          </w:p>
        </w:tc>
        <w:tc>
          <w:tcPr>
            <w:tcW w:w="822" w:type="pct"/>
            <w:vAlign w:val="bottom"/>
          </w:tcPr>
          <w:p w:rsidR="005C286D" w:rsidRPr="00DE3374" w:rsidRDefault="008329F1" w:rsidP="008329F1">
            <w:pPr>
              <w:jc w:val="right"/>
              <w:rPr>
                <w:rFonts w:ascii="Arial" w:hAnsi="Arial" w:cs="Arial"/>
              </w:rPr>
            </w:pPr>
            <w:r>
              <w:rPr>
                <w:rFonts w:ascii="Arial" w:hAnsi="Arial" w:cs="Arial"/>
              </w:rPr>
              <w:t>(14,085,100)</w:t>
            </w:r>
          </w:p>
        </w:tc>
        <w:tc>
          <w:tcPr>
            <w:tcW w:w="697" w:type="pct"/>
            <w:shd w:val="pct10" w:color="auto" w:fill="auto"/>
            <w:vAlign w:val="bottom"/>
          </w:tcPr>
          <w:p w:rsidR="005C286D" w:rsidRPr="00F678C0" w:rsidRDefault="00501F19" w:rsidP="00F678C0">
            <w:pPr>
              <w:jc w:val="right"/>
              <w:rPr>
                <w:rFonts w:ascii="Arial" w:hAnsi="Arial" w:cs="Arial"/>
              </w:rPr>
            </w:pPr>
            <w:r w:rsidRPr="00F678C0">
              <w:rPr>
                <w:rFonts w:ascii="Arial" w:hAnsi="Arial" w:cs="Arial"/>
              </w:rPr>
              <w:t>0</w:t>
            </w:r>
          </w:p>
        </w:tc>
      </w:tr>
      <w:tr w:rsidR="00AE5812" w:rsidRPr="00F678C0" w:rsidTr="00AE5812">
        <w:tc>
          <w:tcPr>
            <w:tcW w:w="2848" w:type="pct"/>
            <w:vAlign w:val="bottom"/>
          </w:tcPr>
          <w:p w:rsidR="005C286D" w:rsidRPr="008329F1" w:rsidRDefault="005C286D" w:rsidP="00645820">
            <w:pPr>
              <w:rPr>
                <w:rFonts w:ascii="Arial" w:hAnsi="Arial" w:cs="Arial"/>
                <w:b/>
              </w:rPr>
            </w:pPr>
            <w:r w:rsidRPr="008329F1">
              <w:rPr>
                <w:rFonts w:ascii="Arial" w:hAnsi="Arial" w:cs="Arial"/>
                <w:b/>
              </w:rPr>
              <w:t xml:space="preserve">Total </w:t>
            </w:r>
            <w:r w:rsidR="00B212DC">
              <w:rPr>
                <w:rFonts w:ascii="Arial" w:hAnsi="Arial" w:cs="Arial"/>
                <w:b/>
              </w:rPr>
              <w:t>A</w:t>
            </w:r>
            <w:r w:rsidRPr="008329F1">
              <w:rPr>
                <w:rFonts w:ascii="Arial" w:hAnsi="Arial" w:cs="Arial"/>
                <w:b/>
              </w:rPr>
              <w:t xml:space="preserve">ctuarial </w:t>
            </w:r>
            <w:r w:rsidR="00645820">
              <w:rPr>
                <w:rFonts w:ascii="Arial" w:hAnsi="Arial" w:cs="Arial"/>
                <w:b/>
              </w:rPr>
              <w:t>G</w:t>
            </w:r>
            <w:r w:rsidRPr="008329F1">
              <w:rPr>
                <w:rFonts w:ascii="Arial" w:hAnsi="Arial" w:cs="Arial"/>
                <w:b/>
              </w:rPr>
              <w:t>ain</w:t>
            </w:r>
            <w:r w:rsidR="0050355B">
              <w:rPr>
                <w:rFonts w:ascii="Arial" w:hAnsi="Arial" w:cs="Arial"/>
                <w:b/>
              </w:rPr>
              <w:t xml:space="preserve"> </w:t>
            </w:r>
            <w:r w:rsidRPr="008329F1">
              <w:rPr>
                <w:rFonts w:ascii="Arial" w:hAnsi="Arial" w:cs="Arial"/>
                <w:b/>
              </w:rPr>
              <w:t>/</w:t>
            </w:r>
            <w:r w:rsidR="0050355B">
              <w:rPr>
                <w:rFonts w:ascii="Arial" w:hAnsi="Arial" w:cs="Arial"/>
                <w:b/>
              </w:rPr>
              <w:t xml:space="preserve"> </w:t>
            </w:r>
            <w:r w:rsidRPr="008329F1">
              <w:rPr>
                <w:rFonts w:ascii="Arial" w:hAnsi="Arial" w:cs="Arial"/>
                <w:b/>
              </w:rPr>
              <w:t>(</w:t>
            </w:r>
            <w:r w:rsidR="00645820">
              <w:rPr>
                <w:rFonts w:ascii="Arial" w:hAnsi="Arial" w:cs="Arial"/>
                <w:b/>
              </w:rPr>
              <w:t>L</w:t>
            </w:r>
            <w:r w:rsidRPr="008329F1">
              <w:rPr>
                <w:rFonts w:ascii="Arial" w:hAnsi="Arial" w:cs="Arial"/>
                <w:b/>
              </w:rPr>
              <w:t xml:space="preserve">oss) in the </w:t>
            </w:r>
            <w:r w:rsidR="00645820">
              <w:rPr>
                <w:rFonts w:ascii="Arial" w:hAnsi="Arial" w:cs="Arial"/>
                <w:b/>
              </w:rPr>
              <w:t>y</w:t>
            </w:r>
            <w:r w:rsidRPr="008329F1">
              <w:rPr>
                <w:rFonts w:ascii="Arial" w:hAnsi="Arial" w:cs="Arial"/>
                <w:b/>
              </w:rPr>
              <w:t>ear</w:t>
            </w:r>
          </w:p>
        </w:tc>
        <w:tc>
          <w:tcPr>
            <w:tcW w:w="633" w:type="pct"/>
          </w:tcPr>
          <w:p w:rsidR="005C286D" w:rsidRPr="00DE3374" w:rsidRDefault="005C286D" w:rsidP="00F678C0">
            <w:pPr>
              <w:jc w:val="center"/>
              <w:rPr>
                <w:rFonts w:ascii="Arial" w:hAnsi="Arial" w:cs="Arial"/>
                <w:b/>
              </w:rPr>
            </w:pPr>
          </w:p>
        </w:tc>
        <w:tc>
          <w:tcPr>
            <w:tcW w:w="822" w:type="pct"/>
            <w:tcBorders>
              <w:top w:val="single" w:sz="4" w:space="0" w:color="auto"/>
            </w:tcBorders>
            <w:vAlign w:val="center"/>
          </w:tcPr>
          <w:p w:rsidR="005C286D" w:rsidRPr="00DE3374" w:rsidRDefault="005C286D" w:rsidP="008329F1">
            <w:pPr>
              <w:jc w:val="right"/>
              <w:rPr>
                <w:rFonts w:ascii="Arial" w:hAnsi="Arial" w:cs="Arial"/>
                <w:b/>
                <w:bCs/>
              </w:rPr>
            </w:pPr>
            <w:r w:rsidRPr="00DE3374">
              <w:rPr>
                <w:rFonts w:ascii="Arial" w:hAnsi="Arial" w:cs="Arial"/>
                <w:b/>
                <w:bCs/>
              </w:rPr>
              <w:t>(</w:t>
            </w:r>
            <w:r w:rsidR="008329F1">
              <w:rPr>
                <w:rFonts w:ascii="Arial" w:hAnsi="Arial" w:cs="Arial"/>
                <w:b/>
                <w:bCs/>
              </w:rPr>
              <w:t>14,608,100)</w:t>
            </w:r>
          </w:p>
        </w:tc>
        <w:tc>
          <w:tcPr>
            <w:tcW w:w="697" w:type="pct"/>
            <w:tcBorders>
              <w:top w:val="single" w:sz="4" w:space="0" w:color="auto"/>
            </w:tcBorders>
            <w:shd w:val="pct10" w:color="auto" w:fill="auto"/>
            <w:vAlign w:val="center"/>
          </w:tcPr>
          <w:p w:rsidR="005C286D" w:rsidRPr="00F678C0" w:rsidRDefault="00501F19" w:rsidP="00501F19">
            <w:pPr>
              <w:jc w:val="right"/>
              <w:rPr>
                <w:rFonts w:ascii="Arial" w:hAnsi="Arial" w:cs="Arial"/>
                <w:b/>
                <w:bCs/>
              </w:rPr>
            </w:pPr>
            <w:r w:rsidRPr="00F678C0">
              <w:rPr>
                <w:rFonts w:ascii="Arial" w:hAnsi="Arial" w:cs="Arial"/>
                <w:b/>
                <w:bCs/>
              </w:rPr>
              <w:t>840,000</w:t>
            </w:r>
          </w:p>
        </w:tc>
      </w:tr>
      <w:tr w:rsidR="00AE5812" w:rsidRPr="00F678C0" w:rsidTr="00AE5812">
        <w:tc>
          <w:tcPr>
            <w:tcW w:w="2848" w:type="pct"/>
            <w:vAlign w:val="bottom"/>
          </w:tcPr>
          <w:p w:rsidR="005C286D" w:rsidRPr="008329F1" w:rsidRDefault="005C286D" w:rsidP="00F678C0">
            <w:pPr>
              <w:rPr>
                <w:rFonts w:ascii="Arial" w:hAnsi="Arial" w:cs="Arial"/>
              </w:rPr>
            </w:pPr>
          </w:p>
        </w:tc>
        <w:tc>
          <w:tcPr>
            <w:tcW w:w="633" w:type="pct"/>
          </w:tcPr>
          <w:p w:rsidR="005C286D" w:rsidRPr="00DE3374" w:rsidRDefault="005C286D" w:rsidP="00F678C0">
            <w:pPr>
              <w:jc w:val="center"/>
              <w:rPr>
                <w:rFonts w:ascii="Arial" w:hAnsi="Arial" w:cs="Arial"/>
              </w:rPr>
            </w:pPr>
          </w:p>
        </w:tc>
        <w:tc>
          <w:tcPr>
            <w:tcW w:w="822" w:type="pct"/>
            <w:vAlign w:val="center"/>
          </w:tcPr>
          <w:p w:rsidR="005C286D" w:rsidRPr="00DE3374" w:rsidRDefault="005C286D" w:rsidP="00F678C0">
            <w:pPr>
              <w:jc w:val="right"/>
              <w:rPr>
                <w:rFonts w:ascii="Arial" w:hAnsi="Arial" w:cs="Arial"/>
                <w:b/>
                <w:bCs/>
              </w:rPr>
            </w:pPr>
          </w:p>
        </w:tc>
        <w:tc>
          <w:tcPr>
            <w:tcW w:w="697" w:type="pct"/>
            <w:shd w:val="pct10" w:color="auto" w:fill="auto"/>
            <w:vAlign w:val="center"/>
          </w:tcPr>
          <w:p w:rsidR="005C286D" w:rsidRPr="00F678C0" w:rsidRDefault="005C286D" w:rsidP="00F678C0">
            <w:pPr>
              <w:jc w:val="right"/>
              <w:rPr>
                <w:rFonts w:ascii="Arial" w:hAnsi="Arial" w:cs="Arial"/>
                <w:b/>
                <w:bCs/>
              </w:rPr>
            </w:pPr>
          </w:p>
        </w:tc>
      </w:tr>
      <w:tr w:rsidR="00AE5812" w:rsidRPr="00F678C0" w:rsidTr="00AE5812">
        <w:tc>
          <w:tcPr>
            <w:tcW w:w="2848" w:type="pct"/>
            <w:vAlign w:val="bottom"/>
          </w:tcPr>
          <w:p w:rsidR="005C286D" w:rsidRPr="008329F1" w:rsidRDefault="00B212DC" w:rsidP="00B212DC">
            <w:pPr>
              <w:rPr>
                <w:rFonts w:ascii="Arial" w:hAnsi="Arial" w:cs="Arial"/>
              </w:rPr>
            </w:pPr>
            <w:r>
              <w:rPr>
                <w:rFonts w:ascii="Arial" w:hAnsi="Arial" w:cs="Arial"/>
              </w:rPr>
              <w:t>Adjustment to D</w:t>
            </w:r>
            <w:r w:rsidR="005C286D" w:rsidRPr="008329F1">
              <w:rPr>
                <w:rFonts w:ascii="Arial" w:hAnsi="Arial" w:cs="Arial"/>
              </w:rPr>
              <w:t xml:space="preserve">eferred </w:t>
            </w:r>
            <w:r>
              <w:rPr>
                <w:rFonts w:ascii="Arial" w:hAnsi="Arial" w:cs="Arial"/>
              </w:rPr>
              <w:t>R</w:t>
            </w:r>
            <w:r w:rsidR="005C286D" w:rsidRPr="008329F1">
              <w:rPr>
                <w:rFonts w:ascii="Arial" w:hAnsi="Arial" w:cs="Arial"/>
              </w:rPr>
              <w:t xml:space="preserve">etirement </w:t>
            </w:r>
            <w:r>
              <w:rPr>
                <w:rFonts w:ascii="Arial" w:hAnsi="Arial" w:cs="Arial"/>
              </w:rPr>
              <w:t>B</w:t>
            </w:r>
            <w:r w:rsidR="005C286D" w:rsidRPr="008329F1">
              <w:rPr>
                <w:rFonts w:ascii="Arial" w:hAnsi="Arial" w:cs="Arial"/>
              </w:rPr>
              <w:t xml:space="preserve">enefits </w:t>
            </w:r>
            <w:r>
              <w:rPr>
                <w:rFonts w:ascii="Arial" w:hAnsi="Arial" w:cs="Arial"/>
              </w:rPr>
              <w:t>F</w:t>
            </w:r>
            <w:r w:rsidR="005C286D" w:rsidRPr="008329F1">
              <w:rPr>
                <w:rFonts w:ascii="Arial" w:hAnsi="Arial" w:cs="Arial"/>
              </w:rPr>
              <w:t>unding</w:t>
            </w:r>
          </w:p>
        </w:tc>
        <w:tc>
          <w:tcPr>
            <w:tcW w:w="633" w:type="pct"/>
          </w:tcPr>
          <w:p w:rsidR="005C286D" w:rsidRPr="00DE3374" w:rsidRDefault="005C286D" w:rsidP="00F678C0">
            <w:pPr>
              <w:jc w:val="center"/>
              <w:rPr>
                <w:rFonts w:ascii="Arial" w:hAnsi="Arial" w:cs="Arial"/>
              </w:rPr>
            </w:pPr>
          </w:p>
        </w:tc>
        <w:tc>
          <w:tcPr>
            <w:tcW w:w="822" w:type="pct"/>
            <w:vAlign w:val="center"/>
          </w:tcPr>
          <w:p w:rsidR="005C286D" w:rsidRPr="00DE3374" w:rsidRDefault="008329F1" w:rsidP="008329F1">
            <w:pPr>
              <w:jc w:val="right"/>
              <w:rPr>
                <w:rFonts w:ascii="Arial" w:hAnsi="Arial" w:cs="Arial"/>
              </w:rPr>
            </w:pPr>
            <w:r>
              <w:rPr>
                <w:rFonts w:ascii="Arial" w:hAnsi="Arial" w:cs="Arial"/>
              </w:rPr>
              <w:t>14,608,100</w:t>
            </w:r>
          </w:p>
        </w:tc>
        <w:tc>
          <w:tcPr>
            <w:tcW w:w="697" w:type="pct"/>
            <w:shd w:val="pct10" w:color="auto" w:fill="auto"/>
            <w:vAlign w:val="center"/>
          </w:tcPr>
          <w:p w:rsidR="005C286D" w:rsidRPr="00F678C0" w:rsidRDefault="005C286D" w:rsidP="00501F19">
            <w:pPr>
              <w:jc w:val="right"/>
              <w:rPr>
                <w:rFonts w:ascii="Arial" w:hAnsi="Arial" w:cs="Arial"/>
              </w:rPr>
            </w:pPr>
            <w:r w:rsidRPr="00F678C0">
              <w:rPr>
                <w:rFonts w:ascii="Arial" w:hAnsi="Arial" w:cs="Arial"/>
              </w:rPr>
              <w:t>(</w:t>
            </w:r>
            <w:r w:rsidR="00501F19" w:rsidRPr="00F678C0">
              <w:rPr>
                <w:rFonts w:ascii="Arial" w:hAnsi="Arial" w:cs="Arial"/>
              </w:rPr>
              <w:t>840,000</w:t>
            </w:r>
            <w:r w:rsidRPr="00F678C0">
              <w:rPr>
                <w:rFonts w:ascii="Arial" w:hAnsi="Arial" w:cs="Arial"/>
              </w:rPr>
              <w:t>)</w:t>
            </w:r>
          </w:p>
        </w:tc>
      </w:tr>
      <w:tr w:rsidR="00AE5812" w:rsidRPr="00F678C0" w:rsidTr="00AE5812">
        <w:tc>
          <w:tcPr>
            <w:tcW w:w="2848" w:type="pct"/>
            <w:vAlign w:val="bottom"/>
          </w:tcPr>
          <w:p w:rsidR="005C286D" w:rsidRPr="008329F1" w:rsidRDefault="005C286D" w:rsidP="00F678C0">
            <w:pPr>
              <w:rPr>
                <w:rFonts w:ascii="Arial" w:hAnsi="Arial" w:cs="Arial"/>
              </w:rPr>
            </w:pPr>
          </w:p>
        </w:tc>
        <w:tc>
          <w:tcPr>
            <w:tcW w:w="633" w:type="pct"/>
          </w:tcPr>
          <w:p w:rsidR="005C286D" w:rsidRPr="00DE3374" w:rsidRDefault="005C286D" w:rsidP="00F678C0">
            <w:pPr>
              <w:jc w:val="center"/>
              <w:rPr>
                <w:rFonts w:ascii="Arial" w:hAnsi="Arial" w:cs="Arial"/>
              </w:rPr>
            </w:pPr>
          </w:p>
        </w:tc>
        <w:tc>
          <w:tcPr>
            <w:tcW w:w="822" w:type="pct"/>
            <w:tcBorders>
              <w:bottom w:val="single" w:sz="4" w:space="0" w:color="auto"/>
            </w:tcBorders>
            <w:vAlign w:val="center"/>
          </w:tcPr>
          <w:p w:rsidR="005C286D" w:rsidRPr="00DE3374" w:rsidRDefault="005C286D" w:rsidP="00F678C0">
            <w:pPr>
              <w:jc w:val="right"/>
              <w:rPr>
                <w:rFonts w:ascii="Arial" w:hAnsi="Arial" w:cs="Arial"/>
                <w:b/>
                <w:bCs/>
              </w:rPr>
            </w:pPr>
          </w:p>
        </w:tc>
        <w:tc>
          <w:tcPr>
            <w:tcW w:w="697" w:type="pct"/>
            <w:tcBorders>
              <w:bottom w:val="single" w:sz="4" w:space="0" w:color="auto"/>
            </w:tcBorders>
            <w:shd w:val="pct10" w:color="auto" w:fill="auto"/>
            <w:vAlign w:val="center"/>
          </w:tcPr>
          <w:p w:rsidR="005C286D" w:rsidRPr="00F678C0" w:rsidRDefault="005C286D" w:rsidP="00F678C0">
            <w:pPr>
              <w:jc w:val="right"/>
              <w:rPr>
                <w:rFonts w:ascii="Arial" w:hAnsi="Arial" w:cs="Arial"/>
              </w:rPr>
            </w:pPr>
            <w:r w:rsidRPr="00F678C0">
              <w:rPr>
                <w:rFonts w:ascii="Arial" w:hAnsi="Arial" w:cs="Arial"/>
              </w:rPr>
              <w:t> </w:t>
            </w:r>
          </w:p>
        </w:tc>
      </w:tr>
      <w:tr w:rsidR="00AE5812" w:rsidRPr="00F678C0" w:rsidTr="00AE5812">
        <w:tc>
          <w:tcPr>
            <w:tcW w:w="2848" w:type="pct"/>
            <w:vAlign w:val="bottom"/>
          </w:tcPr>
          <w:p w:rsidR="005C286D" w:rsidRPr="008329F1" w:rsidRDefault="005C286D" w:rsidP="00645820">
            <w:pPr>
              <w:rPr>
                <w:rFonts w:ascii="Arial" w:hAnsi="Arial" w:cs="Arial"/>
                <w:b/>
              </w:rPr>
            </w:pPr>
            <w:r w:rsidRPr="008329F1">
              <w:rPr>
                <w:rFonts w:ascii="Arial" w:hAnsi="Arial" w:cs="Arial"/>
                <w:b/>
              </w:rPr>
              <w:t xml:space="preserve">Other Comprehensive Income for the </w:t>
            </w:r>
            <w:r w:rsidR="00645820">
              <w:rPr>
                <w:rFonts w:ascii="Arial" w:hAnsi="Arial" w:cs="Arial"/>
                <w:b/>
              </w:rPr>
              <w:t>y</w:t>
            </w:r>
            <w:r w:rsidRPr="008329F1">
              <w:rPr>
                <w:rFonts w:ascii="Arial" w:hAnsi="Arial" w:cs="Arial"/>
                <w:b/>
              </w:rPr>
              <w:t>ear</w:t>
            </w:r>
          </w:p>
        </w:tc>
        <w:tc>
          <w:tcPr>
            <w:tcW w:w="633" w:type="pct"/>
          </w:tcPr>
          <w:p w:rsidR="005C286D" w:rsidRPr="00DE3374" w:rsidRDefault="005C286D" w:rsidP="00F678C0">
            <w:pPr>
              <w:jc w:val="center"/>
              <w:rPr>
                <w:rFonts w:ascii="Arial" w:hAnsi="Arial" w:cs="Arial"/>
                <w:b/>
              </w:rPr>
            </w:pPr>
          </w:p>
        </w:tc>
        <w:tc>
          <w:tcPr>
            <w:tcW w:w="822" w:type="pct"/>
            <w:tcBorders>
              <w:top w:val="single" w:sz="4" w:space="0" w:color="auto"/>
              <w:bottom w:val="double" w:sz="4" w:space="0" w:color="auto"/>
            </w:tcBorders>
            <w:vAlign w:val="center"/>
          </w:tcPr>
          <w:p w:rsidR="005C286D" w:rsidRPr="00DE3374" w:rsidRDefault="008329F1" w:rsidP="008329F1">
            <w:pPr>
              <w:jc w:val="right"/>
              <w:rPr>
                <w:rFonts w:ascii="Arial" w:hAnsi="Arial" w:cs="Arial"/>
                <w:b/>
                <w:bCs/>
              </w:rPr>
            </w:pPr>
            <w:r>
              <w:rPr>
                <w:rFonts w:ascii="Arial" w:hAnsi="Arial" w:cs="Arial"/>
                <w:b/>
                <w:bCs/>
              </w:rPr>
              <w:t>(8,996,593)</w:t>
            </w:r>
          </w:p>
        </w:tc>
        <w:tc>
          <w:tcPr>
            <w:tcW w:w="697" w:type="pct"/>
            <w:tcBorders>
              <w:top w:val="single" w:sz="4" w:space="0" w:color="auto"/>
              <w:bottom w:val="double" w:sz="4" w:space="0" w:color="auto"/>
            </w:tcBorders>
            <w:shd w:val="pct10" w:color="auto" w:fill="auto"/>
            <w:vAlign w:val="center"/>
          </w:tcPr>
          <w:p w:rsidR="005C286D" w:rsidRPr="00F678C0" w:rsidRDefault="00F678C0" w:rsidP="00F678C0">
            <w:pPr>
              <w:jc w:val="right"/>
              <w:rPr>
                <w:rFonts w:ascii="Arial" w:hAnsi="Arial" w:cs="Arial"/>
                <w:b/>
                <w:bCs/>
              </w:rPr>
            </w:pPr>
            <w:r w:rsidRPr="00F678C0">
              <w:rPr>
                <w:rFonts w:ascii="Arial" w:hAnsi="Arial" w:cs="Arial"/>
                <w:b/>
                <w:bCs/>
              </w:rPr>
              <w:t>8,367,122</w:t>
            </w:r>
            <w:r w:rsidR="005C286D" w:rsidRPr="00F678C0">
              <w:rPr>
                <w:rFonts w:ascii="Arial" w:hAnsi="Arial" w:cs="Arial"/>
                <w:b/>
                <w:bCs/>
              </w:rPr>
              <w:t xml:space="preserve"> </w:t>
            </w:r>
          </w:p>
        </w:tc>
      </w:tr>
    </w:tbl>
    <w:p w:rsidR="005C286D" w:rsidRPr="00DE3374" w:rsidRDefault="005C286D" w:rsidP="005C286D">
      <w:pPr>
        <w:rPr>
          <w:rFonts w:ascii="Arial" w:hAnsi="Arial" w:cs="Arial"/>
          <w:b/>
        </w:rPr>
      </w:pPr>
    </w:p>
    <w:p w:rsidR="005C286D" w:rsidRPr="00DE3374" w:rsidRDefault="005C286D" w:rsidP="005C286D">
      <w:pPr>
        <w:rPr>
          <w:rFonts w:ascii="Arial" w:hAnsi="Arial" w:cs="Arial"/>
          <w:b/>
        </w:rPr>
      </w:pPr>
    </w:p>
    <w:p w:rsidR="005C286D" w:rsidRPr="00501F19" w:rsidRDefault="005C286D" w:rsidP="00652A91">
      <w:pPr>
        <w:ind w:left="-709"/>
        <w:rPr>
          <w:rFonts w:ascii="Arial" w:hAnsi="Arial" w:cs="Arial"/>
        </w:rPr>
      </w:pPr>
      <w:r w:rsidRPr="00501F19">
        <w:rPr>
          <w:rFonts w:ascii="Arial" w:hAnsi="Arial" w:cs="Arial"/>
        </w:rPr>
        <w:t xml:space="preserve">The Statement of Cash Flows and notes 1 to </w:t>
      </w:r>
      <w:r w:rsidR="009B23B0">
        <w:rPr>
          <w:rFonts w:ascii="Arial" w:hAnsi="Arial" w:cs="Arial"/>
        </w:rPr>
        <w:t>2</w:t>
      </w:r>
      <w:r w:rsidR="001A19F2">
        <w:rPr>
          <w:rFonts w:ascii="Arial" w:hAnsi="Arial" w:cs="Arial"/>
        </w:rPr>
        <w:t>6</w:t>
      </w:r>
      <w:r w:rsidR="00501F19" w:rsidRPr="00077597">
        <w:rPr>
          <w:rFonts w:ascii="Arial" w:hAnsi="Arial" w:cs="Arial"/>
        </w:rPr>
        <w:t xml:space="preserve"> </w:t>
      </w:r>
      <w:r w:rsidRPr="00501F19">
        <w:rPr>
          <w:rFonts w:ascii="Arial" w:hAnsi="Arial" w:cs="Arial"/>
        </w:rPr>
        <w:t>form part of these financial statements.</w:t>
      </w:r>
    </w:p>
    <w:p w:rsidR="005C286D" w:rsidRPr="00DE3374" w:rsidRDefault="005C286D" w:rsidP="00652A91">
      <w:pPr>
        <w:ind w:left="-709"/>
        <w:rPr>
          <w:rFonts w:ascii="Arial" w:hAnsi="Arial" w:cs="Arial"/>
        </w:rPr>
      </w:pPr>
    </w:p>
    <w:p w:rsidR="005C286D" w:rsidRPr="00DE3374" w:rsidRDefault="005C286D" w:rsidP="00652A91">
      <w:pPr>
        <w:ind w:left="-709"/>
        <w:rPr>
          <w:rFonts w:ascii="Arial" w:hAnsi="Arial" w:cs="Arial"/>
        </w:rPr>
      </w:pPr>
      <w:r w:rsidRPr="00DE3374">
        <w:rPr>
          <w:rFonts w:ascii="Arial" w:hAnsi="Arial" w:cs="Arial"/>
        </w:rPr>
        <w:t xml:space="preserve">On behalf of the Board of </w:t>
      </w:r>
      <w:r w:rsidR="00501F19" w:rsidRPr="00077597">
        <w:rPr>
          <w:rFonts w:ascii="Arial" w:hAnsi="Arial" w:cs="Arial"/>
        </w:rPr>
        <w:t>the Citizens Information Board</w:t>
      </w:r>
      <w:r w:rsidR="00501F19">
        <w:rPr>
          <w:rFonts w:ascii="Arial" w:hAnsi="Arial" w:cs="Arial"/>
        </w:rPr>
        <w:t>.</w:t>
      </w:r>
    </w:p>
    <w:p w:rsidR="005C286D" w:rsidRDefault="005C286D" w:rsidP="00652A91">
      <w:pPr>
        <w:ind w:left="-709"/>
        <w:rPr>
          <w:rFonts w:ascii="Arial" w:hAnsi="Arial" w:cs="Arial"/>
        </w:rPr>
      </w:pPr>
    </w:p>
    <w:p w:rsidR="00501F19" w:rsidRDefault="00501F19" w:rsidP="00652A91">
      <w:pPr>
        <w:ind w:left="-709"/>
        <w:rPr>
          <w:rFonts w:ascii="Arial" w:hAnsi="Arial" w:cs="Arial"/>
        </w:rPr>
      </w:pPr>
    </w:p>
    <w:p w:rsidR="00501F19" w:rsidRPr="00DE3374" w:rsidRDefault="00501F19" w:rsidP="00652A91">
      <w:pPr>
        <w:ind w:left="-709"/>
        <w:rPr>
          <w:rFonts w:ascii="Arial" w:hAnsi="Arial" w:cs="Arial"/>
        </w:rPr>
      </w:pPr>
    </w:p>
    <w:p w:rsidR="005C286D" w:rsidRPr="00DE3374" w:rsidRDefault="00E61F65" w:rsidP="00652A91">
      <w:pPr>
        <w:ind w:left="-709"/>
        <w:rPr>
          <w:rFonts w:ascii="Arial" w:hAnsi="Arial" w:cs="Arial"/>
        </w:rPr>
      </w:pPr>
      <w:r>
        <w:rPr>
          <w:rFonts w:ascii="Arial" w:hAnsi="Arial" w:cs="Arial"/>
          <w:noProof/>
          <w:lang w:val="en-IE" w:eastAsia="en-IE"/>
        </w:rPr>
        <mc:AlternateContent>
          <mc:Choice Requires="wps">
            <w:drawing>
              <wp:anchor distT="4294967295" distB="4294967295" distL="114300" distR="114300" simplePos="0" relativeHeight="251662336" behindDoc="0" locked="0" layoutInCell="1" allowOverlap="1" wp14:anchorId="7E680BC6" wp14:editId="78989D91">
                <wp:simplePos x="0" y="0"/>
                <wp:positionH relativeFrom="column">
                  <wp:posOffset>-454660</wp:posOffset>
                </wp:positionH>
                <wp:positionV relativeFrom="paragraph">
                  <wp:posOffset>133349</wp:posOffset>
                </wp:positionV>
                <wp:extent cx="1637030" cy="0"/>
                <wp:effectExtent l="0" t="0" r="2032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70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458AD1" id="Straight Connector 4"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8pt,10.5pt" to="93.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" strokecolor="black [3213]">
                <o:lock v:ext="edit" shapetype="f"/>
              </v:line>
            </w:pict>
          </mc:Fallback>
        </mc:AlternateContent>
      </w:r>
      <w:r>
        <w:rPr>
          <w:rFonts w:ascii="Arial" w:hAnsi="Arial" w:cs="Arial"/>
          <w:noProof/>
          <w:lang w:val="en-IE" w:eastAsia="en-IE"/>
        </w:rPr>
        <mc:AlternateContent>
          <mc:Choice Requires="wps">
            <w:drawing>
              <wp:anchor distT="4294967295" distB="4294967295" distL="114300" distR="114300" simplePos="0" relativeHeight="251663360" behindDoc="0" locked="0" layoutInCell="1" allowOverlap="1" wp14:anchorId="11E1C096" wp14:editId="1CA5E62E">
                <wp:simplePos x="0" y="0"/>
                <wp:positionH relativeFrom="column">
                  <wp:posOffset>1821815</wp:posOffset>
                </wp:positionH>
                <wp:positionV relativeFrom="paragraph">
                  <wp:posOffset>126999</wp:posOffset>
                </wp:positionV>
                <wp:extent cx="1637030" cy="0"/>
                <wp:effectExtent l="0" t="0" r="2032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70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973B83" id="Straight Connector 3"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45pt,10pt" to="272.3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" strokecolor="black [3213]">
                <o:lock v:ext="edit" shapetype="f"/>
              </v:line>
            </w:pict>
          </mc:Fallback>
        </mc:AlternateContent>
      </w:r>
    </w:p>
    <w:p w:rsidR="005C286D" w:rsidRPr="00DE3374" w:rsidRDefault="00501F19" w:rsidP="00652A91">
      <w:pPr>
        <w:ind w:left="-709"/>
        <w:rPr>
          <w:rFonts w:ascii="Arial" w:hAnsi="Arial" w:cs="Arial"/>
        </w:rPr>
      </w:pPr>
      <w:r>
        <w:rPr>
          <w:rFonts w:ascii="Arial" w:hAnsi="Arial" w:cs="Arial"/>
        </w:rPr>
        <w:t>Ita Mangan</w:t>
      </w:r>
      <w:r>
        <w:rPr>
          <w:rFonts w:ascii="Arial" w:hAnsi="Arial" w:cs="Arial"/>
        </w:rPr>
        <w:tab/>
      </w:r>
      <w:r>
        <w:rPr>
          <w:rFonts w:ascii="Arial" w:hAnsi="Arial" w:cs="Arial"/>
        </w:rPr>
        <w:tab/>
      </w:r>
      <w:r>
        <w:rPr>
          <w:rFonts w:ascii="Arial" w:hAnsi="Arial" w:cs="Arial"/>
        </w:rPr>
        <w:tab/>
      </w:r>
      <w:r>
        <w:rPr>
          <w:rFonts w:ascii="Arial" w:hAnsi="Arial" w:cs="Arial"/>
        </w:rPr>
        <w:tab/>
      </w:r>
      <w:r w:rsidR="00E1302C">
        <w:rPr>
          <w:rFonts w:ascii="Arial" w:hAnsi="Arial" w:cs="Arial"/>
        </w:rPr>
        <w:t>Josephine Henry</w:t>
      </w:r>
    </w:p>
    <w:p w:rsidR="005C286D" w:rsidRPr="00DE3374" w:rsidRDefault="00B25119" w:rsidP="00652A91">
      <w:pPr>
        <w:ind w:left="-709"/>
        <w:rPr>
          <w:rFonts w:ascii="Arial" w:hAnsi="Arial" w:cs="Arial"/>
        </w:rPr>
      </w:pPr>
      <w:r>
        <w:rPr>
          <w:rFonts w:ascii="Arial" w:hAnsi="Arial" w:cs="Arial"/>
        </w:rPr>
        <w:t>Chairperson</w:t>
      </w:r>
      <w:r w:rsidR="005C286D" w:rsidRPr="00DE3374">
        <w:rPr>
          <w:rFonts w:ascii="Arial" w:hAnsi="Arial" w:cs="Arial"/>
        </w:rPr>
        <w:tab/>
      </w:r>
      <w:r w:rsidR="005C286D" w:rsidRPr="00DE3374">
        <w:rPr>
          <w:rFonts w:ascii="Arial" w:hAnsi="Arial" w:cs="Arial"/>
        </w:rPr>
        <w:tab/>
      </w:r>
      <w:r w:rsidR="005C286D" w:rsidRPr="00DE3374">
        <w:rPr>
          <w:rFonts w:ascii="Arial" w:hAnsi="Arial" w:cs="Arial"/>
        </w:rPr>
        <w:tab/>
      </w:r>
      <w:r w:rsidR="005C286D" w:rsidRPr="00DE3374">
        <w:rPr>
          <w:rFonts w:ascii="Arial" w:hAnsi="Arial" w:cs="Arial"/>
        </w:rPr>
        <w:tab/>
      </w:r>
      <w:r w:rsidR="00E1302C">
        <w:rPr>
          <w:rFonts w:ascii="Arial" w:hAnsi="Arial" w:cs="Arial"/>
        </w:rPr>
        <w:t>Board Member</w:t>
      </w:r>
    </w:p>
    <w:p w:rsidR="005C286D" w:rsidRPr="00DE3374" w:rsidRDefault="005C286D" w:rsidP="00652A91">
      <w:pPr>
        <w:ind w:left="-709"/>
        <w:rPr>
          <w:rFonts w:ascii="Arial" w:hAnsi="Arial" w:cs="Arial"/>
        </w:rPr>
      </w:pPr>
      <w:r w:rsidRPr="00DE3374">
        <w:rPr>
          <w:rFonts w:ascii="Arial" w:hAnsi="Arial" w:cs="Arial"/>
        </w:rPr>
        <w:t xml:space="preserve">Date: </w:t>
      </w:r>
      <w:r w:rsidRPr="00DE3374">
        <w:rPr>
          <w:rFonts w:ascii="Arial" w:hAnsi="Arial" w:cs="Arial"/>
        </w:rPr>
        <w:tab/>
      </w:r>
      <w:r w:rsidRPr="00DE3374">
        <w:rPr>
          <w:rFonts w:ascii="Arial" w:hAnsi="Arial" w:cs="Arial"/>
        </w:rPr>
        <w:tab/>
      </w:r>
      <w:r w:rsidRPr="00DE3374">
        <w:rPr>
          <w:rFonts w:ascii="Arial" w:hAnsi="Arial" w:cs="Arial"/>
        </w:rPr>
        <w:tab/>
      </w:r>
      <w:r w:rsidRPr="00DE3374">
        <w:rPr>
          <w:rFonts w:ascii="Arial" w:hAnsi="Arial" w:cs="Arial"/>
        </w:rPr>
        <w:tab/>
      </w:r>
      <w:r w:rsidRPr="00DE3374">
        <w:rPr>
          <w:rFonts w:ascii="Arial" w:hAnsi="Arial" w:cs="Arial"/>
        </w:rPr>
        <w:tab/>
        <w:t>Date:</w:t>
      </w: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p w:rsidR="005C286D" w:rsidRDefault="005C286D">
      <w:pPr>
        <w:rPr>
          <w:rFonts w:ascii="Arial" w:hAnsi="Arial" w:cs="Arial"/>
        </w:rPr>
      </w:pPr>
    </w:p>
    <w:tbl>
      <w:tblPr>
        <w:tblW w:w="11277" w:type="dxa"/>
        <w:tblInd w:w="-743" w:type="dxa"/>
        <w:tblLook w:val="0000" w:firstRow="0" w:lastRow="0" w:firstColumn="0" w:lastColumn="0" w:noHBand="0" w:noVBand="0"/>
      </w:tblPr>
      <w:tblGrid>
        <w:gridCol w:w="11199"/>
        <w:gridCol w:w="78"/>
      </w:tblGrid>
      <w:tr w:rsidR="00F678C0" w:rsidRPr="001B32D2" w:rsidTr="00F678C0">
        <w:trPr>
          <w:cantSplit/>
        </w:trPr>
        <w:tc>
          <w:tcPr>
            <w:tcW w:w="11277" w:type="dxa"/>
            <w:gridSpan w:val="2"/>
            <w:shd w:val="clear" w:color="auto" w:fill="A6A6A6"/>
          </w:tcPr>
          <w:p w:rsidR="00F678C0" w:rsidRPr="001B32D2" w:rsidRDefault="00F678C0" w:rsidP="00F678C0">
            <w:pPr>
              <w:ind w:left="-101" w:right="-115" w:hanging="7"/>
              <w:jc w:val="center"/>
              <w:rPr>
                <w:rFonts w:ascii="Arial" w:hAnsi="Arial" w:cs="Arial"/>
                <w:b/>
                <w:sz w:val="32"/>
              </w:rPr>
            </w:pPr>
            <w:r w:rsidRPr="001B32D2">
              <w:rPr>
                <w:rFonts w:ascii="Arial" w:hAnsi="Arial" w:cs="Arial"/>
              </w:rPr>
              <w:br w:type="page"/>
            </w:r>
            <w:r w:rsidRPr="001B32D2">
              <w:rPr>
                <w:rFonts w:ascii="Arial" w:hAnsi="Arial" w:cs="Arial"/>
                <w:b/>
                <w:sz w:val="32"/>
              </w:rPr>
              <w:t>CITIZENS INFORMATION BOARD</w:t>
            </w:r>
          </w:p>
        </w:tc>
      </w:tr>
      <w:tr w:rsidR="00297C05" w:rsidRPr="001B32D2" w:rsidTr="00412519">
        <w:trPr>
          <w:cantSplit/>
        </w:trPr>
        <w:tc>
          <w:tcPr>
            <w:tcW w:w="11277" w:type="dxa"/>
            <w:gridSpan w:val="2"/>
            <w:shd w:val="pct5" w:color="auto" w:fill="auto"/>
          </w:tcPr>
          <w:p w:rsidR="00297C05" w:rsidRDefault="00297C05" w:rsidP="00F678C0">
            <w:pPr>
              <w:ind w:left="-108" w:right="-90"/>
              <w:jc w:val="center"/>
              <w:rPr>
                <w:rFonts w:ascii="Arial" w:hAnsi="Arial" w:cs="Arial"/>
                <w:b/>
                <w:sz w:val="28"/>
              </w:rPr>
            </w:pPr>
            <w:r w:rsidRPr="00297C05">
              <w:rPr>
                <w:rFonts w:ascii="Arial" w:hAnsi="Arial" w:cs="Arial"/>
                <w:b/>
                <w:sz w:val="28"/>
              </w:rPr>
              <w:t xml:space="preserve">Statement of Financial Position </w:t>
            </w:r>
          </w:p>
          <w:p w:rsidR="00297C05" w:rsidRPr="001B32D2" w:rsidRDefault="00A560DF" w:rsidP="00F678C0">
            <w:pPr>
              <w:ind w:left="-108" w:right="-90"/>
              <w:jc w:val="center"/>
              <w:rPr>
                <w:rFonts w:ascii="Arial" w:hAnsi="Arial" w:cs="Arial"/>
                <w:b/>
                <w:sz w:val="28"/>
              </w:rPr>
            </w:pPr>
            <w:r>
              <w:rPr>
                <w:rFonts w:ascii="Arial" w:hAnsi="Arial" w:cs="Arial"/>
                <w:b/>
                <w:sz w:val="28"/>
              </w:rPr>
              <w:t>f</w:t>
            </w:r>
            <w:r w:rsidR="00297C05" w:rsidRPr="001B32D2">
              <w:rPr>
                <w:rFonts w:ascii="Arial" w:hAnsi="Arial" w:cs="Arial"/>
                <w:b/>
                <w:sz w:val="28"/>
              </w:rPr>
              <w:t>or</w:t>
            </w:r>
            <w:r w:rsidR="00297C05">
              <w:rPr>
                <w:rFonts w:ascii="Arial" w:hAnsi="Arial" w:cs="Arial"/>
                <w:b/>
                <w:sz w:val="28"/>
              </w:rPr>
              <w:t xml:space="preserve"> the Year Ended 31 December 2015</w:t>
            </w:r>
          </w:p>
        </w:tc>
      </w:tr>
      <w:tr w:rsidR="0009761E" w:rsidRPr="001B32D2" w:rsidTr="00652A91">
        <w:trPr>
          <w:gridAfter w:val="1"/>
          <w:wAfter w:w="78" w:type="dxa"/>
        </w:trPr>
        <w:tc>
          <w:tcPr>
            <w:tcW w:w="11199" w:type="dxa"/>
          </w:tcPr>
          <w:p w:rsidR="00297C05" w:rsidRPr="00DA435D" w:rsidRDefault="00297C05" w:rsidP="00297C05">
            <w:pPr>
              <w:rPr>
                <w: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4"/>
              <w:gridCol w:w="1393"/>
              <w:gridCol w:w="1702"/>
              <w:gridCol w:w="1544"/>
            </w:tblGrid>
            <w:tr w:rsidR="00297C05" w:rsidRPr="00663EE2" w:rsidTr="00412519">
              <w:trPr>
                <w:trHeight w:val="497"/>
              </w:trPr>
              <w:tc>
                <w:tcPr>
                  <w:tcW w:w="2888" w:type="pct"/>
                  <w:vAlign w:val="bottom"/>
                </w:tcPr>
                <w:p w:rsidR="00297C05" w:rsidRPr="00663EE2" w:rsidRDefault="00297C05" w:rsidP="00F678C0">
                  <w:pPr>
                    <w:rPr>
                      <w:rFonts w:ascii="Arial" w:hAnsi="Arial" w:cs="Arial"/>
                    </w:rPr>
                  </w:pPr>
                </w:p>
              </w:tc>
              <w:tc>
                <w:tcPr>
                  <w:tcW w:w="634" w:type="pct"/>
                </w:tcPr>
                <w:p w:rsidR="00297C05" w:rsidRPr="00663EE2" w:rsidRDefault="00297C05" w:rsidP="00F678C0">
                  <w:pPr>
                    <w:jc w:val="center"/>
                    <w:rPr>
                      <w:rFonts w:ascii="Arial" w:hAnsi="Arial" w:cs="Arial"/>
                      <w:b/>
                    </w:rPr>
                  </w:pPr>
                </w:p>
                <w:p w:rsidR="00297C05" w:rsidRPr="00663EE2" w:rsidRDefault="00297C05" w:rsidP="00F678C0">
                  <w:pPr>
                    <w:jc w:val="center"/>
                    <w:rPr>
                      <w:rFonts w:ascii="Arial" w:hAnsi="Arial" w:cs="Arial"/>
                      <w:b/>
                    </w:rPr>
                  </w:pPr>
                  <w:r w:rsidRPr="00663EE2">
                    <w:rPr>
                      <w:rFonts w:ascii="Arial" w:hAnsi="Arial" w:cs="Arial"/>
                      <w:b/>
                    </w:rPr>
                    <w:t>Note</w:t>
                  </w:r>
                </w:p>
              </w:tc>
              <w:tc>
                <w:tcPr>
                  <w:tcW w:w="775" w:type="pct"/>
                  <w:vAlign w:val="bottom"/>
                </w:tcPr>
                <w:p w:rsidR="00297C05" w:rsidRPr="00663EE2" w:rsidRDefault="00297C05" w:rsidP="00F678C0">
                  <w:pPr>
                    <w:jc w:val="right"/>
                    <w:rPr>
                      <w:rFonts w:ascii="Arial" w:hAnsi="Arial" w:cs="Arial"/>
                      <w:b/>
                    </w:rPr>
                  </w:pPr>
                  <w:r w:rsidRPr="00663EE2">
                    <w:rPr>
                      <w:rFonts w:ascii="Arial" w:hAnsi="Arial" w:cs="Arial"/>
                      <w:b/>
                    </w:rPr>
                    <w:t>2015</w:t>
                  </w:r>
                </w:p>
                <w:p w:rsidR="00297C05" w:rsidRPr="00663EE2" w:rsidRDefault="00297C05" w:rsidP="00F678C0">
                  <w:pPr>
                    <w:jc w:val="right"/>
                    <w:rPr>
                      <w:rFonts w:ascii="Arial" w:hAnsi="Arial" w:cs="Arial"/>
                      <w:b/>
                    </w:rPr>
                  </w:pPr>
                </w:p>
                <w:p w:rsidR="00297C05" w:rsidRPr="00663EE2" w:rsidRDefault="00297C05" w:rsidP="00297C05">
                  <w:pPr>
                    <w:jc w:val="right"/>
                    <w:rPr>
                      <w:rFonts w:ascii="Arial" w:hAnsi="Arial" w:cs="Arial"/>
                      <w:b/>
                    </w:rPr>
                  </w:pPr>
                  <w:r w:rsidRPr="00663EE2">
                    <w:rPr>
                      <w:rFonts w:ascii="Arial" w:hAnsi="Arial" w:cs="Arial"/>
                      <w:b/>
                    </w:rPr>
                    <w:t>€</w:t>
                  </w:r>
                </w:p>
              </w:tc>
              <w:tc>
                <w:tcPr>
                  <w:tcW w:w="704" w:type="pct"/>
                  <w:shd w:val="pct10" w:color="auto" w:fill="auto"/>
                  <w:vAlign w:val="bottom"/>
                </w:tcPr>
                <w:p w:rsidR="00297C05" w:rsidRPr="00663EE2" w:rsidRDefault="00297C05" w:rsidP="00F678C0">
                  <w:pPr>
                    <w:jc w:val="right"/>
                    <w:rPr>
                      <w:rFonts w:ascii="Arial" w:hAnsi="Arial" w:cs="Arial"/>
                      <w:b/>
                    </w:rPr>
                  </w:pPr>
                  <w:r w:rsidRPr="00663EE2">
                    <w:rPr>
                      <w:rFonts w:ascii="Arial" w:hAnsi="Arial" w:cs="Arial"/>
                      <w:b/>
                    </w:rPr>
                    <w:t>2014</w:t>
                  </w:r>
                </w:p>
                <w:p w:rsidR="00297C05" w:rsidRPr="00663EE2" w:rsidRDefault="00297C05" w:rsidP="00F678C0">
                  <w:pPr>
                    <w:jc w:val="right"/>
                    <w:rPr>
                      <w:rFonts w:ascii="Arial" w:hAnsi="Arial" w:cs="Arial"/>
                      <w:b/>
                      <w:color w:val="FF0000"/>
                    </w:rPr>
                  </w:pPr>
                </w:p>
                <w:p w:rsidR="00297C05" w:rsidRPr="00663EE2" w:rsidRDefault="00297C05" w:rsidP="00297C05">
                  <w:pPr>
                    <w:jc w:val="right"/>
                    <w:rPr>
                      <w:rFonts w:ascii="Arial" w:hAnsi="Arial" w:cs="Arial"/>
                      <w:b/>
                    </w:rPr>
                  </w:pPr>
                  <w:r w:rsidRPr="00663EE2">
                    <w:rPr>
                      <w:rFonts w:ascii="Arial" w:hAnsi="Arial" w:cs="Arial"/>
                      <w:b/>
                    </w:rPr>
                    <w:t>€</w:t>
                  </w:r>
                </w:p>
              </w:tc>
            </w:tr>
            <w:tr w:rsidR="00297C05" w:rsidRPr="00663EE2" w:rsidTr="00412519">
              <w:tc>
                <w:tcPr>
                  <w:tcW w:w="2888" w:type="pct"/>
                  <w:vAlign w:val="bottom"/>
                </w:tcPr>
                <w:p w:rsidR="00297C05" w:rsidRPr="00663EE2" w:rsidRDefault="00297C05" w:rsidP="00F678C0">
                  <w:pPr>
                    <w:rPr>
                      <w:rFonts w:ascii="Arial" w:hAnsi="Arial" w:cs="Arial"/>
                      <w:b/>
                    </w:rPr>
                  </w:pPr>
                  <w:r w:rsidRPr="00663EE2">
                    <w:rPr>
                      <w:rFonts w:ascii="Arial" w:hAnsi="Arial" w:cs="Arial"/>
                      <w:b/>
                    </w:rPr>
                    <w:t>Fixed Assets</w:t>
                  </w:r>
                </w:p>
              </w:tc>
              <w:tc>
                <w:tcPr>
                  <w:tcW w:w="634" w:type="pct"/>
                </w:tcPr>
                <w:p w:rsidR="00297C05" w:rsidRPr="00663EE2" w:rsidRDefault="00297C05" w:rsidP="00F678C0">
                  <w:pPr>
                    <w:jc w:val="center"/>
                    <w:rPr>
                      <w:rFonts w:ascii="Arial" w:hAnsi="Arial" w:cs="Arial"/>
                      <w:b/>
                    </w:rPr>
                  </w:pPr>
                </w:p>
              </w:tc>
              <w:tc>
                <w:tcPr>
                  <w:tcW w:w="775" w:type="pct"/>
                  <w:vAlign w:val="bottom"/>
                </w:tcPr>
                <w:p w:rsidR="00297C05" w:rsidRPr="00663EE2" w:rsidRDefault="00297C05" w:rsidP="00F678C0">
                  <w:pPr>
                    <w:jc w:val="right"/>
                    <w:rPr>
                      <w:rFonts w:ascii="Arial" w:hAnsi="Arial" w:cs="Arial"/>
                      <w:b/>
                    </w:rPr>
                  </w:pPr>
                </w:p>
              </w:tc>
              <w:tc>
                <w:tcPr>
                  <w:tcW w:w="704" w:type="pct"/>
                  <w:shd w:val="pct10" w:color="auto" w:fill="auto"/>
                  <w:vAlign w:val="bottom"/>
                </w:tcPr>
                <w:p w:rsidR="00297C05" w:rsidRPr="00663EE2" w:rsidRDefault="00297C05" w:rsidP="00F678C0">
                  <w:pPr>
                    <w:jc w:val="right"/>
                    <w:rPr>
                      <w:rFonts w:ascii="Arial" w:hAnsi="Arial" w:cs="Arial"/>
                      <w:b/>
                    </w:rPr>
                  </w:pPr>
                </w:p>
              </w:tc>
            </w:tr>
            <w:tr w:rsidR="00297C05" w:rsidRPr="00663EE2" w:rsidTr="00412519">
              <w:tc>
                <w:tcPr>
                  <w:tcW w:w="2888" w:type="pct"/>
                  <w:vAlign w:val="bottom"/>
                </w:tcPr>
                <w:p w:rsidR="00297C05" w:rsidRPr="00412519" w:rsidRDefault="00297C05" w:rsidP="00B212DC">
                  <w:pPr>
                    <w:rPr>
                      <w:rFonts w:ascii="Arial" w:hAnsi="Arial" w:cs="Arial"/>
                    </w:rPr>
                  </w:pPr>
                  <w:r w:rsidRPr="00412519">
                    <w:rPr>
                      <w:rFonts w:ascii="Arial" w:hAnsi="Arial" w:cs="Arial"/>
                    </w:rPr>
                    <w:t xml:space="preserve">Property, </w:t>
                  </w:r>
                  <w:r w:rsidR="00B212DC">
                    <w:rPr>
                      <w:rFonts w:ascii="Arial" w:hAnsi="Arial" w:cs="Arial"/>
                    </w:rPr>
                    <w:t>P</w:t>
                  </w:r>
                  <w:r w:rsidRPr="00412519">
                    <w:rPr>
                      <w:rFonts w:ascii="Arial" w:hAnsi="Arial" w:cs="Arial"/>
                    </w:rPr>
                    <w:t xml:space="preserve">lant </w:t>
                  </w:r>
                  <w:r w:rsidR="00C642FD">
                    <w:rPr>
                      <w:rFonts w:ascii="Arial" w:hAnsi="Arial" w:cs="Arial"/>
                    </w:rPr>
                    <w:t>and</w:t>
                  </w:r>
                  <w:r w:rsidRPr="00412519">
                    <w:rPr>
                      <w:rFonts w:ascii="Arial" w:hAnsi="Arial" w:cs="Arial"/>
                    </w:rPr>
                    <w:t xml:space="preserve"> </w:t>
                  </w:r>
                  <w:r w:rsidR="00B212DC">
                    <w:rPr>
                      <w:rFonts w:ascii="Arial" w:hAnsi="Arial" w:cs="Arial"/>
                    </w:rPr>
                    <w:t>E</w:t>
                  </w:r>
                  <w:r w:rsidRPr="00412519">
                    <w:rPr>
                      <w:rFonts w:ascii="Arial" w:hAnsi="Arial" w:cs="Arial"/>
                    </w:rPr>
                    <w:t>quipment</w:t>
                  </w:r>
                </w:p>
              </w:tc>
              <w:tc>
                <w:tcPr>
                  <w:tcW w:w="634" w:type="pct"/>
                </w:tcPr>
                <w:p w:rsidR="00297C05" w:rsidRPr="005E176A" w:rsidRDefault="005E176A" w:rsidP="00F678C0">
                  <w:pPr>
                    <w:jc w:val="center"/>
                    <w:rPr>
                      <w:rFonts w:ascii="Arial" w:hAnsi="Arial" w:cs="Arial"/>
                      <w:b/>
                    </w:rPr>
                  </w:pPr>
                  <w:r w:rsidRPr="005E176A">
                    <w:rPr>
                      <w:rFonts w:ascii="Arial" w:hAnsi="Arial" w:cs="Arial"/>
                      <w:b/>
                    </w:rPr>
                    <w:t>19</w:t>
                  </w:r>
                </w:p>
              </w:tc>
              <w:tc>
                <w:tcPr>
                  <w:tcW w:w="775" w:type="pct"/>
                  <w:vAlign w:val="center"/>
                </w:tcPr>
                <w:p w:rsidR="00297C05" w:rsidRPr="00663EE2" w:rsidRDefault="00A61034" w:rsidP="00A61034">
                  <w:pPr>
                    <w:jc w:val="right"/>
                    <w:rPr>
                      <w:rFonts w:ascii="Arial" w:hAnsi="Arial" w:cs="Arial"/>
                    </w:rPr>
                  </w:pPr>
                  <w:r>
                    <w:rPr>
                      <w:rFonts w:ascii="Arial" w:hAnsi="Arial" w:cs="Arial"/>
                    </w:rPr>
                    <w:t>4,541,994</w:t>
                  </w:r>
                </w:p>
              </w:tc>
              <w:tc>
                <w:tcPr>
                  <w:tcW w:w="704" w:type="pct"/>
                  <w:shd w:val="pct10" w:color="auto" w:fill="auto"/>
                  <w:vAlign w:val="center"/>
                </w:tcPr>
                <w:p w:rsidR="00297C05" w:rsidRPr="00A61034" w:rsidRDefault="00297C05" w:rsidP="00297C05">
                  <w:pPr>
                    <w:jc w:val="right"/>
                    <w:rPr>
                      <w:rFonts w:ascii="Arial" w:hAnsi="Arial" w:cs="Arial"/>
                    </w:rPr>
                  </w:pPr>
                  <w:r w:rsidRPr="00A61034">
                    <w:rPr>
                      <w:rFonts w:ascii="Arial" w:hAnsi="Arial" w:cs="Arial"/>
                    </w:rPr>
                    <w:t xml:space="preserve">4,685,140 </w:t>
                  </w:r>
                </w:p>
              </w:tc>
            </w:tr>
            <w:tr w:rsidR="00297C05" w:rsidRPr="00663EE2" w:rsidTr="00412519">
              <w:tc>
                <w:tcPr>
                  <w:tcW w:w="2888" w:type="pct"/>
                  <w:vAlign w:val="bottom"/>
                </w:tcPr>
                <w:p w:rsidR="00297C05" w:rsidRPr="00412519" w:rsidRDefault="00297C05" w:rsidP="00F678C0">
                  <w:pPr>
                    <w:rPr>
                      <w:rFonts w:ascii="Arial" w:hAnsi="Arial" w:cs="Arial"/>
                      <w:b/>
                    </w:rPr>
                  </w:pPr>
                  <w:r w:rsidRPr="00412519">
                    <w:rPr>
                      <w:rFonts w:ascii="Arial" w:hAnsi="Arial" w:cs="Arial"/>
                      <w:b/>
                    </w:rPr>
                    <w:t>Total Fixed Assets</w:t>
                  </w:r>
                </w:p>
              </w:tc>
              <w:tc>
                <w:tcPr>
                  <w:tcW w:w="634" w:type="pct"/>
                </w:tcPr>
                <w:p w:rsidR="00297C05" w:rsidRPr="00663EE2" w:rsidRDefault="00297C05" w:rsidP="00F678C0">
                  <w:pPr>
                    <w:jc w:val="center"/>
                    <w:rPr>
                      <w:rFonts w:ascii="Arial" w:hAnsi="Arial" w:cs="Arial"/>
                      <w:b/>
                    </w:rPr>
                  </w:pPr>
                </w:p>
              </w:tc>
              <w:tc>
                <w:tcPr>
                  <w:tcW w:w="775" w:type="pct"/>
                  <w:tcBorders>
                    <w:top w:val="single" w:sz="4" w:space="0" w:color="auto"/>
                    <w:bottom w:val="single" w:sz="4" w:space="0" w:color="auto"/>
                  </w:tcBorders>
                  <w:vAlign w:val="center"/>
                </w:tcPr>
                <w:p w:rsidR="00297C05" w:rsidRPr="00663EE2" w:rsidRDefault="00A61034" w:rsidP="00A61034">
                  <w:pPr>
                    <w:jc w:val="right"/>
                    <w:rPr>
                      <w:rFonts w:ascii="Arial" w:hAnsi="Arial" w:cs="Arial"/>
                      <w:b/>
                      <w:bCs/>
                    </w:rPr>
                  </w:pPr>
                  <w:r>
                    <w:rPr>
                      <w:rFonts w:ascii="Arial" w:hAnsi="Arial" w:cs="Arial"/>
                      <w:b/>
                      <w:bCs/>
                    </w:rPr>
                    <w:t>4,541,994</w:t>
                  </w:r>
                </w:p>
              </w:tc>
              <w:tc>
                <w:tcPr>
                  <w:tcW w:w="704" w:type="pct"/>
                  <w:tcBorders>
                    <w:top w:val="single" w:sz="4" w:space="0" w:color="auto"/>
                    <w:bottom w:val="single" w:sz="4" w:space="0" w:color="auto"/>
                  </w:tcBorders>
                  <w:shd w:val="pct10" w:color="auto" w:fill="auto"/>
                  <w:vAlign w:val="center"/>
                </w:tcPr>
                <w:p w:rsidR="00297C05" w:rsidRPr="00A61034" w:rsidRDefault="00297C05" w:rsidP="00297C05">
                  <w:pPr>
                    <w:jc w:val="right"/>
                    <w:rPr>
                      <w:rFonts w:ascii="Arial" w:hAnsi="Arial" w:cs="Arial"/>
                      <w:b/>
                      <w:bCs/>
                    </w:rPr>
                  </w:pPr>
                  <w:r w:rsidRPr="00A61034">
                    <w:rPr>
                      <w:rFonts w:ascii="Arial" w:hAnsi="Arial" w:cs="Arial"/>
                      <w:b/>
                      <w:bCs/>
                    </w:rPr>
                    <w:t xml:space="preserve">4,685,140 </w:t>
                  </w:r>
                </w:p>
              </w:tc>
            </w:tr>
            <w:tr w:rsidR="00297C05" w:rsidRPr="00663EE2" w:rsidTr="00412519">
              <w:tc>
                <w:tcPr>
                  <w:tcW w:w="2888" w:type="pct"/>
                  <w:vAlign w:val="bottom"/>
                </w:tcPr>
                <w:p w:rsidR="00297C05" w:rsidRPr="00412519" w:rsidRDefault="00297C05" w:rsidP="00F678C0">
                  <w:pPr>
                    <w:rPr>
                      <w:rFonts w:ascii="Arial" w:hAnsi="Arial" w:cs="Arial"/>
                    </w:rPr>
                  </w:pPr>
                </w:p>
              </w:tc>
              <w:tc>
                <w:tcPr>
                  <w:tcW w:w="634" w:type="pct"/>
                </w:tcPr>
                <w:p w:rsidR="00297C05" w:rsidRPr="00663EE2" w:rsidRDefault="00297C05" w:rsidP="00F678C0">
                  <w:pPr>
                    <w:jc w:val="center"/>
                    <w:rPr>
                      <w:rFonts w:ascii="Arial" w:hAnsi="Arial" w:cs="Arial"/>
                    </w:rPr>
                  </w:pPr>
                </w:p>
              </w:tc>
              <w:tc>
                <w:tcPr>
                  <w:tcW w:w="775" w:type="pct"/>
                  <w:tcBorders>
                    <w:top w:val="single" w:sz="4" w:space="0" w:color="auto"/>
                  </w:tcBorders>
                  <w:vAlign w:val="center"/>
                </w:tcPr>
                <w:p w:rsidR="00297C05" w:rsidRPr="00663EE2" w:rsidRDefault="00297C05" w:rsidP="00F678C0">
                  <w:pPr>
                    <w:jc w:val="right"/>
                    <w:rPr>
                      <w:rFonts w:ascii="Arial" w:hAnsi="Arial" w:cs="Arial"/>
                      <w:b/>
                      <w:bCs/>
                    </w:rPr>
                  </w:pPr>
                </w:p>
              </w:tc>
              <w:tc>
                <w:tcPr>
                  <w:tcW w:w="704" w:type="pct"/>
                  <w:tcBorders>
                    <w:top w:val="single" w:sz="4" w:space="0" w:color="auto"/>
                  </w:tcBorders>
                  <w:shd w:val="pct10" w:color="auto" w:fill="auto"/>
                  <w:vAlign w:val="center"/>
                </w:tcPr>
                <w:p w:rsidR="00297C05" w:rsidRPr="00A61034" w:rsidRDefault="00297C05" w:rsidP="00F678C0">
                  <w:pPr>
                    <w:jc w:val="right"/>
                    <w:rPr>
                      <w:rFonts w:ascii="Arial" w:hAnsi="Arial" w:cs="Arial"/>
                    </w:rPr>
                  </w:pPr>
                  <w:r w:rsidRPr="00A61034">
                    <w:rPr>
                      <w:rFonts w:ascii="Arial" w:hAnsi="Arial" w:cs="Arial"/>
                    </w:rPr>
                    <w:t> </w:t>
                  </w:r>
                </w:p>
              </w:tc>
            </w:tr>
            <w:tr w:rsidR="00297C05" w:rsidRPr="00663EE2" w:rsidTr="00412519">
              <w:tc>
                <w:tcPr>
                  <w:tcW w:w="2888" w:type="pct"/>
                  <w:vAlign w:val="bottom"/>
                </w:tcPr>
                <w:p w:rsidR="00297C05" w:rsidRPr="00412519" w:rsidRDefault="00297C05" w:rsidP="00F678C0">
                  <w:pPr>
                    <w:rPr>
                      <w:rFonts w:ascii="Arial" w:hAnsi="Arial" w:cs="Arial"/>
                      <w:b/>
                    </w:rPr>
                  </w:pPr>
                  <w:r w:rsidRPr="00412519">
                    <w:rPr>
                      <w:rFonts w:ascii="Arial" w:hAnsi="Arial" w:cs="Arial"/>
                      <w:b/>
                    </w:rPr>
                    <w:t>Current Assets</w:t>
                  </w:r>
                </w:p>
              </w:tc>
              <w:tc>
                <w:tcPr>
                  <w:tcW w:w="634" w:type="pct"/>
                </w:tcPr>
                <w:p w:rsidR="00297C05" w:rsidRPr="00663EE2" w:rsidRDefault="00297C05" w:rsidP="00F678C0">
                  <w:pPr>
                    <w:jc w:val="center"/>
                    <w:rPr>
                      <w:rFonts w:ascii="Arial" w:hAnsi="Arial" w:cs="Arial"/>
                      <w:b/>
                    </w:rPr>
                  </w:pPr>
                </w:p>
              </w:tc>
              <w:tc>
                <w:tcPr>
                  <w:tcW w:w="775" w:type="pct"/>
                  <w:vAlign w:val="center"/>
                </w:tcPr>
                <w:p w:rsidR="00297C05" w:rsidRPr="00663EE2" w:rsidRDefault="00297C05" w:rsidP="00F678C0">
                  <w:pPr>
                    <w:jc w:val="right"/>
                    <w:rPr>
                      <w:rFonts w:ascii="Arial" w:hAnsi="Arial" w:cs="Arial"/>
                      <w:b/>
                      <w:bCs/>
                    </w:rPr>
                  </w:pPr>
                </w:p>
              </w:tc>
              <w:tc>
                <w:tcPr>
                  <w:tcW w:w="704" w:type="pct"/>
                  <w:shd w:val="pct10" w:color="auto" w:fill="auto"/>
                  <w:vAlign w:val="center"/>
                </w:tcPr>
                <w:p w:rsidR="00297C05" w:rsidRPr="00A61034" w:rsidRDefault="00297C05" w:rsidP="00F678C0">
                  <w:pPr>
                    <w:jc w:val="right"/>
                    <w:rPr>
                      <w:rFonts w:ascii="Arial" w:hAnsi="Arial" w:cs="Arial"/>
                      <w:b/>
                    </w:rPr>
                  </w:pPr>
                  <w:r w:rsidRPr="00A61034">
                    <w:rPr>
                      <w:rFonts w:ascii="Arial" w:hAnsi="Arial" w:cs="Arial"/>
                      <w:b/>
                    </w:rPr>
                    <w:t> </w:t>
                  </w:r>
                </w:p>
              </w:tc>
            </w:tr>
            <w:tr w:rsidR="00297C05" w:rsidRPr="00663EE2" w:rsidTr="00412519">
              <w:tc>
                <w:tcPr>
                  <w:tcW w:w="2888" w:type="pct"/>
                  <w:vAlign w:val="bottom"/>
                </w:tcPr>
                <w:p w:rsidR="00297C05" w:rsidRPr="00412519" w:rsidRDefault="00297C05" w:rsidP="00297C05">
                  <w:pPr>
                    <w:rPr>
                      <w:rFonts w:ascii="Arial" w:hAnsi="Arial" w:cs="Arial"/>
                    </w:rPr>
                  </w:pPr>
                  <w:r w:rsidRPr="00412519">
                    <w:rPr>
                      <w:rFonts w:ascii="Arial" w:hAnsi="Arial" w:cs="Arial"/>
                    </w:rPr>
                    <w:t>Receivables</w:t>
                  </w:r>
                </w:p>
              </w:tc>
              <w:tc>
                <w:tcPr>
                  <w:tcW w:w="634" w:type="pct"/>
                </w:tcPr>
                <w:p w:rsidR="00297C05" w:rsidRPr="00E02CBA" w:rsidRDefault="006302E4" w:rsidP="00CF309D">
                  <w:pPr>
                    <w:jc w:val="center"/>
                    <w:rPr>
                      <w:rFonts w:ascii="Arial" w:hAnsi="Arial" w:cs="Arial"/>
                      <w:b/>
                    </w:rPr>
                  </w:pPr>
                  <w:r w:rsidRPr="00E02CBA">
                    <w:rPr>
                      <w:rFonts w:ascii="Arial" w:hAnsi="Arial" w:cs="Arial"/>
                      <w:b/>
                    </w:rPr>
                    <w:t>2</w:t>
                  </w:r>
                  <w:r w:rsidR="00CF309D" w:rsidRPr="00E02CBA">
                    <w:rPr>
                      <w:rFonts w:ascii="Arial" w:hAnsi="Arial" w:cs="Arial"/>
                      <w:b/>
                    </w:rPr>
                    <w:t>2</w:t>
                  </w:r>
                </w:p>
              </w:tc>
              <w:tc>
                <w:tcPr>
                  <w:tcW w:w="775" w:type="pct"/>
                  <w:vAlign w:val="center"/>
                </w:tcPr>
                <w:p w:rsidR="00297C05" w:rsidRPr="00663EE2" w:rsidRDefault="00A61034" w:rsidP="00F678C0">
                  <w:pPr>
                    <w:jc w:val="right"/>
                    <w:rPr>
                      <w:rFonts w:ascii="Arial" w:hAnsi="Arial" w:cs="Arial"/>
                    </w:rPr>
                  </w:pPr>
                  <w:r>
                    <w:rPr>
                      <w:rFonts w:ascii="Arial" w:hAnsi="Arial" w:cs="Arial"/>
                    </w:rPr>
                    <w:t>994,147</w:t>
                  </w:r>
                </w:p>
              </w:tc>
              <w:tc>
                <w:tcPr>
                  <w:tcW w:w="704" w:type="pct"/>
                  <w:shd w:val="pct10" w:color="auto" w:fill="auto"/>
                  <w:vAlign w:val="center"/>
                </w:tcPr>
                <w:p w:rsidR="00297C05" w:rsidRPr="00A61034" w:rsidRDefault="00297C05" w:rsidP="00297C05">
                  <w:pPr>
                    <w:jc w:val="right"/>
                    <w:rPr>
                      <w:rFonts w:ascii="Arial" w:hAnsi="Arial" w:cs="Arial"/>
                    </w:rPr>
                  </w:pPr>
                  <w:r w:rsidRPr="00A61034">
                    <w:rPr>
                      <w:rFonts w:ascii="Arial" w:hAnsi="Arial" w:cs="Arial"/>
                    </w:rPr>
                    <w:t xml:space="preserve">1,232,618 </w:t>
                  </w:r>
                </w:p>
              </w:tc>
            </w:tr>
            <w:tr w:rsidR="00297C05" w:rsidRPr="00663EE2" w:rsidTr="00412519">
              <w:tc>
                <w:tcPr>
                  <w:tcW w:w="2888" w:type="pct"/>
                  <w:vAlign w:val="bottom"/>
                </w:tcPr>
                <w:p w:rsidR="00297C05" w:rsidRPr="00412519" w:rsidRDefault="00297C05" w:rsidP="00B212DC">
                  <w:pPr>
                    <w:rPr>
                      <w:rFonts w:ascii="Arial" w:hAnsi="Arial" w:cs="Arial"/>
                    </w:rPr>
                  </w:pPr>
                  <w:r w:rsidRPr="00412519">
                    <w:rPr>
                      <w:rFonts w:ascii="Arial" w:hAnsi="Arial" w:cs="Arial"/>
                    </w:rPr>
                    <w:t xml:space="preserve">Cash and </w:t>
                  </w:r>
                  <w:r w:rsidR="00B212DC">
                    <w:rPr>
                      <w:rFonts w:ascii="Arial" w:hAnsi="Arial" w:cs="Arial"/>
                    </w:rPr>
                    <w:t>C</w:t>
                  </w:r>
                  <w:r w:rsidRPr="00412519">
                    <w:rPr>
                      <w:rFonts w:ascii="Arial" w:hAnsi="Arial" w:cs="Arial"/>
                    </w:rPr>
                    <w:t xml:space="preserve">ash </w:t>
                  </w:r>
                  <w:r w:rsidR="00B212DC">
                    <w:rPr>
                      <w:rFonts w:ascii="Arial" w:hAnsi="Arial" w:cs="Arial"/>
                    </w:rPr>
                    <w:t>E</w:t>
                  </w:r>
                  <w:r w:rsidRPr="00412519">
                    <w:rPr>
                      <w:rFonts w:ascii="Arial" w:hAnsi="Arial" w:cs="Arial"/>
                    </w:rPr>
                    <w:t>quivalents</w:t>
                  </w:r>
                </w:p>
              </w:tc>
              <w:tc>
                <w:tcPr>
                  <w:tcW w:w="634" w:type="pct"/>
                </w:tcPr>
                <w:p w:rsidR="00297C05" w:rsidRPr="009B23B0" w:rsidRDefault="00297C05" w:rsidP="00F678C0">
                  <w:pPr>
                    <w:jc w:val="center"/>
                    <w:rPr>
                      <w:rFonts w:ascii="Arial" w:hAnsi="Arial" w:cs="Arial"/>
                    </w:rPr>
                  </w:pPr>
                </w:p>
              </w:tc>
              <w:tc>
                <w:tcPr>
                  <w:tcW w:w="775" w:type="pct"/>
                  <w:tcBorders>
                    <w:bottom w:val="single" w:sz="4" w:space="0" w:color="auto"/>
                  </w:tcBorders>
                  <w:vAlign w:val="center"/>
                </w:tcPr>
                <w:p w:rsidR="00297C05" w:rsidRPr="00663EE2" w:rsidRDefault="00A61034" w:rsidP="00A61034">
                  <w:pPr>
                    <w:jc w:val="right"/>
                    <w:rPr>
                      <w:rFonts w:ascii="Arial" w:hAnsi="Arial" w:cs="Arial"/>
                    </w:rPr>
                  </w:pPr>
                  <w:r>
                    <w:rPr>
                      <w:rFonts w:ascii="Arial" w:hAnsi="Arial" w:cs="Arial"/>
                    </w:rPr>
                    <w:t>921,658</w:t>
                  </w:r>
                </w:p>
              </w:tc>
              <w:tc>
                <w:tcPr>
                  <w:tcW w:w="704" w:type="pct"/>
                  <w:tcBorders>
                    <w:bottom w:val="single" w:sz="4" w:space="0" w:color="auto"/>
                  </w:tcBorders>
                  <w:shd w:val="pct10" w:color="auto" w:fill="auto"/>
                  <w:vAlign w:val="center"/>
                </w:tcPr>
                <w:p w:rsidR="00297C05" w:rsidRPr="00A61034" w:rsidRDefault="00297C05" w:rsidP="00297C05">
                  <w:pPr>
                    <w:jc w:val="right"/>
                    <w:rPr>
                      <w:rFonts w:ascii="Arial" w:hAnsi="Arial" w:cs="Arial"/>
                    </w:rPr>
                  </w:pPr>
                  <w:r w:rsidRPr="00A61034">
                    <w:rPr>
                      <w:rFonts w:ascii="Arial" w:hAnsi="Arial" w:cs="Arial"/>
                    </w:rPr>
                    <w:t>9,509,329</w:t>
                  </w:r>
                </w:p>
              </w:tc>
            </w:tr>
            <w:tr w:rsidR="00297C05" w:rsidRPr="00663EE2" w:rsidTr="00412519">
              <w:tc>
                <w:tcPr>
                  <w:tcW w:w="2888" w:type="pct"/>
                  <w:vAlign w:val="bottom"/>
                </w:tcPr>
                <w:p w:rsidR="00297C05" w:rsidRPr="00412519" w:rsidRDefault="00297C05" w:rsidP="00F678C0">
                  <w:pPr>
                    <w:rPr>
                      <w:rFonts w:ascii="Arial" w:hAnsi="Arial" w:cs="Arial"/>
                      <w:b/>
                    </w:rPr>
                  </w:pPr>
                </w:p>
              </w:tc>
              <w:tc>
                <w:tcPr>
                  <w:tcW w:w="634" w:type="pct"/>
                </w:tcPr>
                <w:p w:rsidR="00297C05" w:rsidRPr="009B23B0" w:rsidRDefault="00297C05" w:rsidP="00F678C0">
                  <w:pPr>
                    <w:jc w:val="center"/>
                    <w:rPr>
                      <w:rFonts w:ascii="Arial" w:hAnsi="Arial" w:cs="Arial"/>
                      <w:b/>
                    </w:rPr>
                  </w:pPr>
                </w:p>
              </w:tc>
              <w:tc>
                <w:tcPr>
                  <w:tcW w:w="775" w:type="pct"/>
                  <w:tcBorders>
                    <w:top w:val="single" w:sz="4" w:space="0" w:color="auto"/>
                  </w:tcBorders>
                  <w:vAlign w:val="center"/>
                </w:tcPr>
                <w:p w:rsidR="00297C05" w:rsidRPr="00663EE2" w:rsidRDefault="00A61034" w:rsidP="00A61034">
                  <w:pPr>
                    <w:jc w:val="right"/>
                    <w:rPr>
                      <w:rFonts w:ascii="Arial" w:hAnsi="Arial" w:cs="Arial"/>
                      <w:b/>
                      <w:bCs/>
                    </w:rPr>
                  </w:pPr>
                  <w:r>
                    <w:rPr>
                      <w:rFonts w:ascii="Arial" w:hAnsi="Arial" w:cs="Arial"/>
                      <w:b/>
                      <w:bCs/>
                    </w:rPr>
                    <w:t>1,915,805</w:t>
                  </w:r>
                </w:p>
              </w:tc>
              <w:tc>
                <w:tcPr>
                  <w:tcW w:w="704" w:type="pct"/>
                  <w:tcBorders>
                    <w:top w:val="single" w:sz="4" w:space="0" w:color="auto"/>
                  </w:tcBorders>
                  <w:shd w:val="pct10" w:color="auto" w:fill="auto"/>
                  <w:vAlign w:val="center"/>
                </w:tcPr>
                <w:p w:rsidR="00297C05" w:rsidRPr="00A61034" w:rsidRDefault="00297C05" w:rsidP="00297C05">
                  <w:pPr>
                    <w:jc w:val="right"/>
                    <w:rPr>
                      <w:rFonts w:ascii="Arial" w:hAnsi="Arial" w:cs="Arial"/>
                      <w:b/>
                      <w:bCs/>
                    </w:rPr>
                  </w:pPr>
                  <w:r w:rsidRPr="00A61034">
                    <w:rPr>
                      <w:rFonts w:ascii="Arial" w:hAnsi="Arial" w:cs="Arial"/>
                      <w:b/>
                      <w:bCs/>
                    </w:rPr>
                    <w:t>10,741,947</w:t>
                  </w:r>
                </w:p>
              </w:tc>
            </w:tr>
            <w:tr w:rsidR="00297C05" w:rsidRPr="00663EE2" w:rsidTr="00412519">
              <w:tc>
                <w:tcPr>
                  <w:tcW w:w="2888" w:type="pct"/>
                  <w:vAlign w:val="bottom"/>
                </w:tcPr>
                <w:p w:rsidR="00297C05" w:rsidRPr="00412519" w:rsidRDefault="00297C05" w:rsidP="00F678C0">
                  <w:pPr>
                    <w:rPr>
                      <w:rFonts w:ascii="Arial" w:hAnsi="Arial" w:cs="Arial"/>
                      <w:b/>
                    </w:rPr>
                  </w:pPr>
                  <w:r w:rsidRPr="00412519">
                    <w:rPr>
                      <w:rFonts w:ascii="Arial" w:hAnsi="Arial" w:cs="Arial"/>
                      <w:b/>
                    </w:rPr>
                    <w:t xml:space="preserve">Current Liabilities </w:t>
                  </w:r>
                  <w:r w:rsidRPr="00412519">
                    <w:rPr>
                      <w:rFonts w:ascii="Arial" w:hAnsi="Arial" w:cs="Arial"/>
                      <w:b/>
                      <w:i/>
                    </w:rPr>
                    <w:t>(amounts falling due within one year)</w:t>
                  </w:r>
                </w:p>
              </w:tc>
              <w:tc>
                <w:tcPr>
                  <w:tcW w:w="634" w:type="pct"/>
                </w:tcPr>
                <w:p w:rsidR="00297C05" w:rsidRPr="009B23B0" w:rsidRDefault="00297C05" w:rsidP="00F678C0">
                  <w:pPr>
                    <w:jc w:val="center"/>
                    <w:rPr>
                      <w:rFonts w:ascii="Arial" w:hAnsi="Arial" w:cs="Arial"/>
                      <w:b/>
                    </w:rPr>
                  </w:pPr>
                </w:p>
              </w:tc>
              <w:tc>
                <w:tcPr>
                  <w:tcW w:w="775" w:type="pct"/>
                  <w:vAlign w:val="center"/>
                </w:tcPr>
                <w:p w:rsidR="00297C05" w:rsidRPr="00663EE2" w:rsidRDefault="00297C05" w:rsidP="00F678C0">
                  <w:pPr>
                    <w:jc w:val="right"/>
                    <w:rPr>
                      <w:rFonts w:ascii="Arial" w:hAnsi="Arial" w:cs="Arial"/>
                      <w:b/>
                      <w:bCs/>
                    </w:rPr>
                  </w:pPr>
                </w:p>
              </w:tc>
              <w:tc>
                <w:tcPr>
                  <w:tcW w:w="704" w:type="pct"/>
                  <w:shd w:val="pct10" w:color="auto" w:fill="auto"/>
                  <w:vAlign w:val="center"/>
                </w:tcPr>
                <w:p w:rsidR="00297C05" w:rsidRPr="00A61034" w:rsidRDefault="00297C05" w:rsidP="00F678C0">
                  <w:pPr>
                    <w:jc w:val="right"/>
                    <w:rPr>
                      <w:rFonts w:ascii="Arial" w:hAnsi="Arial" w:cs="Arial"/>
                      <w:b/>
                    </w:rPr>
                  </w:pPr>
                  <w:r w:rsidRPr="00A61034">
                    <w:rPr>
                      <w:rFonts w:ascii="Arial" w:hAnsi="Arial" w:cs="Arial"/>
                      <w:b/>
                    </w:rPr>
                    <w:t> </w:t>
                  </w:r>
                </w:p>
              </w:tc>
            </w:tr>
            <w:tr w:rsidR="00297C05" w:rsidRPr="00663EE2" w:rsidTr="00412519">
              <w:tc>
                <w:tcPr>
                  <w:tcW w:w="2888" w:type="pct"/>
                  <w:vAlign w:val="bottom"/>
                </w:tcPr>
                <w:p w:rsidR="00297C05" w:rsidRPr="00412519" w:rsidRDefault="00B212DC" w:rsidP="00F678C0">
                  <w:pPr>
                    <w:rPr>
                      <w:rFonts w:ascii="Arial" w:hAnsi="Arial" w:cs="Arial"/>
                    </w:rPr>
                  </w:pPr>
                  <w:r>
                    <w:rPr>
                      <w:rFonts w:ascii="Arial" w:hAnsi="Arial" w:cs="Arial"/>
                    </w:rPr>
                    <w:t>Payables</w:t>
                  </w:r>
                </w:p>
              </w:tc>
              <w:tc>
                <w:tcPr>
                  <w:tcW w:w="634" w:type="pct"/>
                </w:tcPr>
                <w:p w:rsidR="00297C05" w:rsidRPr="00E02CBA" w:rsidRDefault="006302E4" w:rsidP="00CF309D">
                  <w:pPr>
                    <w:jc w:val="center"/>
                    <w:rPr>
                      <w:rFonts w:ascii="Arial" w:hAnsi="Arial" w:cs="Arial"/>
                      <w:b/>
                    </w:rPr>
                  </w:pPr>
                  <w:r w:rsidRPr="00E02CBA">
                    <w:rPr>
                      <w:rFonts w:ascii="Arial" w:hAnsi="Arial" w:cs="Arial"/>
                      <w:b/>
                    </w:rPr>
                    <w:t>2</w:t>
                  </w:r>
                  <w:r w:rsidR="00CF309D" w:rsidRPr="00E02CBA">
                    <w:rPr>
                      <w:rFonts w:ascii="Arial" w:hAnsi="Arial" w:cs="Arial"/>
                      <w:b/>
                    </w:rPr>
                    <w:t>3</w:t>
                  </w:r>
                </w:p>
              </w:tc>
              <w:tc>
                <w:tcPr>
                  <w:tcW w:w="775" w:type="pct"/>
                  <w:vAlign w:val="center"/>
                </w:tcPr>
                <w:p w:rsidR="00297C05" w:rsidRPr="00663EE2" w:rsidRDefault="00297C05" w:rsidP="00A61034">
                  <w:pPr>
                    <w:jc w:val="right"/>
                    <w:rPr>
                      <w:rFonts w:ascii="Arial" w:hAnsi="Arial" w:cs="Arial"/>
                    </w:rPr>
                  </w:pPr>
                  <w:r w:rsidRPr="00663EE2">
                    <w:rPr>
                      <w:rFonts w:ascii="Arial" w:hAnsi="Arial" w:cs="Arial"/>
                    </w:rPr>
                    <w:t>(</w:t>
                  </w:r>
                  <w:r w:rsidR="00A61034">
                    <w:rPr>
                      <w:rFonts w:ascii="Arial" w:hAnsi="Arial" w:cs="Arial"/>
                    </w:rPr>
                    <w:t>431,444</w:t>
                  </w:r>
                  <w:r w:rsidRPr="00663EE2">
                    <w:rPr>
                      <w:rFonts w:ascii="Arial" w:hAnsi="Arial" w:cs="Arial"/>
                    </w:rPr>
                    <w:t>)</w:t>
                  </w:r>
                </w:p>
              </w:tc>
              <w:tc>
                <w:tcPr>
                  <w:tcW w:w="704" w:type="pct"/>
                  <w:shd w:val="pct10" w:color="auto" w:fill="auto"/>
                  <w:vAlign w:val="center"/>
                </w:tcPr>
                <w:p w:rsidR="00297C05" w:rsidRPr="00A61034" w:rsidRDefault="00297C05" w:rsidP="00297C05">
                  <w:pPr>
                    <w:jc w:val="right"/>
                    <w:rPr>
                      <w:rFonts w:ascii="Arial" w:hAnsi="Arial" w:cs="Arial"/>
                    </w:rPr>
                  </w:pPr>
                  <w:r w:rsidRPr="00A61034">
                    <w:rPr>
                      <w:rFonts w:ascii="Arial" w:hAnsi="Arial" w:cs="Arial"/>
                    </w:rPr>
                    <w:t>(260,993)</w:t>
                  </w:r>
                </w:p>
              </w:tc>
            </w:tr>
            <w:tr w:rsidR="00297C05" w:rsidRPr="00663EE2" w:rsidTr="00412519">
              <w:tc>
                <w:tcPr>
                  <w:tcW w:w="2888" w:type="pct"/>
                  <w:vAlign w:val="bottom"/>
                </w:tcPr>
                <w:p w:rsidR="00297C05" w:rsidRPr="00412519" w:rsidRDefault="00297C05" w:rsidP="00F678C0">
                  <w:pPr>
                    <w:rPr>
                      <w:rFonts w:ascii="Arial" w:hAnsi="Arial" w:cs="Arial"/>
                    </w:rPr>
                  </w:pPr>
                </w:p>
              </w:tc>
              <w:tc>
                <w:tcPr>
                  <w:tcW w:w="634" w:type="pct"/>
                </w:tcPr>
                <w:p w:rsidR="00297C05" w:rsidRPr="009B23B0" w:rsidRDefault="00297C05" w:rsidP="00F678C0">
                  <w:pPr>
                    <w:jc w:val="center"/>
                    <w:rPr>
                      <w:rFonts w:ascii="Arial" w:hAnsi="Arial" w:cs="Arial"/>
                    </w:rPr>
                  </w:pPr>
                </w:p>
              </w:tc>
              <w:tc>
                <w:tcPr>
                  <w:tcW w:w="775" w:type="pct"/>
                  <w:tcBorders>
                    <w:bottom w:val="single" w:sz="4" w:space="0" w:color="auto"/>
                  </w:tcBorders>
                  <w:vAlign w:val="center"/>
                </w:tcPr>
                <w:p w:rsidR="00297C05" w:rsidRPr="00663EE2" w:rsidRDefault="00297C05" w:rsidP="00F678C0">
                  <w:pPr>
                    <w:jc w:val="right"/>
                    <w:rPr>
                      <w:rFonts w:ascii="Arial" w:hAnsi="Arial" w:cs="Arial"/>
                      <w:b/>
                      <w:bCs/>
                    </w:rPr>
                  </w:pPr>
                  <w:r w:rsidRPr="00663EE2">
                    <w:rPr>
                      <w:rFonts w:ascii="Arial" w:hAnsi="Arial" w:cs="Arial"/>
                      <w:b/>
                      <w:bCs/>
                    </w:rPr>
                    <w:t> </w:t>
                  </w:r>
                </w:p>
              </w:tc>
              <w:tc>
                <w:tcPr>
                  <w:tcW w:w="704" w:type="pct"/>
                  <w:tcBorders>
                    <w:bottom w:val="single" w:sz="4" w:space="0" w:color="auto"/>
                  </w:tcBorders>
                  <w:shd w:val="pct10" w:color="auto" w:fill="auto"/>
                  <w:vAlign w:val="center"/>
                </w:tcPr>
                <w:p w:rsidR="00297C05" w:rsidRPr="00A61034" w:rsidRDefault="00297C05" w:rsidP="00F678C0">
                  <w:pPr>
                    <w:jc w:val="right"/>
                    <w:rPr>
                      <w:rFonts w:ascii="Arial" w:hAnsi="Arial" w:cs="Arial"/>
                    </w:rPr>
                  </w:pPr>
                  <w:r w:rsidRPr="00A61034">
                    <w:rPr>
                      <w:rFonts w:ascii="Arial" w:hAnsi="Arial" w:cs="Arial"/>
                    </w:rPr>
                    <w:t> </w:t>
                  </w:r>
                </w:p>
              </w:tc>
            </w:tr>
            <w:tr w:rsidR="00297C05" w:rsidRPr="00663EE2" w:rsidTr="00412519">
              <w:tc>
                <w:tcPr>
                  <w:tcW w:w="2888" w:type="pct"/>
                  <w:vAlign w:val="bottom"/>
                </w:tcPr>
                <w:p w:rsidR="00297C05" w:rsidRPr="00412519" w:rsidRDefault="00297C05" w:rsidP="00F678C0">
                  <w:pPr>
                    <w:rPr>
                      <w:rFonts w:ascii="Arial" w:hAnsi="Arial" w:cs="Arial"/>
                      <w:b/>
                    </w:rPr>
                  </w:pPr>
                  <w:r w:rsidRPr="00412519">
                    <w:rPr>
                      <w:rFonts w:ascii="Arial" w:hAnsi="Arial" w:cs="Arial"/>
                      <w:b/>
                    </w:rPr>
                    <w:t>Net Current Assets</w:t>
                  </w:r>
                </w:p>
              </w:tc>
              <w:tc>
                <w:tcPr>
                  <w:tcW w:w="634" w:type="pct"/>
                </w:tcPr>
                <w:p w:rsidR="00297C05" w:rsidRPr="009B23B0" w:rsidRDefault="00297C05" w:rsidP="00F678C0">
                  <w:pPr>
                    <w:jc w:val="center"/>
                    <w:rPr>
                      <w:rFonts w:ascii="Arial" w:hAnsi="Arial" w:cs="Arial"/>
                      <w:b/>
                    </w:rPr>
                  </w:pPr>
                </w:p>
              </w:tc>
              <w:tc>
                <w:tcPr>
                  <w:tcW w:w="775" w:type="pct"/>
                  <w:tcBorders>
                    <w:top w:val="single" w:sz="4" w:space="0" w:color="auto"/>
                    <w:bottom w:val="single" w:sz="4" w:space="0" w:color="auto"/>
                  </w:tcBorders>
                  <w:vAlign w:val="center"/>
                </w:tcPr>
                <w:p w:rsidR="00297C05" w:rsidRPr="00663EE2" w:rsidRDefault="00A61034" w:rsidP="00A61034">
                  <w:pPr>
                    <w:jc w:val="right"/>
                    <w:rPr>
                      <w:rFonts w:ascii="Arial" w:hAnsi="Arial" w:cs="Arial"/>
                      <w:b/>
                      <w:bCs/>
                    </w:rPr>
                  </w:pPr>
                  <w:r>
                    <w:rPr>
                      <w:rFonts w:ascii="Arial" w:hAnsi="Arial" w:cs="Arial"/>
                      <w:b/>
                      <w:bCs/>
                    </w:rPr>
                    <w:t>1,484,361</w:t>
                  </w:r>
                </w:p>
              </w:tc>
              <w:tc>
                <w:tcPr>
                  <w:tcW w:w="704" w:type="pct"/>
                  <w:tcBorders>
                    <w:top w:val="single" w:sz="4" w:space="0" w:color="auto"/>
                    <w:bottom w:val="single" w:sz="4" w:space="0" w:color="auto"/>
                  </w:tcBorders>
                  <w:shd w:val="pct10" w:color="auto" w:fill="auto"/>
                  <w:vAlign w:val="center"/>
                </w:tcPr>
                <w:p w:rsidR="00297C05" w:rsidRPr="00A61034" w:rsidRDefault="00A61034" w:rsidP="00A61034">
                  <w:pPr>
                    <w:jc w:val="right"/>
                    <w:rPr>
                      <w:rFonts w:ascii="Arial" w:hAnsi="Arial" w:cs="Arial"/>
                      <w:b/>
                      <w:bCs/>
                    </w:rPr>
                  </w:pPr>
                  <w:r w:rsidRPr="00A61034">
                    <w:rPr>
                      <w:rFonts w:ascii="Arial" w:hAnsi="Arial" w:cs="Arial"/>
                      <w:b/>
                      <w:bCs/>
                    </w:rPr>
                    <w:t>10,480,954</w:t>
                  </w:r>
                  <w:r w:rsidR="00297C05" w:rsidRPr="00A61034">
                    <w:rPr>
                      <w:rFonts w:ascii="Arial" w:hAnsi="Arial" w:cs="Arial"/>
                      <w:b/>
                      <w:bCs/>
                    </w:rPr>
                    <w:t xml:space="preserve"> </w:t>
                  </w:r>
                </w:p>
              </w:tc>
            </w:tr>
            <w:tr w:rsidR="00297C05" w:rsidRPr="00663EE2" w:rsidTr="00412519">
              <w:tc>
                <w:tcPr>
                  <w:tcW w:w="2888" w:type="pct"/>
                  <w:vAlign w:val="bottom"/>
                </w:tcPr>
                <w:p w:rsidR="00297C05" w:rsidRPr="00412519" w:rsidRDefault="00297C05" w:rsidP="00F678C0">
                  <w:pPr>
                    <w:rPr>
                      <w:rFonts w:ascii="Arial" w:hAnsi="Arial" w:cs="Arial"/>
                      <w:b/>
                    </w:rPr>
                  </w:pPr>
                </w:p>
              </w:tc>
              <w:tc>
                <w:tcPr>
                  <w:tcW w:w="634" w:type="pct"/>
                </w:tcPr>
                <w:p w:rsidR="00297C05" w:rsidRPr="009B23B0" w:rsidRDefault="00297C05" w:rsidP="00F678C0">
                  <w:pPr>
                    <w:jc w:val="center"/>
                    <w:rPr>
                      <w:rFonts w:ascii="Arial" w:hAnsi="Arial" w:cs="Arial"/>
                      <w:b/>
                    </w:rPr>
                  </w:pPr>
                </w:p>
              </w:tc>
              <w:tc>
                <w:tcPr>
                  <w:tcW w:w="775" w:type="pct"/>
                  <w:tcBorders>
                    <w:top w:val="single" w:sz="4" w:space="0" w:color="auto"/>
                  </w:tcBorders>
                  <w:vAlign w:val="center"/>
                </w:tcPr>
                <w:p w:rsidR="00297C05" w:rsidRPr="00663EE2" w:rsidRDefault="00297C05" w:rsidP="00F678C0">
                  <w:pPr>
                    <w:jc w:val="right"/>
                    <w:rPr>
                      <w:rFonts w:ascii="Arial" w:hAnsi="Arial" w:cs="Arial"/>
                      <w:b/>
                      <w:bCs/>
                    </w:rPr>
                  </w:pPr>
                </w:p>
              </w:tc>
              <w:tc>
                <w:tcPr>
                  <w:tcW w:w="704" w:type="pct"/>
                  <w:tcBorders>
                    <w:top w:val="single" w:sz="4" w:space="0" w:color="auto"/>
                  </w:tcBorders>
                  <w:shd w:val="pct10" w:color="auto" w:fill="auto"/>
                  <w:vAlign w:val="center"/>
                </w:tcPr>
                <w:p w:rsidR="00297C05" w:rsidRPr="00A61034" w:rsidRDefault="00297C05" w:rsidP="00F678C0">
                  <w:pPr>
                    <w:jc w:val="right"/>
                    <w:rPr>
                      <w:rFonts w:ascii="Arial" w:hAnsi="Arial" w:cs="Arial"/>
                    </w:rPr>
                  </w:pPr>
                  <w:r w:rsidRPr="00A61034">
                    <w:rPr>
                      <w:rFonts w:ascii="Arial" w:hAnsi="Arial" w:cs="Arial"/>
                    </w:rPr>
                    <w:t> </w:t>
                  </w:r>
                </w:p>
              </w:tc>
            </w:tr>
            <w:tr w:rsidR="00297C05" w:rsidRPr="00663EE2" w:rsidTr="00412519">
              <w:tc>
                <w:tcPr>
                  <w:tcW w:w="2888" w:type="pct"/>
                  <w:vAlign w:val="bottom"/>
                </w:tcPr>
                <w:p w:rsidR="00297C05" w:rsidRPr="00412519" w:rsidRDefault="00297C05" w:rsidP="00F678C0">
                  <w:pPr>
                    <w:rPr>
                      <w:rFonts w:ascii="Arial" w:hAnsi="Arial" w:cs="Arial"/>
                    </w:rPr>
                  </w:pPr>
                  <w:r w:rsidRPr="00412519">
                    <w:rPr>
                      <w:rFonts w:ascii="Arial" w:hAnsi="Arial" w:cs="Arial"/>
                      <w:b/>
                    </w:rPr>
                    <w:t>Retirement Benefits</w:t>
                  </w:r>
                </w:p>
              </w:tc>
              <w:tc>
                <w:tcPr>
                  <w:tcW w:w="634" w:type="pct"/>
                </w:tcPr>
                <w:p w:rsidR="00297C05" w:rsidRPr="009B23B0" w:rsidRDefault="00297C05" w:rsidP="00F678C0">
                  <w:pPr>
                    <w:jc w:val="center"/>
                    <w:rPr>
                      <w:rFonts w:ascii="Arial" w:hAnsi="Arial" w:cs="Arial"/>
                    </w:rPr>
                  </w:pPr>
                </w:p>
              </w:tc>
              <w:tc>
                <w:tcPr>
                  <w:tcW w:w="775" w:type="pct"/>
                  <w:vAlign w:val="center"/>
                </w:tcPr>
                <w:p w:rsidR="00297C05" w:rsidRPr="00663EE2" w:rsidRDefault="00297C05" w:rsidP="00F678C0">
                  <w:pPr>
                    <w:jc w:val="right"/>
                    <w:rPr>
                      <w:rFonts w:ascii="Arial" w:hAnsi="Arial" w:cs="Arial"/>
                    </w:rPr>
                  </w:pPr>
                </w:p>
              </w:tc>
              <w:tc>
                <w:tcPr>
                  <w:tcW w:w="704" w:type="pct"/>
                  <w:shd w:val="pct10" w:color="auto" w:fill="auto"/>
                  <w:vAlign w:val="center"/>
                </w:tcPr>
                <w:p w:rsidR="00297C05" w:rsidRPr="00A61034" w:rsidRDefault="00297C05" w:rsidP="00F678C0">
                  <w:pPr>
                    <w:jc w:val="right"/>
                    <w:rPr>
                      <w:rFonts w:ascii="Arial" w:hAnsi="Arial" w:cs="Arial"/>
                    </w:rPr>
                  </w:pPr>
                </w:p>
              </w:tc>
            </w:tr>
            <w:tr w:rsidR="00297C05" w:rsidRPr="00663EE2" w:rsidTr="00412519">
              <w:tc>
                <w:tcPr>
                  <w:tcW w:w="2888" w:type="pct"/>
                  <w:vAlign w:val="bottom"/>
                </w:tcPr>
                <w:p w:rsidR="00297C05" w:rsidRPr="00412519" w:rsidRDefault="00297C05" w:rsidP="00B212DC">
                  <w:pPr>
                    <w:rPr>
                      <w:rFonts w:ascii="Arial" w:hAnsi="Arial" w:cs="Arial"/>
                    </w:rPr>
                  </w:pPr>
                  <w:r w:rsidRPr="00412519">
                    <w:rPr>
                      <w:rFonts w:ascii="Arial" w:hAnsi="Arial" w:cs="Arial"/>
                    </w:rPr>
                    <w:t>Ret</w:t>
                  </w:r>
                  <w:r w:rsidR="00B212DC">
                    <w:rPr>
                      <w:rFonts w:ascii="Arial" w:hAnsi="Arial" w:cs="Arial"/>
                    </w:rPr>
                    <w:t>irement B</w:t>
                  </w:r>
                  <w:r w:rsidRPr="00412519">
                    <w:rPr>
                      <w:rFonts w:ascii="Arial" w:hAnsi="Arial" w:cs="Arial"/>
                    </w:rPr>
                    <w:t xml:space="preserve">enefit </w:t>
                  </w:r>
                  <w:r w:rsidR="00B212DC">
                    <w:rPr>
                      <w:rFonts w:ascii="Arial" w:hAnsi="Arial" w:cs="Arial"/>
                    </w:rPr>
                    <w:t>O</w:t>
                  </w:r>
                  <w:r w:rsidRPr="00412519">
                    <w:rPr>
                      <w:rFonts w:ascii="Arial" w:hAnsi="Arial" w:cs="Arial"/>
                    </w:rPr>
                    <w:t>bligations</w:t>
                  </w:r>
                </w:p>
              </w:tc>
              <w:tc>
                <w:tcPr>
                  <w:tcW w:w="634" w:type="pct"/>
                </w:tcPr>
                <w:p w:rsidR="00297C05" w:rsidRPr="00E02CBA" w:rsidRDefault="009B23B0" w:rsidP="009B23B0">
                  <w:pPr>
                    <w:jc w:val="center"/>
                    <w:rPr>
                      <w:rFonts w:ascii="Arial" w:hAnsi="Arial" w:cs="Arial"/>
                      <w:b/>
                    </w:rPr>
                  </w:pPr>
                  <w:r w:rsidRPr="00E02CBA">
                    <w:rPr>
                      <w:rFonts w:ascii="Arial" w:hAnsi="Arial" w:cs="Arial"/>
                      <w:b/>
                    </w:rPr>
                    <w:t>18 (b)</w:t>
                  </w:r>
                </w:p>
              </w:tc>
              <w:tc>
                <w:tcPr>
                  <w:tcW w:w="775" w:type="pct"/>
                  <w:vAlign w:val="center"/>
                </w:tcPr>
                <w:p w:rsidR="00297C05" w:rsidRPr="00412519" w:rsidRDefault="00297C05" w:rsidP="00A61034">
                  <w:pPr>
                    <w:jc w:val="right"/>
                    <w:rPr>
                      <w:rFonts w:ascii="Arial" w:hAnsi="Arial" w:cs="Arial"/>
                    </w:rPr>
                  </w:pPr>
                  <w:r w:rsidRPr="00412519">
                    <w:rPr>
                      <w:rFonts w:ascii="Arial" w:hAnsi="Arial" w:cs="Arial"/>
                    </w:rPr>
                    <w:t>(</w:t>
                  </w:r>
                  <w:r w:rsidR="00A61034" w:rsidRPr="00412519">
                    <w:rPr>
                      <w:rFonts w:ascii="Arial" w:hAnsi="Arial" w:cs="Arial"/>
                    </w:rPr>
                    <w:t>50,606,000</w:t>
                  </w:r>
                  <w:r w:rsidRPr="00412519">
                    <w:rPr>
                      <w:rFonts w:ascii="Arial" w:hAnsi="Arial" w:cs="Arial"/>
                    </w:rPr>
                    <w:t>)</w:t>
                  </w:r>
                </w:p>
              </w:tc>
              <w:tc>
                <w:tcPr>
                  <w:tcW w:w="704" w:type="pct"/>
                  <w:shd w:val="pct10" w:color="auto" w:fill="auto"/>
                  <w:vAlign w:val="center"/>
                </w:tcPr>
                <w:p w:rsidR="00297C05" w:rsidRPr="00412519" w:rsidRDefault="00297C05" w:rsidP="00A61034">
                  <w:pPr>
                    <w:jc w:val="right"/>
                    <w:rPr>
                      <w:rFonts w:ascii="Arial" w:hAnsi="Arial" w:cs="Arial"/>
                    </w:rPr>
                  </w:pPr>
                  <w:r w:rsidRPr="00412519">
                    <w:rPr>
                      <w:rFonts w:ascii="Arial" w:hAnsi="Arial" w:cs="Arial"/>
                    </w:rPr>
                    <w:t>(</w:t>
                  </w:r>
                  <w:r w:rsidR="00A61034" w:rsidRPr="00412519">
                    <w:rPr>
                      <w:rFonts w:ascii="Arial" w:hAnsi="Arial" w:cs="Arial"/>
                    </w:rPr>
                    <w:t>33,700,000</w:t>
                  </w:r>
                  <w:r w:rsidRPr="00412519">
                    <w:rPr>
                      <w:rFonts w:ascii="Arial" w:hAnsi="Arial" w:cs="Arial"/>
                    </w:rPr>
                    <w:t xml:space="preserve">) </w:t>
                  </w:r>
                </w:p>
              </w:tc>
            </w:tr>
            <w:tr w:rsidR="00297C05" w:rsidRPr="00663EE2" w:rsidTr="00412519">
              <w:tc>
                <w:tcPr>
                  <w:tcW w:w="2888" w:type="pct"/>
                  <w:vAlign w:val="bottom"/>
                </w:tcPr>
                <w:p w:rsidR="00297C05" w:rsidRPr="00412519" w:rsidRDefault="00297C05" w:rsidP="00B212DC">
                  <w:pPr>
                    <w:rPr>
                      <w:rFonts w:ascii="Arial" w:hAnsi="Arial" w:cs="Arial"/>
                    </w:rPr>
                  </w:pPr>
                  <w:r w:rsidRPr="00412519">
                    <w:rPr>
                      <w:rFonts w:ascii="Arial" w:hAnsi="Arial" w:cs="Arial"/>
                    </w:rPr>
                    <w:t xml:space="preserve">Deferred </w:t>
                  </w:r>
                  <w:r w:rsidR="00B212DC">
                    <w:rPr>
                      <w:rFonts w:ascii="Arial" w:hAnsi="Arial" w:cs="Arial"/>
                    </w:rPr>
                    <w:t>R</w:t>
                  </w:r>
                  <w:r w:rsidRPr="00412519">
                    <w:rPr>
                      <w:rFonts w:ascii="Arial" w:hAnsi="Arial" w:cs="Arial"/>
                    </w:rPr>
                    <w:t xml:space="preserve">etirement </w:t>
                  </w:r>
                  <w:r w:rsidR="00B212DC">
                    <w:rPr>
                      <w:rFonts w:ascii="Arial" w:hAnsi="Arial" w:cs="Arial"/>
                    </w:rPr>
                    <w:t>B</w:t>
                  </w:r>
                  <w:r w:rsidRPr="00412519">
                    <w:rPr>
                      <w:rFonts w:ascii="Arial" w:hAnsi="Arial" w:cs="Arial"/>
                    </w:rPr>
                    <w:t xml:space="preserve">enefit </w:t>
                  </w:r>
                  <w:r w:rsidR="00B212DC">
                    <w:rPr>
                      <w:rFonts w:ascii="Arial" w:hAnsi="Arial" w:cs="Arial"/>
                    </w:rPr>
                    <w:t>F</w:t>
                  </w:r>
                  <w:r w:rsidRPr="00412519">
                    <w:rPr>
                      <w:rFonts w:ascii="Arial" w:hAnsi="Arial" w:cs="Arial"/>
                    </w:rPr>
                    <w:t xml:space="preserve">unding </w:t>
                  </w:r>
                  <w:r w:rsidR="00B212DC">
                    <w:rPr>
                      <w:rFonts w:ascii="Arial" w:hAnsi="Arial" w:cs="Arial"/>
                    </w:rPr>
                    <w:t>A</w:t>
                  </w:r>
                  <w:r w:rsidRPr="00412519">
                    <w:rPr>
                      <w:rFonts w:ascii="Arial" w:hAnsi="Arial" w:cs="Arial"/>
                    </w:rPr>
                    <w:t>sset</w:t>
                  </w:r>
                </w:p>
              </w:tc>
              <w:tc>
                <w:tcPr>
                  <w:tcW w:w="634" w:type="pct"/>
                </w:tcPr>
                <w:p w:rsidR="00297C05" w:rsidRPr="00E02CBA" w:rsidRDefault="009B23B0" w:rsidP="00F678C0">
                  <w:pPr>
                    <w:jc w:val="center"/>
                    <w:rPr>
                      <w:rFonts w:ascii="Arial" w:hAnsi="Arial" w:cs="Arial"/>
                      <w:b/>
                    </w:rPr>
                  </w:pPr>
                  <w:r w:rsidRPr="00E02CBA">
                    <w:rPr>
                      <w:rFonts w:ascii="Arial" w:hAnsi="Arial" w:cs="Arial"/>
                      <w:b/>
                    </w:rPr>
                    <w:t>18 (c)</w:t>
                  </w:r>
                </w:p>
              </w:tc>
              <w:tc>
                <w:tcPr>
                  <w:tcW w:w="775" w:type="pct"/>
                  <w:vAlign w:val="center"/>
                </w:tcPr>
                <w:p w:rsidR="00297C05" w:rsidRPr="00412519" w:rsidRDefault="00A61034" w:rsidP="00A61034">
                  <w:pPr>
                    <w:jc w:val="right"/>
                    <w:rPr>
                      <w:rFonts w:ascii="Arial" w:hAnsi="Arial" w:cs="Arial"/>
                    </w:rPr>
                  </w:pPr>
                  <w:r w:rsidRPr="00412519">
                    <w:rPr>
                      <w:rFonts w:ascii="Arial" w:hAnsi="Arial" w:cs="Arial"/>
                    </w:rPr>
                    <w:t>50,606,000</w:t>
                  </w:r>
                </w:p>
              </w:tc>
              <w:tc>
                <w:tcPr>
                  <w:tcW w:w="704" w:type="pct"/>
                  <w:shd w:val="pct10" w:color="auto" w:fill="auto"/>
                  <w:vAlign w:val="center"/>
                </w:tcPr>
                <w:p w:rsidR="00297C05" w:rsidRPr="00412519" w:rsidRDefault="00A61034" w:rsidP="00A61034">
                  <w:pPr>
                    <w:jc w:val="right"/>
                    <w:rPr>
                      <w:rFonts w:ascii="Arial" w:hAnsi="Arial" w:cs="Arial"/>
                    </w:rPr>
                  </w:pPr>
                  <w:r w:rsidRPr="00412519">
                    <w:rPr>
                      <w:rFonts w:ascii="Arial" w:hAnsi="Arial" w:cs="Arial"/>
                    </w:rPr>
                    <w:t>33,700,000</w:t>
                  </w:r>
                </w:p>
              </w:tc>
            </w:tr>
            <w:tr w:rsidR="00297C05" w:rsidRPr="00663EE2" w:rsidTr="00412519">
              <w:tc>
                <w:tcPr>
                  <w:tcW w:w="2888" w:type="pct"/>
                  <w:vAlign w:val="bottom"/>
                </w:tcPr>
                <w:p w:rsidR="00297C05" w:rsidRPr="00663EE2" w:rsidRDefault="00297C05" w:rsidP="00F678C0">
                  <w:pPr>
                    <w:rPr>
                      <w:rFonts w:ascii="Arial" w:hAnsi="Arial" w:cs="Arial"/>
                    </w:rPr>
                  </w:pPr>
                </w:p>
              </w:tc>
              <w:tc>
                <w:tcPr>
                  <w:tcW w:w="634" w:type="pct"/>
                </w:tcPr>
                <w:p w:rsidR="00297C05" w:rsidRPr="009B23B0" w:rsidRDefault="00297C05" w:rsidP="00F678C0">
                  <w:pPr>
                    <w:jc w:val="center"/>
                    <w:rPr>
                      <w:rFonts w:ascii="Arial" w:hAnsi="Arial" w:cs="Arial"/>
                    </w:rPr>
                  </w:pPr>
                </w:p>
              </w:tc>
              <w:tc>
                <w:tcPr>
                  <w:tcW w:w="775" w:type="pct"/>
                  <w:vAlign w:val="center"/>
                </w:tcPr>
                <w:p w:rsidR="00297C05" w:rsidRPr="00663EE2" w:rsidRDefault="00297C05" w:rsidP="00F678C0">
                  <w:pPr>
                    <w:jc w:val="right"/>
                    <w:rPr>
                      <w:rFonts w:ascii="Arial" w:hAnsi="Arial" w:cs="Arial"/>
                      <w:b/>
                      <w:bCs/>
                    </w:rPr>
                  </w:pPr>
                </w:p>
              </w:tc>
              <w:tc>
                <w:tcPr>
                  <w:tcW w:w="704" w:type="pct"/>
                  <w:shd w:val="pct10" w:color="auto" w:fill="auto"/>
                  <w:vAlign w:val="center"/>
                </w:tcPr>
                <w:p w:rsidR="00297C05" w:rsidRPr="00A61034" w:rsidRDefault="00297C05" w:rsidP="00F678C0">
                  <w:pPr>
                    <w:jc w:val="right"/>
                    <w:rPr>
                      <w:rFonts w:ascii="Arial" w:hAnsi="Arial" w:cs="Arial"/>
                    </w:rPr>
                  </w:pPr>
                  <w:r w:rsidRPr="00A61034">
                    <w:rPr>
                      <w:rFonts w:ascii="Arial" w:hAnsi="Arial" w:cs="Arial"/>
                    </w:rPr>
                    <w:t> </w:t>
                  </w:r>
                </w:p>
              </w:tc>
            </w:tr>
            <w:tr w:rsidR="00297C05" w:rsidRPr="00663EE2" w:rsidTr="00412519">
              <w:tc>
                <w:tcPr>
                  <w:tcW w:w="2888" w:type="pct"/>
                  <w:vAlign w:val="bottom"/>
                </w:tcPr>
                <w:p w:rsidR="00297C05" w:rsidRPr="00663EE2" w:rsidRDefault="00297C05" w:rsidP="00F678C0">
                  <w:pPr>
                    <w:rPr>
                      <w:rFonts w:ascii="Arial" w:hAnsi="Arial" w:cs="Arial"/>
                      <w:b/>
                    </w:rPr>
                  </w:pPr>
                  <w:r w:rsidRPr="00663EE2">
                    <w:rPr>
                      <w:rFonts w:ascii="Arial" w:hAnsi="Arial" w:cs="Arial"/>
                      <w:b/>
                    </w:rPr>
                    <w:t>Total Net Assets</w:t>
                  </w:r>
                </w:p>
              </w:tc>
              <w:tc>
                <w:tcPr>
                  <w:tcW w:w="634" w:type="pct"/>
                </w:tcPr>
                <w:p w:rsidR="00297C05" w:rsidRPr="009B23B0" w:rsidRDefault="00297C05" w:rsidP="00F678C0">
                  <w:pPr>
                    <w:jc w:val="center"/>
                    <w:rPr>
                      <w:rFonts w:ascii="Arial" w:hAnsi="Arial" w:cs="Arial"/>
                      <w:b/>
                    </w:rPr>
                  </w:pPr>
                </w:p>
              </w:tc>
              <w:tc>
                <w:tcPr>
                  <w:tcW w:w="775" w:type="pct"/>
                  <w:tcBorders>
                    <w:top w:val="single" w:sz="4" w:space="0" w:color="auto"/>
                    <w:bottom w:val="double" w:sz="4" w:space="0" w:color="auto"/>
                  </w:tcBorders>
                  <w:vAlign w:val="center"/>
                </w:tcPr>
                <w:p w:rsidR="00297C05" w:rsidRPr="00663EE2" w:rsidRDefault="00A61034" w:rsidP="00A61034">
                  <w:pPr>
                    <w:jc w:val="right"/>
                    <w:rPr>
                      <w:rFonts w:ascii="Arial" w:hAnsi="Arial" w:cs="Arial"/>
                      <w:b/>
                      <w:bCs/>
                    </w:rPr>
                  </w:pPr>
                  <w:r>
                    <w:rPr>
                      <w:rFonts w:ascii="Arial" w:hAnsi="Arial" w:cs="Arial"/>
                      <w:b/>
                      <w:bCs/>
                    </w:rPr>
                    <w:t>6,026,355</w:t>
                  </w:r>
                </w:p>
              </w:tc>
              <w:tc>
                <w:tcPr>
                  <w:tcW w:w="704" w:type="pct"/>
                  <w:tcBorders>
                    <w:top w:val="single" w:sz="4" w:space="0" w:color="auto"/>
                    <w:bottom w:val="double" w:sz="4" w:space="0" w:color="auto"/>
                  </w:tcBorders>
                  <w:shd w:val="pct10" w:color="auto" w:fill="auto"/>
                  <w:vAlign w:val="center"/>
                </w:tcPr>
                <w:p w:rsidR="00297C05" w:rsidRPr="00A61034" w:rsidRDefault="00A61034" w:rsidP="00A61034">
                  <w:pPr>
                    <w:jc w:val="right"/>
                    <w:rPr>
                      <w:rFonts w:ascii="Arial" w:hAnsi="Arial" w:cs="Arial"/>
                      <w:b/>
                      <w:bCs/>
                    </w:rPr>
                  </w:pPr>
                  <w:r w:rsidRPr="00A61034">
                    <w:rPr>
                      <w:rFonts w:ascii="Arial" w:hAnsi="Arial" w:cs="Arial"/>
                      <w:b/>
                      <w:bCs/>
                    </w:rPr>
                    <w:t>15,166,094</w:t>
                  </w:r>
                  <w:r w:rsidR="00297C05" w:rsidRPr="00A61034">
                    <w:rPr>
                      <w:rFonts w:ascii="Arial" w:hAnsi="Arial" w:cs="Arial"/>
                      <w:b/>
                      <w:bCs/>
                    </w:rPr>
                    <w:t xml:space="preserve"> </w:t>
                  </w:r>
                </w:p>
              </w:tc>
            </w:tr>
            <w:tr w:rsidR="00297C05" w:rsidRPr="00663EE2" w:rsidTr="00412519">
              <w:tc>
                <w:tcPr>
                  <w:tcW w:w="2888" w:type="pct"/>
                  <w:vAlign w:val="bottom"/>
                </w:tcPr>
                <w:p w:rsidR="00297C05" w:rsidRPr="00663EE2" w:rsidRDefault="00297C05" w:rsidP="00F678C0">
                  <w:pPr>
                    <w:rPr>
                      <w:rFonts w:ascii="Arial" w:hAnsi="Arial" w:cs="Arial"/>
                      <w:b/>
                    </w:rPr>
                  </w:pPr>
                </w:p>
              </w:tc>
              <w:tc>
                <w:tcPr>
                  <w:tcW w:w="634" w:type="pct"/>
                </w:tcPr>
                <w:p w:rsidR="00297C05" w:rsidRPr="009B23B0" w:rsidRDefault="00297C05" w:rsidP="00F678C0">
                  <w:pPr>
                    <w:jc w:val="center"/>
                    <w:rPr>
                      <w:rFonts w:ascii="Arial" w:hAnsi="Arial" w:cs="Arial"/>
                      <w:b/>
                    </w:rPr>
                  </w:pPr>
                </w:p>
              </w:tc>
              <w:tc>
                <w:tcPr>
                  <w:tcW w:w="775" w:type="pct"/>
                  <w:vAlign w:val="center"/>
                </w:tcPr>
                <w:p w:rsidR="00297C05" w:rsidRPr="00663EE2" w:rsidRDefault="00297C05" w:rsidP="00F678C0">
                  <w:pPr>
                    <w:jc w:val="right"/>
                    <w:rPr>
                      <w:rFonts w:ascii="Arial" w:hAnsi="Arial" w:cs="Arial"/>
                      <w:b/>
                      <w:bCs/>
                    </w:rPr>
                  </w:pPr>
                </w:p>
              </w:tc>
              <w:tc>
                <w:tcPr>
                  <w:tcW w:w="704" w:type="pct"/>
                  <w:shd w:val="pct10" w:color="auto" w:fill="auto"/>
                  <w:vAlign w:val="center"/>
                </w:tcPr>
                <w:p w:rsidR="00297C05" w:rsidRPr="00A61034" w:rsidRDefault="00297C05" w:rsidP="00F678C0">
                  <w:pPr>
                    <w:jc w:val="right"/>
                    <w:rPr>
                      <w:rFonts w:ascii="Arial" w:hAnsi="Arial" w:cs="Arial"/>
                    </w:rPr>
                  </w:pPr>
                </w:p>
              </w:tc>
            </w:tr>
            <w:tr w:rsidR="00297C05" w:rsidRPr="00663EE2" w:rsidTr="00412519">
              <w:tc>
                <w:tcPr>
                  <w:tcW w:w="2888" w:type="pct"/>
                  <w:vAlign w:val="bottom"/>
                </w:tcPr>
                <w:p w:rsidR="00297C05" w:rsidRPr="00663EE2" w:rsidRDefault="00297C05" w:rsidP="00F678C0">
                  <w:pPr>
                    <w:rPr>
                      <w:rFonts w:ascii="Arial" w:hAnsi="Arial" w:cs="Arial"/>
                      <w:b/>
                    </w:rPr>
                  </w:pPr>
                  <w:r w:rsidRPr="00663EE2">
                    <w:rPr>
                      <w:rFonts w:ascii="Arial" w:hAnsi="Arial" w:cs="Arial"/>
                      <w:b/>
                    </w:rPr>
                    <w:t>Representing</w:t>
                  </w:r>
                </w:p>
              </w:tc>
              <w:tc>
                <w:tcPr>
                  <w:tcW w:w="634" w:type="pct"/>
                </w:tcPr>
                <w:p w:rsidR="00297C05" w:rsidRPr="009B23B0" w:rsidRDefault="00297C05" w:rsidP="00F678C0">
                  <w:pPr>
                    <w:jc w:val="center"/>
                    <w:rPr>
                      <w:rFonts w:ascii="Arial" w:hAnsi="Arial" w:cs="Arial"/>
                      <w:b/>
                    </w:rPr>
                  </w:pPr>
                </w:p>
              </w:tc>
              <w:tc>
                <w:tcPr>
                  <w:tcW w:w="775" w:type="pct"/>
                  <w:vAlign w:val="center"/>
                </w:tcPr>
                <w:p w:rsidR="00297C05" w:rsidRPr="00663EE2" w:rsidRDefault="00297C05" w:rsidP="00F678C0">
                  <w:pPr>
                    <w:jc w:val="right"/>
                    <w:rPr>
                      <w:rFonts w:ascii="Arial" w:hAnsi="Arial" w:cs="Arial"/>
                      <w:b/>
                      <w:bCs/>
                    </w:rPr>
                  </w:pPr>
                </w:p>
              </w:tc>
              <w:tc>
                <w:tcPr>
                  <w:tcW w:w="704" w:type="pct"/>
                  <w:shd w:val="pct10" w:color="auto" w:fill="auto"/>
                  <w:vAlign w:val="center"/>
                </w:tcPr>
                <w:p w:rsidR="00297C05" w:rsidRPr="00A61034" w:rsidRDefault="00297C05" w:rsidP="00F678C0">
                  <w:pPr>
                    <w:jc w:val="right"/>
                    <w:rPr>
                      <w:rFonts w:ascii="Arial" w:hAnsi="Arial" w:cs="Arial"/>
                    </w:rPr>
                  </w:pPr>
                  <w:r w:rsidRPr="00A61034">
                    <w:rPr>
                      <w:rFonts w:ascii="Arial" w:hAnsi="Arial" w:cs="Arial"/>
                    </w:rPr>
                    <w:t> </w:t>
                  </w:r>
                </w:p>
              </w:tc>
            </w:tr>
            <w:tr w:rsidR="00297C05" w:rsidRPr="00663EE2" w:rsidTr="00412519">
              <w:tc>
                <w:tcPr>
                  <w:tcW w:w="2888" w:type="pct"/>
                  <w:vAlign w:val="bottom"/>
                </w:tcPr>
                <w:p w:rsidR="00297C05" w:rsidRPr="00663EE2" w:rsidRDefault="00297C05" w:rsidP="00B212DC">
                  <w:pPr>
                    <w:rPr>
                      <w:rFonts w:ascii="Arial" w:hAnsi="Arial" w:cs="Arial"/>
                    </w:rPr>
                  </w:pPr>
                  <w:r w:rsidRPr="00663EE2">
                    <w:rPr>
                      <w:rFonts w:ascii="Arial" w:hAnsi="Arial" w:cs="Arial"/>
                    </w:rPr>
                    <w:t xml:space="preserve">Capital </w:t>
                  </w:r>
                  <w:r w:rsidR="00B212DC">
                    <w:rPr>
                      <w:rFonts w:ascii="Arial" w:hAnsi="Arial" w:cs="Arial"/>
                    </w:rPr>
                    <w:t>A</w:t>
                  </w:r>
                  <w:r w:rsidRPr="00663EE2">
                    <w:rPr>
                      <w:rFonts w:ascii="Arial" w:hAnsi="Arial" w:cs="Arial"/>
                    </w:rPr>
                    <w:t>ccount</w:t>
                  </w:r>
                </w:p>
              </w:tc>
              <w:tc>
                <w:tcPr>
                  <w:tcW w:w="634" w:type="pct"/>
                </w:tcPr>
                <w:p w:rsidR="00297C05" w:rsidRPr="00E02CBA" w:rsidRDefault="006302E4" w:rsidP="00CF309D">
                  <w:pPr>
                    <w:jc w:val="center"/>
                    <w:rPr>
                      <w:rFonts w:ascii="Arial" w:hAnsi="Arial" w:cs="Arial"/>
                      <w:b/>
                    </w:rPr>
                  </w:pPr>
                  <w:r w:rsidRPr="00E02CBA">
                    <w:rPr>
                      <w:rFonts w:ascii="Arial" w:hAnsi="Arial" w:cs="Arial"/>
                      <w:b/>
                    </w:rPr>
                    <w:t>2</w:t>
                  </w:r>
                  <w:r w:rsidR="00CF309D" w:rsidRPr="00E02CBA">
                    <w:rPr>
                      <w:rFonts w:ascii="Arial" w:hAnsi="Arial" w:cs="Arial"/>
                      <w:b/>
                    </w:rPr>
                    <w:t>4</w:t>
                  </w:r>
                </w:p>
              </w:tc>
              <w:tc>
                <w:tcPr>
                  <w:tcW w:w="775" w:type="pct"/>
                  <w:vAlign w:val="center"/>
                </w:tcPr>
                <w:p w:rsidR="00297C05" w:rsidRPr="00663EE2" w:rsidRDefault="00A61034" w:rsidP="00A61034">
                  <w:pPr>
                    <w:jc w:val="right"/>
                    <w:rPr>
                      <w:rFonts w:ascii="Arial" w:hAnsi="Arial" w:cs="Arial"/>
                    </w:rPr>
                  </w:pPr>
                  <w:r>
                    <w:rPr>
                      <w:rFonts w:ascii="Arial" w:hAnsi="Arial" w:cs="Arial"/>
                    </w:rPr>
                    <w:t>4,541,994</w:t>
                  </w:r>
                </w:p>
              </w:tc>
              <w:tc>
                <w:tcPr>
                  <w:tcW w:w="704" w:type="pct"/>
                  <w:shd w:val="pct10" w:color="auto" w:fill="auto"/>
                  <w:vAlign w:val="center"/>
                </w:tcPr>
                <w:p w:rsidR="00297C05" w:rsidRPr="00A61034" w:rsidRDefault="00A61034" w:rsidP="00A61034">
                  <w:pPr>
                    <w:jc w:val="right"/>
                    <w:rPr>
                      <w:rFonts w:ascii="Arial" w:hAnsi="Arial" w:cs="Arial"/>
                    </w:rPr>
                  </w:pPr>
                  <w:r w:rsidRPr="00A61034">
                    <w:rPr>
                      <w:rFonts w:ascii="Arial" w:hAnsi="Arial" w:cs="Arial"/>
                    </w:rPr>
                    <w:t>4,685,140</w:t>
                  </w:r>
                  <w:r w:rsidR="00297C05" w:rsidRPr="00A61034">
                    <w:rPr>
                      <w:rFonts w:ascii="Arial" w:hAnsi="Arial" w:cs="Arial"/>
                    </w:rPr>
                    <w:t xml:space="preserve"> </w:t>
                  </w:r>
                </w:p>
              </w:tc>
            </w:tr>
            <w:tr w:rsidR="00297C05" w:rsidRPr="00663EE2" w:rsidTr="00412519">
              <w:tc>
                <w:tcPr>
                  <w:tcW w:w="2888" w:type="pct"/>
                  <w:vAlign w:val="bottom"/>
                </w:tcPr>
                <w:p w:rsidR="00297C05" w:rsidRPr="00663EE2" w:rsidRDefault="00297C05" w:rsidP="00B212DC">
                  <w:pPr>
                    <w:rPr>
                      <w:rFonts w:ascii="Arial" w:hAnsi="Arial" w:cs="Arial"/>
                    </w:rPr>
                  </w:pPr>
                  <w:r w:rsidRPr="00663EE2">
                    <w:rPr>
                      <w:rFonts w:ascii="Arial" w:hAnsi="Arial" w:cs="Arial"/>
                    </w:rPr>
                    <w:t xml:space="preserve">Retained </w:t>
                  </w:r>
                  <w:r w:rsidR="00B212DC">
                    <w:rPr>
                      <w:rFonts w:ascii="Arial" w:hAnsi="Arial" w:cs="Arial"/>
                    </w:rPr>
                    <w:t>R</w:t>
                  </w:r>
                  <w:r w:rsidRPr="00663EE2">
                    <w:rPr>
                      <w:rFonts w:ascii="Arial" w:hAnsi="Arial" w:cs="Arial"/>
                    </w:rPr>
                    <w:t xml:space="preserve">evenue </w:t>
                  </w:r>
                  <w:r w:rsidR="00B212DC">
                    <w:rPr>
                      <w:rFonts w:ascii="Arial" w:hAnsi="Arial" w:cs="Arial"/>
                    </w:rPr>
                    <w:t>R</w:t>
                  </w:r>
                  <w:r w:rsidRPr="00663EE2">
                    <w:rPr>
                      <w:rFonts w:ascii="Arial" w:hAnsi="Arial" w:cs="Arial"/>
                    </w:rPr>
                    <w:t>eserves</w:t>
                  </w:r>
                </w:p>
              </w:tc>
              <w:tc>
                <w:tcPr>
                  <w:tcW w:w="634" w:type="pct"/>
                </w:tcPr>
                <w:p w:rsidR="00297C05" w:rsidRPr="00663EE2" w:rsidRDefault="00297C05" w:rsidP="00F678C0">
                  <w:pPr>
                    <w:jc w:val="center"/>
                    <w:rPr>
                      <w:rFonts w:ascii="Arial" w:hAnsi="Arial" w:cs="Arial"/>
                    </w:rPr>
                  </w:pPr>
                </w:p>
              </w:tc>
              <w:tc>
                <w:tcPr>
                  <w:tcW w:w="775" w:type="pct"/>
                  <w:vAlign w:val="center"/>
                </w:tcPr>
                <w:p w:rsidR="00297C05" w:rsidRPr="00663EE2" w:rsidRDefault="00A61034" w:rsidP="00A61034">
                  <w:pPr>
                    <w:jc w:val="right"/>
                    <w:rPr>
                      <w:rFonts w:ascii="Arial" w:hAnsi="Arial" w:cs="Arial"/>
                    </w:rPr>
                  </w:pPr>
                  <w:r>
                    <w:rPr>
                      <w:rFonts w:ascii="Arial" w:hAnsi="Arial" w:cs="Arial"/>
                    </w:rPr>
                    <w:t>1,484,361</w:t>
                  </w:r>
                </w:p>
              </w:tc>
              <w:tc>
                <w:tcPr>
                  <w:tcW w:w="704" w:type="pct"/>
                  <w:shd w:val="pct10" w:color="auto" w:fill="auto"/>
                  <w:vAlign w:val="center"/>
                </w:tcPr>
                <w:p w:rsidR="00297C05" w:rsidRPr="00A61034" w:rsidRDefault="00A61034" w:rsidP="00F678C0">
                  <w:pPr>
                    <w:jc w:val="right"/>
                    <w:rPr>
                      <w:rFonts w:ascii="Arial" w:hAnsi="Arial" w:cs="Arial"/>
                    </w:rPr>
                  </w:pPr>
                  <w:r w:rsidRPr="00A61034">
                    <w:rPr>
                      <w:rFonts w:ascii="Arial" w:hAnsi="Arial" w:cs="Arial"/>
                    </w:rPr>
                    <w:t>10,480,954</w:t>
                  </w:r>
                  <w:r w:rsidR="00297C05" w:rsidRPr="00A61034">
                    <w:rPr>
                      <w:rFonts w:ascii="Arial" w:hAnsi="Arial" w:cs="Arial"/>
                    </w:rPr>
                    <w:t xml:space="preserve"> </w:t>
                  </w:r>
                </w:p>
              </w:tc>
            </w:tr>
            <w:tr w:rsidR="00297C05" w:rsidRPr="00663EE2" w:rsidTr="00412519">
              <w:tc>
                <w:tcPr>
                  <w:tcW w:w="2888" w:type="pct"/>
                  <w:vAlign w:val="bottom"/>
                </w:tcPr>
                <w:p w:rsidR="00297C05" w:rsidRPr="00663EE2" w:rsidRDefault="00297C05" w:rsidP="00F678C0">
                  <w:pPr>
                    <w:rPr>
                      <w:rFonts w:ascii="Arial" w:hAnsi="Arial" w:cs="Arial"/>
                    </w:rPr>
                  </w:pPr>
                </w:p>
              </w:tc>
              <w:tc>
                <w:tcPr>
                  <w:tcW w:w="634" w:type="pct"/>
                </w:tcPr>
                <w:p w:rsidR="00297C05" w:rsidRPr="00663EE2" w:rsidRDefault="00297C05" w:rsidP="00F678C0">
                  <w:pPr>
                    <w:jc w:val="center"/>
                    <w:rPr>
                      <w:rFonts w:ascii="Arial" w:hAnsi="Arial" w:cs="Arial"/>
                    </w:rPr>
                  </w:pPr>
                </w:p>
              </w:tc>
              <w:tc>
                <w:tcPr>
                  <w:tcW w:w="775" w:type="pct"/>
                  <w:vAlign w:val="center"/>
                </w:tcPr>
                <w:p w:rsidR="00297C05" w:rsidRPr="00663EE2" w:rsidRDefault="00297C05" w:rsidP="00F678C0">
                  <w:pPr>
                    <w:jc w:val="right"/>
                    <w:rPr>
                      <w:rFonts w:ascii="Arial" w:hAnsi="Arial" w:cs="Arial"/>
                      <w:b/>
                      <w:bCs/>
                    </w:rPr>
                  </w:pPr>
                </w:p>
              </w:tc>
              <w:tc>
                <w:tcPr>
                  <w:tcW w:w="704" w:type="pct"/>
                  <w:shd w:val="pct10" w:color="auto" w:fill="auto"/>
                  <w:vAlign w:val="center"/>
                </w:tcPr>
                <w:p w:rsidR="00297C05" w:rsidRPr="00A61034" w:rsidRDefault="00297C05" w:rsidP="00F678C0">
                  <w:pPr>
                    <w:jc w:val="right"/>
                    <w:rPr>
                      <w:rFonts w:ascii="Arial" w:hAnsi="Arial" w:cs="Arial"/>
                    </w:rPr>
                  </w:pPr>
                  <w:r w:rsidRPr="00A61034">
                    <w:rPr>
                      <w:rFonts w:ascii="Arial" w:hAnsi="Arial" w:cs="Arial"/>
                    </w:rPr>
                    <w:t> </w:t>
                  </w:r>
                </w:p>
              </w:tc>
            </w:tr>
            <w:tr w:rsidR="00297C05" w:rsidRPr="00663EE2" w:rsidTr="00412519">
              <w:tc>
                <w:tcPr>
                  <w:tcW w:w="2888" w:type="pct"/>
                  <w:vAlign w:val="bottom"/>
                </w:tcPr>
                <w:p w:rsidR="00297C05" w:rsidRPr="00663EE2" w:rsidRDefault="00297C05" w:rsidP="00F678C0">
                  <w:pPr>
                    <w:rPr>
                      <w:rFonts w:ascii="Arial" w:hAnsi="Arial" w:cs="Arial"/>
                      <w:b/>
                    </w:rPr>
                  </w:pPr>
                </w:p>
              </w:tc>
              <w:tc>
                <w:tcPr>
                  <w:tcW w:w="634" w:type="pct"/>
                </w:tcPr>
                <w:p w:rsidR="00297C05" w:rsidRPr="00663EE2" w:rsidRDefault="00297C05" w:rsidP="00F678C0">
                  <w:pPr>
                    <w:jc w:val="center"/>
                    <w:rPr>
                      <w:rFonts w:ascii="Arial" w:hAnsi="Arial" w:cs="Arial"/>
                      <w:b/>
                    </w:rPr>
                  </w:pPr>
                </w:p>
              </w:tc>
              <w:tc>
                <w:tcPr>
                  <w:tcW w:w="775" w:type="pct"/>
                  <w:tcBorders>
                    <w:top w:val="single" w:sz="4" w:space="0" w:color="auto"/>
                    <w:bottom w:val="double" w:sz="4" w:space="0" w:color="auto"/>
                  </w:tcBorders>
                  <w:vAlign w:val="center"/>
                </w:tcPr>
                <w:p w:rsidR="00297C05" w:rsidRPr="00663EE2" w:rsidRDefault="00A61034" w:rsidP="00A61034">
                  <w:pPr>
                    <w:jc w:val="right"/>
                    <w:rPr>
                      <w:rFonts w:ascii="Arial" w:hAnsi="Arial" w:cs="Arial"/>
                      <w:b/>
                      <w:bCs/>
                    </w:rPr>
                  </w:pPr>
                  <w:r>
                    <w:rPr>
                      <w:rFonts w:ascii="Arial" w:hAnsi="Arial" w:cs="Arial"/>
                      <w:b/>
                      <w:bCs/>
                    </w:rPr>
                    <w:t>6,026,355</w:t>
                  </w:r>
                </w:p>
              </w:tc>
              <w:tc>
                <w:tcPr>
                  <w:tcW w:w="704" w:type="pct"/>
                  <w:tcBorders>
                    <w:top w:val="single" w:sz="4" w:space="0" w:color="auto"/>
                    <w:bottom w:val="double" w:sz="4" w:space="0" w:color="auto"/>
                  </w:tcBorders>
                  <w:shd w:val="pct10" w:color="auto" w:fill="auto"/>
                  <w:vAlign w:val="center"/>
                </w:tcPr>
                <w:p w:rsidR="00297C05" w:rsidRPr="00A61034" w:rsidRDefault="00A61034" w:rsidP="00F678C0">
                  <w:pPr>
                    <w:jc w:val="right"/>
                    <w:rPr>
                      <w:rFonts w:ascii="Arial" w:hAnsi="Arial" w:cs="Arial"/>
                      <w:b/>
                      <w:bCs/>
                    </w:rPr>
                  </w:pPr>
                  <w:r w:rsidRPr="00A61034">
                    <w:rPr>
                      <w:rFonts w:ascii="Arial" w:hAnsi="Arial" w:cs="Arial"/>
                      <w:b/>
                      <w:bCs/>
                    </w:rPr>
                    <w:t>15,166,094</w:t>
                  </w:r>
                  <w:r w:rsidR="00297C05" w:rsidRPr="00A61034">
                    <w:rPr>
                      <w:rFonts w:ascii="Arial" w:hAnsi="Arial" w:cs="Arial"/>
                      <w:b/>
                      <w:bCs/>
                    </w:rPr>
                    <w:t xml:space="preserve"> </w:t>
                  </w:r>
                </w:p>
              </w:tc>
            </w:tr>
          </w:tbl>
          <w:p w:rsidR="00297C05" w:rsidRDefault="00297C05" w:rsidP="00297C05">
            <w:pPr>
              <w:rPr>
                <w:rFonts w:ascii="Arial" w:hAnsi="Arial" w:cs="Arial"/>
                <w:b/>
              </w:rPr>
            </w:pPr>
          </w:p>
          <w:p w:rsidR="00412519" w:rsidRPr="00663EE2" w:rsidRDefault="00412519" w:rsidP="00297C05">
            <w:pPr>
              <w:rPr>
                <w:rFonts w:ascii="Arial" w:hAnsi="Arial" w:cs="Arial"/>
                <w:b/>
              </w:rPr>
            </w:pPr>
          </w:p>
          <w:p w:rsidR="00297C05" w:rsidRPr="00412519" w:rsidRDefault="00297C05" w:rsidP="00AE5812">
            <w:pPr>
              <w:ind w:left="45"/>
              <w:rPr>
                <w:rFonts w:ascii="Arial" w:hAnsi="Arial" w:cs="Arial"/>
              </w:rPr>
            </w:pPr>
            <w:r w:rsidRPr="00412519">
              <w:rPr>
                <w:rFonts w:ascii="Arial" w:hAnsi="Arial" w:cs="Arial"/>
              </w:rPr>
              <w:t xml:space="preserve">The Statement of Cash Flows and notes 1 to </w:t>
            </w:r>
            <w:r w:rsidR="009B23B0">
              <w:rPr>
                <w:rFonts w:ascii="Arial" w:hAnsi="Arial" w:cs="Arial"/>
              </w:rPr>
              <w:t>2</w:t>
            </w:r>
            <w:r w:rsidR="001A19F2">
              <w:rPr>
                <w:rFonts w:ascii="Arial" w:hAnsi="Arial" w:cs="Arial"/>
              </w:rPr>
              <w:t>6</w:t>
            </w:r>
            <w:r w:rsidRPr="00412519">
              <w:rPr>
                <w:rFonts w:ascii="Arial" w:hAnsi="Arial" w:cs="Arial"/>
              </w:rPr>
              <w:t xml:space="preserve"> form part of these financial statements.</w:t>
            </w:r>
          </w:p>
          <w:p w:rsidR="00297C05" w:rsidRDefault="00297C05" w:rsidP="00AE5812">
            <w:pPr>
              <w:ind w:left="45"/>
              <w:rPr>
                <w:rFonts w:ascii="Arial" w:hAnsi="Arial" w:cs="Arial"/>
              </w:rPr>
            </w:pPr>
          </w:p>
          <w:p w:rsidR="00A61034" w:rsidRPr="00DE3374" w:rsidRDefault="00A61034" w:rsidP="00AE5812">
            <w:pPr>
              <w:ind w:left="45"/>
              <w:rPr>
                <w:rFonts w:ascii="Arial" w:hAnsi="Arial" w:cs="Arial"/>
              </w:rPr>
            </w:pPr>
            <w:r w:rsidRPr="00DE3374">
              <w:rPr>
                <w:rFonts w:ascii="Arial" w:hAnsi="Arial" w:cs="Arial"/>
              </w:rPr>
              <w:t xml:space="preserve">On behalf of the Board of </w:t>
            </w:r>
            <w:r w:rsidRPr="00077597">
              <w:rPr>
                <w:rFonts w:ascii="Arial" w:hAnsi="Arial" w:cs="Arial"/>
              </w:rPr>
              <w:t>the Citizens Information Board</w:t>
            </w:r>
            <w:r>
              <w:rPr>
                <w:rFonts w:ascii="Arial" w:hAnsi="Arial" w:cs="Arial"/>
              </w:rPr>
              <w:t>.</w:t>
            </w:r>
          </w:p>
          <w:p w:rsidR="00A61034" w:rsidRDefault="00A61034" w:rsidP="00AE5812">
            <w:pPr>
              <w:ind w:left="45"/>
              <w:rPr>
                <w:rFonts w:ascii="Arial" w:hAnsi="Arial" w:cs="Arial"/>
              </w:rPr>
            </w:pPr>
          </w:p>
          <w:p w:rsidR="00A61034" w:rsidRDefault="00A61034" w:rsidP="00AE5812">
            <w:pPr>
              <w:ind w:left="45"/>
              <w:rPr>
                <w:rFonts w:ascii="Arial" w:hAnsi="Arial" w:cs="Arial"/>
              </w:rPr>
            </w:pPr>
          </w:p>
          <w:p w:rsidR="00A61034" w:rsidRPr="00DE3374" w:rsidRDefault="00A61034" w:rsidP="00AE5812">
            <w:pPr>
              <w:ind w:left="45"/>
              <w:rPr>
                <w:rFonts w:ascii="Arial" w:hAnsi="Arial" w:cs="Arial"/>
              </w:rPr>
            </w:pPr>
          </w:p>
          <w:p w:rsidR="00A61034" w:rsidRPr="00DE3374" w:rsidRDefault="00E61F65" w:rsidP="00AE5812">
            <w:pPr>
              <w:ind w:left="45"/>
              <w:rPr>
                <w:rFonts w:ascii="Arial" w:hAnsi="Arial" w:cs="Arial"/>
              </w:rPr>
            </w:pPr>
            <w:r>
              <w:rPr>
                <w:rFonts w:ascii="Arial" w:hAnsi="Arial" w:cs="Arial"/>
                <w:noProof/>
                <w:lang w:val="en-IE" w:eastAsia="en-IE"/>
              </w:rPr>
              <mc:AlternateContent>
                <mc:Choice Requires="wps">
                  <w:drawing>
                    <wp:anchor distT="4294967295" distB="4294967295" distL="114300" distR="114300" simplePos="0" relativeHeight="251672576" behindDoc="0" locked="0" layoutInCell="1" allowOverlap="1" wp14:anchorId="237C2238" wp14:editId="6C3977F6">
                      <wp:simplePos x="0" y="0"/>
                      <wp:positionH relativeFrom="column">
                        <wp:posOffset>2279650</wp:posOffset>
                      </wp:positionH>
                      <wp:positionV relativeFrom="paragraph">
                        <wp:posOffset>126999</wp:posOffset>
                      </wp:positionV>
                      <wp:extent cx="1637030" cy="0"/>
                      <wp:effectExtent l="0" t="0" r="2032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70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1D3BF4" id="Straight Connector 10"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9.5pt,10pt" to="308.4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" strokecolor="black [3213]">
                      <o:lock v:ext="edit" shapetype="f"/>
                    </v:line>
                  </w:pict>
                </mc:Fallback>
              </mc:AlternateContent>
            </w:r>
            <w:r>
              <w:rPr>
                <w:rFonts w:ascii="Arial" w:hAnsi="Arial" w:cs="Arial"/>
                <w:noProof/>
                <w:lang w:val="en-IE" w:eastAsia="en-IE"/>
              </w:rPr>
              <mc:AlternateContent>
                <mc:Choice Requires="wps">
                  <w:drawing>
                    <wp:anchor distT="4294967295" distB="4294967295" distL="114300" distR="114300" simplePos="0" relativeHeight="251671552" behindDoc="0" locked="0" layoutInCell="1" allowOverlap="1" wp14:anchorId="73BC0C5A" wp14:editId="1032DFCB">
                      <wp:simplePos x="0" y="0"/>
                      <wp:positionH relativeFrom="column">
                        <wp:posOffset>-6985</wp:posOffset>
                      </wp:positionH>
                      <wp:positionV relativeFrom="paragraph">
                        <wp:posOffset>123824</wp:posOffset>
                      </wp:positionV>
                      <wp:extent cx="1637030" cy="0"/>
                      <wp:effectExtent l="0" t="0" r="2032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70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B88B3E" id="Straight Connector 11"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9.75pt" to="128.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" strokecolor="black [3213]">
                      <o:lock v:ext="edit" shapetype="f"/>
                    </v:line>
                  </w:pict>
                </mc:Fallback>
              </mc:AlternateContent>
            </w:r>
          </w:p>
          <w:p w:rsidR="00A61034" w:rsidRPr="00DE3374" w:rsidRDefault="00A61034" w:rsidP="00AE5812">
            <w:pPr>
              <w:ind w:left="45"/>
              <w:rPr>
                <w:rFonts w:ascii="Arial" w:hAnsi="Arial" w:cs="Arial"/>
              </w:rPr>
            </w:pPr>
            <w:r>
              <w:rPr>
                <w:rFonts w:ascii="Arial" w:hAnsi="Arial" w:cs="Arial"/>
              </w:rPr>
              <w:t>Ita Mangan</w:t>
            </w:r>
            <w:r>
              <w:rPr>
                <w:rFonts w:ascii="Arial" w:hAnsi="Arial" w:cs="Arial"/>
              </w:rPr>
              <w:tab/>
            </w:r>
            <w:r>
              <w:rPr>
                <w:rFonts w:ascii="Arial" w:hAnsi="Arial" w:cs="Arial"/>
              </w:rPr>
              <w:tab/>
            </w:r>
            <w:r>
              <w:rPr>
                <w:rFonts w:ascii="Arial" w:hAnsi="Arial" w:cs="Arial"/>
              </w:rPr>
              <w:tab/>
            </w:r>
            <w:r>
              <w:rPr>
                <w:rFonts w:ascii="Arial" w:hAnsi="Arial" w:cs="Arial"/>
              </w:rPr>
              <w:tab/>
            </w:r>
            <w:r w:rsidR="00E1302C">
              <w:rPr>
                <w:rFonts w:ascii="Arial" w:hAnsi="Arial" w:cs="Arial"/>
              </w:rPr>
              <w:t>Josephine Henry</w:t>
            </w:r>
          </w:p>
          <w:p w:rsidR="00A61034" w:rsidRPr="00DE3374" w:rsidRDefault="00A61034" w:rsidP="00AE5812">
            <w:pPr>
              <w:ind w:left="45"/>
              <w:rPr>
                <w:rFonts w:ascii="Arial" w:hAnsi="Arial" w:cs="Arial"/>
              </w:rPr>
            </w:pPr>
            <w:r>
              <w:rPr>
                <w:rFonts w:ascii="Arial" w:hAnsi="Arial" w:cs="Arial"/>
              </w:rPr>
              <w:t>Chairperson</w:t>
            </w:r>
            <w:r w:rsidRPr="00DE3374">
              <w:rPr>
                <w:rFonts w:ascii="Arial" w:hAnsi="Arial" w:cs="Arial"/>
              </w:rPr>
              <w:tab/>
            </w:r>
            <w:r w:rsidRPr="00DE3374">
              <w:rPr>
                <w:rFonts w:ascii="Arial" w:hAnsi="Arial" w:cs="Arial"/>
              </w:rPr>
              <w:tab/>
            </w:r>
            <w:r w:rsidRPr="00DE3374">
              <w:rPr>
                <w:rFonts w:ascii="Arial" w:hAnsi="Arial" w:cs="Arial"/>
              </w:rPr>
              <w:tab/>
            </w:r>
            <w:r w:rsidRPr="00DE3374">
              <w:rPr>
                <w:rFonts w:ascii="Arial" w:hAnsi="Arial" w:cs="Arial"/>
              </w:rPr>
              <w:tab/>
            </w:r>
            <w:r w:rsidR="00E1302C">
              <w:rPr>
                <w:rFonts w:ascii="Arial" w:hAnsi="Arial" w:cs="Arial"/>
              </w:rPr>
              <w:t>Board Member</w:t>
            </w:r>
          </w:p>
          <w:p w:rsidR="00A61034" w:rsidRPr="00DE3374" w:rsidRDefault="00A61034" w:rsidP="00AE5812">
            <w:pPr>
              <w:ind w:left="45"/>
              <w:rPr>
                <w:rFonts w:ascii="Arial" w:hAnsi="Arial" w:cs="Arial"/>
              </w:rPr>
            </w:pPr>
            <w:r w:rsidRPr="00DE3374">
              <w:rPr>
                <w:rFonts w:ascii="Arial" w:hAnsi="Arial" w:cs="Arial"/>
              </w:rPr>
              <w:t xml:space="preserve">Date: </w:t>
            </w:r>
            <w:r w:rsidRPr="00DE3374">
              <w:rPr>
                <w:rFonts w:ascii="Arial" w:hAnsi="Arial" w:cs="Arial"/>
              </w:rPr>
              <w:tab/>
            </w:r>
            <w:r w:rsidRPr="00DE3374">
              <w:rPr>
                <w:rFonts w:ascii="Arial" w:hAnsi="Arial" w:cs="Arial"/>
              </w:rPr>
              <w:tab/>
            </w:r>
            <w:r w:rsidRPr="00DE3374">
              <w:rPr>
                <w:rFonts w:ascii="Arial" w:hAnsi="Arial" w:cs="Arial"/>
              </w:rPr>
              <w:tab/>
            </w:r>
            <w:r w:rsidRPr="00DE3374">
              <w:rPr>
                <w:rFonts w:ascii="Arial" w:hAnsi="Arial" w:cs="Arial"/>
              </w:rPr>
              <w:tab/>
            </w:r>
            <w:r w:rsidRPr="00DE3374">
              <w:rPr>
                <w:rFonts w:ascii="Arial" w:hAnsi="Arial" w:cs="Arial"/>
              </w:rPr>
              <w:tab/>
              <w:t>Date:</w:t>
            </w:r>
          </w:p>
          <w:p w:rsidR="00A61034" w:rsidRDefault="00A61034" w:rsidP="00A61034">
            <w:pPr>
              <w:rPr>
                <w:rFonts w:ascii="Arial" w:hAnsi="Arial" w:cs="Arial"/>
              </w:rPr>
            </w:pPr>
          </w:p>
          <w:p w:rsidR="00297C05" w:rsidRDefault="00297C05">
            <w:pPr>
              <w:rPr>
                <w:rFonts w:ascii="Arial" w:hAnsi="Arial" w:cs="Arial"/>
              </w:rPr>
            </w:pPr>
          </w:p>
          <w:p w:rsidR="00297C05" w:rsidRDefault="00297C05">
            <w:pPr>
              <w:rPr>
                <w:rFonts w:ascii="Arial" w:hAnsi="Arial" w:cs="Arial"/>
              </w:rPr>
            </w:pPr>
          </w:p>
          <w:p w:rsidR="00297C05" w:rsidRDefault="00297C05">
            <w:pPr>
              <w:rPr>
                <w:rFonts w:ascii="Arial" w:hAnsi="Arial" w:cs="Arial"/>
              </w:rPr>
            </w:pPr>
          </w:p>
          <w:p w:rsidR="00297C05" w:rsidRDefault="00297C05">
            <w:pPr>
              <w:rPr>
                <w:rFonts w:ascii="Arial" w:hAnsi="Arial" w:cs="Arial"/>
              </w:rPr>
            </w:pPr>
          </w:p>
          <w:p w:rsidR="00297C05" w:rsidRDefault="00297C05">
            <w:pPr>
              <w:rPr>
                <w:rFonts w:ascii="Arial" w:hAnsi="Arial" w:cs="Arial"/>
              </w:rPr>
            </w:pPr>
          </w:p>
          <w:p w:rsidR="00297C05" w:rsidRDefault="00297C05">
            <w:pPr>
              <w:rPr>
                <w:rFonts w:ascii="Arial" w:hAnsi="Arial" w:cs="Arial"/>
              </w:rPr>
            </w:pPr>
          </w:p>
          <w:p w:rsidR="00297C05" w:rsidRDefault="00297C05">
            <w:pPr>
              <w:rPr>
                <w:rFonts w:ascii="Arial" w:hAnsi="Arial" w:cs="Arial"/>
              </w:rPr>
            </w:pPr>
          </w:p>
          <w:p w:rsidR="00297C05" w:rsidRDefault="00297C05">
            <w:pPr>
              <w:rPr>
                <w:rFonts w:ascii="Arial" w:hAnsi="Arial" w:cs="Arial"/>
              </w:rPr>
            </w:pPr>
          </w:p>
          <w:p w:rsidR="00297C05" w:rsidRDefault="00297C05">
            <w:pPr>
              <w:rPr>
                <w:rFonts w:ascii="Arial" w:hAnsi="Arial" w:cs="Arial"/>
              </w:rPr>
            </w:pPr>
          </w:p>
          <w:p w:rsidR="00297C05" w:rsidRDefault="00297C05">
            <w:pPr>
              <w:rPr>
                <w:rFonts w:ascii="Arial" w:hAnsi="Arial" w:cs="Arial"/>
              </w:rPr>
            </w:pPr>
          </w:p>
          <w:p w:rsidR="00297C05" w:rsidRDefault="00297C05">
            <w:pPr>
              <w:rPr>
                <w:rFonts w:ascii="Arial" w:hAnsi="Arial" w:cs="Arial"/>
              </w:rPr>
            </w:pPr>
          </w:p>
          <w:p w:rsidR="00297C05" w:rsidRDefault="00297C05">
            <w:pPr>
              <w:rPr>
                <w:rFonts w:ascii="Arial" w:hAnsi="Arial" w:cs="Arial"/>
              </w:rPr>
            </w:pPr>
          </w:p>
          <w:p w:rsidR="00297C05" w:rsidRDefault="00297C05">
            <w:pPr>
              <w:rPr>
                <w:rFonts w:ascii="Arial" w:hAnsi="Arial" w:cs="Arial"/>
              </w:rPr>
            </w:pPr>
          </w:p>
          <w:p w:rsidR="00297C05" w:rsidRDefault="00297C05">
            <w:pPr>
              <w:rPr>
                <w:rFonts w:ascii="Arial" w:hAnsi="Arial" w:cs="Arial"/>
              </w:rPr>
            </w:pPr>
          </w:p>
          <w:p w:rsidR="00297C05" w:rsidRDefault="00297C05">
            <w:pPr>
              <w:rPr>
                <w:rFonts w:ascii="Arial" w:hAnsi="Arial" w:cs="Arial"/>
              </w:rPr>
            </w:pPr>
          </w:p>
          <w:p w:rsidR="00297C05" w:rsidRDefault="00297C05">
            <w:pPr>
              <w:rPr>
                <w:rFonts w:ascii="Arial" w:hAnsi="Arial" w:cs="Arial"/>
              </w:rPr>
            </w:pPr>
          </w:p>
          <w:p w:rsidR="00297C05" w:rsidRDefault="00297C05">
            <w:pPr>
              <w:rPr>
                <w:rFonts w:ascii="Arial" w:hAnsi="Arial" w:cs="Arial"/>
              </w:rPr>
            </w:pPr>
          </w:p>
          <w:p w:rsidR="00297C05" w:rsidRDefault="00297C05">
            <w:pPr>
              <w:rPr>
                <w:rFonts w:ascii="Arial" w:hAnsi="Arial" w:cs="Arial"/>
              </w:rPr>
            </w:pPr>
          </w:p>
          <w:p w:rsidR="00297C05" w:rsidRDefault="00297C05">
            <w:pPr>
              <w:rPr>
                <w:rFonts w:ascii="Arial" w:hAnsi="Arial" w:cs="Arial"/>
              </w:rPr>
            </w:pPr>
          </w:p>
          <w:p w:rsidR="00297C05" w:rsidRPr="001B32D2" w:rsidRDefault="00297C05">
            <w:pPr>
              <w:rPr>
                <w:rFonts w:ascii="Arial" w:hAnsi="Arial" w:cs="Arial"/>
              </w:rPr>
            </w:pPr>
          </w:p>
        </w:tc>
      </w:tr>
      <w:tr w:rsidR="0009761E" w:rsidRPr="001B32D2" w:rsidTr="00652A91">
        <w:trPr>
          <w:gridAfter w:val="1"/>
          <w:wAfter w:w="78" w:type="dxa"/>
        </w:trPr>
        <w:tc>
          <w:tcPr>
            <w:tcW w:w="11199" w:type="dxa"/>
          </w:tcPr>
          <w:p w:rsidR="0009761E" w:rsidRPr="001B32D2" w:rsidRDefault="0009761E">
            <w:pPr>
              <w:rPr>
                <w:rFonts w:ascii="Arial" w:hAnsi="Arial" w:cs="Arial"/>
              </w:rPr>
            </w:pPr>
          </w:p>
        </w:tc>
      </w:tr>
    </w:tbl>
    <w:p w:rsidR="00D71AEF" w:rsidRPr="001B32D2" w:rsidRDefault="00D71AEF">
      <w:pPr>
        <w:rPr>
          <w:rFonts w:ascii="Arial" w:hAnsi="Arial" w:cs="Arial"/>
        </w:rPr>
      </w:pPr>
    </w:p>
    <w:tbl>
      <w:tblPr>
        <w:tblW w:w="11277" w:type="dxa"/>
        <w:tblInd w:w="-743" w:type="dxa"/>
        <w:tblLook w:val="0000" w:firstRow="0" w:lastRow="0" w:firstColumn="0" w:lastColumn="0" w:noHBand="0" w:noVBand="0"/>
      </w:tblPr>
      <w:tblGrid>
        <w:gridCol w:w="131"/>
        <w:gridCol w:w="5540"/>
        <w:gridCol w:w="1134"/>
        <w:gridCol w:w="1134"/>
        <w:gridCol w:w="1701"/>
        <w:gridCol w:w="1559"/>
        <w:gridCol w:w="78"/>
      </w:tblGrid>
      <w:tr w:rsidR="00F678C0" w:rsidRPr="001B32D2" w:rsidTr="00F678C0">
        <w:trPr>
          <w:cantSplit/>
        </w:trPr>
        <w:tc>
          <w:tcPr>
            <w:tcW w:w="11277" w:type="dxa"/>
            <w:gridSpan w:val="7"/>
            <w:shd w:val="clear" w:color="auto" w:fill="A6A6A6"/>
          </w:tcPr>
          <w:p w:rsidR="00F678C0" w:rsidRPr="001B32D2" w:rsidRDefault="00F678C0" w:rsidP="00F678C0">
            <w:pPr>
              <w:ind w:left="-101" w:right="-115" w:hanging="7"/>
              <w:jc w:val="center"/>
              <w:rPr>
                <w:rFonts w:ascii="Arial" w:hAnsi="Arial" w:cs="Arial"/>
                <w:b/>
                <w:sz w:val="32"/>
              </w:rPr>
            </w:pPr>
            <w:r w:rsidRPr="001B32D2">
              <w:rPr>
                <w:rFonts w:ascii="Arial" w:hAnsi="Arial" w:cs="Arial"/>
              </w:rPr>
              <w:br w:type="page"/>
            </w:r>
            <w:r w:rsidRPr="001B32D2">
              <w:rPr>
                <w:rFonts w:ascii="Arial" w:hAnsi="Arial" w:cs="Arial"/>
                <w:b/>
                <w:sz w:val="32"/>
              </w:rPr>
              <w:t>CITIZENS INFORMATION BOARD</w:t>
            </w:r>
          </w:p>
        </w:tc>
      </w:tr>
      <w:tr w:rsidR="00F678C0" w:rsidRPr="001B32D2" w:rsidTr="00F678C0">
        <w:trPr>
          <w:cantSplit/>
        </w:trPr>
        <w:tc>
          <w:tcPr>
            <w:tcW w:w="11277" w:type="dxa"/>
            <w:gridSpan w:val="7"/>
            <w:shd w:val="pct5" w:color="auto" w:fill="auto"/>
          </w:tcPr>
          <w:p w:rsidR="00F678C0" w:rsidRDefault="00F678C0" w:rsidP="00F678C0">
            <w:pPr>
              <w:ind w:left="-108" w:right="-90"/>
              <w:jc w:val="center"/>
              <w:rPr>
                <w:rFonts w:ascii="Arial" w:hAnsi="Arial" w:cs="Arial"/>
                <w:b/>
                <w:sz w:val="28"/>
              </w:rPr>
            </w:pPr>
            <w:r w:rsidRPr="00297C05">
              <w:rPr>
                <w:rFonts w:ascii="Arial" w:hAnsi="Arial" w:cs="Arial"/>
                <w:b/>
                <w:sz w:val="28"/>
              </w:rPr>
              <w:t xml:space="preserve">Statement of </w:t>
            </w:r>
            <w:r>
              <w:rPr>
                <w:rFonts w:ascii="Arial" w:hAnsi="Arial" w:cs="Arial"/>
                <w:b/>
                <w:sz w:val="28"/>
              </w:rPr>
              <w:t>Cash Flows</w:t>
            </w:r>
            <w:r w:rsidRPr="00297C05">
              <w:rPr>
                <w:rFonts w:ascii="Arial" w:hAnsi="Arial" w:cs="Arial"/>
                <w:b/>
                <w:sz w:val="28"/>
              </w:rPr>
              <w:t xml:space="preserve"> </w:t>
            </w:r>
          </w:p>
          <w:p w:rsidR="00F678C0" w:rsidRPr="001B32D2" w:rsidRDefault="00A560DF" w:rsidP="00F678C0">
            <w:pPr>
              <w:ind w:left="-108" w:right="-90"/>
              <w:jc w:val="center"/>
              <w:rPr>
                <w:rFonts w:ascii="Arial" w:hAnsi="Arial" w:cs="Arial"/>
                <w:b/>
                <w:sz w:val="28"/>
              </w:rPr>
            </w:pPr>
            <w:r>
              <w:rPr>
                <w:rFonts w:ascii="Arial" w:hAnsi="Arial" w:cs="Arial"/>
                <w:b/>
                <w:sz w:val="28"/>
              </w:rPr>
              <w:t>f</w:t>
            </w:r>
            <w:r w:rsidR="00F678C0" w:rsidRPr="001B32D2">
              <w:rPr>
                <w:rFonts w:ascii="Arial" w:hAnsi="Arial" w:cs="Arial"/>
                <w:b/>
                <w:sz w:val="28"/>
              </w:rPr>
              <w:t>or</w:t>
            </w:r>
            <w:r w:rsidR="00F678C0">
              <w:rPr>
                <w:rFonts w:ascii="Arial" w:hAnsi="Arial" w:cs="Arial"/>
                <w:b/>
                <w:sz w:val="28"/>
              </w:rPr>
              <w:t xml:space="preserve"> the Year Ended 31 December 2015</w:t>
            </w:r>
          </w:p>
        </w:tc>
      </w:tr>
      <w:tr w:rsidR="00D71AEF" w:rsidRPr="001B32D2" w:rsidTr="00F678C0">
        <w:trPr>
          <w:gridBefore w:val="1"/>
          <w:gridAfter w:val="1"/>
          <w:wBefore w:w="131" w:type="dxa"/>
          <w:wAfter w:w="78" w:type="dxa"/>
          <w:cantSplit/>
          <w:trHeight w:val="240"/>
        </w:trPr>
        <w:tc>
          <w:tcPr>
            <w:tcW w:w="5540" w:type="dxa"/>
          </w:tcPr>
          <w:p w:rsidR="00D71AEF" w:rsidRPr="001B32D2" w:rsidRDefault="00D71AEF">
            <w:pPr>
              <w:rPr>
                <w:rFonts w:ascii="Arial" w:hAnsi="Arial" w:cs="Arial"/>
              </w:rPr>
            </w:pPr>
          </w:p>
        </w:tc>
        <w:tc>
          <w:tcPr>
            <w:tcW w:w="1134" w:type="dxa"/>
          </w:tcPr>
          <w:p w:rsidR="00D71AEF" w:rsidRPr="001B32D2" w:rsidRDefault="00D71AEF">
            <w:pPr>
              <w:jc w:val="center"/>
              <w:rPr>
                <w:rFonts w:ascii="Arial" w:hAnsi="Arial" w:cs="Arial"/>
              </w:rPr>
            </w:pPr>
          </w:p>
        </w:tc>
        <w:tc>
          <w:tcPr>
            <w:tcW w:w="1134" w:type="dxa"/>
          </w:tcPr>
          <w:p w:rsidR="00D71AEF" w:rsidRPr="001B32D2" w:rsidRDefault="00D71AEF">
            <w:pPr>
              <w:jc w:val="center"/>
              <w:rPr>
                <w:rFonts w:ascii="Arial" w:hAnsi="Arial" w:cs="Arial"/>
              </w:rPr>
            </w:pPr>
          </w:p>
        </w:tc>
        <w:tc>
          <w:tcPr>
            <w:tcW w:w="1701" w:type="dxa"/>
          </w:tcPr>
          <w:p w:rsidR="00D71AEF" w:rsidRPr="001B32D2" w:rsidRDefault="00D71AEF">
            <w:pPr>
              <w:jc w:val="center"/>
              <w:rPr>
                <w:rFonts w:ascii="Arial" w:hAnsi="Arial" w:cs="Arial"/>
              </w:rPr>
            </w:pPr>
          </w:p>
        </w:tc>
        <w:tc>
          <w:tcPr>
            <w:tcW w:w="1559" w:type="dxa"/>
          </w:tcPr>
          <w:p w:rsidR="00D71AEF" w:rsidRPr="001B32D2" w:rsidRDefault="00D71AEF">
            <w:pPr>
              <w:jc w:val="center"/>
              <w:rPr>
                <w:rFonts w:ascii="Arial" w:hAnsi="Arial" w:cs="Arial"/>
              </w:rPr>
            </w:pPr>
          </w:p>
        </w:tc>
      </w:tr>
    </w:tbl>
    <w:tbl>
      <w:tblPr>
        <w:tblStyle w:val="TableGrid"/>
        <w:tblW w:w="11199"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0"/>
        <w:gridCol w:w="1417"/>
        <w:gridCol w:w="1701"/>
        <w:gridCol w:w="1701"/>
      </w:tblGrid>
      <w:tr w:rsidR="00F03A7F" w:rsidRPr="00243601" w:rsidTr="00652A91">
        <w:trPr>
          <w:trHeight w:val="497"/>
        </w:trPr>
        <w:tc>
          <w:tcPr>
            <w:tcW w:w="6380" w:type="dxa"/>
            <w:vAlign w:val="bottom"/>
          </w:tcPr>
          <w:p w:rsidR="00F678C0" w:rsidRPr="00243601" w:rsidRDefault="00F678C0" w:rsidP="00F678C0">
            <w:pPr>
              <w:rPr>
                <w:rFonts w:ascii="Arial" w:hAnsi="Arial" w:cs="Arial"/>
              </w:rPr>
            </w:pPr>
          </w:p>
        </w:tc>
        <w:tc>
          <w:tcPr>
            <w:tcW w:w="1417" w:type="dxa"/>
          </w:tcPr>
          <w:p w:rsidR="00F678C0" w:rsidRPr="00243601" w:rsidRDefault="00F678C0" w:rsidP="00F678C0">
            <w:pPr>
              <w:rPr>
                <w:rFonts w:ascii="Arial" w:hAnsi="Arial" w:cs="Arial"/>
                <w:b/>
              </w:rPr>
            </w:pPr>
          </w:p>
          <w:p w:rsidR="00F678C0" w:rsidRPr="00243601" w:rsidRDefault="00F678C0" w:rsidP="00F678C0">
            <w:pPr>
              <w:rPr>
                <w:rFonts w:ascii="Arial" w:hAnsi="Arial" w:cs="Arial"/>
                <w:b/>
              </w:rPr>
            </w:pPr>
          </w:p>
        </w:tc>
        <w:tc>
          <w:tcPr>
            <w:tcW w:w="1701" w:type="dxa"/>
            <w:vAlign w:val="bottom"/>
          </w:tcPr>
          <w:p w:rsidR="00F678C0" w:rsidRPr="00243601" w:rsidRDefault="00F678C0" w:rsidP="00F678C0">
            <w:pPr>
              <w:jc w:val="right"/>
              <w:rPr>
                <w:rFonts w:ascii="Arial" w:hAnsi="Arial" w:cs="Arial"/>
                <w:b/>
              </w:rPr>
            </w:pPr>
            <w:r w:rsidRPr="00243601">
              <w:rPr>
                <w:rFonts w:ascii="Arial" w:hAnsi="Arial" w:cs="Arial"/>
                <w:b/>
              </w:rPr>
              <w:t>2015</w:t>
            </w:r>
          </w:p>
          <w:p w:rsidR="00F678C0" w:rsidRPr="00243601" w:rsidRDefault="00F678C0" w:rsidP="00F678C0">
            <w:pPr>
              <w:jc w:val="right"/>
              <w:rPr>
                <w:rFonts w:ascii="Arial" w:hAnsi="Arial" w:cs="Arial"/>
                <w:b/>
              </w:rPr>
            </w:pPr>
          </w:p>
          <w:p w:rsidR="00F678C0" w:rsidRPr="00243601" w:rsidRDefault="00F678C0" w:rsidP="00F678C0">
            <w:pPr>
              <w:jc w:val="right"/>
              <w:rPr>
                <w:rFonts w:ascii="Arial" w:hAnsi="Arial" w:cs="Arial"/>
                <w:b/>
              </w:rPr>
            </w:pPr>
            <w:r w:rsidRPr="00243601">
              <w:rPr>
                <w:rFonts w:ascii="Arial" w:hAnsi="Arial" w:cs="Arial"/>
                <w:b/>
              </w:rPr>
              <w:t>€</w:t>
            </w:r>
          </w:p>
        </w:tc>
        <w:tc>
          <w:tcPr>
            <w:tcW w:w="1701" w:type="dxa"/>
            <w:shd w:val="pct10" w:color="auto" w:fill="auto"/>
            <w:vAlign w:val="bottom"/>
          </w:tcPr>
          <w:p w:rsidR="00F678C0" w:rsidRPr="00243601" w:rsidRDefault="00F678C0" w:rsidP="00F678C0">
            <w:pPr>
              <w:jc w:val="right"/>
              <w:rPr>
                <w:rFonts w:ascii="Arial" w:hAnsi="Arial" w:cs="Arial"/>
                <w:b/>
              </w:rPr>
            </w:pPr>
            <w:r w:rsidRPr="00243601">
              <w:rPr>
                <w:rFonts w:ascii="Arial" w:hAnsi="Arial" w:cs="Arial"/>
                <w:b/>
              </w:rPr>
              <w:t>2014</w:t>
            </w:r>
          </w:p>
          <w:p w:rsidR="00F678C0" w:rsidRPr="00243601" w:rsidRDefault="00F678C0" w:rsidP="00F678C0">
            <w:pPr>
              <w:jc w:val="right"/>
              <w:rPr>
                <w:rFonts w:ascii="Arial" w:hAnsi="Arial" w:cs="Arial"/>
                <w:b/>
                <w:color w:val="FF0000"/>
              </w:rPr>
            </w:pPr>
          </w:p>
          <w:p w:rsidR="00F678C0" w:rsidRPr="00243601" w:rsidRDefault="00F678C0" w:rsidP="00F678C0">
            <w:pPr>
              <w:jc w:val="right"/>
              <w:rPr>
                <w:rFonts w:ascii="Arial" w:hAnsi="Arial" w:cs="Arial"/>
                <w:b/>
              </w:rPr>
            </w:pPr>
            <w:r w:rsidRPr="00243601">
              <w:rPr>
                <w:rFonts w:ascii="Arial" w:hAnsi="Arial" w:cs="Arial"/>
                <w:b/>
              </w:rPr>
              <w:t>€</w:t>
            </w:r>
          </w:p>
        </w:tc>
      </w:tr>
      <w:tr w:rsidR="00F03A7F" w:rsidRPr="00243601" w:rsidTr="00652A91">
        <w:tc>
          <w:tcPr>
            <w:tcW w:w="6380" w:type="dxa"/>
            <w:vAlign w:val="bottom"/>
          </w:tcPr>
          <w:p w:rsidR="00F678C0" w:rsidRPr="00243601" w:rsidRDefault="00F678C0" w:rsidP="00F678C0">
            <w:pPr>
              <w:rPr>
                <w:rFonts w:ascii="Arial" w:hAnsi="Arial" w:cs="Arial"/>
                <w:b/>
              </w:rPr>
            </w:pPr>
            <w:r w:rsidRPr="00243601">
              <w:rPr>
                <w:rFonts w:ascii="Arial" w:hAnsi="Arial" w:cs="Arial"/>
                <w:b/>
              </w:rPr>
              <w:t>Net Cash Flows from Operating Activities</w:t>
            </w:r>
          </w:p>
        </w:tc>
        <w:tc>
          <w:tcPr>
            <w:tcW w:w="1417" w:type="dxa"/>
          </w:tcPr>
          <w:p w:rsidR="00F678C0" w:rsidRPr="00243601" w:rsidRDefault="00F678C0" w:rsidP="00F678C0">
            <w:pPr>
              <w:rPr>
                <w:rFonts w:ascii="Arial" w:hAnsi="Arial" w:cs="Arial"/>
                <w:b/>
              </w:rPr>
            </w:pPr>
          </w:p>
        </w:tc>
        <w:tc>
          <w:tcPr>
            <w:tcW w:w="1701" w:type="dxa"/>
            <w:vAlign w:val="bottom"/>
          </w:tcPr>
          <w:p w:rsidR="00F678C0" w:rsidRPr="00243601" w:rsidRDefault="00F678C0" w:rsidP="00F678C0">
            <w:pPr>
              <w:jc w:val="right"/>
              <w:rPr>
                <w:rFonts w:ascii="Arial" w:hAnsi="Arial" w:cs="Arial"/>
                <w:b/>
              </w:rPr>
            </w:pPr>
          </w:p>
        </w:tc>
        <w:tc>
          <w:tcPr>
            <w:tcW w:w="1701" w:type="dxa"/>
            <w:shd w:val="pct10" w:color="auto" w:fill="auto"/>
            <w:vAlign w:val="bottom"/>
          </w:tcPr>
          <w:p w:rsidR="00F678C0" w:rsidRPr="00243601" w:rsidRDefault="00F678C0" w:rsidP="00F678C0">
            <w:pPr>
              <w:jc w:val="right"/>
              <w:rPr>
                <w:rFonts w:ascii="Arial" w:hAnsi="Arial" w:cs="Arial"/>
                <w:b/>
              </w:rPr>
            </w:pPr>
          </w:p>
        </w:tc>
      </w:tr>
      <w:tr w:rsidR="00F03A7F" w:rsidRPr="00243601" w:rsidTr="00652A91">
        <w:tc>
          <w:tcPr>
            <w:tcW w:w="6380" w:type="dxa"/>
            <w:vAlign w:val="bottom"/>
          </w:tcPr>
          <w:p w:rsidR="00F678C0" w:rsidRPr="00B0094C" w:rsidRDefault="0050355B" w:rsidP="00FB4183">
            <w:pPr>
              <w:rPr>
                <w:rFonts w:ascii="Arial" w:hAnsi="Arial" w:cs="Arial"/>
              </w:rPr>
            </w:pPr>
            <w:r>
              <w:rPr>
                <w:rFonts w:ascii="Arial" w:hAnsi="Arial" w:cs="Arial"/>
              </w:rPr>
              <w:t xml:space="preserve">Excess </w:t>
            </w:r>
            <w:r w:rsidR="00FB4183">
              <w:rPr>
                <w:rFonts w:ascii="Arial" w:hAnsi="Arial" w:cs="Arial"/>
              </w:rPr>
              <w:t>I</w:t>
            </w:r>
            <w:r w:rsidR="00F678C0" w:rsidRPr="00B0094C">
              <w:rPr>
                <w:rFonts w:ascii="Arial" w:hAnsi="Arial" w:cs="Arial"/>
              </w:rPr>
              <w:t xml:space="preserve">ncome over </w:t>
            </w:r>
            <w:r w:rsidR="00FB4183">
              <w:rPr>
                <w:rFonts w:ascii="Arial" w:hAnsi="Arial" w:cs="Arial"/>
              </w:rPr>
              <w:t>E</w:t>
            </w:r>
            <w:r w:rsidR="00F678C0" w:rsidRPr="00B0094C">
              <w:rPr>
                <w:rFonts w:ascii="Arial" w:hAnsi="Arial" w:cs="Arial"/>
              </w:rPr>
              <w:t>xpenditure</w:t>
            </w:r>
          </w:p>
        </w:tc>
        <w:tc>
          <w:tcPr>
            <w:tcW w:w="1417" w:type="dxa"/>
          </w:tcPr>
          <w:p w:rsidR="00F678C0" w:rsidRPr="00243601" w:rsidRDefault="00F678C0" w:rsidP="00F678C0">
            <w:pPr>
              <w:rPr>
                <w:rFonts w:ascii="Arial" w:hAnsi="Arial" w:cs="Arial"/>
              </w:rPr>
            </w:pPr>
          </w:p>
        </w:tc>
        <w:tc>
          <w:tcPr>
            <w:tcW w:w="1701" w:type="dxa"/>
            <w:vAlign w:val="center"/>
          </w:tcPr>
          <w:p w:rsidR="00F678C0" w:rsidRPr="0034620C" w:rsidRDefault="007A40E7" w:rsidP="007A40E7">
            <w:pPr>
              <w:jc w:val="right"/>
              <w:rPr>
                <w:rFonts w:ascii="Arial" w:hAnsi="Arial" w:cs="Arial"/>
              </w:rPr>
            </w:pPr>
            <w:r>
              <w:rPr>
                <w:rFonts w:ascii="Arial" w:hAnsi="Arial" w:cs="Arial"/>
              </w:rPr>
              <w:t>(8,996,593)</w:t>
            </w:r>
            <w:r w:rsidR="00F678C0" w:rsidRPr="0034620C">
              <w:rPr>
                <w:rFonts w:ascii="Arial" w:hAnsi="Arial" w:cs="Arial"/>
              </w:rPr>
              <w:t xml:space="preserve"> </w:t>
            </w:r>
          </w:p>
        </w:tc>
        <w:tc>
          <w:tcPr>
            <w:tcW w:w="1701" w:type="dxa"/>
            <w:shd w:val="pct10" w:color="auto" w:fill="auto"/>
            <w:vAlign w:val="center"/>
          </w:tcPr>
          <w:p w:rsidR="00F678C0" w:rsidRPr="007A40E7" w:rsidRDefault="00F678C0" w:rsidP="00F678C0">
            <w:pPr>
              <w:jc w:val="right"/>
              <w:rPr>
                <w:rFonts w:ascii="Arial" w:hAnsi="Arial" w:cs="Arial"/>
              </w:rPr>
            </w:pPr>
            <w:r w:rsidRPr="007A40E7">
              <w:rPr>
                <w:rFonts w:ascii="Arial" w:hAnsi="Arial" w:cs="Arial"/>
              </w:rPr>
              <w:t xml:space="preserve">8,367,122 </w:t>
            </w:r>
          </w:p>
        </w:tc>
      </w:tr>
      <w:tr w:rsidR="00F03A7F" w:rsidRPr="00243601" w:rsidTr="00652A91">
        <w:tc>
          <w:tcPr>
            <w:tcW w:w="6380" w:type="dxa"/>
            <w:vAlign w:val="bottom"/>
          </w:tcPr>
          <w:p w:rsidR="00F678C0" w:rsidRPr="00B0094C" w:rsidRDefault="00F678C0" w:rsidP="00FB4183">
            <w:pPr>
              <w:rPr>
                <w:rFonts w:ascii="Arial" w:hAnsi="Arial" w:cs="Arial"/>
              </w:rPr>
            </w:pPr>
            <w:r w:rsidRPr="00B0094C">
              <w:rPr>
                <w:rFonts w:ascii="Arial" w:hAnsi="Arial" w:cs="Arial"/>
              </w:rPr>
              <w:t xml:space="preserve">Depreciation and </w:t>
            </w:r>
            <w:r w:rsidR="00FB4183">
              <w:rPr>
                <w:rFonts w:ascii="Arial" w:hAnsi="Arial" w:cs="Arial"/>
              </w:rPr>
              <w:t>I</w:t>
            </w:r>
            <w:r w:rsidRPr="00B0094C">
              <w:rPr>
                <w:rFonts w:ascii="Arial" w:hAnsi="Arial" w:cs="Arial"/>
              </w:rPr>
              <w:t xml:space="preserve">mpairment of </w:t>
            </w:r>
            <w:r w:rsidR="00FB4183">
              <w:rPr>
                <w:rFonts w:ascii="Arial" w:hAnsi="Arial" w:cs="Arial"/>
              </w:rPr>
              <w:t>F</w:t>
            </w:r>
            <w:r w:rsidRPr="00B0094C">
              <w:rPr>
                <w:rFonts w:ascii="Arial" w:hAnsi="Arial" w:cs="Arial"/>
              </w:rPr>
              <w:t xml:space="preserve">ixed </w:t>
            </w:r>
            <w:r w:rsidR="00FB4183">
              <w:rPr>
                <w:rFonts w:ascii="Arial" w:hAnsi="Arial" w:cs="Arial"/>
              </w:rPr>
              <w:t>A</w:t>
            </w:r>
            <w:r w:rsidRPr="00B0094C">
              <w:rPr>
                <w:rFonts w:ascii="Arial" w:hAnsi="Arial" w:cs="Arial"/>
              </w:rPr>
              <w:t>ssets</w:t>
            </w:r>
          </w:p>
        </w:tc>
        <w:tc>
          <w:tcPr>
            <w:tcW w:w="1417" w:type="dxa"/>
          </w:tcPr>
          <w:p w:rsidR="00F678C0" w:rsidRPr="00243601" w:rsidRDefault="00F678C0" w:rsidP="00F678C0">
            <w:pPr>
              <w:rPr>
                <w:rFonts w:ascii="Arial" w:hAnsi="Arial" w:cs="Arial"/>
              </w:rPr>
            </w:pPr>
          </w:p>
        </w:tc>
        <w:tc>
          <w:tcPr>
            <w:tcW w:w="1701" w:type="dxa"/>
            <w:vAlign w:val="center"/>
          </w:tcPr>
          <w:p w:rsidR="00F678C0" w:rsidRPr="0034620C" w:rsidRDefault="007A40E7" w:rsidP="007A40E7">
            <w:pPr>
              <w:jc w:val="right"/>
              <w:rPr>
                <w:rFonts w:ascii="Arial" w:hAnsi="Arial" w:cs="Arial"/>
              </w:rPr>
            </w:pPr>
            <w:r>
              <w:rPr>
                <w:rFonts w:ascii="Arial" w:hAnsi="Arial" w:cs="Arial"/>
              </w:rPr>
              <w:t>348,929</w:t>
            </w:r>
            <w:r w:rsidR="00F678C0" w:rsidRPr="0034620C">
              <w:rPr>
                <w:rFonts w:ascii="Arial" w:hAnsi="Arial" w:cs="Arial"/>
              </w:rPr>
              <w:t xml:space="preserve"> </w:t>
            </w:r>
          </w:p>
        </w:tc>
        <w:tc>
          <w:tcPr>
            <w:tcW w:w="1701" w:type="dxa"/>
            <w:shd w:val="pct10" w:color="auto" w:fill="auto"/>
            <w:vAlign w:val="center"/>
          </w:tcPr>
          <w:p w:rsidR="00F678C0" w:rsidRPr="007A40E7" w:rsidRDefault="00F678C0" w:rsidP="00F678C0">
            <w:pPr>
              <w:jc w:val="right"/>
              <w:rPr>
                <w:rFonts w:ascii="Arial" w:hAnsi="Arial" w:cs="Arial"/>
              </w:rPr>
            </w:pPr>
            <w:r w:rsidRPr="007A40E7">
              <w:rPr>
                <w:rFonts w:ascii="Arial" w:hAnsi="Arial" w:cs="Arial"/>
              </w:rPr>
              <w:t xml:space="preserve">301,374 </w:t>
            </w:r>
          </w:p>
        </w:tc>
      </w:tr>
      <w:tr w:rsidR="00F03A7F" w:rsidRPr="00243601" w:rsidTr="00652A91">
        <w:tc>
          <w:tcPr>
            <w:tcW w:w="6380" w:type="dxa"/>
            <w:vAlign w:val="bottom"/>
          </w:tcPr>
          <w:p w:rsidR="00F678C0" w:rsidRPr="00B0094C" w:rsidRDefault="00F678C0" w:rsidP="00FB4183">
            <w:pPr>
              <w:rPr>
                <w:rFonts w:ascii="Arial" w:hAnsi="Arial" w:cs="Arial"/>
              </w:rPr>
            </w:pPr>
            <w:r w:rsidRPr="00B0094C">
              <w:rPr>
                <w:rFonts w:ascii="Arial" w:hAnsi="Arial" w:cs="Arial"/>
              </w:rPr>
              <w:t>(Increase)</w:t>
            </w:r>
            <w:r w:rsidR="0050355B">
              <w:rPr>
                <w:rFonts w:ascii="Arial" w:hAnsi="Arial" w:cs="Arial"/>
              </w:rPr>
              <w:t xml:space="preserve"> </w:t>
            </w:r>
            <w:r w:rsidRPr="00B0094C">
              <w:rPr>
                <w:rFonts w:ascii="Arial" w:hAnsi="Arial" w:cs="Arial"/>
              </w:rPr>
              <w:t>/</w:t>
            </w:r>
            <w:r w:rsidR="0050355B">
              <w:rPr>
                <w:rFonts w:ascii="Arial" w:hAnsi="Arial" w:cs="Arial"/>
              </w:rPr>
              <w:t xml:space="preserve"> </w:t>
            </w:r>
            <w:r w:rsidR="00FB4183">
              <w:rPr>
                <w:rFonts w:ascii="Arial" w:hAnsi="Arial" w:cs="Arial"/>
              </w:rPr>
              <w:t>D</w:t>
            </w:r>
            <w:r w:rsidRPr="00B0094C">
              <w:rPr>
                <w:rFonts w:ascii="Arial" w:hAnsi="Arial" w:cs="Arial"/>
              </w:rPr>
              <w:t xml:space="preserve">ecrease in </w:t>
            </w:r>
            <w:r w:rsidR="00FB4183">
              <w:rPr>
                <w:rFonts w:ascii="Arial" w:hAnsi="Arial" w:cs="Arial"/>
              </w:rPr>
              <w:t>R</w:t>
            </w:r>
            <w:r w:rsidRPr="00B0094C">
              <w:rPr>
                <w:rFonts w:ascii="Arial" w:hAnsi="Arial" w:cs="Arial"/>
              </w:rPr>
              <w:t>eceivables</w:t>
            </w:r>
          </w:p>
        </w:tc>
        <w:tc>
          <w:tcPr>
            <w:tcW w:w="1417" w:type="dxa"/>
          </w:tcPr>
          <w:p w:rsidR="00F678C0" w:rsidRPr="00243601" w:rsidRDefault="00F678C0" w:rsidP="00F678C0">
            <w:pPr>
              <w:rPr>
                <w:rFonts w:ascii="Arial" w:hAnsi="Arial" w:cs="Arial"/>
              </w:rPr>
            </w:pPr>
          </w:p>
        </w:tc>
        <w:tc>
          <w:tcPr>
            <w:tcW w:w="1701" w:type="dxa"/>
            <w:vAlign w:val="center"/>
          </w:tcPr>
          <w:p w:rsidR="00F678C0" w:rsidRPr="0034620C" w:rsidRDefault="007A40E7" w:rsidP="007A40E7">
            <w:pPr>
              <w:jc w:val="right"/>
              <w:rPr>
                <w:rFonts w:ascii="Arial" w:hAnsi="Arial" w:cs="Arial"/>
              </w:rPr>
            </w:pPr>
            <w:r>
              <w:rPr>
                <w:rFonts w:ascii="Arial" w:hAnsi="Arial" w:cs="Arial"/>
              </w:rPr>
              <w:t>238</w:t>
            </w:r>
            <w:r w:rsidR="00F03A7F">
              <w:rPr>
                <w:rFonts w:ascii="Arial" w:hAnsi="Arial" w:cs="Arial"/>
              </w:rPr>
              <w:t>,</w:t>
            </w:r>
            <w:r>
              <w:rPr>
                <w:rFonts w:ascii="Arial" w:hAnsi="Arial" w:cs="Arial"/>
              </w:rPr>
              <w:t>471</w:t>
            </w:r>
          </w:p>
        </w:tc>
        <w:tc>
          <w:tcPr>
            <w:tcW w:w="1701" w:type="dxa"/>
            <w:shd w:val="pct10" w:color="auto" w:fill="auto"/>
            <w:vAlign w:val="center"/>
          </w:tcPr>
          <w:p w:rsidR="00F678C0" w:rsidRPr="007A40E7" w:rsidRDefault="00F678C0" w:rsidP="00F678C0">
            <w:pPr>
              <w:jc w:val="right"/>
              <w:rPr>
                <w:rFonts w:ascii="Arial" w:hAnsi="Arial" w:cs="Arial"/>
              </w:rPr>
            </w:pPr>
            <w:r w:rsidRPr="007A40E7">
              <w:rPr>
                <w:rFonts w:ascii="Arial" w:hAnsi="Arial" w:cs="Arial"/>
              </w:rPr>
              <w:t xml:space="preserve">(358,199) </w:t>
            </w:r>
          </w:p>
        </w:tc>
      </w:tr>
      <w:tr w:rsidR="00F03A7F" w:rsidRPr="00243601" w:rsidTr="00652A91">
        <w:tc>
          <w:tcPr>
            <w:tcW w:w="6380" w:type="dxa"/>
            <w:vAlign w:val="bottom"/>
          </w:tcPr>
          <w:p w:rsidR="00F678C0" w:rsidRPr="00B0094C" w:rsidRDefault="00F678C0" w:rsidP="00FB4183">
            <w:pPr>
              <w:rPr>
                <w:rFonts w:ascii="Arial" w:hAnsi="Arial" w:cs="Arial"/>
              </w:rPr>
            </w:pPr>
            <w:r w:rsidRPr="00B0094C">
              <w:rPr>
                <w:rFonts w:ascii="Arial" w:hAnsi="Arial" w:cs="Arial"/>
              </w:rPr>
              <w:t>Increase</w:t>
            </w:r>
            <w:r w:rsidR="0050355B">
              <w:rPr>
                <w:rFonts w:ascii="Arial" w:hAnsi="Arial" w:cs="Arial"/>
              </w:rPr>
              <w:t xml:space="preserve"> </w:t>
            </w:r>
            <w:r w:rsidRPr="00B0094C">
              <w:rPr>
                <w:rFonts w:ascii="Arial" w:hAnsi="Arial" w:cs="Arial"/>
              </w:rPr>
              <w:t>/</w:t>
            </w:r>
            <w:r w:rsidR="0050355B">
              <w:rPr>
                <w:rFonts w:ascii="Arial" w:hAnsi="Arial" w:cs="Arial"/>
              </w:rPr>
              <w:t xml:space="preserve"> </w:t>
            </w:r>
            <w:r w:rsidRPr="00B0094C">
              <w:rPr>
                <w:rFonts w:ascii="Arial" w:hAnsi="Arial" w:cs="Arial"/>
              </w:rPr>
              <w:t>(</w:t>
            </w:r>
            <w:r w:rsidR="00FB4183">
              <w:rPr>
                <w:rFonts w:ascii="Arial" w:hAnsi="Arial" w:cs="Arial"/>
              </w:rPr>
              <w:t>D</w:t>
            </w:r>
            <w:r w:rsidRPr="00B0094C">
              <w:rPr>
                <w:rFonts w:ascii="Arial" w:hAnsi="Arial" w:cs="Arial"/>
              </w:rPr>
              <w:t xml:space="preserve">ecrease) in </w:t>
            </w:r>
            <w:r w:rsidR="00FB4183">
              <w:rPr>
                <w:rFonts w:ascii="Arial" w:hAnsi="Arial" w:cs="Arial"/>
              </w:rPr>
              <w:t>P</w:t>
            </w:r>
            <w:r w:rsidRPr="00B0094C">
              <w:rPr>
                <w:rFonts w:ascii="Arial" w:hAnsi="Arial" w:cs="Arial"/>
              </w:rPr>
              <w:t xml:space="preserve">ayables </w:t>
            </w:r>
          </w:p>
        </w:tc>
        <w:tc>
          <w:tcPr>
            <w:tcW w:w="1417" w:type="dxa"/>
          </w:tcPr>
          <w:p w:rsidR="00F678C0" w:rsidRPr="00243601" w:rsidRDefault="00F678C0" w:rsidP="00F678C0">
            <w:pPr>
              <w:rPr>
                <w:rFonts w:ascii="Arial" w:hAnsi="Arial" w:cs="Arial"/>
              </w:rPr>
            </w:pPr>
          </w:p>
        </w:tc>
        <w:tc>
          <w:tcPr>
            <w:tcW w:w="1701" w:type="dxa"/>
            <w:vAlign w:val="center"/>
          </w:tcPr>
          <w:p w:rsidR="00F678C0" w:rsidRPr="0034620C" w:rsidRDefault="00F03A7F" w:rsidP="00F03A7F">
            <w:pPr>
              <w:jc w:val="right"/>
              <w:rPr>
                <w:rFonts w:ascii="Arial" w:hAnsi="Arial" w:cs="Arial"/>
              </w:rPr>
            </w:pPr>
            <w:r>
              <w:rPr>
                <w:rFonts w:ascii="Arial" w:hAnsi="Arial" w:cs="Arial"/>
              </w:rPr>
              <w:t>170,451</w:t>
            </w:r>
          </w:p>
        </w:tc>
        <w:tc>
          <w:tcPr>
            <w:tcW w:w="1701" w:type="dxa"/>
            <w:shd w:val="pct10" w:color="auto" w:fill="auto"/>
            <w:vAlign w:val="center"/>
          </w:tcPr>
          <w:p w:rsidR="00F678C0" w:rsidRPr="007A40E7" w:rsidRDefault="00F678C0" w:rsidP="00F678C0">
            <w:pPr>
              <w:jc w:val="right"/>
              <w:rPr>
                <w:rFonts w:ascii="Arial" w:hAnsi="Arial" w:cs="Arial"/>
              </w:rPr>
            </w:pPr>
            <w:r w:rsidRPr="007A40E7">
              <w:rPr>
                <w:rFonts w:ascii="Arial" w:hAnsi="Arial" w:cs="Arial"/>
              </w:rPr>
              <w:t>(85,606)</w:t>
            </w:r>
          </w:p>
        </w:tc>
      </w:tr>
      <w:tr w:rsidR="00F03A7F" w:rsidRPr="00243601" w:rsidTr="00652A91">
        <w:tc>
          <w:tcPr>
            <w:tcW w:w="6380" w:type="dxa"/>
            <w:vAlign w:val="bottom"/>
          </w:tcPr>
          <w:p w:rsidR="00F678C0" w:rsidRPr="00B0094C" w:rsidRDefault="007A40E7" w:rsidP="00F678C0">
            <w:pPr>
              <w:rPr>
                <w:rFonts w:ascii="Arial" w:hAnsi="Arial" w:cs="Arial"/>
              </w:rPr>
            </w:pPr>
            <w:r w:rsidRPr="006A4BF7">
              <w:rPr>
                <w:rFonts w:ascii="Arial" w:hAnsi="Arial" w:cs="Arial"/>
              </w:rPr>
              <w:t>Transfer from</w:t>
            </w:r>
            <w:r w:rsidR="0050355B">
              <w:rPr>
                <w:rFonts w:ascii="Arial" w:hAnsi="Arial" w:cs="Arial"/>
              </w:rPr>
              <w:t xml:space="preserve"> </w:t>
            </w:r>
            <w:r w:rsidRPr="006A4BF7">
              <w:rPr>
                <w:rFonts w:ascii="Arial" w:hAnsi="Arial" w:cs="Arial"/>
              </w:rPr>
              <w:t>/</w:t>
            </w:r>
            <w:r w:rsidR="0050355B">
              <w:rPr>
                <w:rFonts w:ascii="Arial" w:hAnsi="Arial" w:cs="Arial"/>
              </w:rPr>
              <w:t xml:space="preserve"> </w:t>
            </w:r>
            <w:r w:rsidRPr="006A4BF7">
              <w:rPr>
                <w:rFonts w:ascii="Arial" w:hAnsi="Arial" w:cs="Arial"/>
              </w:rPr>
              <w:t>(to) the Capital Account</w:t>
            </w:r>
          </w:p>
        </w:tc>
        <w:tc>
          <w:tcPr>
            <w:tcW w:w="1417" w:type="dxa"/>
          </w:tcPr>
          <w:p w:rsidR="00F678C0" w:rsidRPr="00243601" w:rsidRDefault="00F678C0" w:rsidP="00F678C0">
            <w:pPr>
              <w:rPr>
                <w:rFonts w:ascii="Arial" w:hAnsi="Arial" w:cs="Arial"/>
              </w:rPr>
            </w:pPr>
          </w:p>
        </w:tc>
        <w:tc>
          <w:tcPr>
            <w:tcW w:w="1701" w:type="dxa"/>
            <w:tcBorders>
              <w:bottom w:val="single" w:sz="4" w:space="0" w:color="auto"/>
            </w:tcBorders>
            <w:vAlign w:val="center"/>
          </w:tcPr>
          <w:p w:rsidR="00F678C0" w:rsidRPr="0034620C" w:rsidRDefault="00F678C0" w:rsidP="007A40E7">
            <w:pPr>
              <w:jc w:val="right"/>
              <w:rPr>
                <w:rFonts w:ascii="Arial" w:hAnsi="Arial" w:cs="Arial"/>
              </w:rPr>
            </w:pPr>
            <w:r w:rsidRPr="0034620C">
              <w:rPr>
                <w:rFonts w:ascii="Arial" w:hAnsi="Arial" w:cs="Arial"/>
              </w:rPr>
              <w:t>(</w:t>
            </w:r>
            <w:r w:rsidR="007A40E7">
              <w:rPr>
                <w:rFonts w:ascii="Arial" w:hAnsi="Arial" w:cs="Arial"/>
              </w:rPr>
              <w:t>143,146</w:t>
            </w:r>
            <w:r w:rsidRPr="0034620C">
              <w:rPr>
                <w:rFonts w:ascii="Arial" w:hAnsi="Arial" w:cs="Arial"/>
              </w:rPr>
              <w:t>)</w:t>
            </w:r>
          </w:p>
        </w:tc>
        <w:tc>
          <w:tcPr>
            <w:tcW w:w="1701" w:type="dxa"/>
            <w:tcBorders>
              <w:bottom w:val="single" w:sz="4" w:space="0" w:color="auto"/>
            </w:tcBorders>
            <w:shd w:val="pct10" w:color="auto" w:fill="auto"/>
            <w:vAlign w:val="center"/>
          </w:tcPr>
          <w:p w:rsidR="00F678C0" w:rsidRPr="007A40E7" w:rsidRDefault="00F678C0" w:rsidP="007A40E7">
            <w:pPr>
              <w:jc w:val="right"/>
              <w:rPr>
                <w:rFonts w:ascii="Arial" w:hAnsi="Arial" w:cs="Arial"/>
              </w:rPr>
            </w:pPr>
            <w:r w:rsidRPr="007A40E7">
              <w:rPr>
                <w:rFonts w:ascii="Arial" w:hAnsi="Arial" w:cs="Arial"/>
              </w:rPr>
              <w:t>(</w:t>
            </w:r>
            <w:r w:rsidR="007A40E7" w:rsidRPr="007A40E7">
              <w:rPr>
                <w:rFonts w:ascii="Arial" w:hAnsi="Arial" w:cs="Arial"/>
              </w:rPr>
              <w:t>163,462</w:t>
            </w:r>
            <w:r w:rsidRPr="007A40E7">
              <w:rPr>
                <w:rFonts w:ascii="Arial" w:hAnsi="Arial" w:cs="Arial"/>
              </w:rPr>
              <w:t>)</w:t>
            </w:r>
          </w:p>
        </w:tc>
      </w:tr>
      <w:tr w:rsidR="00F03A7F" w:rsidRPr="00243601" w:rsidTr="00652A91">
        <w:tc>
          <w:tcPr>
            <w:tcW w:w="6380" w:type="dxa"/>
            <w:vAlign w:val="bottom"/>
          </w:tcPr>
          <w:p w:rsidR="00F678C0" w:rsidRPr="00B0094C" w:rsidRDefault="00F678C0" w:rsidP="00F678C0">
            <w:pPr>
              <w:rPr>
                <w:rFonts w:ascii="Arial" w:hAnsi="Arial" w:cs="Arial"/>
                <w:b/>
              </w:rPr>
            </w:pPr>
            <w:r w:rsidRPr="00B0094C">
              <w:rPr>
                <w:rFonts w:ascii="Arial" w:hAnsi="Arial" w:cs="Arial"/>
                <w:b/>
              </w:rPr>
              <w:t>Net Cash Inflow from Operating Activities</w:t>
            </w:r>
          </w:p>
        </w:tc>
        <w:tc>
          <w:tcPr>
            <w:tcW w:w="1417" w:type="dxa"/>
          </w:tcPr>
          <w:p w:rsidR="00F678C0" w:rsidRPr="00243601" w:rsidRDefault="00F678C0" w:rsidP="00F678C0">
            <w:pPr>
              <w:rPr>
                <w:rFonts w:ascii="Arial" w:hAnsi="Arial" w:cs="Arial"/>
                <w:b/>
              </w:rPr>
            </w:pPr>
          </w:p>
        </w:tc>
        <w:tc>
          <w:tcPr>
            <w:tcW w:w="1701" w:type="dxa"/>
            <w:tcBorders>
              <w:top w:val="single" w:sz="4" w:space="0" w:color="auto"/>
              <w:bottom w:val="single" w:sz="4" w:space="0" w:color="auto"/>
            </w:tcBorders>
            <w:vAlign w:val="center"/>
          </w:tcPr>
          <w:p w:rsidR="00F678C0" w:rsidRPr="0034620C" w:rsidRDefault="00F03A7F" w:rsidP="00F03A7F">
            <w:pPr>
              <w:jc w:val="right"/>
              <w:rPr>
                <w:rFonts w:ascii="Arial" w:hAnsi="Arial" w:cs="Arial"/>
                <w:b/>
                <w:bCs/>
              </w:rPr>
            </w:pPr>
            <w:r>
              <w:rPr>
                <w:rFonts w:ascii="Arial" w:hAnsi="Arial" w:cs="Arial"/>
                <w:b/>
                <w:bCs/>
              </w:rPr>
              <w:t>(8,381,888)</w:t>
            </w:r>
            <w:r w:rsidR="00F678C0" w:rsidRPr="0034620C">
              <w:rPr>
                <w:rFonts w:ascii="Arial" w:hAnsi="Arial" w:cs="Arial"/>
                <w:b/>
                <w:bCs/>
              </w:rPr>
              <w:t xml:space="preserve"> </w:t>
            </w:r>
          </w:p>
        </w:tc>
        <w:tc>
          <w:tcPr>
            <w:tcW w:w="1701" w:type="dxa"/>
            <w:tcBorders>
              <w:top w:val="single" w:sz="4" w:space="0" w:color="auto"/>
              <w:bottom w:val="single" w:sz="4" w:space="0" w:color="auto"/>
            </w:tcBorders>
            <w:shd w:val="pct10" w:color="auto" w:fill="auto"/>
            <w:vAlign w:val="center"/>
          </w:tcPr>
          <w:p w:rsidR="00F678C0" w:rsidRPr="007A40E7" w:rsidRDefault="007A40E7" w:rsidP="007A40E7">
            <w:pPr>
              <w:jc w:val="right"/>
              <w:rPr>
                <w:rFonts w:ascii="Arial" w:hAnsi="Arial" w:cs="Arial"/>
                <w:b/>
                <w:bCs/>
              </w:rPr>
            </w:pPr>
            <w:r w:rsidRPr="007A40E7">
              <w:rPr>
                <w:rFonts w:ascii="Arial" w:hAnsi="Arial" w:cs="Arial"/>
                <w:b/>
                <w:bCs/>
              </w:rPr>
              <w:t>8,061,229</w:t>
            </w:r>
            <w:r w:rsidR="00F678C0" w:rsidRPr="007A40E7">
              <w:rPr>
                <w:rFonts w:ascii="Arial" w:hAnsi="Arial" w:cs="Arial"/>
                <w:b/>
                <w:bCs/>
              </w:rPr>
              <w:t xml:space="preserve"> </w:t>
            </w:r>
          </w:p>
        </w:tc>
      </w:tr>
      <w:tr w:rsidR="00F03A7F" w:rsidRPr="00243601" w:rsidTr="00652A91">
        <w:tc>
          <w:tcPr>
            <w:tcW w:w="6380" w:type="dxa"/>
            <w:vAlign w:val="bottom"/>
          </w:tcPr>
          <w:p w:rsidR="00F678C0" w:rsidRPr="00B0094C" w:rsidRDefault="00F678C0" w:rsidP="00F678C0">
            <w:pPr>
              <w:rPr>
                <w:rFonts w:ascii="Arial" w:hAnsi="Arial" w:cs="Arial"/>
              </w:rPr>
            </w:pPr>
          </w:p>
        </w:tc>
        <w:tc>
          <w:tcPr>
            <w:tcW w:w="1417" w:type="dxa"/>
          </w:tcPr>
          <w:p w:rsidR="00F678C0" w:rsidRPr="00243601" w:rsidRDefault="00F678C0" w:rsidP="00F678C0">
            <w:pPr>
              <w:rPr>
                <w:rFonts w:ascii="Arial" w:hAnsi="Arial" w:cs="Arial"/>
              </w:rPr>
            </w:pPr>
          </w:p>
        </w:tc>
        <w:tc>
          <w:tcPr>
            <w:tcW w:w="1701" w:type="dxa"/>
            <w:tcBorders>
              <w:top w:val="single" w:sz="4" w:space="0" w:color="auto"/>
            </w:tcBorders>
            <w:vAlign w:val="center"/>
          </w:tcPr>
          <w:p w:rsidR="00F678C0" w:rsidRPr="0034620C" w:rsidRDefault="00F678C0" w:rsidP="00F678C0">
            <w:pPr>
              <w:jc w:val="right"/>
              <w:rPr>
                <w:rFonts w:ascii="Arial" w:hAnsi="Arial" w:cs="Arial"/>
                <w:b/>
                <w:bCs/>
              </w:rPr>
            </w:pPr>
          </w:p>
        </w:tc>
        <w:tc>
          <w:tcPr>
            <w:tcW w:w="1701" w:type="dxa"/>
            <w:tcBorders>
              <w:top w:val="single" w:sz="4" w:space="0" w:color="auto"/>
            </w:tcBorders>
            <w:shd w:val="pct10" w:color="auto" w:fill="auto"/>
            <w:vAlign w:val="center"/>
          </w:tcPr>
          <w:p w:rsidR="00F678C0" w:rsidRPr="0034620C" w:rsidRDefault="00F678C0" w:rsidP="00F678C0">
            <w:pPr>
              <w:jc w:val="right"/>
              <w:rPr>
                <w:rFonts w:ascii="Arial" w:hAnsi="Arial" w:cs="Arial"/>
                <w:b/>
                <w:bCs/>
              </w:rPr>
            </w:pPr>
          </w:p>
        </w:tc>
      </w:tr>
      <w:tr w:rsidR="00F03A7F" w:rsidRPr="00243601" w:rsidTr="00652A91">
        <w:tc>
          <w:tcPr>
            <w:tcW w:w="6380" w:type="dxa"/>
            <w:vAlign w:val="bottom"/>
          </w:tcPr>
          <w:p w:rsidR="00F678C0" w:rsidRPr="00B0094C" w:rsidRDefault="00F678C0" w:rsidP="00F678C0">
            <w:pPr>
              <w:rPr>
                <w:rFonts w:ascii="Arial" w:hAnsi="Arial" w:cs="Arial"/>
                <w:b/>
              </w:rPr>
            </w:pPr>
            <w:r w:rsidRPr="00B0094C">
              <w:rPr>
                <w:rFonts w:ascii="Arial" w:hAnsi="Arial" w:cs="Arial"/>
                <w:b/>
              </w:rPr>
              <w:t>Cash Flows from Investing Activities</w:t>
            </w:r>
          </w:p>
        </w:tc>
        <w:tc>
          <w:tcPr>
            <w:tcW w:w="1417" w:type="dxa"/>
          </w:tcPr>
          <w:p w:rsidR="00F678C0" w:rsidRPr="00243601" w:rsidRDefault="00F678C0" w:rsidP="00F678C0">
            <w:pPr>
              <w:rPr>
                <w:rFonts w:ascii="Arial" w:hAnsi="Arial" w:cs="Arial"/>
                <w:b/>
              </w:rPr>
            </w:pPr>
          </w:p>
        </w:tc>
        <w:tc>
          <w:tcPr>
            <w:tcW w:w="1701" w:type="dxa"/>
            <w:vAlign w:val="center"/>
          </w:tcPr>
          <w:p w:rsidR="00F678C0" w:rsidRPr="0034620C" w:rsidRDefault="00F678C0" w:rsidP="00F678C0">
            <w:pPr>
              <w:jc w:val="right"/>
              <w:rPr>
                <w:rFonts w:ascii="Arial" w:hAnsi="Arial" w:cs="Arial"/>
                <w:b/>
                <w:bCs/>
              </w:rPr>
            </w:pPr>
          </w:p>
        </w:tc>
        <w:tc>
          <w:tcPr>
            <w:tcW w:w="1701" w:type="dxa"/>
            <w:shd w:val="pct10" w:color="auto" w:fill="auto"/>
            <w:vAlign w:val="center"/>
          </w:tcPr>
          <w:p w:rsidR="00F678C0" w:rsidRPr="0034620C" w:rsidRDefault="00F678C0" w:rsidP="00F678C0">
            <w:pPr>
              <w:jc w:val="right"/>
              <w:rPr>
                <w:rFonts w:ascii="Arial" w:hAnsi="Arial" w:cs="Arial"/>
                <w:b/>
                <w:bCs/>
              </w:rPr>
            </w:pPr>
          </w:p>
        </w:tc>
      </w:tr>
      <w:tr w:rsidR="00F03A7F" w:rsidRPr="00243601" w:rsidTr="00652A91">
        <w:tc>
          <w:tcPr>
            <w:tcW w:w="6380" w:type="dxa"/>
            <w:vAlign w:val="bottom"/>
          </w:tcPr>
          <w:p w:rsidR="00F678C0" w:rsidRPr="00B0094C" w:rsidRDefault="00F678C0" w:rsidP="00FB4183">
            <w:pPr>
              <w:rPr>
                <w:rFonts w:ascii="Arial" w:hAnsi="Arial" w:cs="Arial"/>
              </w:rPr>
            </w:pPr>
            <w:r w:rsidRPr="00B0094C">
              <w:rPr>
                <w:rFonts w:ascii="Arial" w:hAnsi="Arial" w:cs="Arial"/>
              </w:rPr>
              <w:t xml:space="preserve">Payments to </w:t>
            </w:r>
            <w:r w:rsidR="00FB4183">
              <w:rPr>
                <w:rFonts w:ascii="Arial" w:hAnsi="Arial" w:cs="Arial"/>
              </w:rPr>
              <w:t>A</w:t>
            </w:r>
            <w:r w:rsidRPr="00B0094C">
              <w:rPr>
                <w:rFonts w:ascii="Arial" w:hAnsi="Arial" w:cs="Arial"/>
              </w:rPr>
              <w:t xml:space="preserve">cquire </w:t>
            </w:r>
            <w:r w:rsidR="00FB4183">
              <w:rPr>
                <w:rFonts w:ascii="Arial" w:hAnsi="Arial" w:cs="Arial"/>
              </w:rPr>
              <w:t>P</w:t>
            </w:r>
            <w:r w:rsidRPr="00B0094C">
              <w:rPr>
                <w:rFonts w:ascii="Arial" w:hAnsi="Arial" w:cs="Arial"/>
              </w:rPr>
              <w:t xml:space="preserve">roperty, </w:t>
            </w:r>
            <w:r w:rsidR="00FB4183">
              <w:rPr>
                <w:rFonts w:ascii="Arial" w:hAnsi="Arial" w:cs="Arial"/>
              </w:rPr>
              <w:t>P</w:t>
            </w:r>
            <w:r w:rsidRPr="00B0094C">
              <w:rPr>
                <w:rFonts w:ascii="Arial" w:hAnsi="Arial" w:cs="Arial"/>
              </w:rPr>
              <w:t xml:space="preserve">lant &amp; </w:t>
            </w:r>
            <w:r w:rsidR="00FB4183">
              <w:rPr>
                <w:rFonts w:ascii="Arial" w:hAnsi="Arial" w:cs="Arial"/>
              </w:rPr>
              <w:t>E</w:t>
            </w:r>
            <w:r w:rsidRPr="00B0094C">
              <w:rPr>
                <w:rFonts w:ascii="Arial" w:hAnsi="Arial" w:cs="Arial"/>
              </w:rPr>
              <w:t>quipment</w:t>
            </w:r>
          </w:p>
        </w:tc>
        <w:tc>
          <w:tcPr>
            <w:tcW w:w="1417" w:type="dxa"/>
          </w:tcPr>
          <w:p w:rsidR="00F678C0" w:rsidRPr="00243601" w:rsidRDefault="00F678C0" w:rsidP="00F678C0">
            <w:pPr>
              <w:rPr>
                <w:rFonts w:ascii="Arial" w:hAnsi="Arial" w:cs="Arial"/>
              </w:rPr>
            </w:pPr>
          </w:p>
        </w:tc>
        <w:tc>
          <w:tcPr>
            <w:tcW w:w="1701" w:type="dxa"/>
            <w:vAlign w:val="center"/>
          </w:tcPr>
          <w:p w:rsidR="00F678C0" w:rsidRPr="0034620C" w:rsidRDefault="007A40E7" w:rsidP="00F678C0">
            <w:pPr>
              <w:jc w:val="right"/>
              <w:rPr>
                <w:rFonts w:ascii="Arial" w:hAnsi="Arial" w:cs="Arial"/>
              </w:rPr>
            </w:pPr>
            <w:r>
              <w:rPr>
                <w:rFonts w:ascii="Arial" w:hAnsi="Arial" w:cs="Arial"/>
              </w:rPr>
              <w:t>(205,783</w:t>
            </w:r>
            <w:r w:rsidR="00F678C0" w:rsidRPr="0034620C">
              <w:rPr>
                <w:rFonts w:ascii="Arial" w:hAnsi="Arial" w:cs="Arial"/>
              </w:rPr>
              <w:t>)</w:t>
            </w:r>
          </w:p>
        </w:tc>
        <w:tc>
          <w:tcPr>
            <w:tcW w:w="1701" w:type="dxa"/>
            <w:shd w:val="pct10" w:color="auto" w:fill="auto"/>
            <w:vAlign w:val="center"/>
          </w:tcPr>
          <w:p w:rsidR="00F678C0" w:rsidRPr="0034620C" w:rsidRDefault="00F678C0" w:rsidP="007A40E7">
            <w:pPr>
              <w:jc w:val="right"/>
              <w:rPr>
                <w:rFonts w:ascii="Arial" w:hAnsi="Arial" w:cs="Arial"/>
              </w:rPr>
            </w:pPr>
            <w:r w:rsidRPr="0034620C">
              <w:rPr>
                <w:rFonts w:ascii="Arial" w:hAnsi="Arial" w:cs="Arial"/>
              </w:rPr>
              <w:t>(</w:t>
            </w:r>
            <w:r w:rsidR="007A40E7">
              <w:rPr>
                <w:rFonts w:ascii="Arial" w:hAnsi="Arial" w:cs="Arial"/>
              </w:rPr>
              <w:t>137,912</w:t>
            </w:r>
            <w:r w:rsidRPr="0034620C">
              <w:rPr>
                <w:rFonts w:ascii="Arial" w:hAnsi="Arial" w:cs="Arial"/>
              </w:rPr>
              <w:t>)</w:t>
            </w:r>
          </w:p>
        </w:tc>
      </w:tr>
      <w:tr w:rsidR="00F03A7F" w:rsidRPr="00243601" w:rsidTr="00652A91">
        <w:tc>
          <w:tcPr>
            <w:tcW w:w="6380" w:type="dxa"/>
            <w:vAlign w:val="bottom"/>
          </w:tcPr>
          <w:p w:rsidR="00F678C0" w:rsidRPr="00B0094C" w:rsidRDefault="00F678C0" w:rsidP="00F678C0">
            <w:pPr>
              <w:rPr>
                <w:rFonts w:ascii="Arial" w:hAnsi="Arial" w:cs="Arial"/>
                <w:b/>
              </w:rPr>
            </w:pPr>
            <w:r w:rsidRPr="00B0094C">
              <w:rPr>
                <w:rFonts w:ascii="Arial" w:hAnsi="Arial" w:cs="Arial"/>
                <w:b/>
              </w:rPr>
              <w:t>Net Cash Flows from Investing Activities</w:t>
            </w:r>
          </w:p>
        </w:tc>
        <w:tc>
          <w:tcPr>
            <w:tcW w:w="1417" w:type="dxa"/>
          </w:tcPr>
          <w:p w:rsidR="00F678C0" w:rsidRPr="00243601" w:rsidRDefault="00F678C0" w:rsidP="00F678C0">
            <w:pPr>
              <w:rPr>
                <w:rFonts w:ascii="Arial" w:hAnsi="Arial" w:cs="Arial"/>
                <w:b/>
              </w:rPr>
            </w:pPr>
          </w:p>
        </w:tc>
        <w:tc>
          <w:tcPr>
            <w:tcW w:w="1701" w:type="dxa"/>
            <w:tcBorders>
              <w:top w:val="single" w:sz="4" w:space="0" w:color="auto"/>
              <w:bottom w:val="single" w:sz="4" w:space="0" w:color="auto"/>
            </w:tcBorders>
            <w:vAlign w:val="center"/>
          </w:tcPr>
          <w:p w:rsidR="00F678C0" w:rsidRPr="0034620C" w:rsidRDefault="00F678C0" w:rsidP="007A40E7">
            <w:pPr>
              <w:jc w:val="right"/>
              <w:rPr>
                <w:rFonts w:ascii="Arial" w:hAnsi="Arial" w:cs="Arial"/>
                <w:b/>
                <w:bCs/>
              </w:rPr>
            </w:pPr>
            <w:r w:rsidRPr="0034620C">
              <w:rPr>
                <w:rFonts w:ascii="Arial" w:hAnsi="Arial" w:cs="Arial"/>
                <w:b/>
                <w:bCs/>
              </w:rPr>
              <w:t>(</w:t>
            </w:r>
            <w:r w:rsidR="007A40E7">
              <w:rPr>
                <w:rFonts w:ascii="Arial" w:hAnsi="Arial" w:cs="Arial"/>
                <w:b/>
                <w:bCs/>
              </w:rPr>
              <w:t>205,783</w:t>
            </w:r>
            <w:r w:rsidRPr="0034620C">
              <w:rPr>
                <w:rFonts w:ascii="Arial" w:hAnsi="Arial" w:cs="Arial"/>
                <w:b/>
                <w:bCs/>
              </w:rPr>
              <w:t>)</w:t>
            </w:r>
          </w:p>
        </w:tc>
        <w:tc>
          <w:tcPr>
            <w:tcW w:w="1701" w:type="dxa"/>
            <w:tcBorders>
              <w:top w:val="single" w:sz="4" w:space="0" w:color="auto"/>
              <w:bottom w:val="single" w:sz="4" w:space="0" w:color="auto"/>
            </w:tcBorders>
            <w:shd w:val="pct10" w:color="auto" w:fill="auto"/>
            <w:vAlign w:val="center"/>
          </w:tcPr>
          <w:p w:rsidR="00F678C0" w:rsidRPr="0034620C" w:rsidRDefault="00F678C0" w:rsidP="007A40E7">
            <w:pPr>
              <w:jc w:val="right"/>
              <w:rPr>
                <w:rFonts w:ascii="Arial" w:hAnsi="Arial" w:cs="Arial"/>
                <w:b/>
                <w:bCs/>
              </w:rPr>
            </w:pPr>
            <w:r>
              <w:rPr>
                <w:rFonts w:ascii="Arial" w:hAnsi="Arial" w:cs="Arial"/>
                <w:b/>
                <w:bCs/>
              </w:rPr>
              <w:t>(</w:t>
            </w:r>
            <w:r w:rsidR="007A40E7">
              <w:rPr>
                <w:rFonts w:ascii="Arial" w:hAnsi="Arial" w:cs="Arial"/>
                <w:b/>
                <w:bCs/>
              </w:rPr>
              <w:t>137</w:t>
            </w:r>
            <w:r>
              <w:rPr>
                <w:rFonts w:ascii="Arial" w:hAnsi="Arial" w:cs="Arial"/>
                <w:b/>
                <w:bCs/>
              </w:rPr>
              <w:t>,</w:t>
            </w:r>
            <w:r w:rsidR="007A40E7">
              <w:rPr>
                <w:rFonts w:ascii="Arial" w:hAnsi="Arial" w:cs="Arial"/>
                <w:b/>
                <w:bCs/>
              </w:rPr>
              <w:t>912</w:t>
            </w:r>
            <w:r w:rsidRPr="0034620C">
              <w:rPr>
                <w:rFonts w:ascii="Arial" w:hAnsi="Arial" w:cs="Arial"/>
                <w:b/>
                <w:bCs/>
              </w:rPr>
              <w:t>)</w:t>
            </w:r>
          </w:p>
        </w:tc>
      </w:tr>
      <w:tr w:rsidR="00F03A7F" w:rsidRPr="00243601" w:rsidTr="00652A91">
        <w:tc>
          <w:tcPr>
            <w:tcW w:w="6380" w:type="dxa"/>
            <w:vAlign w:val="bottom"/>
          </w:tcPr>
          <w:p w:rsidR="00F678C0" w:rsidRPr="00B0094C" w:rsidRDefault="00F678C0" w:rsidP="00F678C0">
            <w:pPr>
              <w:rPr>
                <w:rFonts w:ascii="Arial" w:hAnsi="Arial" w:cs="Arial"/>
              </w:rPr>
            </w:pPr>
          </w:p>
        </w:tc>
        <w:tc>
          <w:tcPr>
            <w:tcW w:w="1417" w:type="dxa"/>
          </w:tcPr>
          <w:p w:rsidR="00F678C0" w:rsidRPr="00243601" w:rsidRDefault="00F678C0" w:rsidP="00F678C0">
            <w:pPr>
              <w:rPr>
                <w:rFonts w:ascii="Arial" w:hAnsi="Arial" w:cs="Arial"/>
              </w:rPr>
            </w:pPr>
          </w:p>
        </w:tc>
        <w:tc>
          <w:tcPr>
            <w:tcW w:w="1701" w:type="dxa"/>
            <w:tcBorders>
              <w:top w:val="single" w:sz="4" w:space="0" w:color="auto"/>
            </w:tcBorders>
            <w:vAlign w:val="center"/>
          </w:tcPr>
          <w:p w:rsidR="00F678C0" w:rsidRPr="0034620C" w:rsidRDefault="00F678C0" w:rsidP="00F678C0">
            <w:pPr>
              <w:jc w:val="right"/>
              <w:rPr>
                <w:rFonts w:ascii="Arial" w:hAnsi="Arial" w:cs="Arial"/>
                <w:b/>
                <w:bCs/>
              </w:rPr>
            </w:pPr>
          </w:p>
        </w:tc>
        <w:tc>
          <w:tcPr>
            <w:tcW w:w="1701" w:type="dxa"/>
            <w:tcBorders>
              <w:top w:val="single" w:sz="4" w:space="0" w:color="auto"/>
            </w:tcBorders>
            <w:shd w:val="pct10" w:color="auto" w:fill="auto"/>
            <w:vAlign w:val="center"/>
          </w:tcPr>
          <w:p w:rsidR="00F678C0" w:rsidRPr="0034620C" w:rsidRDefault="00F678C0" w:rsidP="00F678C0">
            <w:pPr>
              <w:jc w:val="right"/>
              <w:rPr>
                <w:rFonts w:ascii="Arial" w:hAnsi="Arial" w:cs="Arial"/>
                <w:b/>
                <w:bCs/>
              </w:rPr>
            </w:pPr>
          </w:p>
        </w:tc>
      </w:tr>
      <w:tr w:rsidR="00F03A7F" w:rsidRPr="00243601" w:rsidTr="00652A91">
        <w:tc>
          <w:tcPr>
            <w:tcW w:w="6380" w:type="dxa"/>
            <w:vAlign w:val="bottom"/>
          </w:tcPr>
          <w:p w:rsidR="00F678C0" w:rsidRPr="00243601" w:rsidRDefault="00F678C0" w:rsidP="00F678C0">
            <w:pPr>
              <w:rPr>
                <w:rFonts w:ascii="Arial" w:hAnsi="Arial" w:cs="Arial"/>
                <w:b/>
              </w:rPr>
            </w:pPr>
          </w:p>
        </w:tc>
        <w:tc>
          <w:tcPr>
            <w:tcW w:w="1417" w:type="dxa"/>
          </w:tcPr>
          <w:p w:rsidR="00F678C0" w:rsidRPr="00243601" w:rsidRDefault="00F678C0" w:rsidP="00F678C0">
            <w:pPr>
              <w:rPr>
                <w:rFonts w:ascii="Arial" w:hAnsi="Arial" w:cs="Arial"/>
                <w:b/>
              </w:rPr>
            </w:pPr>
          </w:p>
        </w:tc>
        <w:tc>
          <w:tcPr>
            <w:tcW w:w="1701" w:type="dxa"/>
            <w:vAlign w:val="center"/>
          </w:tcPr>
          <w:p w:rsidR="00F678C0" w:rsidRPr="0034620C" w:rsidRDefault="00F678C0" w:rsidP="00F678C0">
            <w:pPr>
              <w:jc w:val="right"/>
              <w:rPr>
                <w:rFonts w:ascii="Arial" w:hAnsi="Arial" w:cs="Arial"/>
                <w:b/>
              </w:rPr>
            </w:pPr>
          </w:p>
        </w:tc>
        <w:tc>
          <w:tcPr>
            <w:tcW w:w="1701" w:type="dxa"/>
            <w:shd w:val="pct10" w:color="auto" w:fill="auto"/>
            <w:vAlign w:val="center"/>
          </w:tcPr>
          <w:p w:rsidR="00F678C0" w:rsidRPr="00243601" w:rsidRDefault="00F678C0" w:rsidP="00F678C0">
            <w:pPr>
              <w:jc w:val="right"/>
              <w:rPr>
                <w:rFonts w:ascii="Arial" w:hAnsi="Arial" w:cs="Arial"/>
                <w:b/>
              </w:rPr>
            </w:pPr>
          </w:p>
        </w:tc>
      </w:tr>
      <w:tr w:rsidR="00F03A7F" w:rsidRPr="00243601" w:rsidTr="00652A91">
        <w:tc>
          <w:tcPr>
            <w:tcW w:w="6380" w:type="dxa"/>
            <w:vAlign w:val="bottom"/>
          </w:tcPr>
          <w:p w:rsidR="00F678C0" w:rsidRPr="00243601" w:rsidRDefault="00F678C0" w:rsidP="00F678C0">
            <w:pPr>
              <w:rPr>
                <w:rFonts w:ascii="Arial" w:hAnsi="Arial" w:cs="Arial"/>
                <w:b/>
              </w:rPr>
            </w:pPr>
            <w:r>
              <w:rPr>
                <w:rFonts w:ascii="Arial" w:hAnsi="Arial" w:cs="Arial"/>
                <w:b/>
              </w:rPr>
              <w:t>Net Increase</w:t>
            </w:r>
            <w:r w:rsidR="0050355B">
              <w:rPr>
                <w:rFonts w:ascii="Arial" w:hAnsi="Arial" w:cs="Arial"/>
                <w:b/>
              </w:rPr>
              <w:t xml:space="preserve"> </w:t>
            </w:r>
            <w:r>
              <w:rPr>
                <w:rFonts w:ascii="Arial" w:hAnsi="Arial" w:cs="Arial"/>
                <w:b/>
              </w:rPr>
              <w:t>/</w:t>
            </w:r>
            <w:r w:rsidR="0050355B">
              <w:rPr>
                <w:rFonts w:ascii="Arial" w:hAnsi="Arial" w:cs="Arial"/>
                <w:b/>
              </w:rPr>
              <w:t xml:space="preserve"> </w:t>
            </w:r>
            <w:r>
              <w:rPr>
                <w:rFonts w:ascii="Arial" w:hAnsi="Arial" w:cs="Arial"/>
                <w:b/>
              </w:rPr>
              <w:t>(D</w:t>
            </w:r>
            <w:r w:rsidRPr="00243601">
              <w:rPr>
                <w:rFonts w:ascii="Arial" w:hAnsi="Arial" w:cs="Arial"/>
                <w:b/>
              </w:rPr>
              <w:t>ecrease) in Cash and Cash Equivalents</w:t>
            </w:r>
          </w:p>
        </w:tc>
        <w:tc>
          <w:tcPr>
            <w:tcW w:w="1417" w:type="dxa"/>
          </w:tcPr>
          <w:p w:rsidR="00F678C0" w:rsidRPr="00243601" w:rsidRDefault="00F678C0" w:rsidP="00F678C0">
            <w:pPr>
              <w:rPr>
                <w:rFonts w:ascii="Arial" w:hAnsi="Arial" w:cs="Arial"/>
                <w:b/>
              </w:rPr>
            </w:pPr>
          </w:p>
        </w:tc>
        <w:tc>
          <w:tcPr>
            <w:tcW w:w="1701" w:type="dxa"/>
            <w:tcBorders>
              <w:top w:val="single" w:sz="4" w:space="0" w:color="auto"/>
            </w:tcBorders>
            <w:vAlign w:val="center"/>
          </w:tcPr>
          <w:p w:rsidR="00F678C0" w:rsidRPr="0034620C" w:rsidRDefault="00F678C0" w:rsidP="00F03A7F">
            <w:pPr>
              <w:jc w:val="right"/>
              <w:rPr>
                <w:rFonts w:ascii="Arial" w:hAnsi="Arial" w:cs="Arial"/>
                <w:b/>
              </w:rPr>
            </w:pPr>
            <w:r w:rsidRPr="0034620C">
              <w:rPr>
                <w:rFonts w:ascii="Arial" w:hAnsi="Arial" w:cs="Arial"/>
                <w:b/>
              </w:rPr>
              <w:t>(</w:t>
            </w:r>
            <w:r w:rsidR="00F03A7F">
              <w:rPr>
                <w:rFonts w:ascii="Arial" w:hAnsi="Arial" w:cs="Arial"/>
                <w:b/>
              </w:rPr>
              <w:t>8,587,671</w:t>
            </w:r>
            <w:r w:rsidRPr="0034620C">
              <w:rPr>
                <w:rFonts w:ascii="Arial" w:hAnsi="Arial" w:cs="Arial"/>
                <w:b/>
              </w:rPr>
              <w:t>)</w:t>
            </w:r>
          </w:p>
        </w:tc>
        <w:tc>
          <w:tcPr>
            <w:tcW w:w="1701" w:type="dxa"/>
            <w:tcBorders>
              <w:top w:val="single" w:sz="4" w:space="0" w:color="auto"/>
            </w:tcBorders>
            <w:shd w:val="pct10" w:color="auto" w:fill="auto"/>
            <w:vAlign w:val="center"/>
          </w:tcPr>
          <w:p w:rsidR="00F678C0" w:rsidRPr="00243601" w:rsidRDefault="007A40E7" w:rsidP="007A40E7">
            <w:pPr>
              <w:jc w:val="right"/>
              <w:rPr>
                <w:rFonts w:ascii="Arial" w:hAnsi="Arial" w:cs="Arial"/>
                <w:b/>
              </w:rPr>
            </w:pPr>
            <w:r>
              <w:rPr>
                <w:rFonts w:ascii="Arial" w:hAnsi="Arial" w:cs="Arial"/>
                <w:b/>
              </w:rPr>
              <w:t>7,923,317</w:t>
            </w:r>
          </w:p>
        </w:tc>
      </w:tr>
      <w:tr w:rsidR="00F03A7F" w:rsidRPr="00243601" w:rsidTr="00652A91">
        <w:tc>
          <w:tcPr>
            <w:tcW w:w="6380" w:type="dxa"/>
            <w:vAlign w:val="bottom"/>
          </w:tcPr>
          <w:p w:rsidR="00F678C0" w:rsidRPr="00243601" w:rsidRDefault="00F678C0" w:rsidP="00F678C0">
            <w:pPr>
              <w:rPr>
                <w:rFonts w:ascii="Arial" w:hAnsi="Arial" w:cs="Arial"/>
              </w:rPr>
            </w:pPr>
          </w:p>
        </w:tc>
        <w:tc>
          <w:tcPr>
            <w:tcW w:w="1417" w:type="dxa"/>
          </w:tcPr>
          <w:p w:rsidR="00F678C0" w:rsidRPr="00243601" w:rsidRDefault="00F678C0" w:rsidP="00F678C0">
            <w:pPr>
              <w:rPr>
                <w:rFonts w:ascii="Arial" w:hAnsi="Arial" w:cs="Arial"/>
                <w:b/>
              </w:rPr>
            </w:pPr>
          </w:p>
        </w:tc>
        <w:tc>
          <w:tcPr>
            <w:tcW w:w="1701" w:type="dxa"/>
            <w:vAlign w:val="center"/>
          </w:tcPr>
          <w:p w:rsidR="00F678C0" w:rsidRPr="009836A8" w:rsidRDefault="00F678C0" w:rsidP="00F678C0">
            <w:pPr>
              <w:jc w:val="right"/>
              <w:rPr>
                <w:rFonts w:ascii="Arial" w:hAnsi="Arial" w:cs="Arial"/>
                <w:bCs/>
              </w:rPr>
            </w:pPr>
          </w:p>
        </w:tc>
        <w:tc>
          <w:tcPr>
            <w:tcW w:w="1701" w:type="dxa"/>
            <w:shd w:val="pct10" w:color="auto" w:fill="auto"/>
            <w:vAlign w:val="center"/>
          </w:tcPr>
          <w:p w:rsidR="00F678C0" w:rsidRPr="00243601" w:rsidRDefault="00F678C0" w:rsidP="00F678C0">
            <w:pPr>
              <w:jc w:val="right"/>
              <w:rPr>
                <w:rFonts w:ascii="Arial" w:hAnsi="Arial" w:cs="Arial"/>
                <w:bCs/>
              </w:rPr>
            </w:pPr>
          </w:p>
        </w:tc>
      </w:tr>
      <w:tr w:rsidR="00F03A7F" w:rsidRPr="00243601" w:rsidTr="00652A91">
        <w:tc>
          <w:tcPr>
            <w:tcW w:w="6380" w:type="dxa"/>
            <w:vAlign w:val="bottom"/>
          </w:tcPr>
          <w:p w:rsidR="00F678C0" w:rsidRPr="00243601" w:rsidRDefault="00F678C0" w:rsidP="00D027E8">
            <w:pPr>
              <w:rPr>
                <w:rFonts w:ascii="Arial" w:hAnsi="Arial" w:cs="Arial"/>
                <w:b/>
              </w:rPr>
            </w:pPr>
            <w:r w:rsidRPr="00243601">
              <w:rPr>
                <w:rFonts w:ascii="Arial" w:hAnsi="Arial" w:cs="Arial"/>
              </w:rPr>
              <w:t xml:space="preserve">Cash and </w:t>
            </w:r>
            <w:r w:rsidR="00D027E8">
              <w:rPr>
                <w:rFonts w:ascii="Arial" w:hAnsi="Arial" w:cs="Arial"/>
              </w:rPr>
              <w:t>C</w:t>
            </w:r>
            <w:r w:rsidRPr="00243601">
              <w:rPr>
                <w:rFonts w:ascii="Arial" w:hAnsi="Arial" w:cs="Arial"/>
              </w:rPr>
              <w:t>a</w:t>
            </w:r>
            <w:r>
              <w:rPr>
                <w:rFonts w:ascii="Arial" w:hAnsi="Arial" w:cs="Arial"/>
              </w:rPr>
              <w:t xml:space="preserve">sh </w:t>
            </w:r>
            <w:r w:rsidR="00D027E8">
              <w:rPr>
                <w:rFonts w:ascii="Arial" w:hAnsi="Arial" w:cs="Arial"/>
              </w:rPr>
              <w:t>E</w:t>
            </w:r>
            <w:r>
              <w:rPr>
                <w:rFonts w:ascii="Arial" w:hAnsi="Arial" w:cs="Arial"/>
              </w:rPr>
              <w:t>quivalents at 1 January</w:t>
            </w:r>
          </w:p>
        </w:tc>
        <w:tc>
          <w:tcPr>
            <w:tcW w:w="1417" w:type="dxa"/>
          </w:tcPr>
          <w:p w:rsidR="00F678C0" w:rsidRPr="00243601" w:rsidRDefault="00F678C0" w:rsidP="00F678C0">
            <w:pPr>
              <w:rPr>
                <w:rFonts w:ascii="Arial" w:hAnsi="Arial" w:cs="Arial"/>
                <w:b/>
              </w:rPr>
            </w:pPr>
          </w:p>
        </w:tc>
        <w:tc>
          <w:tcPr>
            <w:tcW w:w="1701" w:type="dxa"/>
            <w:tcBorders>
              <w:bottom w:val="single" w:sz="4" w:space="0" w:color="auto"/>
            </w:tcBorders>
            <w:vAlign w:val="center"/>
          </w:tcPr>
          <w:p w:rsidR="00F678C0" w:rsidRPr="009836A8" w:rsidRDefault="00F678C0" w:rsidP="00F678C0">
            <w:pPr>
              <w:jc w:val="right"/>
              <w:rPr>
                <w:rFonts w:ascii="Arial" w:hAnsi="Arial" w:cs="Arial"/>
                <w:bCs/>
              </w:rPr>
            </w:pPr>
            <w:r>
              <w:rPr>
                <w:rFonts w:ascii="Arial" w:hAnsi="Arial" w:cs="Arial"/>
                <w:bCs/>
              </w:rPr>
              <w:t>9,509,329</w:t>
            </w:r>
          </w:p>
        </w:tc>
        <w:tc>
          <w:tcPr>
            <w:tcW w:w="1701" w:type="dxa"/>
            <w:tcBorders>
              <w:bottom w:val="single" w:sz="4" w:space="0" w:color="auto"/>
            </w:tcBorders>
            <w:shd w:val="pct10" w:color="auto" w:fill="auto"/>
            <w:vAlign w:val="center"/>
          </w:tcPr>
          <w:p w:rsidR="00F678C0" w:rsidRPr="00243601" w:rsidRDefault="00F678C0" w:rsidP="00F678C0">
            <w:pPr>
              <w:jc w:val="right"/>
              <w:rPr>
                <w:rFonts w:ascii="Arial" w:hAnsi="Arial" w:cs="Arial"/>
                <w:bCs/>
              </w:rPr>
            </w:pPr>
            <w:r>
              <w:rPr>
                <w:rFonts w:ascii="Arial" w:hAnsi="Arial" w:cs="Arial"/>
                <w:bCs/>
              </w:rPr>
              <w:t>1,586,012</w:t>
            </w:r>
          </w:p>
        </w:tc>
      </w:tr>
      <w:tr w:rsidR="00F03A7F" w:rsidRPr="00DC460E" w:rsidTr="00652A91">
        <w:tc>
          <w:tcPr>
            <w:tcW w:w="6380" w:type="dxa"/>
            <w:vAlign w:val="bottom"/>
          </w:tcPr>
          <w:p w:rsidR="00F678C0" w:rsidRPr="00DC460E" w:rsidRDefault="00F678C0" w:rsidP="00F678C0">
            <w:pPr>
              <w:rPr>
                <w:rFonts w:ascii="Arial" w:hAnsi="Arial" w:cs="Arial"/>
                <w:b/>
              </w:rPr>
            </w:pPr>
            <w:r w:rsidRPr="00DC460E">
              <w:rPr>
                <w:rFonts w:ascii="Arial" w:hAnsi="Arial" w:cs="Arial"/>
                <w:b/>
              </w:rPr>
              <w:t xml:space="preserve">Cash and </w:t>
            </w:r>
            <w:r>
              <w:rPr>
                <w:rFonts w:ascii="Arial" w:hAnsi="Arial" w:cs="Arial"/>
                <w:b/>
              </w:rPr>
              <w:t>C</w:t>
            </w:r>
            <w:r w:rsidRPr="00DC460E">
              <w:rPr>
                <w:rFonts w:ascii="Arial" w:hAnsi="Arial" w:cs="Arial"/>
                <w:b/>
              </w:rPr>
              <w:t>ash</w:t>
            </w:r>
            <w:r>
              <w:rPr>
                <w:rFonts w:ascii="Arial" w:hAnsi="Arial" w:cs="Arial"/>
                <w:b/>
              </w:rPr>
              <w:t xml:space="preserve"> E</w:t>
            </w:r>
            <w:r w:rsidRPr="00DC460E">
              <w:rPr>
                <w:rFonts w:ascii="Arial" w:hAnsi="Arial" w:cs="Arial"/>
                <w:b/>
              </w:rPr>
              <w:t>quivalents at 31 December</w:t>
            </w:r>
          </w:p>
        </w:tc>
        <w:tc>
          <w:tcPr>
            <w:tcW w:w="1417" w:type="dxa"/>
          </w:tcPr>
          <w:p w:rsidR="00F678C0" w:rsidRPr="00DC460E" w:rsidRDefault="00F678C0" w:rsidP="00F678C0">
            <w:pPr>
              <w:rPr>
                <w:rFonts w:ascii="Arial" w:hAnsi="Arial" w:cs="Arial"/>
                <w:b/>
              </w:rPr>
            </w:pPr>
          </w:p>
        </w:tc>
        <w:tc>
          <w:tcPr>
            <w:tcW w:w="1701" w:type="dxa"/>
            <w:tcBorders>
              <w:top w:val="single" w:sz="4" w:space="0" w:color="auto"/>
              <w:bottom w:val="double" w:sz="4" w:space="0" w:color="auto"/>
            </w:tcBorders>
            <w:vAlign w:val="center"/>
          </w:tcPr>
          <w:p w:rsidR="00F678C0" w:rsidRPr="00DC460E" w:rsidRDefault="00F678C0" w:rsidP="00F678C0">
            <w:pPr>
              <w:spacing w:line="264" w:lineRule="auto"/>
              <w:jc w:val="right"/>
              <w:rPr>
                <w:rFonts w:ascii="Arial" w:hAnsi="Arial" w:cs="Arial"/>
                <w:b/>
                <w:bCs/>
              </w:rPr>
            </w:pPr>
            <w:r>
              <w:rPr>
                <w:rFonts w:ascii="Arial" w:hAnsi="Arial" w:cs="Arial"/>
                <w:b/>
                <w:bCs/>
              </w:rPr>
              <w:t>921,658</w:t>
            </w:r>
          </w:p>
        </w:tc>
        <w:tc>
          <w:tcPr>
            <w:tcW w:w="1701" w:type="dxa"/>
            <w:tcBorders>
              <w:top w:val="single" w:sz="4" w:space="0" w:color="auto"/>
              <w:bottom w:val="double" w:sz="4" w:space="0" w:color="auto"/>
            </w:tcBorders>
            <w:shd w:val="pct10" w:color="auto" w:fill="auto"/>
            <w:vAlign w:val="center"/>
          </w:tcPr>
          <w:p w:rsidR="00F678C0" w:rsidRPr="00DC460E" w:rsidRDefault="00F678C0" w:rsidP="00F678C0">
            <w:pPr>
              <w:spacing w:line="264" w:lineRule="auto"/>
              <w:jc w:val="right"/>
              <w:rPr>
                <w:rFonts w:ascii="Arial" w:hAnsi="Arial" w:cs="Arial"/>
                <w:b/>
                <w:bCs/>
              </w:rPr>
            </w:pPr>
            <w:r>
              <w:rPr>
                <w:rFonts w:ascii="Arial" w:hAnsi="Arial" w:cs="Arial"/>
                <w:b/>
                <w:bCs/>
              </w:rPr>
              <w:t>9,509,329</w:t>
            </w:r>
          </w:p>
        </w:tc>
      </w:tr>
    </w:tbl>
    <w:tbl>
      <w:tblPr>
        <w:tblW w:w="11277" w:type="dxa"/>
        <w:tblInd w:w="-743" w:type="dxa"/>
        <w:tblLook w:val="0000" w:firstRow="0" w:lastRow="0" w:firstColumn="0" w:lastColumn="0" w:noHBand="0" w:noVBand="0"/>
      </w:tblPr>
      <w:tblGrid>
        <w:gridCol w:w="11277"/>
      </w:tblGrid>
      <w:tr w:rsidR="00B94AFA" w:rsidRPr="001B32D2" w:rsidTr="00F678C0">
        <w:trPr>
          <w:cantSplit/>
          <w:trHeight w:val="240"/>
        </w:trPr>
        <w:tc>
          <w:tcPr>
            <w:tcW w:w="11068" w:type="dxa"/>
          </w:tcPr>
          <w:p w:rsidR="00B94AFA" w:rsidRPr="001B32D2" w:rsidRDefault="00B94AFA" w:rsidP="00341308">
            <w:pPr>
              <w:rPr>
                <w:rFonts w:ascii="Arial" w:hAnsi="Arial" w:cs="Arial"/>
              </w:rPr>
            </w:pPr>
          </w:p>
        </w:tc>
      </w:tr>
      <w:tr w:rsidR="00B94AFA" w:rsidRPr="001B32D2" w:rsidTr="00F678C0">
        <w:trPr>
          <w:cantSplit/>
          <w:trHeight w:val="240"/>
        </w:trPr>
        <w:tc>
          <w:tcPr>
            <w:tcW w:w="11068" w:type="dxa"/>
          </w:tcPr>
          <w:p w:rsidR="00B94AFA" w:rsidRPr="001B32D2" w:rsidRDefault="00B94AFA">
            <w:pPr>
              <w:jc w:val="right"/>
              <w:rPr>
                <w:rFonts w:ascii="Arial" w:hAnsi="Arial" w:cs="Arial"/>
              </w:rPr>
            </w:pPr>
          </w:p>
        </w:tc>
      </w:tr>
      <w:tr w:rsidR="00341308" w:rsidRPr="001B32D2" w:rsidTr="00F678C0">
        <w:trPr>
          <w:cantSplit/>
          <w:trHeight w:val="240"/>
        </w:trPr>
        <w:tc>
          <w:tcPr>
            <w:tcW w:w="11068" w:type="dxa"/>
          </w:tcPr>
          <w:p w:rsidR="00341308" w:rsidRPr="001B32D2" w:rsidRDefault="00341308" w:rsidP="00341308">
            <w:pPr>
              <w:rPr>
                <w:rFonts w:ascii="Arial" w:hAnsi="Arial" w:cs="Arial"/>
              </w:rPr>
            </w:pPr>
          </w:p>
        </w:tc>
      </w:tr>
    </w:tbl>
    <w:p w:rsidR="00D71AEF" w:rsidRPr="001B32D2" w:rsidRDefault="00D71AEF">
      <w:pPr>
        <w:rPr>
          <w:rFonts w:ascii="Arial" w:hAnsi="Arial" w:cs="Arial"/>
        </w:rPr>
      </w:pPr>
    </w:p>
    <w:p w:rsidR="00D71AEF" w:rsidRDefault="00D71AEF">
      <w:pPr>
        <w:rPr>
          <w:rFonts w:ascii="Arial" w:hAnsi="Arial" w:cs="Arial"/>
        </w:rPr>
      </w:pPr>
    </w:p>
    <w:p w:rsidR="00F678C0" w:rsidRDefault="00F678C0">
      <w:pPr>
        <w:rPr>
          <w:rFonts w:ascii="Arial" w:hAnsi="Arial" w:cs="Arial"/>
        </w:rPr>
      </w:pPr>
    </w:p>
    <w:p w:rsidR="00F678C0" w:rsidRDefault="00F678C0">
      <w:pPr>
        <w:rPr>
          <w:rFonts w:ascii="Arial" w:hAnsi="Arial" w:cs="Arial"/>
        </w:rPr>
      </w:pPr>
    </w:p>
    <w:p w:rsidR="00F678C0" w:rsidRDefault="00F678C0">
      <w:pPr>
        <w:rPr>
          <w:rFonts w:ascii="Arial" w:hAnsi="Arial" w:cs="Arial"/>
        </w:rPr>
      </w:pPr>
    </w:p>
    <w:p w:rsidR="00F678C0" w:rsidRPr="00DA435D" w:rsidRDefault="00F678C0" w:rsidP="00F678C0">
      <w:pPr>
        <w:rPr>
          <w:b/>
        </w:rPr>
      </w:pPr>
    </w:p>
    <w:p w:rsidR="00F678C0" w:rsidRDefault="00F678C0">
      <w:pPr>
        <w:rPr>
          <w:rFonts w:ascii="Arial" w:hAnsi="Arial" w:cs="Arial"/>
        </w:rPr>
      </w:pPr>
    </w:p>
    <w:p w:rsidR="00F678C0" w:rsidRDefault="00F678C0">
      <w:pPr>
        <w:rPr>
          <w:rFonts w:ascii="Arial" w:hAnsi="Arial" w:cs="Arial"/>
        </w:rPr>
      </w:pPr>
    </w:p>
    <w:p w:rsidR="00F678C0" w:rsidRDefault="00F678C0">
      <w:pPr>
        <w:rPr>
          <w:rFonts w:ascii="Arial" w:hAnsi="Arial" w:cs="Arial"/>
        </w:rPr>
      </w:pPr>
    </w:p>
    <w:p w:rsidR="00F678C0" w:rsidRDefault="00F678C0">
      <w:pPr>
        <w:rPr>
          <w:rFonts w:ascii="Arial" w:hAnsi="Arial" w:cs="Arial"/>
        </w:rPr>
      </w:pPr>
    </w:p>
    <w:p w:rsidR="00F678C0" w:rsidRDefault="00F678C0">
      <w:pPr>
        <w:rPr>
          <w:rFonts w:ascii="Arial" w:hAnsi="Arial" w:cs="Arial"/>
        </w:rPr>
      </w:pPr>
    </w:p>
    <w:p w:rsidR="00F678C0" w:rsidRDefault="00F678C0">
      <w:pPr>
        <w:rPr>
          <w:rFonts w:ascii="Arial" w:hAnsi="Arial" w:cs="Arial"/>
        </w:rPr>
      </w:pPr>
    </w:p>
    <w:p w:rsidR="00F678C0" w:rsidRDefault="00F678C0">
      <w:pPr>
        <w:rPr>
          <w:rFonts w:ascii="Arial" w:hAnsi="Arial" w:cs="Arial"/>
        </w:rPr>
      </w:pPr>
    </w:p>
    <w:p w:rsidR="00F678C0" w:rsidRDefault="00F678C0">
      <w:pPr>
        <w:rPr>
          <w:rFonts w:ascii="Arial" w:hAnsi="Arial" w:cs="Arial"/>
        </w:rPr>
      </w:pPr>
    </w:p>
    <w:p w:rsidR="00F678C0" w:rsidRDefault="00F678C0">
      <w:pPr>
        <w:rPr>
          <w:rFonts w:ascii="Arial" w:hAnsi="Arial" w:cs="Arial"/>
        </w:rPr>
      </w:pPr>
    </w:p>
    <w:p w:rsidR="00F678C0" w:rsidRDefault="00F678C0">
      <w:pPr>
        <w:rPr>
          <w:rFonts w:ascii="Arial" w:hAnsi="Arial" w:cs="Arial"/>
        </w:rPr>
      </w:pPr>
    </w:p>
    <w:p w:rsidR="00F678C0" w:rsidRDefault="00F678C0">
      <w:pPr>
        <w:rPr>
          <w:rFonts w:ascii="Arial" w:hAnsi="Arial" w:cs="Arial"/>
        </w:rPr>
      </w:pPr>
    </w:p>
    <w:p w:rsidR="00F678C0" w:rsidRDefault="00F678C0">
      <w:pPr>
        <w:rPr>
          <w:rFonts w:ascii="Arial" w:hAnsi="Arial" w:cs="Arial"/>
        </w:rPr>
      </w:pPr>
    </w:p>
    <w:p w:rsidR="00F678C0" w:rsidRDefault="00F678C0">
      <w:pPr>
        <w:rPr>
          <w:rFonts w:ascii="Arial" w:hAnsi="Arial" w:cs="Arial"/>
        </w:rPr>
      </w:pPr>
    </w:p>
    <w:p w:rsidR="00F678C0" w:rsidRDefault="00F678C0">
      <w:pPr>
        <w:rPr>
          <w:rFonts w:ascii="Arial" w:hAnsi="Arial" w:cs="Arial"/>
        </w:rPr>
      </w:pPr>
    </w:p>
    <w:p w:rsidR="00F678C0" w:rsidRDefault="00F678C0">
      <w:pPr>
        <w:rPr>
          <w:rFonts w:ascii="Arial" w:hAnsi="Arial" w:cs="Arial"/>
        </w:rPr>
      </w:pPr>
    </w:p>
    <w:p w:rsidR="00F678C0" w:rsidRDefault="00F678C0">
      <w:pPr>
        <w:rPr>
          <w:rFonts w:ascii="Arial" w:hAnsi="Arial" w:cs="Arial"/>
        </w:rPr>
      </w:pPr>
    </w:p>
    <w:p w:rsidR="00F678C0" w:rsidRDefault="00F678C0">
      <w:pPr>
        <w:rPr>
          <w:rFonts w:ascii="Arial" w:hAnsi="Arial" w:cs="Arial"/>
        </w:rPr>
      </w:pPr>
    </w:p>
    <w:p w:rsidR="00F678C0" w:rsidRDefault="00F678C0">
      <w:pPr>
        <w:rPr>
          <w:rFonts w:ascii="Arial" w:hAnsi="Arial" w:cs="Arial"/>
        </w:rPr>
      </w:pPr>
    </w:p>
    <w:p w:rsidR="00F678C0" w:rsidRDefault="00F678C0">
      <w:pPr>
        <w:rPr>
          <w:rFonts w:ascii="Arial" w:hAnsi="Arial" w:cs="Arial"/>
        </w:rPr>
      </w:pPr>
    </w:p>
    <w:p w:rsidR="00F678C0" w:rsidRDefault="00F678C0">
      <w:pPr>
        <w:rPr>
          <w:rFonts w:ascii="Arial" w:hAnsi="Arial" w:cs="Arial"/>
        </w:rPr>
      </w:pPr>
    </w:p>
    <w:p w:rsidR="00F678C0" w:rsidRDefault="00F678C0">
      <w:pPr>
        <w:rPr>
          <w:rFonts w:ascii="Arial" w:hAnsi="Arial" w:cs="Arial"/>
        </w:rPr>
      </w:pPr>
    </w:p>
    <w:p w:rsidR="00F678C0" w:rsidRPr="001B32D2" w:rsidRDefault="00F678C0">
      <w:pPr>
        <w:rPr>
          <w:rFonts w:ascii="Arial" w:hAnsi="Arial" w:cs="Arial"/>
        </w:rPr>
      </w:pPr>
    </w:p>
    <w:p w:rsidR="00D71AEF" w:rsidRPr="001B32D2" w:rsidRDefault="00D71AEF">
      <w:pPr>
        <w:rPr>
          <w:rFonts w:ascii="Arial" w:hAnsi="Arial" w:cs="Arial"/>
        </w:rPr>
      </w:pPr>
    </w:p>
    <w:p w:rsidR="00D71AEF" w:rsidRPr="001B32D2" w:rsidRDefault="00D71AEF">
      <w:pPr>
        <w:rPr>
          <w:rFonts w:ascii="Arial" w:hAnsi="Arial" w:cs="Arial"/>
        </w:rPr>
      </w:pPr>
      <w:r w:rsidRPr="001B32D2">
        <w:rPr>
          <w:rFonts w:ascii="Arial" w:hAnsi="Arial" w:cs="Arial"/>
        </w:rPr>
        <w:br w:type="page"/>
      </w:r>
    </w:p>
    <w:tbl>
      <w:tblPr>
        <w:tblW w:w="10915" w:type="dxa"/>
        <w:tblInd w:w="-612" w:type="dxa"/>
        <w:tblLayout w:type="fixed"/>
        <w:tblLook w:val="0000" w:firstRow="0" w:lastRow="0" w:firstColumn="0" w:lastColumn="0" w:noHBand="0" w:noVBand="0"/>
      </w:tblPr>
      <w:tblGrid>
        <w:gridCol w:w="10915"/>
      </w:tblGrid>
      <w:tr w:rsidR="0013390A" w:rsidTr="00B1363F">
        <w:tc>
          <w:tcPr>
            <w:tcW w:w="10915" w:type="dxa"/>
            <w:shd w:val="pct25" w:color="auto" w:fill="auto"/>
          </w:tcPr>
          <w:p w:rsidR="0013390A" w:rsidRPr="001B32D2" w:rsidRDefault="0013390A" w:rsidP="00B1363F">
            <w:pPr>
              <w:ind w:left="-101" w:right="-115" w:hanging="7"/>
              <w:jc w:val="center"/>
              <w:rPr>
                <w:rFonts w:ascii="Arial" w:hAnsi="Arial" w:cs="Arial"/>
                <w:b/>
                <w:sz w:val="32"/>
              </w:rPr>
            </w:pPr>
            <w:r w:rsidRPr="001B32D2">
              <w:rPr>
                <w:rFonts w:ascii="Arial" w:hAnsi="Arial" w:cs="Arial"/>
                <w:b/>
                <w:sz w:val="32"/>
              </w:rPr>
              <w:lastRenderedPageBreak/>
              <w:t>CITIZENS INFORMATION BOARD</w:t>
            </w:r>
          </w:p>
        </w:tc>
      </w:tr>
      <w:tr w:rsidR="0013390A" w:rsidTr="00B1363F">
        <w:tc>
          <w:tcPr>
            <w:tcW w:w="10915" w:type="dxa"/>
            <w:shd w:val="pct5" w:color="auto" w:fill="auto"/>
          </w:tcPr>
          <w:p w:rsidR="0013390A" w:rsidRPr="001B32D2" w:rsidRDefault="0013390A" w:rsidP="00B1363F">
            <w:pPr>
              <w:pStyle w:val="Heading8"/>
              <w:jc w:val="center"/>
              <w:rPr>
                <w:rFonts w:ascii="Arial" w:hAnsi="Arial" w:cs="Arial"/>
              </w:rPr>
            </w:pPr>
            <w:r w:rsidRPr="001B32D2">
              <w:rPr>
                <w:rFonts w:ascii="Arial" w:hAnsi="Arial" w:cs="Arial"/>
              </w:rPr>
              <w:t>Notes to the Financial Statements for the Year Ended 31 December 2015</w:t>
            </w:r>
          </w:p>
        </w:tc>
      </w:tr>
    </w:tbl>
    <w:p w:rsidR="001B32D2" w:rsidRDefault="001B32D2"/>
    <w:p w:rsidR="001B32D2" w:rsidRPr="004C069A" w:rsidRDefault="001B32D2" w:rsidP="003B252B">
      <w:pPr>
        <w:numPr>
          <w:ilvl w:val="0"/>
          <w:numId w:val="6"/>
        </w:numPr>
        <w:spacing w:line="300" w:lineRule="auto"/>
        <w:contextualSpacing/>
        <w:rPr>
          <w:rFonts w:ascii="Arial" w:hAnsi="Arial" w:cs="Arial"/>
          <w:b/>
        </w:rPr>
      </w:pPr>
      <w:r w:rsidRPr="004C069A">
        <w:rPr>
          <w:rFonts w:ascii="Arial" w:hAnsi="Arial" w:cs="Arial"/>
          <w:b/>
        </w:rPr>
        <w:t>Accounting Policies</w:t>
      </w:r>
    </w:p>
    <w:p w:rsidR="001B32D2" w:rsidRPr="004C069A" w:rsidRDefault="001B32D2" w:rsidP="001B32D2">
      <w:pPr>
        <w:spacing w:line="300" w:lineRule="auto"/>
        <w:contextualSpacing/>
        <w:rPr>
          <w:rFonts w:ascii="Arial" w:hAnsi="Arial" w:cs="Arial"/>
        </w:rPr>
      </w:pPr>
      <w:r w:rsidRPr="004C069A">
        <w:rPr>
          <w:rFonts w:ascii="Arial" w:hAnsi="Arial" w:cs="Arial"/>
        </w:rPr>
        <w:t xml:space="preserve">The basis of accounting and significant accounting policies adopted by </w:t>
      </w:r>
      <w:r w:rsidR="00E2750B" w:rsidRPr="001B32D2">
        <w:rPr>
          <w:rFonts w:ascii="Arial" w:hAnsi="Arial" w:cs="Arial"/>
        </w:rPr>
        <w:t xml:space="preserve">the Citizens Information Board </w:t>
      </w:r>
      <w:r w:rsidRPr="004C069A">
        <w:rPr>
          <w:rFonts w:ascii="Arial" w:hAnsi="Arial" w:cs="Arial"/>
        </w:rPr>
        <w:t>are set out below. They have all been applied consistently throughout the year and for the preceding year.</w:t>
      </w:r>
    </w:p>
    <w:p w:rsidR="001B32D2" w:rsidRPr="004C069A" w:rsidRDefault="001B32D2" w:rsidP="001B32D2">
      <w:pPr>
        <w:spacing w:line="300" w:lineRule="auto"/>
        <w:contextualSpacing/>
        <w:rPr>
          <w:rFonts w:ascii="Arial" w:hAnsi="Arial" w:cs="Arial"/>
        </w:rPr>
      </w:pPr>
    </w:p>
    <w:p w:rsidR="001B32D2" w:rsidRPr="00462E10" w:rsidRDefault="001B32D2" w:rsidP="00226133">
      <w:pPr>
        <w:numPr>
          <w:ilvl w:val="0"/>
          <w:numId w:val="7"/>
        </w:numPr>
        <w:spacing w:line="300" w:lineRule="auto"/>
        <w:ind w:left="426" w:hanging="426"/>
        <w:contextualSpacing/>
        <w:rPr>
          <w:rFonts w:ascii="Arial" w:hAnsi="Arial" w:cs="Arial"/>
          <w:b/>
        </w:rPr>
      </w:pPr>
      <w:r w:rsidRPr="00462E10">
        <w:rPr>
          <w:rFonts w:ascii="Arial" w:hAnsi="Arial" w:cs="Arial"/>
          <w:b/>
        </w:rPr>
        <w:t>General Information</w:t>
      </w:r>
    </w:p>
    <w:p w:rsidR="00655E86" w:rsidRPr="00C642FD" w:rsidRDefault="00E2750B" w:rsidP="001B32D2">
      <w:pPr>
        <w:spacing w:line="300" w:lineRule="auto"/>
        <w:contextualSpacing/>
        <w:rPr>
          <w:rFonts w:ascii="Arial" w:hAnsi="Arial" w:cs="Arial"/>
        </w:rPr>
      </w:pPr>
      <w:r w:rsidRPr="00C642FD">
        <w:rPr>
          <w:rFonts w:ascii="Arial" w:hAnsi="Arial" w:cs="Arial"/>
        </w:rPr>
        <w:t xml:space="preserve">The Citizens Information Board </w:t>
      </w:r>
      <w:r w:rsidR="001B32D2" w:rsidRPr="00C642FD">
        <w:rPr>
          <w:rFonts w:ascii="Arial" w:hAnsi="Arial" w:cs="Arial"/>
        </w:rPr>
        <w:t xml:space="preserve">was set up under the </w:t>
      </w:r>
      <w:r w:rsidR="0012038C" w:rsidRPr="00C642FD">
        <w:rPr>
          <w:rFonts w:ascii="Arial" w:hAnsi="Arial" w:cs="Arial"/>
        </w:rPr>
        <w:t>Comhairle Act 2000,</w:t>
      </w:r>
      <w:r w:rsidR="001B32D2" w:rsidRPr="00C642FD">
        <w:rPr>
          <w:rFonts w:ascii="Arial" w:hAnsi="Arial" w:cs="Arial"/>
        </w:rPr>
        <w:t xml:space="preserve"> with a head office at </w:t>
      </w:r>
      <w:r w:rsidR="0012038C" w:rsidRPr="00C642FD">
        <w:rPr>
          <w:rFonts w:ascii="Arial" w:hAnsi="Arial" w:cs="Arial"/>
        </w:rPr>
        <w:t>43 Townsend Street, Dublin 2.</w:t>
      </w:r>
      <w:r w:rsidR="00462E10" w:rsidRPr="00C642FD">
        <w:rPr>
          <w:rFonts w:ascii="Arial" w:hAnsi="Arial" w:cs="Arial"/>
        </w:rPr>
        <w:t xml:space="preserve"> </w:t>
      </w:r>
      <w:r w:rsidRPr="00C642FD">
        <w:rPr>
          <w:rFonts w:ascii="Arial" w:hAnsi="Arial" w:cs="Arial"/>
        </w:rPr>
        <w:t>The Citizens Information Board</w:t>
      </w:r>
      <w:r w:rsidR="001B32D2" w:rsidRPr="00C642FD">
        <w:rPr>
          <w:rFonts w:ascii="Arial" w:hAnsi="Arial" w:cs="Arial"/>
        </w:rPr>
        <w:t>’s primary objectives a</w:t>
      </w:r>
      <w:r w:rsidR="00462E10" w:rsidRPr="00C642FD">
        <w:rPr>
          <w:rFonts w:ascii="Arial" w:hAnsi="Arial" w:cs="Arial"/>
        </w:rPr>
        <w:t>re</w:t>
      </w:r>
      <w:r w:rsidR="001B32D2" w:rsidRPr="00C642FD">
        <w:rPr>
          <w:rFonts w:ascii="Arial" w:hAnsi="Arial" w:cs="Arial"/>
        </w:rPr>
        <w:t xml:space="preserve"> set out in </w:t>
      </w:r>
      <w:r w:rsidR="00462E10" w:rsidRPr="00C642FD">
        <w:rPr>
          <w:rFonts w:ascii="Arial" w:hAnsi="Arial" w:cs="Arial"/>
        </w:rPr>
        <w:t>P</w:t>
      </w:r>
      <w:r w:rsidR="001B32D2" w:rsidRPr="00C642FD">
        <w:rPr>
          <w:rFonts w:ascii="Arial" w:hAnsi="Arial" w:cs="Arial"/>
        </w:rPr>
        <w:t xml:space="preserve">art </w:t>
      </w:r>
      <w:r w:rsidR="00462E10" w:rsidRPr="00C642FD">
        <w:rPr>
          <w:rFonts w:ascii="Arial" w:hAnsi="Arial" w:cs="Arial"/>
        </w:rPr>
        <w:t>2</w:t>
      </w:r>
      <w:r w:rsidR="001B32D2" w:rsidRPr="00C642FD">
        <w:rPr>
          <w:rFonts w:ascii="Arial" w:hAnsi="Arial" w:cs="Arial"/>
        </w:rPr>
        <w:t xml:space="preserve"> of the </w:t>
      </w:r>
      <w:r w:rsidR="00462E10" w:rsidRPr="00C642FD">
        <w:rPr>
          <w:rFonts w:ascii="Arial" w:hAnsi="Arial" w:cs="Arial"/>
        </w:rPr>
        <w:t>Comhairle Act 2000.</w:t>
      </w:r>
    </w:p>
    <w:p w:rsidR="00462E10" w:rsidRPr="00462E10" w:rsidRDefault="00462E10" w:rsidP="001B32D2">
      <w:pPr>
        <w:spacing w:line="300" w:lineRule="auto"/>
        <w:contextualSpacing/>
        <w:rPr>
          <w:rFonts w:ascii="Arial" w:hAnsi="Arial" w:cs="Arial"/>
        </w:rPr>
      </w:pPr>
    </w:p>
    <w:p w:rsidR="00655E86" w:rsidRPr="00462E10" w:rsidRDefault="00655E86" w:rsidP="00655E86">
      <w:pPr>
        <w:spacing w:line="300" w:lineRule="auto"/>
        <w:rPr>
          <w:rFonts w:ascii="Arial" w:hAnsi="Arial" w:cs="Arial"/>
        </w:rPr>
      </w:pPr>
      <w:r w:rsidRPr="00462E10">
        <w:rPr>
          <w:rFonts w:ascii="Arial" w:hAnsi="Arial" w:cs="Arial"/>
        </w:rPr>
        <w:t>Citizens Information Services (CISs) are delivered through independent companies wh</w:t>
      </w:r>
      <w:r w:rsidR="00C642FD">
        <w:rPr>
          <w:rFonts w:ascii="Arial" w:hAnsi="Arial" w:cs="Arial"/>
        </w:rPr>
        <w:t xml:space="preserve">ich </w:t>
      </w:r>
      <w:r w:rsidRPr="00462E10">
        <w:rPr>
          <w:rFonts w:ascii="Arial" w:hAnsi="Arial" w:cs="Arial"/>
        </w:rPr>
        <w:t xml:space="preserve">operate under an agreement with the Citizens Information Board and the relationship of principal and agent does not apply. Consequently, the assets and liabilities of these companies are not included in the financial statements. </w:t>
      </w:r>
    </w:p>
    <w:p w:rsidR="00655E86" w:rsidRPr="00462E10" w:rsidRDefault="00655E86" w:rsidP="00655E86">
      <w:pPr>
        <w:spacing w:line="300" w:lineRule="auto"/>
        <w:rPr>
          <w:rFonts w:ascii="Arial" w:hAnsi="Arial" w:cs="Arial"/>
        </w:rPr>
      </w:pPr>
    </w:p>
    <w:p w:rsidR="00655E86" w:rsidRPr="00462E10" w:rsidRDefault="00655E86" w:rsidP="00655E86">
      <w:pPr>
        <w:spacing w:line="300" w:lineRule="auto"/>
        <w:rPr>
          <w:rFonts w:ascii="Arial" w:hAnsi="Arial" w:cs="Arial"/>
        </w:rPr>
      </w:pPr>
      <w:r w:rsidRPr="00462E10">
        <w:rPr>
          <w:rFonts w:ascii="Arial" w:hAnsi="Arial" w:cs="Arial"/>
        </w:rPr>
        <w:t xml:space="preserve">Part 4 of the Social Welfare (Miscellaneous Provisions) Act 2008 amended the Comhairle Act 2000 (as amended by the Citizens Information Act 2007) to extend the functions of the Citizens Information Board to include the provision of the Money Advice and Budgeting Service (MABS) and related responsibilities. These include promoting and developing MABS, providing information about the service and providing public education about money management. Provision was also made for the Citizens Information Board to compile data, undertake research and provide advice and information to the Minster for Social Protection in relation to MABS. The assignment of these responsibilities took effect from 13 July 2009. </w:t>
      </w:r>
    </w:p>
    <w:p w:rsidR="00655E86" w:rsidRPr="00462E10" w:rsidRDefault="00655E86" w:rsidP="00655E86">
      <w:pPr>
        <w:spacing w:line="300" w:lineRule="auto"/>
        <w:rPr>
          <w:rFonts w:ascii="Arial" w:hAnsi="Arial" w:cs="Arial"/>
        </w:rPr>
      </w:pPr>
    </w:p>
    <w:p w:rsidR="00655E86" w:rsidRPr="00462E10" w:rsidRDefault="00655E86" w:rsidP="00655E86">
      <w:pPr>
        <w:spacing w:line="300" w:lineRule="auto"/>
        <w:rPr>
          <w:rFonts w:ascii="Arial" w:hAnsi="Arial" w:cs="Arial"/>
        </w:rPr>
      </w:pPr>
      <w:r w:rsidRPr="00462E10">
        <w:rPr>
          <w:rFonts w:ascii="Arial" w:hAnsi="Arial" w:cs="Arial"/>
        </w:rPr>
        <w:t>The Money Advice an</w:t>
      </w:r>
      <w:r w:rsidR="00D027E8">
        <w:rPr>
          <w:rFonts w:ascii="Arial" w:hAnsi="Arial" w:cs="Arial"/>
        </w:rPr>
        <w:t>d Budgeting Service</w:t>
      </w:r>
      <w:r w:rsidR="00985485">
        <w:rPr>
          <w:rFonts w:ascii="Arial" w:hAnsi="Arial" w:cs="Arial"/>
        </w:rPr>
        <w:t>s</w:t>
      </w:r>
      <w:r w:rsidR="00D027E8">
        <w:rPr>
          <w:rFonts w:ascii="Arial" w:hAnsi="Arial" w:cs="Arial"/>
        </w:rPr>
        <w:t xml:space="preserve"> are</w:t>
      </w:r>
      <w:r w:rsidRPr="00462E10">
        <w:rPr>
          <w:rFonts w:ascii="Arial" w:hAnsi="Arial" w:cs="Arial"/>
        </w:rPr>
        <w:t xml:space="preserve"> delivered through independent companies wh</w:t>
      </w:r>
      <w:r w:rsidR="00C642FD">
        <w:rPr>
          <w:rFonts w:ascii="Arial" w:hAnsi="Arial" w:cs="Arial"/>
        </w:rPr>
        <w:t>ich</w:t>
      </w:r>
      <w:r w:rsidRPr="00462E10">
        <w:rPr>
          <w:rFonts w:ascii="Arial" w:hAnsi="Arial" w:cs="Arial"/>
        </w:rPr>
        <w:t xml:space="preserve"> operate under an agreement with the Citizens Information Board and the relationship of principal and agent does not apply. Consequently, the assets and liabilities of these companies are not included in the financial statements. The use and disposal of assets funded by the Citizens Information Board are subject to restrictions set out in the agreement. The financial statements include expenditure incurred in funding the companies during the year.</w:t>
      </w:r>
    </w:p>
    <w:p w:rsidR="001B32D2" w:rsidRPr="004C069A" w:rsidRDefault="001B32D2" w:rsidP="001B32D2">
      <w:pPr>
        <w:spacing w:line="300" w:lineRule="auto"/>
        <w:contextualSpacing/>
        <w:rPr>
          <w:rFonts w:ascii="Arial" w:hAnsi="Arial" w:cs="Arial"/>
          <w:color w:val="FF0000"/>
        </w:rPr>
      </w:pPr>
    </w:p>
    <w:p w:rsidR="001B32D2" w:rsidRPr="00655E86" w:rsidRDefault="00E2750B" w:rsidP="001B32D2">
      <w:pPr>
        <w:spacing w:line="300" w:lineRule="auto"/>
        <w:contextualSpacing/>
        <w:rPr>
          <w:rFonts w:ascii="Arial" w:hAnsi="Arial" w:cs="Arial"/>
          <w:b/>
        </w:rPr>
      </w:pPr>
      <w:r w:rsidRPr="00655E86">
        <w:rPr>
          <w:rFonts w:ascii="Arial" w:hAnsi="Arial" w:cs="Arial"/>
        </w:rPr>
        <w:t xml:space="preserve">The Citizens Information Board </w:t>
      </w:r>
      <w:r w:rsidR="001B32D2" w:rsidRPr="00655E86">
        <w:rPr>
          <w:rFonts w:ascii="Arial" w:hAnsi="Arial" w:cs="Arial"/>
        </w:rPr>
        <w:t xml:space="preserve">is a Public Benefit Entity (PBE). </w:t>
      </w:r>
    </w:p>
    <w:p w:rsidR="001B32D2" w:rsidRPr="00655E86" w:rsidRDefault="001B32D2" w:rsidP="001B32D2">
      <w:pPr>
        <w:spacing w:line="300" w:lineRule="auto"/>
        <w:contextualSpacing/>
        <w:rPr>
          <w:rFonts w:ascii="Arial" w:hAnsi="Arial" w:cs="Arial"/>
        </w:rPr>
      </w:pPr>
    </w:p>
    <w:p w:rsidR="001B32D2" w:rsidRPr="00655E86" w:rsidRDefault="001B32D2" w:rsidP="00226133">
      <w:pPr>
        <w:numPr>
          <w:ilvl w:val="0"/>
          <w:numId w:val="7"/>
        </w:numPr>
        <w:spacing w:line="300" w:lineRule="auto"/>
        <w:ind w:left="426" w:hanging="426"/>
        <w:contextualSpacing/>
        <w:rPr>
          <w:rFonts w:ascii="Arial" w:hAnsi="Arial" w:cs="Arial"/>
          <w:b/>
        </w:rPr>
      </w:pPr>
      <w:r w:rsidRPr="00655E86">
        <w:rPr>
          <w:rFonts w:ascii="Arial" w:hAnsi="Arial" w:cs="Arial"/>
          <w:b/>
        </w:rPr>
        <w:t>Statement of Compliance</w:t>
      </w:r>
    </w:p>
    <w:p w:rsidR="00060CB9" w:rsidRDefault="001B32D2" w:rsidP="001B32D2">
      <w:pPr>
        <w:spacing w:line="300" w:lineRule="auto"/>
        <w:contextualSpacing/>
        <w:rPr>
          <w:rFonts w:ascii="Arial" w:hAnsi="Arial" w:cs="Arial"/>
        </w:rPr>
      </w:pPr>
      <w:r w:rsidRPr="00655E86">
        <w:rPr>
          <w:rFonts w:ascii="Arial" w:hAnsi="Arial" w:cs="Arial"/>
        </w:rPr>
        <w:t xml:space="preserve">The financial statements of </w:t>
      </w:r>
      <w:r w:rsidR="00E2750B" w:rsidRPr="00655E86">
        <w:rPr>
          <w:rFonts w:ascii="Arial" w:hAnsi="Arial" w:cs="Arial"/>
        </w:rPr>
        <w:t xml:space="preserve">the Citizens Information Board </w:t>
      </w:r>
      <w:r w:rsidRPr="00655E86">
        <w:rPr>
          <w:rFonts w:ascii="Arial" w:hAnsi="Arial" w:cs="Arial"/>
        </w:rPr>
        <w:t xml:space="preserve">for the year ended 31 December 2015 have been prepared in accordance with FRS 102, the financial reporting standard applicable in the UK and Ireland issued by the Financial Reporting Council (FRC), as promulgated by Chartered Accountants Ireland. These are </w:t>
      </w:r>
      <w:r w:rsidR="00655E86" w:rsidRPr="00655E86">
        <w:rPr>
          <w:rFonts w:ascii="Arial" w:hAnsi="Arial" w:cs="Arial"/>
        </w:rPr>
        <w:t xml:space="preserve">the Citizens Information Board’s </w:t>
      </w:r>
      <w:r w:rsidRPr="00655E86">
        <w:rPr>
          <w:rFonts w:ascii="Arial" w:hAnsi="Arial" w:cs="Arial"/>
        </w:rPr>
        <w:t xml:space="preserve">first set of financial statements prepared in accordance with FRS 102. The date of transition to FRS 102 is 1 January 2014. </w:t>
      </w:r>
      <w:r w:rsidR="00042A4F" w:rsidRPr="00042A4F">
        <w:rPr>
          <w:rFonts w:ascii="Arial" w:hAnsi="Arial" w:cs="Arial"/>
        </w:rPr>
        <w:t>The transition to FRS 102 has not affected its reported financial position or financial performance</w:t>
      </w:r>
      <w:r w:rsidRPr="00655E86">
        <w:rPr>
          <w:rFonts w:ascii="Arial" w:hAnsi="Arial" w:cs="Arial"/>
        </w:rPr>
        <w:t>.</w:t>
      </w:r>
    </w:p>
    <w:p w:rsidR="001B32D2" w:rsidRPr="004C069A" w:rsidRDefault="00060CB9" w:rsidP="001B32D2">
      <w:pPr>
        <w:spacing w:line="300" w:lineRule="auto"/>
        <w:contextualSpacing/>
        <w:rPr>
          <w:rFonts w:ascii="Arial" w:hAnsi="Arial" w:cs="Arial"/>
          <w:color w:val="FF0000"/>
        </w:rPr>
      </w:pPr>
      <w:r w:rsidRPr="004C069A">
        <w:rPr>
          <w:rFonts w:ascii="Arial" w:hAnsi="Arial" w:cs="Arial"/>
          <w:color w:val="FF0000"/>
        </w:rPr>
        <w:t xml:space="preserve"> </w:t>
      </w:r>
    </w:p>
    <w:p w:rsidR="001B32D2" w:rsidRPr="00655E86" w:rsidRDefault="001B32D2" w:rsidP="00226133">
      <w:pPr>
        <w:numPr>
          <w:ilvl w:val="0"/>
          <w:numId w:val="7"/>
        </w:numPr>
        <w:spacing w:line="300" w:lineRule="auto"/>
        <w:ind w:left="426" w:hanging="426"/>
        <w:contextualSpacing/>
        <w:rPr>
          <w:rFonts w:ascii="Arial" w:hAnsi="Arial" w:cs="Arial"/>
          <w:b/>
        </w:rPr>
      </w:pPr>
      <w:r w:rsidRPr="00655E86">
        <w:rPr>
          <w:rFonts w:ascii="Arial" w:hAnsi="Arial" w:cs="Arial"/>
          <w:b/>
        </w:rPr>
        <w:t>Basis of Preparation</w:t>
      </w:r>
    </w:p>
    <w:p w:rsidR="001B32D2" w:rsidRPr="00655E86" w:rsidRDefault="001B32D2" w:rsidP="001B32D2">
      <w:pPr>
        <w:spacing w:line="300" w:lineRule="auto"/>
        <w:rPr>
          <w:rFonts w:ascii="Arial" w:hAnsi="Arial" w:cs="Arial"/>
        </w:rPr>
      </w:pPr>
      <w:r w:rsidRPr="00655E86">
        <w:rPr>
          <w:rFonts w:ascii="Arial" w:hAnsi="Arial" w:cs="Arial"/>
        </w:rPr>
        <w:t xml:space="preserve">The financial statements have been prepared under the historical cost convention, except for certain assets and liabilities that are measured at fair values as explained in the accounting policies below. The financial statements are in the form approved by the Minister for </w:t>
      </w:r>
      <w:r w:rsidR="00655E86" w:rsidRPr="00655E86">
        <w:rPr>
          <w:rFonts w:ascii="Arial" w:hAnsi="Arial" w:cs="Arial"/>
        </w:rPr>
        <w:t xml:space="preserve">Social Protection </w:t>
      </w:r>
      <w:r w:rsidRPr="00655E86">
        <w:rPr>
          <w:rFonts w:ascii="Arial" w:hAnsi="Arial" w:cs="Arial"/>
        </w:rPr>
        <w:t>with the concurrence of the Minister for Finance</w:t>
      </w:r>
      <w:r w:rsidR="00FB4183">
        <w:rPr>
          <w:rFonts w:ascii="Arial" w:hAnsi="Arial" w:cs="Arial"/>
        </w:rPr>
        <w:t xml:space="preserve">. </w:t>
      </w:r>
      <w:r w:rsidRPr="00655E86">
        <w:rPr>
          <w:rFonts w:ascii="Arial" w:hAnsi="Arial" w:cs="Arial"/>
        </w:rPr>
        <w:t xml:space="preserve">The following accounting policies have been applied consistently in dealing with items which are considered material in relation to </w:t>
      </w:r>
      <w:r w:rsidR="00655E86" w:rsidRPr="00655E86">
        <w:rPr>
          <w:rFonts w:ascii="Arial" w:hAnsi="Arial" w:cs="Arial"/>
        </w:rPr>
        <w:t xml:space="preserve">the Citizens Information Board’s </w:t>
      </w:r>
      <w:r w:rsidRPr="00655E86">
        <w:rPr>
          <w:rFonts w:ascii="Arial" w:hAnsi="Arial" w:cs="Arial"/>
        </w:rPr>
        <w:t>financial statements.</w:t>
      </w:r>
    </w:p>
    <w:p w:rsidR="00E2750B" w:rsidRDefault="00E2750B" w:rsidP="001B32D2">
      <w:pPr>
        <w:spacing w:line="300" w:lineRule="auto"/>
        <w:rPr>
          <w:rFonts w:ascii="Arial" w:hAnsi="Arial" w:cs="Arial"/>
          <w:color w:val="FF0000"/>
        </w:rPr>
      </w:pPr>
    </w:p>
    <w:p w:rsidR="00E2750B" w:rsidRDefault="00E2750B" w:rsidP="00E2750B">
      <w:pPr>
        <w:spacing w:line="300" w:lineRule="auto"/>
        <w:rPr>
          <w:rFonts w:ascii="Arial" w:hAnsi="Arial" w:cs="Arial"/>
          <w:color w:val="00B050"/>
        </w:rPr>
      </w:pPr>
    </w:p>
    <w:p w:rsidR="00B80FCD" w:rsidRDefault="00B80FCD" w:rsidP="00E2750B">
      <w:pPr>
        <w:spacing w:line="300" w:lineRule="auto"/>
        <w:rPr>
          <w:rFonts w:ascii="Arial" w:hAnsi="Arial" w:cs="Arial"/>
          <w:color w:val="00B050"/>
        </w:rPr>
      </w:pPr>
    </w:p>
    <w:p w:rsidR="00FB4183" w:rsidRDefault="00FB4183" w:rsidP="00E2750B">
      <w:pPr>
        <w:spacing w:line="300" w:lineRule="auto"/>
        <w:rPr>
          <w:rFonts w:ascii="Arial" w:hAnsi="Arial" w:cs="Arial"/>
          <w:color w:val="00B050"/>
        </w:rPr>
      </w:pPr>
    </w:p>
    <w:p w:rsidR="00B80FCD" w:rsidRPr="00E2750B" w:rsidRDefault="00B80FCD" w:rsidP="00E2750B">
      <w:pPr>
        <w:spacing w:line="300" w:lineRule="auto"/>
        <w:rPr>
          <w:rFonts w:ascii="Arial" w:hAnsi="Arial" w:cs="Arial"/>
          <w:color w:val="00B050"/>
        </w:rPr>
      </w:pPr>
    </w:p>
    <w:p w:rsidR="001B32D2" w:rsidRDefault="001B32D2" w:rsidP="001B32D2">
      <w:pPr>
        <w:spacing w:line="300" w:lineRule="auto"/>
        <w:contextualSpacing/>
        <w:rPr>
          <w:rFonts w:ascii="Arial" w:hAnsi="Arial" w:cs="Arial"/>
        </w:rPr>
      </w:pPr>
    </w:p>
    <w:p w:rsidR="00060CB9" w:rsidRDefault="00060CB9" w:rsidP="001B32D2">
      <w:pPr>
        <w:spacing w:line="300" w:lineRule="auto"/>
        <w:contextualSpacing/>
        <w:rPr>
          <w:rFonts w:ascii="Arial" w:hAnsi="Arial" w:cs="Arial"/>
        </w:rPr>
      </w:pPr>
    </w:p>
    <w:tbl>
      <w:tblPr>
        <w:tblW w:w="10915" w:type="dxa"/>
        <w:tblInd w:w="-612" w:type="dxa"/>
        <w:tblLayout w:type="fixed"/>
        <w:tblLook w:val="0000" w:firstRow="0" w:lastRow="0" w:firstColumn="0" w:lastColumn="0" w:noHBand="0" w:noVBand="0"/>
      </w:tblPr>
      <w:tblGrid>
        <w:gridCol w:w="10915"/>
      </w:tblGrid>
      <w:tr w:rsidR="00655E86" w:rsidRPr="001B32D2" w:rsidTr="00A63FB7">
        <w:tc>
          <w:tcPr>
            <w:tcW w:w="10915" w:type="dxa"/>
            <w:shd w:val="pct25" w:color="auto" w:fill="auto"/>
          </w:tcPr>
          <w:p w:rsidR="00655E86" w:rsidRPr="001B32D2" w:rsidRDefault="00655E86" w:rsidP="00A63FB7">
            <w:pPr>
              <w:ind w:left="-101" w:right="-115" w:hanging="7"/>
              <w:jc w:val="center"/>
              <w:rPr>
                <w:rFonts w:ascii="Arial" w:hAnsi="Arial" w:cs="Arial"/>
                <w:b/>
                <w:sz w:val="32"/>
              </w:rPr>
            </w:pPr>
            <w:r w:rsidRPr="001B32D2">
              <w:rPr>
                <w:rFonts w:ascii="Arial" w:hAnsi="Arial" w:cs="Arial"/>
                <w:b/>
                <w:sz w:val="32"/>
              </w:rPr>
              <w:t>CITIZENS INFORMATION BOARD</w:t>
            </w:r>
          </w:p>
        </w:tc>
      </w:tr>
      <w:tr w:rsidR="00655E86" w:rsidRPr="001B32D2" w:rsidTr="00A63FB7">
        <w:tc>
          <w:tcPr>
            <w:tcW w:w="10915" w:type="dxa"/>
            <w:shd w:val="pct5" w:color="auto" w:fill="auto"/>
          </w:tcPr>
          <w:p w:rsidR="00655E86" w:rsidRPr="001B32D2" w:rsidRDefault="00655E86" w:rsidP="00A63FB7">
            <w:pPr>
              <w:pStyle w:val="Heading8"/>
              <w:jc w:val="center"/>
              <w:rPr>
                <w:rFonts w:ascii="Arial" w:hAnsi="Arial" w:cs="Arial"/>
              </w:rPr>
            </w:pPr>
            <w:r w:rsidRPr="001B32D2">
              <w:rPr>
                <w:rFonts w:ascii="Arial" w:hAnsi="Arial" w:cs="Arial"/>
              </w:rPr>
              <w:t>Notes to the Financial Statements for the Year Ended 31 December 2015</w:t>
            </w:r>
          </w:p>
        </w:tc>
      </w:tr>
    </w:tbl>
    <w:p w:rsidR="001B32D2" w:rsidRPr="004C069A" w:rsidRDefault="001B32D2" w:rsidP="001B32D2">
      <w:pPr>
        <w:spacing w:line="300" w:lineRule="auto"/>
        <w:contextualSpacing/>
        <w:rPr>
          <w:rFonts w:ascii="Arial" w:hAnsi="Arial" w:cs="Arial"/>
        </w:rPr>
      </w:pPr>
    </w:p>
    <w:p w:rsidR="001B32D2" w:rsidRPr="004C069A" w:rsidRDefault="001B32D2" w:rsidP="00226133">
      <w:pPr>
        <w:numPr>
          <w:ilvl w:val="0"/>
          <w:numId w:val="7"/>
        </w:numPr>
        <w:spacing w:line="300" w:lineRule="auto"/>
        <w:ind w:left="426" w:hanging="426"/>
        <w:contextualSpacing/>
        <w:rPr>
          <w:rFonts w:ascii="Arial" w:hAnsi="Arial" w:cs="Arial"/>
          <w:b/>
        </w:rPr>
      </w:pPr>
      <w:r w:rsidRPr="004C069A">
        <w:rPr>
          <w:rFonts w:ascii="Arial" w:hAnsi="Arial" w:cs="Arial"/>
          <w:b/>
        </w:rPr>
        <w:t>Revenue</w:t>
      </w:r>
    </w:p>
    <w:p w:rsidR="001B32D2" w:rsidRPr="004C069A" w:rsidRDefault="001B32D2" w:rsidP="001B32D2">
      <w:pPr>
        <w:spacing w:line="300" w:lineRule="auto"/>
        <w:contextualSpacing/>
        <w:rPr>
          <w:rFonts w:ascii="Arial" w:hAnsi="Arial" w:cs="Arial"/>
        </w:rPr>
      </w:pPr>
      <w:r w:rsidRPr="004C069A">
        <w:rPr>
          <w:rFonts w:ascii="Arial" w:hAnsi="Arial" w:cs="Arial"/>
          <w:u w:val="single"/>
        </w:rPr>
        <w:t>Oireachtas Grants</w:t>
      </w:r>
      <w:r w:rsidRPr="004C069A">
        <w:rPr>
          <w:rFonts w:ascii="Arial" w:hAnsi="Arial" w:cs="Arial"/>
        </w:rPr>
        <w:t xml:space="preserve"> </w:t>
      </w:r>
    </w:p>
    <w:p w:rsidR="001B32D2" w:rsidRDefault="001B32D2" w:rsidP="001B32D2">
      <w:pPr>
        <w:spacing w:line="300" w:lineRule="auto"/>
        <w:contextualSpacing/>
        <w:rPr>
          <w:rFonts w:ascii="Arial" w:hAnsi="Arial" w:cs="Arial"/>
        </w:rPr>
      </w:pPr>
      <w:r w:rsidRPr="004C069A">
        <w:rPr>
          <w:rFonts w:ascii="Arial" w:hAnsi="Arial" w:cs="Arial"/>
        </w:rPr>
        <w:t>Revenue is generally recognised on an accruals basis; one exception to this is in the case of Oireachtas Grants which are recognised on a cash receipts basis.</w:t>
      </w:r>
    </w:p>
    <w:p w:rsidR="001B32D2" w:rsidRPr="004C069A" w:rsidRDefault="001B32D2" w:rsidP="001B32D2">
      <w:pPr>
        <w:spacing w:line="300" w:lineRule="auto"/>
        <w:rPr>
          <w:rFonts w:ascii="Arial" w:hAnsi="Arial" w:cs="Arial"/>
          <w:color w:val="FF0000"/>
        </w:rPr>
      </w:pPr>
    </w:p>
    <w:p w:rsidR="001B32D2" w:rsidRPr="004C069A" w:rsidRDefault="001B32D2" w:rsidP="001B32D2">
      <w:pPr>
        <w:spacing w:line="300" w:lineRule="auto"/>
        <w:rPr>
          <w:rFonts w:ascii="Arial" w:hAnsi="Arial" w:cs="Arial"/>
          <w:u w:val="single"/>
        </w:rPr>
      </w:pPr>
      <w:r w:rsidRPr="004C069A">
        <w:rPr>
          <w:rFonts w:ascii="Arial" w:hAnsi="Arial" w:cs="Arial"/>
          <w:u w:val="single"/>
        </w:rPr>
        <w:t>Other Revenue</w:t>
      </w:r>
    </w:p>
    <w:p w:rsidR="001B32D2" w:rsidRPr="004C069A" w:rsidRDefault="001B32D2" w:rsidP="001B32D2">
      <w:pPr>
        <w:spacing w:line="300" w:lineRule="auto"/>
        <w:rPr>
          <w:rFonts w:ascii="Arial" w:hAnsi="Arial" w:cs="Arial"/>
        </w:rPr>
      </w:pPr>
      <w:r w:rsidRPr="004C069A">
        <w:rPr>
          <w:rFonts w:ascii="Arial" w:hAnsi="Arial" w:cs="Arial"/>
        </w:rPr>
        <w:t>Other revenue is recognised on an accruals basis.</w:t>
      </w:r>
    </w:p>
    <w:p w:rsidR="001B32D2" w:rsidRPr="00B24BC7" w:rsidRDefault="001B32D2" w:rsidP="001B32D2">
      <w:pPr>
        <w:spacing w:line="300" w:lineRule="auto"/>
        <w:contextualSpacing/>
        <w:rPr>
          <w:rFonts w:ascii="Arial" w:hAnsi="Arial" w:cs="Arial"/>
          <w:b/>
        </w:rPr>
      </w:pPr>
    </w:p>
    <w:p w:rsidR="001B32D2" w:rsidRPr="00B24BC7" w:rsidRDefault="001B32D2" w:rsidP="00226133">
      <w:pPr>
        <w:numPr>
          <w:ilvl w:val="0"/>
          <w:numId w:val="7"/>
        </w:numPr>
        <w:spacing w:line="300" w:lineRule="auto"/>
        <w:ind w:left="426" w:hanging="426"/>
        <w:contextualSpacing/>
        <w:rPr>
          <w:rFonts w:ascii="Arial" w:hAnsi="Arial" w:cs="Arial"/>
          <w:b/>
        </w:rPr>
      </w:pPr>
      <w:r w:rsidRPr="00B24BC7">
        <w:rPr>
          <w:rFonts w:ascii="Arial" w:hAnsi="Arial" w:cs="Arial"/>
          <w:b/>
        </w:rPr>
        <w:t>Property, Plant and Equipment</w:t>
      </w:r>
    </w:p>
    <w:p w:rsidR="001B32D2" w:rsidRPr="00B24BC7" w:rsidRDefault="001B32D2" w:rsidP="001B32D2">
      <w:pPr>
        <w:spacing w:line="300" w:lineRule="auto"/>
        <w:rPr>
          <w:rFonts w:ascii="Arial" w:hAnsi="Arial" w:cs="Arial"/>
        </w:rPr>
      </w:pPr>
      <w:r w:rsidRPr="00B24BC7">
        <w:rPr>
          <w:rFonts w:ascii="Arial" w:hAnsi="Arial" w:cs="Arial"/>
        </w:rPr>
        <w:t>Property, plant and equipment are stated at cost less accumulated depreciation, adjusted for any provision for impairment. Depreciation is provided on all property, plant and equipment</w:t>
      </w:r>
      <w:r w:rsidR="00B24BC7" w:rsidRPr="00B24BC7">
        <w:rPr>
          <w:rFonts w:ascii="Arial" w:hAnsi="Arial" w:cs="Arial"/>
        </w:rPr>
        <w:t>, other than freehold land</w:t>
      </w:r>
      <w:r w:rsidRPr="00B24BC7">
        <w:rPr>
          <w:rFonts w:ascii="Arial" w:hAnsi="Arial" w:cs="Arial"/>
        </w:rPr>
        <w:t>, at rates estimated to write off the cost less the estimated residual value of each asset on a straight line basis over their estimated useful lives, as follows:</w:t>
      </w:r>
    </w:p>
    <w:p w:rsidR="00B24BC7" w:rsidRPr="004C069A" w:rsidRDefault="00B24BC7" w:rsidP="001B32D2">
      <w:pPr>
        <w:spacing w:line="300" w:lineRule="auto"/>
        <w:rPr>
          <w:rFonts w:ascii="Arial" w:hAnsi="Arial" w:cs="Arial"/>
        </w:rPr>
      </w:pPr>
    </w:p>
    <w:p w:rsidR="00B24BC7" w:rsidRPr="00B24BC7" w:rsidRDefault="00B24BC7" w:rsidP="003B252B">
      <w:pPr>
        <w:numPr>
          <w:ilvl w:val="0"/>
          <w:numId w:val="9"/>
        </w:numPr>
        <w:spacing w:line="300" w:lineRule="auto"/>
        <w:contextualSpacing/>
        <w:rPr>
          <w:rFonts w:ascii="Arial" w:hAnsi="Arial" w:cs="Arial"/>
        </w:rPr>
      </w:pPr>
      <w:r w:rsidRPr="00B24BC7">
        <w:rPr>
          <w:rFonts w:ascii="Arial" w:hAnsi="Arial" w:cs="Arial"/>
        </w:rPr>
        <w:t>Computer Equipment</w:t>
      </w:r>
      <w:r w:rsidRPr="00B24BC7">
        <w:rPr>
          <w:rFonts w:ascii="Arial" w:hAnsi="Arial" w:cs="Arial"/>
        </w:rPr>
        <w:tab/>
        <w:t>Straight-line</w:t>
      </w:r>
      <w:r w:rsidRPr="00B24BC7">
        <w:rPr>
          <w:rFonts w:ascii="Arial" w:hAnsi="Arial" w:cs="Arial"/>
        </w:rPr>
        <w:tab/>
        <w:t>33⅓% per annum</w:t>
      </w:r>
    </w:p>
    <w:p w:rsidR="00B24BC7" w:rsidRPr="00B24BC7" w:rsidRDefault="00B24BC7" w:rsidP="003B252B">
      <w:pPr>
        <w:numPr>
          <w:ilvl w:val="0"/>
          <w:numId w:val="9"/>
        </w:numPr>
        <w:spacing w:line="300" w:lineRule="auto"/>
        <w:contextualSpacing/>
        <w:rPr>
          <w:rFonts w:ascii="Arial" w:hAnsi="Arial" w:cs="Arial"/>
        </w:rPr>
      </w:pPr>
      <w:r w:rsidRPr="00B24BC7">
        <w:rPr>
          <w:rFonts w:ascii="Arial" w:hAnsi="Arial" w:cs="Arial"/>
        </w:rPr>
        <w:t>Office Equipment</w:t>
      </w:r>
      <w:r w:rsidRPr="00B24BC7">
        <w:rPr>
          <w:rFonts w:ascii="Arial" w:hAnsi="Arial" w:cs="Arial"/>
        </w:rPr>
        <w:tab/>
        <w:t>Straight-line</w:t>
      </w:r>
      <w:r w:rsidRPr="00B24BC7">
        <w:rPr>
          <w:rFonts w:ascii="Arial" w:hAnsi="Arial" w:cs="Arial"/>
        </w:rPr>
        <w:tab/>
        <w:t>20% per annum</w:t>
      </w:r>
    </w:p>
    <w:p w:rsidR="00B24BC7" w:rsidRPr="00B24BC7" w:rsidRDefault="00B24BC7" w:rsidP="003B252B">
      <w:pPr>
        <w:numPr>
          <w:ilvl w:val="0"/>
          <w:numId w:val="9"/>
        </w:numPr>
        <w:spacing w:line="300" w:lineRule="auto"/>
        <w:contextualSpacing/>
        <w:rPr>
          <w:rFonts w:ascii="Arial" w:hAnsi="Arial" w:cs="Arial"/>
        </w:rPr>
      </w:pPr>
      <w:r w:rsidRPr="00B24BC7">
        <w:rPr>
          <w:rFonts w:ascii="Arial" w:hAnsi="Arial" w:cs="Arial"/>
        </w:rPr>
        <w:t>Off</w:t>
      </w:r>
      <w:r>
        <w:rPr>
          <w:rFonts w:ascii="Arial" w:hAnsi="Arial" w:cs="Arial"/>
        </w:rPr>
        <w:t>ice Furniture</w:t>
      </w:r>
      <w:r>
        <w:rPr>
          <w:rFonts w:ascii="Arial" w:hAnsi="Arial" w:cs="Arial"/>
        </w:rPr>
        <w:tab/>
      </w:r>
      <w:r w:rsidRPr="00B24BC7">
        <w:rPr>
          <w:rFonts w:ascii="Arial" w:hAnsi="Arial" w:cs="Arial"/>
        </w:rPr>
        <w:t>Straight-line</w:t>
      </w:r>
      <w:r w:rsidRPr="00B24BC7">
        <w:rPr>
          <w:rFonts w:ascii="Arial" w:hAnsi="Arial" w:cs="Arial"/>
        </w:rPr>
        <w:tab/>
        <w:t>12½% per annum</w:t>
      </w:r>
    </w:p>
    <w:p w:rsidR="00B24BC7" w:rsidRDefault="00B24BC7" w:rsidP="003B252B">
      <w:pPr>
        <w:numPr>
          <w:ilvl w:val="0"/>
          <w:numId w:val="9"/>
        </w:numPr>
        <w:spacing w:line="300" w:lineRule="auto"/>
        <w:contextualSpacing/>
        <w:rPr>
          <w:rFonts w:ascii="Arial" w:hAnsi="Arial" w:cs="Arial"/>
        </w:rPr>
      </w:pPr>
      <w:r w:rsidRPr="00B24BC7">
        <w:rPr>
          <w:rFonts w:ascii="Arial" w:hAnsi="Arial" w:cs="Arial"/>
        </w:rPr>
        <w:t>Vehicles</w:t>
      </w:r>
      <w:r w:rsidRPr="00B24BC7">
        <w:rPr>
          <w:rFonts w:ascii="Arial" w:hAnsi="Arial" w:cs="Arial"/>
        </w:rPr>
        <w:tab/>
      </w:r>
      <w:r>
        <w:rPr>
          <w:rFonts w:ascii="Arial" w:hAnsi="Arial" w:cs="Arial"/>
        </w:rPr>
        <w:tab/>
      </w:r>
      <w:r w:rsidRPr="00B24BC7">
        <w:rPr>
          <w:rFonts w:ascii="Arial" w:hAnsi="Arial" w:cs="Arial"/>
        </w:rPr>
        <w:t>Straight-line</w:t>
      </w:r>
      <w:r w:rsidRPr="00B24BC7">
        <w:rPr>
          <w:rFonts w:ascii="Arial" w:hAnsi="Arial" w:cs="Arial"/>
        </w:rPr>
        <w:tab/>
        <w:t>25% per annum</w:t>
      </w:r>
    </w:p>
    <w:p w:rsidR="00B24BC7" w:rsidRPr="00B24BC7" w:rsidRDefault="00B24BC7" w:rsidP="003B252B">
      <w:pPr>
        <w:numPr>
          <w:ilvl w:val="0"/>
          <w:numId w:val="9"/>
        </w:numPr>
        <w:spacing w:line="300" w:lineRule="auto"/>
        <w:contextualSpacing/>
        <w:rPr>
          <w:rFonts w:ascii="Arial" w:hAnsi="Arial" w:cs="Arial"/>
        </w:rPr>
      </w:pPr>
      <w:r w:rsidRPr="00B24BC7">
        <w:rPr>
          <w:rFonts w:ascii="Arial" w:hAnsi="Arial" w:cs="Arial"/>
        </w:rPr>
        <w:t>Premises</w:t>
      </w:r>
      <w:r>
        <w:rPr>
          <w:rFonts w:ascii="Arial" w:hAnsi="Arial" w:cs="Arial"/>
        </w:rPr>
        <w:t>(</w:t>
      </w:r>
      <w:r w:rsidRPr="00B24BC7">
        <w:rPr>
          <w:rFonts w:ascii="Arial" w:hAnsi="Arial" w:cs="Arial"/>
        </w:rPr>
        <w:t>Owned</w:t>
      </w:r>
      <w:r>
        <w:rPr>
          <w:rFonts w:ascii="Arial" w:hAnsi="Arial" w:cs="Arial"/>
        </w:rPr>
        <w:t>)</w:t>
      </w:r>
      <w:r>
        <w:rPr>
          <w:rFonts w:ascii="Arial" w:hAnsi="Arial" w:cs="Arial"/>
        </w:rPr>
        <w:tab/>
      </w:r>
      <w:r w:rsidR="00A44758">
        <w:rPr>
          <w:rFonts w:ascii="Arial" w:hAnsi="Arial" w:cs="Arial"/>
        </w:rPr>
        <w:t>E</w:t>
      </w:r>
      <w:r w:rsidRPr="00B24BC7">
        <w:rPr>
          <w:rFonts w:ascii="Arial" w:hAnsi="Arial" w:cs="Arial"/>
        </w:rPr>
        <w:t>conomic life of each property</w:t>
      </w:r>
      <w:r>
        <w:rPr>
          <w:rFonts w:ascii="Arial" w:hAnsi="Arial" w:cs="Arial"/>
        </w:rPr>
        <w:t xml:space="preserve"> (40 years</w:t>
      </w:r>
      <w:r w:rsidRPr="00B24BC7">
        <w:rPr>
          <w:rFonts w:ascii="Arial" w:hAnsi="Arial" w:cs="Arial"/>
        </w:rPr>
        <w:t>)</w:t>
      </w:r>
    </w:p>
    <w:p w:rsidR="00B24BC7" w:rsidRDefault="00B24BC7" w:rsidP="003B252B">
      <w:pPr>
        <w:numPr>
          <w:ilvl w:val="0"/>
          <w:numId w:val="9"/>
        </w:numPr>
        <w:spacing w:line="300" w:lineRule="auto"/>
        <w:contextualSpacing/>
        <w:rPr>
          <w:rFonts w:ascii="Arial" w:hAnsi="Arial" w:cs="Arial"/>
        </w:rPr>
      </w:pPr>
      <w:r w:rsidRPr="00B24BC7">
        <w:rPr>
          <w:rFonts w:ascii="Arial" w:hAnsi="Arial" w:cs="Arial"/>
        </w:rPr>
        <w:t>Premises</w:t>
      </w:r>
      <w:r>
        <w:rPr>
          <w:rFonts w:ascii="Arial" w:hAnsi="Arial" w:cs="Arial"/>
        </w:rPr>
        <w:t>(Leased)</w:t>
      </w:r>
      <w:r>
        <w:rPr>
          <w:rFonts w:ascii="Arial" w:hAnsi="Arial" w:cs="Arial"/>
        </w:rPr>
        <w:tab/>
      </w:r>
      <w:r w:rsidR="00A44758">
        <w:rPr>
          <w:rFonts w:ascii="Arial" w:hAnsi="Arial" w:cs="Arial"/>
        </w:rPr>
        <w:t>E</w:t>
      </w:r>
      <w:r w:rsidRPr="00B24BC7">
        <w:rPr>
          <w:rFonts w:ascii="Arial" w:hAnsi="Arial" w:cs="Arial"/>
        </w:rPr>
        <w:t>conomic life of each property</w:t>
      </w:r>
      <w:r>
        <w:rPr>
          <w:rFonts w:ascii="Arial" w:hAnsi="Arial" w:cs="Arial"/>
        </w:rPr>
        <w:t xml:space="preserve"> (25 years for George’s Quay House and 40</w:t>
      </w:r>
    </w:p>
    <w:p w:rsidR="00C3310D" w:rsidRPr="00B24BC7" w:rsidRDefault="00C3310D" w:rsidP="00C3310D">
      <w:pPr>
        <w:ind w:left="2700" w:firstLine="180"/>
        <w:rPr>
          <w:rFonts w:ascii="Arial" w:hAnsi="Arial" w:cs="Arial"/>
        </w:rPr>
      </w:pPr>
      <w:r w:rsidRPr="00C3310D">
        <w:rPr>
          <w:rFonts w:ascii="Arial" w:hAnsi="Arial" w:cs="Arial"/>
        </w:rPr>
        <w:t>years for all other leased premises)</w:t>
      </w:r>
    </w:p>
    <w:p w:rsidR="001B32D2" w:rsidRPr="004C069A" w:rsidRDefault="001B32D2" w:rsidP="001B32D2">
      <w:pPr>
        <w:spacing w:line="300" w:lineRule="auto"/>
        <w:rPr>
          <w:rFonts w:ascii="Arial" w:hAnsi="Arial" w:cs="Arial"/>
        </w:rPr>
      </w:pPr>
    </w:p>
    <w:p w:rsidR="001B32D2" w:rsidRPr="004C069A" w:rsidRDefault="001B32D2" w:rsidP="001B32D2">
      <w:pPr>
        <w:spacing w:line="300" w:lineRule="auto"/>
        <w:rPr>
          <w:rFonts w:ascii="Arial" w:hAnsi="Arial" w:cs="Arial"/>
        </w:rPr>
      </w:pPr>
      <w:r w:rsidRPr="004C069A">
        <w:rPr>
          <w:rFonts w:ascii="Arial" w:hAnsi="Arial" w:cs="Arial"/>
        </w:rPr>
        <w:t>Residual value represents the estimated amount which would currently be obtained from disposal of an asset, after deducting estimated costs of disposal, if the asset were already of an age and in the condition expected at the end of its useful life.</w:t>
      </w:r>
    </w:p>
    <w:p w:rsidR="001B32D2" w:rsidRPr="004C069A" w:rsidRDefault="001B32D2" w:rsidP="001B32D2">
      <w:pPr>
        <w:spacing w:line="300" w:lineRule="auto"/>
        <w:rPr>
          <w:rFonts w:ascii="Arial" w:hAnsi="Arial" w:cs="Arial"/>
        </w:rPr>
      </w:pPr>
    </w:p>
    <w:p w:rsidR="001B32D2" w:rsidRPr="00B24BC7" w:rsidRDefault="001B32D2" w:rsidP="001B32D2">
      <w:pPr>
        <w:spacing w:line="300" w:lineRule="auto"/>
        <w:rPr>
          <w:rFonts w:ascii="Arial" w:hAnsi="Arial" w:cs="Arial"/>
        </w:rPr>
      </w:pPr>
      <w:r w:rsidRPr="00B24BC7">
        <w:rPr>
          <w:rFonts w:ascii="Arial" w:hAnsi="Arial" w:cs="Arial"/>
        </w:rPr>
        <w:t>If there is objective evidence of impairment of the value of an asset, an impairment loss is recognised in the Statement of Income and Expenditure and Retained Revenue Reserves in the year.</w:t>
      </w:r>
    </w:p>
    <w:p w:rsidR="00E2750B" w:rsidRPr="00C642FD" w:rsidRDefault="00E2750B" w:rsidP="00E2750B">
      <w:pPr>
        <w:spacing w:line="300" w:lineRule="auto"/>
        <w:rPr>
          <w:rFonts w:ascii="Arial" w:hAnsi="Arial" w:cs="Arial"/>
        </w:rPr>
      </w:pPr>
      <w:r w:rsidRPr="00C642FD">
        <w:rPr>
          <w:rFonts w:ascii="Arial" w:hAnsi="Arial" w:cs="Arial"/>
        </w:rPr>
        <w:tab/>
      </w:r>
    </w:p>
    <w:p w:rsidR="00B24BC7" w:rsidRPr="00C642FD" w:rsidRDefault="00E2750B" w:rsidP="00E2750B">
      <w:pPr>
        <w:spacing w:line="300" w:lineRule="auto"/>
        <w:rPr>
          <w:rFonts w:ascii="Arial" w:hAnsi="Arial" w:cs="Arial"/>
        </w:rPr>
      </w:pPr>
      <w:r w:rsidRPr="00C642FD">
        <w:rPr>
          <w:rFonts w:ascii="Arial" w:hAnsi="Arial" w:cs="Arial"/>
        </w:rPr>
        <w:t>The Board has a policy of revaluing its owned Premises Assets every five years. A revaluation on the basis of Market Value and Existing Use Value at 31st December 2013 was carried out by an independe</w:t>
      </w:r>
      <w:r w:rsidR="00B24BC7" w:rsidRPr="00C642FD">
        <w:rPr>
          <w:rFonts w:ascii="Arial" w:hAnsi="Arial" w:cs="Arial"/>
        </w:rPr>
        <w:t>nt firm of property consultants.</w:t>
      </w:r>
    </w:p>
    <w:p w:rsidR="00655E86" w:rsidRPr="00C642FD" w:rsidRDefault="00655E86" w:rsidP="00E2750B">
      <w:pPr>
        <w:spacing w:line="300" w:lineRule="auto"/>
        <w:rPr>
          <w:rFonts w:ascii="Arial" w:hAnsi="Arial" w:cs="Arial"/>
        </w:rPr>
      </w:pPr>
    </w:p>
    <w:p w:rsidR="001B32D2" w:rsidRDefault="00B24BC7" w:rsidP="001B32D2">
      <w:pPr>
        <w:spacing w:line="300" w:lineRule="auto"/>
        <w:rPr>
          <w:rFonts w:ascii="Arial" w:hAnsi="Arial" w:cs="Arial"/>
        </w:rPr>
      </w:pPr>
      <w:r w:rsidRPr="00C642FD">
        <w:rPr>
          <w:rFonts w:ascii="Arial" w:hAnsi="Arial" w:cs="Arial"/>
        </w:rPr>
        <w:t xml:space="preserve">Assets that have been revalued are stated at valuation less accumulated depreciation. </w:t>
      </w:r>
      <w:r w:rsidR="00E2750B" w:rsidRPr="00C642FD">
        <w:rPr>
          <w:rFonts w:ascii="Arial" w:hAnsi="Arial" w:cs="Arial"/>
        </w:rPr>
        <w:t xml:space="preserve">Where an asset has been </w:t>
      </w:r>
      <w:r w:rsidR="00E2750B" w:rsidRPr="00060CB9">
        <w:rPr>
          <w:rFonts w:ascii="Arial" w:hAnsi="Arial" w:cs="Arial"/>
        </w:rPr>
        <w:t>revalued the depreciation charge is based on the revalued amount and the remaining useful economic life of the asset.</w:t>
      </w:r>
      <w:r w:rsidR="00655E86" w:rsidRPr="00060CB9">
        <w:rPr>
          <w:rFonts w:ascii="Arial" w:hAnsi="Arial" w:cs="Arial"/>
        </w:rPr>
        <w:t xml:space="preserve"> </w:t>
      </w:r>
      <w:r w:rsidR="00E2750B" w:rsidRPr="00060CB9">
        <w:rPr>
          <w:rFonts w:ascii="Arial" w:hAnsi="Arial" w:cs="Arial"/>
        </w:rPr>
        <w:t xml:space="preserve">The gain or loss arising on the disposal or retirement of a fixed asset is determined as the difference between the sales proceeds and the carrying amount of the asset and is recognised in the </w:t>
      </w:r>
      <w:r w:rsidR="00BA16EE">
        <w:rPr>
          <w:rFonts w:ascii="Arial" w:hAnsi="Arial" w:cs="Arial"/>
        </w:rPr>
        <w:t>S</w:t>
      </w:r>
      <w:r w:rsidR="0080772E">
        <w:rPr>
          <w:rFonts w:ascii="Arial" w:hAnsi="Arial" w:cs="Arial"/>
        </w:rPr>
        <w:t xml:space="preserve">tatement of </w:t>
      </w:r>
      <w:r w:rsidR="00BA16EE">
        <w:rPr>
          <w:rFonts w:ascii="Arial" w:hAnsi="Arial" w:cs="Arial"/>
        </w:rPr>
        <w:t>I</w:t>
      </w:r>
      <w:r w:rsidR="0080772E">
        <w:rPr>
          <w:rFonts w:ascii="Arial" w:hAnsi="Arial" w:cs="Arial"/>
        </w:rPr>
        <w:t xml:space="preserve">ncome and </w:t>
      </w:r>
      <w:r w:rsidR="00BA16EE">
        <w:rPr>
          <w:rFonts w:ascii="Arial" w:hAnsi="Arial" w:cs="Arial"/>
        </w:rPr>
        <w:t>E</w:t>
      </w:r>
      <w:r w:rsidR="0080772E">
        <w:rPr>
          <w:rFonts w:ascii="Arial" w:hAnsi="Arial" w:cs="Arial"/>
        </w:rPr>
        <w:t xml:space="preserve">xpenditure and </w:t>
      </w:r>
      <w:r w:rsidR="00BA16EE">
        <w:rPr>
          <w:rFonts w:ascii="Arial" w:hAnsi="Arial" w:cs="Arial"/>
        </w:rPr>
        <w:t>R</w:t>
      </w:r>
      <w:r w:rsidR="0080772E">
        <w:rPr>
          <w:rFonts w:ascii="Arial" w:hAnsi="Arial" w:cs="Arial"/>
        </w:rPr>
        <w:t xml:space="preserve">etained </w:t>
      </w:r>
      <w:r w:rsidR="00BA16EE">
        <w:rPr>
          <w:rFonts w:ascii="Arial" w:hAnsi="Arial" w:cs="Arial"/>
        </w:rPr>
        <w:t>R</w:t>
      </w:r>
      <w:r w:rsidR="0080772E">
        <w:rPr>
          <w:rFonts w:ascii="Arial" w:hAnsi="Arial" w:cs="Arial"/>
        </w:rPr>
        <w:t xml:space="preserve">evenue </w:t>
      </w:r>
      <w:r w:rsidR="00BA16EE">
        <w:rPr>
          <w:rFonts w:ascii="Arial" w:hAnsi="Arial" w:cs="Arial"/>
        </w:rPr>
        <w:t>R</w:t>
      </w:r>
      <w:r w:rsidR="0080772E">
        <w:rPr>
          <w:rFonts w:ascii="Arial" w:hAnsi="Arial" w:cs="Arial"/>
        </w:rPr>
        <w:t>eserves</w:t>
      </w:r>
      <w:r w:rsidR="00E2750B" w:rsidRPr="00060CB9">
        <w:rPr>
          <w:rFonts w:ascii="Arial" w:hAnsi="Arial" w:cs="Arial"/>
        </w:rPr>
        <w:t>.</w:t>
      </w:r>
    </w:p>
    <w:p w:rsidR="0080772E" w:rsidRDefault="0080772E" w:rsidP="001B32D2">
      <w:pPr>
        <w:spacing w:line="300" w:lineRule="auto"/>
        <w:rPr>
          <w:rFonts w:ascii="Arial" w:hAnsi="Arial" w:cs="Arial"/>
        </w:rPr>
      </w:pPr>
    </w:p>
    <w:p w:rsidR="0080772E" w:rsidRPr="00060CB9" w:rsidRDefault="0080772E" w:rsidP="001B32D2">
      <w:pPr>
        <w:spacing w:line="300" w:lineRule="auto"/>
        <w:rPr>
          <w:rFonts w:ascii="Arial" w:hAnsi="Arial" w:cs="Arial"/>
          <w:b/>
        </w:rPr>
      </w:pPr>
      <w:r>
        <w:rPr>
          <w:rFonts w:ascii="Arial" w:hAnsi="Arial" w:cs="Arial"/>
        </w:rPr>
        <w:t>Revaluation gains are credited to the Statement of Comprehensive Income unless they are reversing previously recognised rival losses that were charged to the Statement of Income and Expenditure and Retained Revenue Reserves. Revaluation losses are charged to the Statement of Income and Expenditure and Retained Revenue Reserves unless they are reversing gains previously credited to Statement of Comprehensive Income.</w:t>
      </w:r>
    </w:p>
    <w:p w:rsidR="001B32D2" w:rsidRDefault="001B32D2" w:rsidP="001B32D2">
      <w:pPr>
        <w:tabs>
          <w:tab w:val="left" w:pos="1350"/>
        </w:tabs>
        <w:spacing w:line="300" w:lineRule="auto"/>
        <w:contextualSpacing/>
        <w:rPr>
          <w:rFonts w:ascii="Arial" w:hAnsi="Arial" w:cs="Arial"/>
          <w:b/>
        </w:rPr>
      </w:pPr>
      <w:r>
        <w:rPr>
          <w:rFonts w:ascii="Arial" w:hAnsi="Arial" w:cs="Arial"/>
          <w:b/>
        </w:rPr>
        <w:tab/>
      </w:r>
    </w:p>
    <w:p w:rsidR="001B32D2" w:rsidRPr="00D20771" w:rsidRDefault="001B32D2" w:rsidP="00226133">
      <w:pPr>
        <w:numPr>
          <w:ilvl w:val="0"/>
          <w:numId w:val="7"/>
        </w:numPr>
        <w:spacing w:line="300" w:lineRule="auto"/>
        <w:ind w:left="426" w:hanging="426"/>
        <w:contextualSpacing/>
        <w:rPr>
          <w:rFonts w:ascii="Arial" w:hAnsi="Arial" w:cs="Arial"/>
          <w:b/>
        </w:rPr>
      </w:pPr>
      <w:r w:rsidRPr="00D20771">
        <w:rPr>
          <w:rFonts w:ascii="Arial" w:hAnsi="Arial" w:cs="Arial"/>
          <w:b/>
        </w:rPr>
        <w:t>Receivables</w:t>
      </w:r>
    </w:p>
    <w:p w:rsidR="001B32D2" w:rsidRPr="004C069A" w:rsidRDefault="001B32D2" w:rsidP="001B32D2">
      <w:pPr>
        <w:spacing w:line="300" w:lineRule="auto"/>
        <w:rPr>
          <w:rFonts w:ascii="Arial" w:hAnsi="Arial" w:cs="Arial"/>
          <w:b/>
        </w:rPr>
      </w:pPr>
      <w:r w:rsidRPr="00655E86">
        <w:rPr>
          <w:rFonts w:ascii="Arial" w:hAnsi="Arial" w:cs="Arial"/>
        </w:rPr>
        <w:t xml:space="preserve">Receivables are recognised at fair value, less a provision for doubtful debts. The provision for doubtful debts is a specific provision, and is established when there is objective evidence that </w:t>
      </w:r>
      <w:r w:rsidR="00655E86">
        <w:rPr>
          <w:rFonts w:ascii="Arial" w:hAnsi="Arial" w:cs="Arial"/>
        </w:rPr>
        <w:t xml:space="preserve">the Citizens Information </w:t>
      </w:r>
      <w:r w:rsidR="00655E86">
        <w:rPr>
          <w:rFonts w:ascii="Arial" w:hAnsi="Arial" w:cs="Arial"/>
        </w:rPr>
        <w:lastRenderedPageBreak/>
        <w:t xml:space="preserve">Board </w:t>
      </w:r>
      <w:r w:rsidRPr="00655E86">
        <w:rPr>
          <w:rFonts w:ascii="Arial" w:hAnsi="Arial" w:cs="Arial"/>
        </w:rPr>
        <w:t>will not be able to collect all amounts owed to it. All movements in the provision for doubtful debts are recognised in the Statement of Income and Expenditure and Retained Revenue Reserves.</w:t>
      </w:r>
    </w:p>
    <w:p w:rsidR="004556ED" w:rsidRPr="00655E86" w:rsidRDefault="004556ED" w:rsidP="001B32D2">
      <w:pPr>
        <w:spacing w:line="300" w:lineRule="auto"/>
        <w:rPr>
          <w:rFonts w:ascii="Arial" w:hAnsi="Arial" w:cs="Arial"/>
        </w:rPr>
      </w:pPr>
    </w:p>
    <w:tbl>
      <w:tblPr>
        <w:tblW w:w="10915" w:type="dxa"/>
        <w:tblInd w:w="-612" w:type="dxa"/>
        <w:tblLayout w:type="fixed"/>
        <w:tblLook w:val="0000" w:firstRow="0" w:lastRow="0" w:firstColumn="0" w:lastColumn="0" w:noHBand="0" w:noVBand="0"/>
      </w:tblPr>
      <w:tblGrid>
        <w:gridCol w:w="10915"/>
      </w:tblGrid>
      <w:tr w:rsidR="00655E86" w:rsidRPr="001B32D2" w:rsidTr="00A63FB7">
        <w:tc>
          <w:tcPr>
            <w:tcW w:w="10915" w:type="dxa"/>
            <w:shd w:val="pct25" w:color="auto" w:fill="auto"/>
          </w:tcPr>
          <w:p w:rsidR="00655E86" w:rsidRPr="001B32D2" w:rsidRDefault="00655E86" w:rsidP="00A63FB7">
            <w:pPr>
              <w:ind w:left="-101" w:right="-115" w:hanging="7"/>
              <w:jc w:val="center"/>
              <w:rPr>
                <w:rFonts w:ascii="Arial" w:hAnsi="Arial" w:cs="Arial"/>
                <w:b/>
                <w:sz w:val="32"/>
              </w:rPr>
            </w:pPr>
            <w:r w:rsidRPr="001B32D2">
              <w:rPr>
                <w:rFonts w:ascii="Arial" w:hAnsi="Arial" w:cs="Arial"/>
                <w:b/>
                <w:sz w:val="32"/>
              </w:rPr>
              <w:t>CITIZENS INFORMATION BOARD</w:t>
            </w:r>
          </w:p>
        </w:tc>
      </w:tr>
      <w:tr w:rsidR="00655E86" w:rsidRPr="001B32D2" w:rsidTr="00A63FB7">
        <w:tc>
          <w:tcPr>
            <w:tcW w:w="10915" w:type="dxa"/>
            <w:shd w:val="pct5" w:color="auto" w:fill="auto"/>
          </w:tcPr>
          <w:p w:rsidR="00655E86" w:rsidRPr="001B32D2" w:rsidRDefault="00655E86" w:rsidP="00A63FB7">
            <w:pPr>
              <w:pStyle w:val="Heading8"/>
              <w:jc w:val="center"/>
              <w:rPr>
                <w:rFonts w:ascii="Arial" w:hAnsi="Arial" w:cs="Arial"/>
              </w:rPr>
            </w:pPr>
            <w:r w:rsidRPr="001B32D2">
              <w:rPr>
                <w:rFonts w:ascii="Arial" w:hAnsi="Arial" w:cs="Arial"/>
              </w:rPr>
              <w:t>Notes to the Financial Statements for the Year Ended 31 December 2015</w:t>
            </w:r>
          </w:p>
        </w:tc>
      </w:tr>
    </w:tbl>
    <w:p w:rsidR="00CF309D" w:rsidRDefault="00CF309D" w:rsidP="00E02CBA">
      <w:pPr>
        <w:spacing w:line="300" w:lineRule="auto"/>
        <w:ind w:left="130"/>
        <w:contextualSpacing/>
        <w:rPr>
          <w:rFonts w:ascii="Arial" w:hAnsi="Arial" w:cs="Arial"/>
          <w:b/>
        </w:rPr>
      </w:pPr>
    </w:p>
    <w:p w:rsidR="00CF309D" w:rsidRPr="004C069A" w:rsidRDefault="00CF309D" w:rsidP="00E02CBA">
      <w:pPr>
        <w:numPr>
          <w:ilvl w:val="0"/>
          <w:numId w:val="7"/>
        </w:numPr>
        <w:spacing w:line="300" w:lineRule="auto"/>
        <w:contextualSpacing/>
        <w:rPr>
          <w:rFonts w:ascii="Arial" w:hAnsi="Arial" w:cs="Arial"/>
          <w:b/>
        </w:rPr>
      </w:pPr>
      <w:r w:rsidRPr="004C069A">
        <w:rPr>
          <w:rFonts w:ascii="Arial" w:hAnsi="Arial" w:cs="Arial"/>
          <w:b/>
        </w:rPr>
        <w:t>Operating Leases</w:t>
      </w:r>
    </w:p>
    <w:p w:rsidR="004556ED" w:rsidRDefault="00CF309D" w:rsidP="00CF309D">
      <w:pPr>
        <w:spacing w:line="300" w:lineRule="auto"/>
        <w:rPr>
          <w:rFonts w:ascii="Arial" w:hAnsi="Arial" w:cs="Arial"/>
        </w:rPr>
      </w:pPr>
      <w:r w:rsidRPr="00655E86">
        <w:rPr>
          <w:rFonts w:ascii="Arial" w:hAnsi="Arial" w:cs="Arial"/>
        </w:rPr>
        <w:t>Rental expenditure under operating leases is recognised in the Statement of Income and Expenditure and Retained Revenue Reserves over the life of the lease. Expenditure is recognised on a straight-line basis over the lease period, except where there are rental increases linked to the expected rate of inflation, in which case these increases are recognised when incurred. Any lease incentives received are recognised over the life of the lease.</w:t>
      </w:r>
    </w:p>
    <w:p w:rsidR="00CF309D" w:rsidRPr="00C3310D" w:rsidRDefault="00CF309D" w:rsidP="00CF309D">
      <w:pPr>
        <w:spacing w:line="300" w:lineRule="auto"/>
        <w:rPr>
          <w:rFonts w:ascii="Arial" w:hAnsi="Arial" w:cs="Arial"/>
        </w:rPr>
      </w:pPr>
    </w:p>
    <w:p w:rsidR="001B32D2" w:rsidRPr="00C3310D" w:rsidRDefault="001B32D2" w:rsidP="00E02CBA">
      <w:pPr>
        <w:numPr>
          <w:ilvl w:val="0"/>
          <w:numId w:val="7"/>
        </w:numPr>
        <w:spacing w:line="300" w:lineRule="auto"/>
        <w:contextualSpacing/>
        <w:rPr>
          <w:rFonts w:ascii="Arial" w:hAnsi="Arial" w:cs="Arial"/>
          <w:b/>
        </w:rPr>
      </w:pPr>
      <w:r w:rsidRPr="00C3310D">
        <w:rPr>
          <w:rFonts w:ascii="Arial" w:hAnsi="Arial" w:cs="Arial"/>
          <w:b/>
        </w:rPr>
        <w:t xml:space="preserve">Employee Benefits </w:t>
      </w:r>
    </w:p>
    <w:p w:rsidR="001B32D2" w:rsidRPr="00C3310D" w:rsidRDefault="001B32D2" w:rsidP="001B32D2">
      <w:pPr>
        <w:spacing w:line="300" w:lineRule="auto"/>
        <w:rPr>
          <w:rFonts w:ascii="Arial" w:hAnsi="Arial" w:cs="Arial"/>
          <w:u w:val="single"/>
        </w:rPr>
      </w:pPr>
      <w:r w:rsidRPr="00C3310D">
        <w:rPr>
          <w:rFonts w:ascii="Arial" w:hAnsi="Arial" w:cs="Arial"/>
          <w:u w:val="single"/>
        </w:rPr>
        <w:t>Short-term Benefits</w:t>
      </w:r>
    </w:p>
    <w:p w:rsidR="001B32D2" w:rsidRPr="00C3310D" w:rsidRDefault="00C642FD" w:rsidP="001B32D2">
      <w:pPr>
        <w:spacing w:line="300" w:lineRule="auto"/>
        <w:rPr>
          <w:rFonts w:ascii="Arial" w:hAnsi="Arial" w:cs="Arial"/>
        </w:rPr>
      </w:pPr>
      <w:r w:rsidRPr="00C3310D">
        <w:rPr>
          <w:rFonts w:ascii="Arial" w:hAnsi="Arial" w:cs="Arial"/>
        </w:rPr>
        <w:t>Short-</w:t>
      </w:r>
      <w:r w:rsidR="001B32D2" w:rsidRPr="00C3310D">
        <w:rPr>
          <w:rFonts w:ascii="Arial" w:hAnsi="Arial" w:cs="Arial"/>
        </w:rPr>
        <w:t xml:space="preserve">term benefits such as holiday pay are recognised as an expense in the year, and benefits that are accrued at year-end are included in the Payables figure in the Statement of Financial Position. </w:t>
      </w:r>
    </w:p>
    <w:p w:rsidR="001B32D2" w:rsidRPr="00C3310D" w:rsidRDefault="001B32D2" w:rsidP="001B32D2">
      <w:pPr>
        <w:spacing w:line="300" w:lineRule="auto"/>
        <w:rPr>
          <w:rFonts w:ascii="Arial" w:hAnsi="Arial" w:cs="Arial"/>
          <w:u w:val="single"/>
        </w:rPr>
      </w:pPr>
    </w:p>
    <w:p w:rsidR="001B32D2" w:rsidRPr="00C3310D" w:rsidRDefault="001B32D2" w:rsidP="001B32D2">
      <w:pPr>
        <w:spacing w:line="300" w:lineRule="auto"/>
        <w:rPr>
          <w:rFonts w:ascii="Arial" w:hAnsi="Arial" w:cs="Arial"/>
          <w:u w:val="single"/>
        </w:rPr>
      </w:pPr>
      <w:r w:rsidRPr="00C3310D">
        <w:rPr>
          <w:rFonts w:ascii="Arial" w:hAnsi="Arial" w:cs="Arial"/>
          <w:u w:val="single"/>
        </w:rPr>
        <w:t>Retirement Benefits</w:t>
      </w:r>
    </w:p>
    <w:p w:rsidR="004556ED" w:rsidRPr="00C3310D" w:rsidRDefault="004556ED" w:rsidP="004556ED">
      <w:pPr>
        <w:spacing w:line="300" w:lineRule="auto"/>
        <w:rPr>
          <w:rFonts w:ascii="Arial" w:hAnsi="Arial" w:cs="Arial"/>
        </w:rPr>
      </w:pPr>
      <w:r w:rsidRPr="00C3310D">
        <w:rPr>
          <w:rFonts w:ascii="Arial" w:hAnsi="Arial" w:cs="Arial"/>
        </w:rPr>
        <w:t>An updated draft superannuation scheme for the Citizens Information Board under Section 15 of the Comhairle Act 2000 was submitted to the Department of Social Protection for approval on 23rd July 2013 and is awaiting approval. At present staff of the Citizens Information Board who were formerly staff of the National Rehabilitation Board (NRB) who retire</w:t>
      </w:r>
      <w:r w:rsidR="00C642FD" w:rsidRPr="00C3310D">
        <w:rPr>
          <w:rFonts w:ascii="Arial" w:hAnsi="Arial" w:cs="Arial"/>
        </w:rPr>
        <w:t>,</w:t>
      </w:r>
      <w:r w:rsidRPr="00C3310D">
        <w:rPr>
          <w:rFonts w:ascii="Arial" w:hAnsi="Arial" w:cs="Arial"/>
        </w:rPr>
        <w:t xml:space="preserve"> receive superannuation benefits </w:t>
      </w:r>
      <w:r w:rsidR="00952004" w:rsidRPr="00C3310D">
        <w:rPr>
          <w:rFonts w:ascii="Arial" w:hAnsi="Arial" w:cs="Arial"/>
        </w:rPr>
        <w:t>in line with</w:t>
      </w:r>
      <w:r w:rsidRPr="00C3310D">
        <w:rPr>
          <w:rFonts w:ascii="Arial" w:hAnsi="Arial" w:cs="Arial"/>
        </w:rPr>
        <w:t xml:space="preserve"> the terms of the Local Government Superannuation Scheme; staff who were formerly staff of the National Social Service Board (NSSB) receive benefits </w:t>
      </w:r>
      <w:r w:rsidR="00952004" w:rsidRPr="00C3310D">
        <w:rPr>
          <w:rFonts w:ascii="Arial" w:hAnsi="Arial" w:cs="Arial"/>
        </w:rPr>
        <w:t>in line with</w:t>
      </w:r>
      <w:r w:rsidRPr="00C3310D">
        <w:rPr>
          <w:rFonts w:ascii="Arial" w:hAnsi="Arial" w:cs="Arial"/>
        </w:rPr>
        <w:t xml:space="preserve"> the terms of the Nominated Health Agencies Superannuation Scheme; and staff who have been employed by the Citizens Information Board subsequent to its establishment and who retire receive benefits in line with the terms of the Nominated Health </w:t>
      </w:r>
      <w:r w:rsidR="00042A4F" w:rsidRPr="00C3310D">
        <w:rPr>
          <w:rFonts w:ascii="Arial" w:hAnsi="Arial" w:cs="Arial"/>
        </w:rPr>
        <w:t>Agencies Superannuation Scheme.</w:t>
      </w:r>
    </w:p>
    <w:p w:rsidR="004556ED" w:rsidRPr="00C3310D" w:rsidRDefault="004556ED" w:rsidP="004556ED">
      <w:pPr>
        <w:spacing w:line="300" w:lineRule="auto"/>
        <w:rPr>
          <w:rFonts w:ascii="Arial" w:hAnsi="Arial" w:cs="Arial"/>
        </w:rPr>
      </w:pPr>
    </w:p>
    <w:p w:rsidR="004556ED" w:rsidRPr="00C3310D" w:rsidRDefault="004556ED" w:rsidP="004556ED">
      <w:pPr>
        <w:spacing w:line="300" w:lineRule="auto"/>
        <w:rPr>
          <w:rFonts w:ascii="Arial" w:hAnsi="Arial" w:cs="Arial"/>
        </w:rPr>
      </w:pPr>
      <w:r w:rsidRPr="00C3310D">
        <w:rPr>
          <w:rFonts w:ascii="Arial" w:hAnsi="Arial" w:cs="Arial"/>
        </w:rPr>
        <w:t>These schemes are defined benefit pension schemes which are funded annually on a pay as you go basis from monies available to the Board, including monies provided by the Department of Social Protection and from contributions from staff salaries.</w:t>
      </w:r>
    </w:p>
    <w:p w:rsidR="004556ED" w:rsidRPr="00C3310D" w:rsidRDefault="004556ED" w:rsidP="004556ED">
      <w:pPr>
        <w:spacing w:line="300" w:lineRule="auto"/>
        <w:rPr>
          <w:rFonts w:ascii="Arial" w:hAnsi="Arial" w:cs="Arial"/>
        </w:rPr>
      </w:pPr>
    </w:p>
    <w:p w:rsidR="004556ED" w:rsidRPr="00C3310D" w:rsidRDefault="004556ED" w:rsidP="004556ED">
      <w:pPr>
        <w:spacing w:line="300" w:lineRule="auto"/>
        <w:rPr>
          <w:rFonts w:ascii="Arial" w:hAnsi="Arial" w:cs="Arial"/>
        </w:rPr>
      </w:pPr>
      <w:r w:rsidRPr="00C3310D">
        <w:rPr>
          <w:rFonts w:ascii="Arial" w:hAnsi="Arial" w:cs="Arial"/>
        </w:rPr>
        <w:t>Pension costs reflect pension benefits earned by employees in the period and are shown net of staff pension contributions</w:t>
      </w:r>
      <w:r w:rsidR="00C642FD" w:rsidRPr="00C3310D">
        <w:rPr>
          <w:rFonts w:ascii="Arial" w:hAnsi="Arial" w:cs="Arial"/>
        </w:rPr>
        <w:t>,</w:t>
      </w:r>
      <w:r w:rsidRPr="00C3310D">
        <w:rPr>
          <w:rFonts w:ascii="Arial" w:hAnsi="Arial" w:cs="Arial"/>
        </w:rPr>
        <w:t xml:space="preserve"> which are retained by the Citizens Information Board. An amount corresponding to the pension charge is recognised as income to the extent that it is recoverable, and offset by grants received in the year to discharge pension payments.</w:t>
      </w:r>
    </w:p>
    <w:p w:rsidR="004556ED" w:rsidRPr="00C3310D" w:rsidRDefault="004556ED" w:rsidP="004556ED">
      <w:pPr>
        <w:spacing w:line="300" w:lineRule="auto"/>
        <w:rPr>
          <w:rFonts w:ascii="Arial" w:hAnsi="Arial" w:cs="Arial"/>
        </w:rPr>
      </w:pPr>
    </w:p>
    <w:p w:rsidR="004556ED" w:rsidRPr="0012038C" w:rsidRDefault="004556ED" w:rsidP="004556ED">
      <w:pPr>
        <w:spacing w:line="300" w:lineRule="auto"/>
        <w:rPr>
          <w:rFonts w:ascii="Arial" w:hAnsi="Arial" w:cs="Arial"/>
        </w:rPr>
      </w:pPr>
      <w:r w:rsidRPr="0012038C">
        <w:rPr>
          <w:rFonts w:ascii="Arial" w:hAnsi="Arial" w:cs="Arial"/>
        </w:rPr>
        <w:t xml:space="preserve">Actuarial gains or losses arising on scheme liabilities are reflected in the </w:t>
      </w:r>
      <w:r w:rsidR="0080772E">
        <w:rPr>
          <w:rFonts w:ascii="Arial" w:hAnsi="Arial" w:cs="Arial"/>
        </w:rPr>
        <w:t xml:space="preserve">Statement of Comprehensive Income </w:t>
      </w:r>
      <w:r w:rsidRPr="0012038C">
        <w:rPr>
          <w:rFonts w:ascii="Arial" w:hAnsi="Arial" w:cs="Arial"/>
        </w:rPr>
        <w:t>and a corresponding adjustment is recognised in the amount recoverable from the Department of Social Protection.</w:t>
      </w:r>
    </w:p>
    <w:p w:rsidR="004556ED" w:rsidRPr="0012038C" w:rsidRDefault="004556ED" w:rsidP="004556ED">
      <w:pPr>
        <w:spacing w:line="300" w:lineRule="auto"/>
        <w:rPr>
          <w:rFonts w:ascii="Arial" w:hAnsi="Arial" w:cs="Arial"/>
        </w:rPr>
      </w:pPr>
    </w:p>
    <w:p w:rsidR="005F17AB" w:rsidRDefault="005F17AB" w:rsidP="004556ED">
      <w:pPr>
        <w:spacing w:line="300" w:lineRule="auto"/>
        <w:rPr>
          <w:rFonts w:ascii="Arial" w:hAnsi="Arial" w:cs="Arial"/>
        </w:rPr>
      </w:pPr>
      <w:r w:rsidRPr="005F17AB">
        <w:rPr>
          <w:rFonts w:ascii="Arial" w:hAnsi="Arial" w:cs="Arial"/>
        </w:rPr>
        <w:t>The financial statements reflect, at fair value, the assets and liabilities arising from the Citizens Information Board</w:t>
      </w:r>
      <w:r>
        <w:rPr>
          <w:rFonts w:ascii="Arial" w:hAnsi="Arial" w:cs="Arial"/>
        </w:rPr>
        <w:t>’s</w:t>
      </w:r>
      <w:r w:rsidRPr="005F17AB">
        <w:rPr>
          <w:rFonts w:ascii="Arial" w:hAnsi="Arial" w:cs="Arial"/>
        </w:rPr>
        <w:t xml:space="preserve"> pension obligations and any related funding, and recognises the costs of providing pension benefits in the accounting periods in which they are earned by employees. Retirement benefit scheme liabilities are measured on an actuarial basis using the projected unit credit method.</w:t>
      </w:r>
    </w:p>
    <w:p w:rsidR="004556ED" w:rsidRPr="0012038C" w:rsidRDefault="004556ED" w:rsidP="004556ED">
      <w:pPr>
        <w:spacing w:line="300" w:lineRule="auto"/>
        <w:rPr>
          <w:rFonts w:ascii="Arial" w:hAnsi="Arial" w:cs="Arial"/>
        </w:rPr>
      </w:pPr>
    </w:p>
    <w:p w:rsidR="004556ED" w:rsidRPr="0012038C" w:rsidRDefault="004556ED" w:rsidP="004556ED">
      <w:pPr>
        <w:spacing w:line="300" w:lineRule="auto"/>
        <w:rPr>
          <w:rFonts w:ascii="Arial" w:hAnsi="Arial" w:cs="Arial"/>
        </w:rPr>
      </w:pPr>
      <w:r w:rsidRPr="0012038C">
        <w:rPr>
          <w:rFonts w:ascii="Arial" w:hAnsi="Arial" w:cs="Arial"/>
        </w:rPr>
        <w:t>The Public Service Pensions (Single Scheme and Other Provisions) Act 2012 became law on 28th July 2012 and introduced the new Single Public Service Pension Scheme (“Single Scheme”) which commenced with effect 1st January 2013. All new employees to the Citizens Information Board, who are new entrants to the Public Sector, on or after 1st January 2013 are members of the Single Scheme.</w:t>
      </w:r>
    </w:p>
    <w:p w:rsidR="001B32D2" w:rsidRDefault="001B32D2" w:rsidP="001B32D2">
      <w:pPr>
        <w:spacing w:line="300" w:lineRule="auto"/>
        <w:contextualSpacing/>
        <w:rPr>
          <w:rFonts w:ascii="Arial" w:hAnsi="Arial" w:cs="Arial"/>
          <w:b/>
        </w:rPr>
      </w:pPr>
    </w:p>
    <w:p w:rsidR="00B80FCD" w:rsidRPr="004C069A" w:rsidRDefault="00B80FCD" w:rsidP="00E02CBA">
      <w:pPr>
        <w:numPr>
          <w:ilvl w:val="0"/>
          <w:numId w:val="7"/>
        </w:numPr>
        <w:spacing w:line="300" w:lineRule="auto"/>
        <w:contextualSpacing/>
        <w:rPr>
          <w:rFonts w:ascii="Arial" w:hAnsi="Arial" w:cs="Arial"/>
          <w:b/>
        </w:rPr>
      </w:pPr>
      <w:r>
        <w:rPr>
          <w:rFonts w:ascii="Arial" w:hAnsi="Arial" w:cs="Arial"/>
          <w:b/>
        </w:rPr>
        <w:t>Capital Account</w:t>
      </w:r>
    </w:p>
    <w:p w:rsidR="00B80FCD" w:rsidRPr="004556ED" w:rsidRDefault="00B80FCD" w:rsidP="00B80FCD">
      <w:pPr>
        <w:spacing w:line="300" w:lineRule="auto"/>
        <w:contextualSpacing/>
        <w:rPr>
          <w:rFonts w:ascii="Arial" w:hAnsi="Arial" w:cs="Arial"/>
        </w:rPr>
      </w:pPr>
      <w:r w:rsidRPr="004556ED">
        <w:rPr>
          <w:rFonts w:ascii="Arial" w:hAnsi="Arial" w:cs="Arial"/>
        </w:rPr>
        <w:lastRenderedPageBreak/>
        <w:t>The Capital Account represents:</w:t>
      </w:r>
    </w:p>
    <w:p w:rsidR="00B80FCD" w:rsidRPr="004556ED" w:rsidRDefault="00B80FCD" w:rsidP="00B80FCD">
      <w:pPr>
        <w:spacing w:line="300" w:lineRule="auto"/>
        <w:contextualSpacing/>
        <w:rPr>
          <w:rFonts w:ascii="Arial" w:hAnsi="Arial" w:cs="Arial"/>
        </w:rPr>
      </w:pPr>
    </w:p>
    <w:p w:rsidR="00B80FCD" w:rsidRPr="004556ED" w:rsidRDefault="00C642FD" w:rsidP="00B80FCD">
      <w:pPr>
        <w:numPr>
          <w:ilvl w:val="0"/>
          <w:numId w:val="13"/>
        </w:numPr>
        <w:spacing w:line="300" w:lineRule="auto"/>
        <w:contextualSpacing/>
        <w:rPr>
          <w:rFonts w:ascii="Arial" w:hAnsi="Arial" w:cs="Arial"/>
        </w:rPr>
      </w:pPr>
      <w:r>
        <w:rPr>
          <w:rFonts w:ascii="Arial" w:hAnsi="Arial" w:cs="Arial"/>
        </w:rPr>
        <w:t>T</w:t>
      </w:r>
      <w:r w:rsidR="00B80FCD" w:rsidRPr="004556ED">
        <w:rPr>
          <w:rFonts w:ascii="Arial" w:hAnsi="Arial" w:cs="Arial"/>
        </w:rPr>
        <w:t>he unamortised value of income used to finance fixed assets; and</w:t>
      </w:r>
    </w:p>
    <w:p w:rsidR="00B80FCD" w:rsidRPr="004556ED" w:rsidRDefault="00C642FD" w:rsidP="00B80FCD">
      <w:pPr>
        <w:numPr>
          <w:ilvl w:val="0"/>
          <w:numId w:val="13"/>
        </w:numPr>
        <w:spacing w:line="300" w:lineRule="auto"/>
        <w:contextualSpacing/>
        <w:rPr>
          <w:rFonts w:ascii="Arial" w:hAnsi="Arial" w:cs="Arial"/>
        </w:rPr>
      </w:pPr>
      <w:r>
        <w:rPr>
          <w:rFonts w:ascii="Arial" w:hAnsi="Arial" w:cs="Arial"/>
        </w:rPr>
        <w:t>T</w:t>
      </w:r>
      <w:r w:rsidR="00B80FCD" w:rsidRPr="004556ED">
        <w:rPr>
          <w:rFonts w:ascii="Arial" w:hAnsi="Arial" w:cs="Arial"/>
        </w:rPr>
        <w:t>he unamortised surplus arising on the revaluation of fixed assets.</w:t>
      </w:r>
    </w:p>
    <w:tbl>
      <w:tblPr>
        <w:tblW w:w="10915" w:type="dxa"/>
        <w:tblInd w:w="-612" w:type="dxa"/>
        <w:tblLayout w:type="fixed"/>
        <w:tblLook w:val="0000" w:firstRow="0" w:lastRow="0" w:firstColumn="0" w:lastColumn="0" w:noHBand="0" w:noVBand="0"/>
      </w:tblPr>
      <w:tblGrid>
        <w:gridCol w:w="10915"/>
      </w:tblGrid>
      <w:tr w:rsidR="0012038C" w:rsidRPr="0012038C" w:rsidTr="00D027E8">
        <w:tc>
          <w:tcPr>
            <w:tcW w:w="10915" w:type="dxa"/>
            <w:shd w:val="pct25" w:color="auto" w:fill="auto"/>
          </w:tcPr>
          <w:p w:rsidR="0012038C" w:rsidRPr="0012038C" w:rsidRDefault="0012038C" w:rsidP="00D027E8">
            <w:pPr>
              <w:ind w:left="-101" w:right="-115" w:hanging="7"/>
              <w:jc w:val="center"/>
              <w:rPr>
                <w:rFonts w:ascii="Arial" w:hAnsi="Arial" w:cs="Arial"/>
                <w:b/>
                <w:sz w:val="32"/>
              </w:rPr>
            </w:pPr>
            <w:r w:rsidRPr="0012038C">
              <w:rPr>
                <w:rFonts w:ascii="Arial" w:hAnsi="Arial" w:cs="Arial"/>
                <w:b/>
                <w:sz w:val="32"/>
              </w:rPr>
              <w:t>CITIZENS INFORMATION BOARD</w:t>
            </w:r>
          </w:p>
        </w:tc>
      </w:tr>
      <w:tr w:rsidR="0012038C" w:rsidRPr="0012038C" w:rsidTr="00D027E8">
        <w:tc>
          <w:tcPr>
            <w:tcW w:w="10915" w:type="dxa"/>
            <w:shd w:val="pct5" w:color="auto" w:fill="auto"/>
          </w:tcPr>
          <w:p w:rsidR="0012038C" w:rsidRPr="0012038C" w:rsidRDefault="0012038C" w:rsidP="00D027E8">
            <w:pPr>
              <w:pStyle w:val="Heading8"/>
              <w:jc w:val="center"/>
              <w:rPr>
                <w:rFonts w:ascii="Arial" w:hAnsi="Arial" w:cs="Arial"/>
              </w:rPr>
            </w:pPr>
            <w:r w:rsidRPr="0012038C">
              <w:rPr>
                <w:rFonts w:ascii="Arial" w:hAnsi="Arial" w:cs="Arial"/>
              </w:rPr>
              <w:t>Notes to the Financial Statements for the Year Ended 31 December 2015</w:t>
            </w:r>
          </w:p>
        </w:tc>
      </w:tr>
    </w:tbl>
    <w:p w:rsidR="0012038C" w:rsidRDefault="0012038C" w:rsidP="001B32D2">
      <w:pPr>
        <w:spacing w:line="300" w:lineRule="auto"/>
        <w:contextualSpacing/>
        <w:rPr>
          <w:rFonts w:ascii="Arial" w:hAnsi="Arial" w:cs="Arial"/>
          <w:b/>
        </w:rPr>
      </w:pPr>
    </w:p>
    <w:p w:rsidR="001B32D2" w:rsidRPr="00060CB9" w:rsidRDefault="001B32D2" w:rsidP="00E02CBA">
      <w:pPr>
        <w:numPr>
          <w:ilvl w:val="0"/>
          <w:numId w:val="7"/>
        </w:numPr>
        <w:spacing w:line="300" w:lineRule="auto"/>
        <w:contextualSpacing/>
        <w:rPr>
          <w:rFonts w:ascii="Arial" w:hAnsi="Arial" w:cs="Arial"/>
          <w:b/>
        </w:rPr>
      </w:pPr>
      <w:r w:rsidRPr="00060CB9">
        <w:rPr>
          <w:rFonts w:ascii="Arial" w:hAnsi="Arial" w:cs="Arial"/>
          <w:b/>
        </w:rPr>
        <w:t>Critical Accounting Judgements and Estimates</w:t>
      </w:r>
    </w:p>
    <w:p w:rsidR="001B32D2" w:rsidRPr="00060CB9" w:rsidRDefault="001B32D2" w:rsidP="001B32D2">
      <w:pPr>
        <w:spacing w:line="300" w:lineRule="auto"/>
        <w:contextualSpacing/>
        <w:rPr>
          <w:rFonts w:ascii="Arial" w:hAnsi="Arial" w:cs="Arial"/>
        </w:rPr>
      </w:pPr>
      <w:r w:rsidRPr="00060CB9">
        <w:rPr>
          <w:rFonts w:ascii="Arial" w:hAnsi="Arial" w:cs="Arial"/>
        </w:rPr>
        <w:t>The preparation of the financial statements requires management to make judgements, estimates and assumptions that affect the amounts reported for assets and liabilities as at the balance sheet date and the amounts reported for revenues and expenses during the year. However, the nature of estimation means that actual outcomes could differ from those estimates. The following judgements have had the most significant effect on amounts recognised in the financial statements.</w:t>
      </w:r>
    </w:p>
    <w:p w:rsidR="001B32D2" w:rsidRPr="00060CB9" w:rsidRDefault="001B32D2" w:rsidP="001B32D2">
      <w:pPr>
        <w:spacing w:line="300" w:lineRule="auto"/>
        <w:contextualSpacing/>
        <w:rPr>
          <w:rFonts w:ascii="Arial" w:hAnsi="Arial" w:cs="Arial"/>
        </w:rPr>
      </w:pPr>
    </w:p>
    <w:p w:rsidR="001B32D2" w:rsidRPr="00060CB9" w:rsidRDefault="001B32D2" w:rsidP="001B32D2">
      <w:pPr>
        <w:spacing w:line="300" w:lineRule="auto"/>
        <w:contextualSpacing/>
        <w:rPr>
          <w:rFonts w:ascii="Arial" w:hAnsi="Arial" w:cs="Arial"/>
          <w:u w:val="single"/>
        </w:rPr>
      </w:pPr>
      <w:r w:rsidRPr="00060CB9">
        <w:rPr>
          <w:rFonts w:ascii="Arial" w:hAnsi="Arial" w:cs="Arial"/>
          <w:u w:val="single"/>
        </w:rPr>
        <w:t>Impairment of Property, Plant and Equipment</w:t>
      </w:r>
    </w:p>
    <w:p w:rsidR="001B32D2" w:rsidRPr="00060CB9" w:rsidRDefault="001B32D2" w:rsidP="001B32D2">
      <w:pPr>
        <w:spacing w:line="300" w:lineRule="auto"/>
        <w:contextualSpacing/>
        <w:rPr>
          <w:rFonts w:ascii="Arial" w:hAnsi="Arial" w:cs="Arial"/>
        </w:rPr>
      </w:pPr>
      <w:r w:rsidRPr="00060CB9">
        <w:rPr>
          <w:rFonts w:ascii="Arial" w:hAnsi="Arial" w:cs="Arial"/>
        </w:rPr>
        <w:t>Assets that are subject to amortisation are reviewed for impairment whenever events or changes in circumstances indicate that the carrying amount may not be recoverable. An impairment loss is recognised for the amount by which the asset's carrying amount exceeds its recoverable amount. The recoverable amount is the higher of an asset's fair value less cost to sell and value in use. For the purpose of assessing impairment, assets are grouped at the lowest levels for which there are separately identifiable cash flows (cash generating units). Non-financial assets that suffered impairment are reviewed for possible reversal of the impairment at each reporting date.</w:t>
      </w:r>
    </w:p>
    <w:p w:rsidR="001B32D2" w:rsidRPr="00060CB9" w:rsidRDefault="001B32D2" w:rsidP="001B32D2">
      <w:pPr>
        <w:spacing w:line="300" w:lineRule="auto"/>
        <w:contextualSpacing/>
        <w:rPr>
          <w:rFonts w:ascii="Arial" w:hAnsi="Arial" w:cs="Arial"/>
        </w:rPr>
      </w:pPr>
    </w:p>
    <w:p w:rsidR="001B32D2" w:rsidRPr="00060CB9" w:rsidRDefault="001B32D2" w:rsidP="001B32D2">
      <w:pPr>
        <w:spacing w:line="300" w:lineRule="auto"/>
        <w:contextualSpacing/>
        <w:rPr>
          <w:rFonts w:ascii="Arial" w:hAnsi="Arial" w:cs="Arial"/>
          <w:u w:val="single"/>
        </w:rPr>
      </w:pPr>
      <w:r w:rsidRPr="00060CB9">
        <w:rPr>
          <w:rFonts w:ascii="Arial" w:hAnsi="Arial" w:cs="Arial"/>
          <w:u w:val="single"/>
        </w:rPr>
        <w:t>Depreciation and Residual Values</w:t>
      </w:r>
    </w:p>
    <w:p w:rsidR="001B32D2" w:rsidRPr="00060CB9" w:rsidRDefault="001B32D2" w:rsidP="001B32D2">
      <w:pPr>
        <w:spacing w:line="300" w:lineRule="auto"/>
        <w:contextualSpacing/>
        <w:rPr>
          <w:rFonts w:ascii="Arial" w:hAnsi="Arial" w:cs="Arial"/>
        </w:rPr>
      </w:pPr>
      <w:r w:rsidRPr="00060CB9">
        <w:rPr>
          <w:rFonts w:ascii="Arial" w:hAnsi="Arial" w:cs="Arial"/>
        </w:rPr>
        <w:t>The Directors have reviewed the asset lives and associated residual values of all fixed asset classes, and in particular, the useful economic life and residual values of fixtures and fittings, and have concluded that asset lives and residual values are appropriate.</w:t>
      </w:r>
    </w:p>
    <w:p w:rsidR="001B32D2" w:rsidRPr="00060CB9" w:rsidRDefault="001B32D2" w:rsidP="001B32D2">
      <w:pPr>
        <w:spacing w:line="300" w:lineRule="auto"/>
        <w:contextualSpacing/>
        <w:rPr>
          <w:rFonts w:ascii="Arial" w:hAnsi="Arial" w:cs="Arial"/>
        </w:rPr>
      </w:pPr>
    </w:p>
    <w:p w:rsidR="001B32D2" w:rsidRPr="00060CB9" w:rsidRDefault="001B32D2" w:rsidP="001B32D2">
      <w:pPr>
        <w:spacing w:line="300" w:lineRule="auto"/>
        <w:contextualSpacing/>
        <w:rPr>
          <w:rFonts w:ascii="Arial" w:hAnsi="Arial" w:cs="Arial"/>
          <w:u w:val="single"/>
        </w:rPr>
      </w:pPr>
      <w:r w:rsidRPr="00060CB9">
        <w:rPr>
          <w:rFonts w:ascii="Arial" w:hAnsi="Arial" w:cs="Arial"/>
          <w:u w:val="single"/>
        </w:rPr>
        <w:t>Retirement Benefit Obligation</w:t>
      </w:r>
    </w:p>
    <w:p w:rsidR="001B32D2" w:rsidRPr="00060CB9" w:rsidRDefault="001B32D2" w:rsidP="001B32D2">
      <w:pPr>
        <w:spacing w:line="300" w:lineRule="auto"/>
        <w:contextualSpacing/>
        <w:rPr>
          <w:rFonts w:ascii="Arial" w:hAnsi="Arial" w:cs="Arial"/>
        </w:rPr>
      </w:pPr>
      <w:r w:rsidRPr="00060CB9">
        <w:rPr>
          <w:rFonts w:ascii="Arial" w:hAnsi="Arial" w:cs="Arial"/>
        </w:rPr>
        <w:t>The assumptions underlying the actuarial valuations for which the amounts recognised in the financial statements are determined (including discount rates, rates of increase in future compensation levels, mortality rates and healthcare cost trend rates) are updated annually based on current economic conditions, and for any relevant changes to the terms and conditions of the pension and post-retirement plans.</w:t>
      </w:r>
    </w:p>
    <w:p w:rsidR="001B32D2" w:rsidRPr="00060CB9" w:rsidRDefault="001B32D2" w:rsidP="001B32D2">
      <w:pPr>
        <w:spacing w:line="300" w:lineRule="auto"/>
        <w:contextualSpacing/>
        <w:rPr>
          <w:rFonts w:ascii="Arial" w:hAnsi="Arial" w:cs="Arial"/>
        </w:rPr>
      </w:pPr>
    </w:p>
    <w:p w:rsidR="001B32D2" w:rsidRPr="00060CB9" w:rsidRDefault="001B32D2" w:rsidP="001B32D2">
      <w:pPr>
        <w:spacing w:line="300" w:lineRule="auto"/>
        <w:contextualSpacing/>
        <w:rPr>
          <w:rFonts w:ascii="Arial" w:hAnsi="Arial" w:cs="Arial"/>
        </w:rPr>
      </w:pPr>
      <w:r w:rsidRPr="00060CB9">
        <w:rPr>
          <w:rFonts w:ascii="Arial" w:hAnsi="Arial" w:cs="Arial"/>
        </w:rPr>
        <w:t>The assumptions can be affected by:</w:t>
      </w:r>
    </w:p>
    <w:p w:rsidR="001B32D2" w:rsidRPr="00060CB9" w:rsidRDefault="00C642FD" w:rsidP="003B252B">
      <w:pPr>
        <w:numPr>
          <w:ilvl w:val="0"/>
          <w:numId w:val="8"/>
        </w:numPr>
        <w:spacing w:line="300" w:lineRule="auto"/>
        <w:contextualSpacing/>
        <w:rPr>
          <w:rFonts w:ascii="Arial" w:hAnsi="Arial" w:cs="Arial"/>
        </w:rPr>
      </w:pPr>
      <w:r>
        <w:rPr>
          <w:rFonts w:ascii="Arial" w:hAnsi="Arial" w:cs="Arial"/>
        </w:rPr>
        <w:t>T</w:t>
      </w:r>
      <w:r w:rsidR="001B32D2" w:rsidRPr="00060CB9">
        <w:rPr>
          <w:rFonts w:ascii="Arial" w:hAnsi="Arial" w:cs="Arial"/>
        </w:rPr>
        <w:t>he discount rate, changes in the rate of return on high-quality corporate bonds</w:t>
      </w:r>
      <w:r>
        <w:rPr>
          <w:rFonts w:ascii="Arial" w:hAnsi="Arial" w:cs="Arial"/>
        </w:rPr>
        <w:t>;</w:t>
      </w:r>
    </w:p>
    <w:p w:rsidR="00C3310D" w:rsidRDefault="00C642FD" w:rsidP="003B252B">
      <w:pPr>
        <w:numPr>
          <w:ilvl w:val="0"/>
          <w:numId w:val="8"/>
        </w:numPr>
        <w:spacing w:line="300" w:lineRule="auto"/>
        <w:contextualSpacing/>
        <w:rPr>
          <w:rFonts w:ascii="Arial" w:hAnsi="Arial" w:cs="Arial"/>
        </w:rPr>
      </w:pPr>
      <w:r>
        <w:rPr>
          <w:rFonts w:ascii="Arial" w:hAnsi="Arial" w:cs="Arial"/>
        </w:rPr>
        <w:t>F</w:t>
      </w:r>
      <w:r w:rsidR="00C3310D">
        <w:rPr>
          <w:rFonts w:ascii="Arial" w:hAnsi="Arial" w:cs="Arial"/>
        </w:rPr>
        <w:t>uture compensation levels;</w:t>
      </w:r>
    </w:p>
    <w:p w:rsidR="00C3310D" w:rsidRDefault="00C3310D" w:rsidP="003B252B">
      <w:pPr>
        <w:numPr>
          <w:ilvl w:val="0"/>
          <w:numId w:val="8"/>
        </w:numPr>
        <w:spacing w:line="300" w:lineRule="auto"/>
        <w:contextualSpacing/>
        <w:rPr>
          <w:rFonts w:ascii="Arial" w:hAnsi="Arial" w:cs="Arial"/>
        </w:rPr>
      </w:pPr>
      <w:r w:rsidRPr="00C3310D">
        <w:rPr>
          <w:rFonts w:ascii="Arial" w:hAnsi="Arial" w:cs="Arial"/>
        </w:rPr>
        <w:t>F</w:t>
      </w:r>
      <w:r w:rsidR="001B32D2" w:rsidRPr="00C3310D">
        <w:rPr>
          <w:rFonts w:ascii="Arial" w:hAnsi="Arial" w:cs="Arial"/>
        </w:rPr>
        <w:t>uture labour market conditions</w:t>
      </w:r>
      <w:r w:rsidR="00C642FD" w:rsidRPr="00C3310D">
        <w:rPr>
          <w:rFonts w:ascii="Arial" w:hAnsi="Arial" w:cs="Arial"/>
        </w:rPr>
        <w:t>;</w:t>
      </w:r>
    </w:p>
    <w:p w:rsidR="00C3310D" w:rsidRDefault="00C642FD" w:rsidP="003B252B">
      <w:pPr>
        <w:numPr>
          <w:ilvl w:val="0"/>
          <w:numId w:val="8"/>
        </w:numPr>
        <w:spacing w:line="300" w:lineRule="auto"/>
        <w:contextualSpacing/>
        <w:rPr>
          <w:rFonts w:ascii="Arial" w:hAnsi="Arial" w:cs="Arial"/>
        </w:rPr>
      </w:pPr>
      <w:r w:rsidRPr="00C3310D">
        <w:rPr>
          <w:rFonts w:ascii="Arial" w:hAnsi="Arial" w:cs="Arial"/>
        </w:rPr>
        <w:t>H</w:t>
      </w:r>
      <w:r w:rsidR="001B32D2" w:rsidRPr="00C3310D">
        <w:rPr>
          <w:rFonts w:ascii="Arial" w:hAnsi="Arial" w:cs="Arial"/>
        </w:rPr>
        <w:t>ealth care cost trend rates</w:t>
      </w:r>
      <w:r w:rsidR="00C3310D">
        <w:rPr>
          <w:rFonts w:ascii="Arial" w:hAnsi="Arial" w:cs="Arial"/>
        </w:rPr>
        <w:t>; and</w:t>
      </w:r>
    </w:p>
    <w:p w:rsidR="001B32D2" w:rsidRPr="00C3310D" w:rsidRDefault="00C3310D" w:rsidP="003B252B">
      <w:pPr>
        <w:numPr>
          <w:ilvl w:val="0"/>
          <w:numId w:val="8"/>
        </w:numPr>
        <w:spacing w:line="300" w:lineRule="auto"/>
        <w:contextualSpacing/>
        <w:rPr>
          <w:rFonts w:ascii="Arial" w:hAnsi="Arial" w:cs="Arial"/>
        </w:rPr>
      </w:pPr>
      <w:r>
        <w:rPr>
          <w:rFonts w:ascii="Arial" w:hAnsi="Arial" w:cs="Arial"/>
        </w:rPr>
        <w:t>T</w:t>
      </w:r>
      <w:r w:rsidR="001B32D2" w:rsidRPr="00C3310D">
        <w:rPr>
          <w:rFonts w:ascii="Arial" w:hAnsi="Arial" w:cs="Arial"/>
        </w:rPr>
        <w:t>he rate of medical cost inflation in the relevant regions.</w:t>
      </w:r>
    </w:p>
    <w:p w:rsidR="001B32D2" w:rsidRPr="004C069A" w:rsidRDefault="001B32D2" w:rsidP="001B32D2">
      <w:pPr>
        <w:spacing w:line="300" w:lineRule="auto"/>
        <w:rPr>
          <w:rFonts w:ascii="Arial" w:hAnsi="Arial" w:cs="Arial"/>
        </w:rPr>
      </w:pPr>
    </w:p>
    <w:p w:rsidR="00AC0F39" w:rsidRPr="004C069A" w:rsidRDefault="00AC0F39" w:rsidP="00AC0F39">
      <w:pPr>
        <w:numPr>
          <w:ilvl w:val="0"/>
          <w:numId w:val="6"/>
        </w:numPr>
        <w:spacing w:line="300" w:lineRule="auto"/>
        <w:contextualSpacing/>
        <w:rPr>
          <w:rFonts w:ascii="Arial" w:hAnsi="Arial" w:cs="Arial"/>
          <w:b/>
        </w:rPr>
      </w:pPr>
      <w:r w:rsidRPr="004C069A">
        <w:rPr>
          <w:rFonts w:ascii="Arial" w:hAnsi="Arial" w:cs="Arial"/>
          <w:b/>
        </w:rPr>
        <w:t>Oireachtas Grants</w:t>
      </w:r>
    </w:p>
    <w:p w:rsidR="00AC0F39" w:rsidRPr="004C069A" w:rsidRDefault="00AC0F39" w:rsidP="00AC0F39">
      <w:pPr>
        <w:spacing w:line="300" w:lineRule="auto"/>
        <w:rPr>
          <w:rFonts w:ascii="Arial" w:hAnsi="Arial" w:cs="Arial"/>
        </w:rPr>
      </w:pPr>
      <w:r w:rsidRPr="004C069A">
        <w:rPr>
          <w:rFonts w:ascii="Arial" w:hAnsi="Arial" w:cs="Arial"/>
        </w:rPr>
        <w:t xml:space="preserve">The Oireachtas Grants voted to </w:t>
      </w:r>
      <w:r w:rsidRPr="00A44758">
        <w:rPr>
          <w:rFonts w:ascii="Arial" w:hAnsi="Arial" w:cs="Arial"/>
        </w:rPr>
        <w:t xml:space="preserve">the Citizens Information Board </w:t>
      </w:r>
      <w:r w:rsidRPr="004C069A">
        <w:rPr>
          <w:rFonts w:ascii="Arial" w:hAnsi="Arial" w:cs="Arial"/>
        </w:rPr>
        <w:t>from</w:t>
      </w:r>
      <w:r>
        <w:rPr>
          <w:rFonts w:ascii="Arial" w:hAnsi="Arial" w:cs="Arial"/>
        </w:rPr>
        <w:t xml:space="preserve"> </w:t>
      </w:r>
      <w:r w:rsidRPr="00A44758">
        <w:rPr>
          <w:rFonts w:ascii="Arial" w:hAnsi="Arial" w:cs="Arial"/>
        </w:rPr>
        <w:t>Vote 37</w:t>
      </w:r>
      <w:r>
        <w:rPr>
          <w:rFonts w:ascii="Arial" w:hAnsi="Arial" w:cs="Arial"/>
        </w:rPr>
        <w:t xml:space="preserve"> </w:t>
      </w:r>
      <w:r w:rsidRPr="00A44758">
        <w:rPr>
          <w:rFonts w:ascii="Arial" w:hAnsi="Arial" w:cs="Arial"/>
        </w:rPr>
        <w:t>– Office of the Minister for Social Protection</w:t>
      </w:r>
      <w:r>
        <w:rPr>
          <w:rFonts w:ascii="Arial" w:hAnsi="Arial" w:cs="Arial"/>
        </w:rPr>
        <w:t xml:space="preserve">, </w:t>
      </w:r>
      <w:r w:rsidRPr="004C069A">
        <w:rPr>
          <w:rFonts w:ascii="Arial" w:hAnsi="Arial" w:cs="Arial"/>
        </w:rPr>
        <w:t>as shown in the financial statements</w:t>
      </w:r>
      <w:r>
        <w:rPr>
          <w:rFonts w:ascii="Arial" w:hAnsi="Arial" w:cs="Arial"/>
        </w:rPr>
        <w:t>,</w:t>
      </w:r>
      <w:r w:rsidRPr="004C069A">
        <w:rPr>
          <w:rFonts w:ascii="Arial" w:hAnsi="Arial" w:cs="Arial"/>
        </w:rPr>
        <w:t xml:space="preserve"> consist of:</w:t>
      </w: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1276"/>
        <w:gridCol w:w="1276"/>
        <w:gridCol w:w="1276"/>
      </w:tblGrid>
      <w:tr w:rsidR="00AC0F39" w:rsidRPr="004C069A" w:rsidTr="00AC0F39">
        <w:trPr>
          <w:trHeight w:val="497"/>
        </w:trPr>
        <w:tc>
          <w:tcPr>
            <w:tcW w:w="5812" w:type="dxa"/>
            <w:vAlign w:val="bottom"/>
          </w:tcPr>
          <w:p w:rsidR="00AC0F39" w:rsidRPr="00765538" w:rsidRDefault="00AC0F39" w:rsidP="00AC0F39">
            <w:pPr>
              <w:spacing w:line="300" w:lineRule="auto"/>
              <w:rPr>
                <w:rFonts w:ascii="Arial" w:hAnsi="Arial" w:cs="Arial"/>
                <w:b/>
              </w:rPr>
            </w:pPr>
            <w:r>
              <w:rPr>
                <w:rFonts w:ascii="Arial" w:hAnsi="Arial" w:cs="Arial"/>
                <w:b/>
              </w:rPr>
              <w:t>Department of Social Protection</w:t>
            </w:r>
          </w:p>
        </w:tc>
        <w:tc>
          <w:tcPr>
            <w:tcW w:w="1276" w:type="dxa"/>
            <w:vAlign w:val="center"/>
          </w:tcPr>
          <w:p w:rsidR="00AC0F39" w:rsidRPr="004C069A" w:rsidRDefault="00AC0F39" w:rsidP="00AC0F39">
            <w:pPr>
              <w:spacing w:line="300" w:lineRule="auto"/>
              <w:jc w:val="center"/>
              <w:rPr>
                <w:rFonts w:ascii="Arial" w:hAnsi="Arial" w:cs="Arial"/>
                <w:b/>
              </w:rPr>
            </w:pPr>
            <w:r w:rsidRPr="004C069A">
              <w:rPr>
                <w:rFonts w:ascii="Arial" w:hAnsi="Arial" w:cs="Arial"/>
                <w:b/>
              </w:rPr>
              <w:t>Sub-head</w:t>
            </w:r>
          </w:p>
        </w:tc>
        <w:tc>
          <w:tcPr>
            <w:tcW w:w="1276" w:type="dxa"/>
            <w:vAlign w:val="bottom"/>
          </w:tcPr>
          <w:p w:rsidR="00AC0F39" w:rsidRPr="004C069A" w:rsidRDefault="00AC0F39" w:rsidP="00AC0F39">
            <w:pPr>
              <w:spacing w:line="300" w:lineRule="auto"/>
              <w:jc w:val="right"/>
              <w:rPr>
                <w:rFonts w:ascii="Arial" w:hAnsi="Arial" w:cs="Arial"/>
                <w:b/>
              </w:rPr>
            </w:pPr>
            <w:r w:rsidRPr="004C069A">
              <w:rPr>
                <w:rFonts w:ascii="Arial" w:hAnsi="Arial" w:cs="Arial"/>
                <w:b/>
              </w:rPr>
              <w:t>2015</w:t>
            </w:r>
          </w:p>
          <w:p w:rsidR="00AC0F39" w:rsidRPr="004C069A" w:rsidRDefault="00AC0F39" w:rsidP="00AC0F39">
            <w:pPr>
              <w:spacing w:line="300" w:lineRule="auto"/>
              <w:jc w:val="right"/>
              <w:rPr>
                <w:rFonts w:ascii="Arial" w:hAnsi="Arial" w:cs="Arial"/>
                <w:b/>
              </w:rPr>
            </w:pPr>
            <w:r w:rsidRPr="004C069A">
              <w:rPr>
                <w:rFonts w:ascii="Arial" w:hAnsi="Arial" w:cs="Arial"/>
                <w:b/>
              </w:rPr>
              <w:t>€</w:t>
            </w:r>
          </w:p>
        </w:tc>
        <w:tc>
          <w:tcPr>
            <w:tcW w:w="1276" w:type="dxa"/>
            <w:shd w:val="clear" w:color="auto" w:fill="auto"/>
            <w:vAlign w:val="bottom"/>
          </w:tcPr>
          <w:p w:rsidR="00AC0F39" w:rsidRPr="004C069A" w:rsidRDefault="00AC0F39" w:rsidP="00AC0F39">
            <w:pPr>
              <w:spacing w:line="300" w:lineRule="auto"/>
              <w:jc w:val="right"/>
              <w:rPr>
                <w:rFonts w:ascii="Arial" w:hAnsi="Arial" w:cs="Arial"/>
                <w:b/>
              </w:rPr>
            </w:pPr>
            <w:r w:rsidRPr="004C069A">
              <w:rPr>
                <w:rFonts w:ascii="Arial" w:hAnsi="Arial" w:cs="Arial"/>
                <w:b/>
              </w:rPr>
              <w:t>2014</w:t>
            </w:r>
          </w:p>
          <w:p w:rsidR="00AC0F39" w:rsidRPr="004C069A" w:rsidRDefault="00AC0F39" w:rsidP="00AC0F39">
            <w:pPr>
              <w:spacing w:line="300" w:lineRule="auto"/>
              <w:jc w:val="right"/>
              <w:rPr>
                <w:rFonts w:ascii="Arial" w:hAnsi="Arial" w:cs="Arial"/>
                <w:b/>
              </w:rPr>
            </w:pPr>
            <w:r w:rsidRPr="004C069A">
              <w:rPr>
                <w:rFonts w:ascii="Arial" w:hAnsi="Arial" w:cs="Arial"/>
                <w:b/>
              </w:rPr>
              <w:t>€</w:t>
            </w:r>
          </w:p>
        </w:tc>
      </w:tr>
      <w:tr w:rsidR="00AC0F39" w:rsidRPr="004C069A" w:rsidTr="00AC0F39">
        <w:tc>
          <w:tcPr>
            <w:tcW w:w="5812" w:type="dxa"/>
            <w:vAlign w:val="bottom"/>
          </w:tcPr>
          <w:p w:rsidR="00AC0F39" w:rsidRPr="004C069A" w:rsidRDefault="00AC0F39" w:rsidP="00AC0F39">
            <w:pPr>
              <w:spacing w:line="300" w:lineRule="auto"/>
              <w:rPr>
                <w:rFonts w:ascii="Arial" w:hAnsi="Arial" w:cs="Arial"/>
              </w:rPr>
            </w:pPr>
            <w:r w:rsidRPr="004C069A">
              <w:rPr>
                <w:rFonts w:ascii="Arial" w:hAnsi="Arial" w:cs="Arial"/>
              </w:rPr>
              <w:t>Grants for current expenditure</w:t>
            </w:r>
          </w:p>
        </w:tc>
        <w:tc>
          <w:tcPr>
            <w:tcW w:w="1276" w:type="dxa"/>
          </w:tcPr>
          <w:p w:rsidR="00AC0F39" w:rsidRPr="00E02CBA" w:rsidRDefault="00AC0F39" w:rsidP="00AC0F39">
            <w:pPr>
              <w:spacing w:line="300" w:lineRule="auto"/>
              <w:jc w:val="center"/>
              <w:rPr>
                <w:rFonts w:ascii="Arial" w:hAnsi="Arial" w:cs="Arial"/>
                <w:b/>
              </w:rPr>
            </w:pPr>
            <w:r w:rsidRPr="00E02CBA">
              <w:rPr>
                <w:rFonts w:ascii="Arial" w:hAnsi="Arial" w:cs="Arial"/>
                <w:b/>
                <w:i/>
              </w:rPr>
              <w:t>A.36</w:t>
            </w:r>
          </w:p>
        </w:tc>
        <w:tc>
          <w:tcPr>
            <w:tcW w:w="1276" w:type="dxa"/>
            <w:vAlign w:val="bottom"/>
          </w:tcPr>
          <w:p w:rsidR="00AC0F39" w:rsidRPr="004C069A" w:rsidRDefault="00AC0F39" w:rsidP="00AC0F39">
            <w:pPr>
              <w:spacing w:line="300" w:lineRule="auto"/>
              <w:jc w:val="right"/>
              <w:rPr>
                <w:rFonts w:ascii="Arial" w:hAnsi="Arial" w:cs="Arial"/>
              </w:rPr>
            </w:pPr>
            <w:r>
              <w:rPr>
                <w:rFonts w:ascii="Arial" w:hAnsi="Arial" w:cs="Arial"/>
              </w:rPr>
              <w:t>37,000,000</w:t>
            </w:r>
          </w:p>
        </w:tc>
        <w:tc>
          <w:tcPr>
            <w:tcW w:w="1276" w:type="dxa"/>
            <w:shd w:val="clear" w:color="auto" w:fill="auto"/>
            <w:vAlign w:val="bottom"/>
          </w:tcPr>
          <w:p w:rsidR="00AC0F39" w:rsidRPr="004C069A" w:rsidRDefault="00AC0F39" w:rsidP="00AC0F39">
            <w:pPr>
              <w:spacing w:line="300" w:lineRule="auto"/>
              <w:jc w:val="right"/>
              <w:rPr>
                <w:rFonts w:ascii="Arial" w:hAnsi="Arial" w:cs="Arial"/>
              </w:rPr>
            </w:pPr>
            <w:r>
              <w:rPr>
                <w:rFonts w:ascii="Arial" w:hAnsi="Arial" w:cs="Arial"/>
              </w:rPr>
              <w:t>45,000,000</w:t>
            </w:r>
          </w:p>
        </w:tc>
      </w:tr>
      <w:tr w:rsidR="00AC0F39" w:rsidRPr="004C069A" w:rsidTr="00AC0F39">
        <w:tc>
          <w:tcPr>
            <w:tcW w:w="5812" w:type="dxa"/>
            <w:vAlign w:val="bottom"/>
          </w:tcPr>
          <w:p w:rsidR="00AC0F39" w:rsidRPr="004C069A" w:rsidRDefault="00AC0F39" w:rsidP="00AC0F39">
            <w:pPr>
              <w:spacing w:line="300" w:lineRule="auto"/>
              <w:rPr>
                <w:rFonts w:ascii="Arial" w:hAnsi="Arial" w:cs="Arial"/>
              </w:rPr>
            </w:pPr>
            <w:r w:rsidRPr="004C069A">
              <w:rPr>
                <w:rFonts w:ascii="Arial" w:hAnsi="Arial" w:cs="Arial"/>
              </w:rPr>
              <w:t xml:space="preserve">Grant </w:t>
            </w:r>
            <w:r>
              <w:rPr>
                <w:rFonts w:ascii="Arial" w:hAnsi="Arial" w:cs="Arial"/>
              </w:rPr>
              <w:t>Advance</w:t>
            </w:r>
          </w:p>
        </w:tc>
        <w:tc>
          <w:tcPr>
            <w:tcW w:w="1276" w:type="dxa"/>
          </w:tcPr>
          <w:p w:rsidR="00AC0F39" w:rsidRPr="00E02CBA" w:rsidRDefault="00AC0F39" w:rsidP="00AC0F39">
            <w:pPr>
              <w:spacing w:line="300" w:lineRule="auto"/>
              <w:jc w:val="center"/>
              <w:rPr>
                <w:rFonts w:ascii="Arial" w:hAnsi="Arial" w:cs="Arial"/>
                <w:b/>
              </w:rPr>
            </w:pPr>
            <w:r w:rsidRPr="00E02CBA">
              <w:rPr>
                <w:rFonts w:ascii="Arial" w:hAnsi="Arial" w:cs="Arial"/>
                <w:b/>
              </w:rPr>
              <w:t>A</w:t>
            </w:r>
            <w:r w:rsidRPr="00E02CBA">
              <w:rPr>
                <w:rFonts w:ascii="Arial" w:hAnsi="Arial" w:cs="Arial"/>
                <w:b/>
                <w:i/>
              </w:rPr>
              <w:t>.36</w:t>
            </w:r>
          </w:p>
        </w:tc>
        <w:tc>
          <w:tcPr>
            <w:tcW w:w="1276" w:type="dxa"/>
            <w:tcBorders>
              <w:bottom w:val="single" w:sz="4" w:space="0" w:color="auto"/>
            </w:tcBorders>
            <w:vAlign w:val="bottom"/>
          </w:tcPr>
          <w:p w:rsidR="00AC0F39" w:rsidRPr="004C069A" w:rsidRDefault="00AC0F39" w:rsidP="00AC0F39">
            <w:pPr>
              <w:spacing w:line="300" w:lineRule="auto"/>
              <w:jc w:val="right"/>
              <w:rPr>
                <w:rFonts w:ascii="Arial" w:hAnsi="Arial" w:cs="Arial"/>
              </w:rPr>
            </w:pPr>
            <w:r>
              <w:rPr>
                <w:rFonts w:ascii="Arial" w:hAnsi="Arial" w:cs="Arial"/>
              </w:rPr>
              <w:t>0</w:t>
            </w:r>
          </w:p>
        </w:tc>
        <w:tc>
          <w:tcPr>
            <w:tcW w:w="1276" w:type="dxa"/>
            <w:tcBorders>
              <w:bottom w:val="single" w:sz="4" w:space="0" w:color="auto"/>
            </w:tcBorders>
            <w:shd w:val="clear" w:color="auto" w:fill="auto"/>
            <w:vAlign w:val="bottom"/>
          </w:tcPr>
          <w:p w:rsidR="00AC0F39" w:rsidRPr="004C069A" w:rsidRDefault="00AC0F39" w:rsidP="00AC0F39">
            <w:pPr>
              <w:spacing w:line="300" w:lineRule="auto"/>
              <w:jc w:val="right"/>
              <w:rPr>
                <w:rFonts w:ascii="Arial" w:hAnsi="Arial" w:cs="Arial"/>
              </w:rPr>
            </w:pPr>
            <w:r>
              <w:rPr>
                <w:rFonts w:ascii="Arial" w:hAnsi="Arial" w:cs="Arial"/>
              </w:rPr>
              <w:t>9,000,000</w:t>
            </w:r>
          </w:p>
        </w:tc>
      </w:tr>
      <w:tr w:rsidR="00AC0F39" w:rsidRPr="004C069A" w:rsidTr="00AC0F39">
        <w:tc>
          <w:tcPr>
            <w:tcW w:w="5812" w:type="dxa"/>
            <w:vAlign w:val="bottom"/>
          </w:tcPr>
          <w:p w:rsidR="00AC0F39" w:rsidRPr="004C069A" w:rsidRDefault="00AC0F39" w:rsidP="00AC0F39">
            <w:pPr>
              <w:spacing w:line="300" w:lineRule="auto"/>
              <w:rPr>
                <w:rFonts w:ascii="Arial" w:hAnsi="Arial" w:cs="Arial"/>
                <w:b/>
              </w:rPr>
            </w:pPr>
          </w:p>
        </w:tc>
        <w:tc>
          <w:tcPr>
            <w:tcW w:w="1276" w:type="dxa"/>
          </w:tcPr>
          <w:p w:rsidR="00AC0F39" w:rsidRPr="004C069A" w:rsidRDefault="00AC0F39" w:rsidP="00AC0F39">
            <w:pPr>
              <w:spacing w:line="300" w:lineRule="auto"/>
              <w:jc w:val="center"/>
              <w:rPr>
                <w:rFonts w:ascii="Arial" w:hAnsi="Arial" w:cs="Arial"/>
                <w:b/>
              </w:rPr>
            </w:pPr>
          </w:p>
        </w:tc>
        <w:tc>
          <w:tcPr>
            <w:tcW w:w="1276" w:type="dxa"/>
            <w:tcBorders>
              <w:top w:val="single" w:sz="4" w:space="0" w:color="auto"/>
            </w:tcBorders>
            <w:vAlign w:val="bottom"/>
          </w:tcPr>
          <w:p w:rsidR="00AC0F39" w:rsidRPr="004C069A" w:rsidRDefault="00AC0F39" w:rsidP="00AC0F39">
            <w:pPr>
              <w:spacing w:line="300" w:lineRule="auto"/>
              <w:jc w:val="right"/>
              <w:rPr>
                <w:rFonts w:ascii="Arial" w:hAnsi="Arial" w:cs="Arial"/>
                <w:b/>
              </w:rPr>
            </w:pPr>
            <w:r>
              <w:rPr>
                <w:rFonts w:ascii="Arial" w:hAnsi="Arial" w:cs="Arial"/>
                <w:b/>
              </w:rPr>
              <w:t>37,000,000</w:t>
            </w:r>
          </w:p>
        </w:tc>
        <w:tc>
          <w:tcPr>
            <w:tcW w:w="1276" w:type="dxa"/>
            <w:tcBorders>
              <w:top w:val="single" w:sz="4" w:space="0" w:color="auto"/>
            </w:tcBorders>
            <w:shd w:val="clear" w:color="auto" w:fill="auto"/>
            <w:vAlign w:val="bottom"/>
          </w:tcPr>
          <w:p w:rsidR="00AC0F39" w:rsidRPr="004C069A" w:rsidRDefault="00AC0F39" w:rsidP="00AC0F39">
            <w:pPr>
              <w:spacing w:line="300" w:lineRule="auto"/>
              <w:jc w:val="right"/>
              <w:rPr>
                <w:rFonts w:ascii="Arial" w:hAnsi="Arial" w:cs="Arial"/>
                <w:b/>
              </w:rPr>
            </w:pPr>
            <w:r>
              <w:rPr>
                <w:rFonts w:ascii="Arial" w:hAnsi="Arial" w:cs="Arial"/>
                <w:b/>
              </w:rPr>
              <w:t>54,000,000</w:t>
            </w:r>
          </w:p>
        </w:tc>
      </w:tr>
    </w:tbl>
    <w:p w:rsidR="00AC0F39" w:rsidRPr="00765538" w:rsidRDefault="00AC0F39" w:rsidP="00AC0F39">
      <w:pPr>
        <w:spacing w:line="300" w:lineRule="auto"/>
        <w:rPr>
          <w:rFonts w:ascii="Arial" w:hAnsi="Arial" w:cs="Arial"/>
          <w:b/>
        </w:rPr>
      </w:pPr>
      <w:r w:rsidRPr="00765538">
        <w:rPr>
          <w:rFonts w:ascii="Arial" w:hAnsi="Arial" w:cs="Arial"/>
          <w:b/>
        </w:rPr>
        <w:t>Other State Funding</w:t>
      </w: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1276"/>
        <w:gridCol w:w="1276"/>
        <w:gridCol w:w="1276"/>
      </w:tblGrid>
      <w:tr w:rsidR="00AC0F39" w:rsidRPr="004C069A" w:rsidTr="00AC0F39">
        <w:tc>
          <w:tcPr>
            <w:tcW w:w="5812" w:type="dxa"/>
            <w:vAlign w:val="bottom"/>
          </w:tcPr>
          <w:p w:rsidR="00AC0F39" w:rsidRPr="004C069A" w:rsidRDefault="00AC0F39" w:rsidP="00AC0F39">
            <w:pPr>
              <w:spacing w:line="300" w:lineRule="auto"/>
              <w:rPr>
                <w:rFonts w:ascii="Arial" w:hAnsi="Arial" w:cs="Arial"/>
              </w:rPr>
            </w:pPr>
            <w:r w:rsidRPr="00765538">
              <w:rPr>
                <w:rFonts w:ascii="Arial" w:hAnsi="Arial" w:cs="Arial"/>
              </w:rPr>
              <w:t>H</w:t>
            </w:r>
            <w:r>
              <w:rPr>
                <w:rFonts w:ascii="Arial" w:hAnsi="Arial" w:cs="Arial"/>
              </w:rPr>
              <w:t xml:space="preserve">ealth </w:t>
            </w:r>
            <w:r w:rsidRPr="00765538">
              <w:rPr>
                <w:rFonts w:ascii="Arial" w:hAnsi="Arial" w:cs="Arial"/>
              </w:rPr>
              <w:t>S</w:t>
            </w:r>
            <w:r>
              <w:rPr>
                <w:rFonts w:ascii="Arial" w:hAnsi="Arial" w:cs="Arial"/>
              </w:rPr>
              <w:t xml:space="preserve">ervice </w:t>
            </w:r>
            <w:r w:rsidRPr="00765538">
              <w:rPr>
                <w:rFonts w:ascii="Arial" w:hAnsi="Arial" w:cs="Arial"/>
              </w:rPr>
              <w:t>E</w:t>
            </w:r>
            <w:r>
              <w:rPr>
                <w:rFonts w:ascii="Arial" w:hAnsi="Arial" w:cs="Arial"/>
              </w:rPr>
              <w:t xml:space="preserve">xecutive </w:t>
            </w:r>
            <w:r w:rsidRPr="00765538">
              <w:rPr>
                <w:rFonts w:ascii="Arial" w:hAnsi="Arial" w:cs="Arial"/>
              </w:rPr>
              <w:t xml:space="preserve">– Contribution </w:t>
            </w:r>
            <w:r>
              <w:rPr>
                <w:rFonts w:ascii="Arial" w:hAnsi="Arial" w:cs="Arial"/>
              </w:rPr>
              <w:t>to</w:t>
            </w:r>
            <w:r w:rsidRPr="00765538">
              <w:rPr>
                <w:rFonts w:ascii="Arial" w:hAnsi="Arial" w:cs="Arial"/>
              </w:rPr>
              <w:t xml:space="preserve"> Integrated Information Services</w:t>
            </w:r>
          </w:p>
        </w:tc>
        <w:tc>
          <w:tcPr>
            <w:tcW w:w="1276" w:type="dxa"/>
          </w:tcPr>
          <w:p w:rsidR="00AC0F39" w:rsidRPr="004C069A" w:rsidRDefault="00AC0F39" w:rsidP="00AC0F39">
            <w:pPr>
              <w:spacing w:line="300" w:lineRule="auto"/>
              <w:jc w:val="center"/>
              <w:rPr>
                <w:rFonts w:ascii="Arial" w:hAnsi="Arial" w:cs="Arial"/>
              </w:rPr>
            </w:pPr>
          </w:p>
        </w:tc>
        <w:tc>
          <w:tcPr>
            <w:tcW w:w="1276" w:type="dxa"/>
            <w:tcBorders>
              <w:bottom w:val="single" w:sz="4" w:space="0" w:color="auto"/>
            </w:tcBorders>
            <w:vAlign w:val="bottom"/>
          </w:tcPr>
          <w:p w:rsidR="00AC0F39" w:rsidRPr="004C069A" w:rsidRDefault="00AC0F39" w:rsidP="00AC0F39">
            <w:pPr>
              <w:spacing w:line="300" w:lineRule="auto"/>
              <w:jc w:val="right"/>
              <w:rPr>
                <w:rFonts w:ascii="Arial" w:hAnsi="Arial" w:cs="Arial"/>
              </w:rPr>
            </w:pPr>
            <w:r>
              <w:rPr>
                <w:rFonts w:ascii="Arial" w:hAnsi="Arial" w:cs="Arial"/>
              </w:rPr>
              <w:t>73,915</w:t>
            </w:r>
          </w:p>
        </w:tc>
        <w:tc>
          <w:tcPr>
            <w:tcW w:w="1276" w:type="dxa"/>
            <w:tcBorders>
              <w:bottom w:val="single" w:sz="4" w:space="0" w:color="auto"/>
            </w:tcBorders>
            <w:shd w:val="clear" w:color="auto" w:fill="auto"/>
            <w:vAlign w:val="bottom"/>
          </w:tcPr>
          <w:p w:rsidR="00AC0F39" w:rsidRPr="004C069A" w:rsidRDefault="00AC0F39" w:rsidP="00AC0F39">
            <w:pPr>
              <w:spacing w:line="300" w:lineRule="auto"/>
              <w:jc w:val="right"/>
              <w:rPr>
                <w:rFonts w:ascii="Arial" w:hAnsi="Arial" w:cs="Arial"/>
              </w:rPr>
            </w:pPr>
            <w:r>
              <w:rPr>
                <w:rFonts w:ascii="Arial" w:hAnsi="Arial" w:cs="Arial"/>
              </w:rPr>
              <w:t>73,915</w:t>
            </w:r>
          </w:p>
        </w:tc>
      </w:tr>
      <w:tr w:rsidR="00AC0F39" w:rsidRPr="004C069A" w:rsidTr="00AC0F39">
        <w:tc>
          <w:tcPr>
            <w:tcW w:w="5812" w:type="dxa"/>
            <w:vAlign w:val="bottom"/>
          </w:tcPr>
          <w:p w:rsidR="00AC0F39" w:rsidRPr="004C069A" w:rsidRDefault="00AC0F39" w:rsidP="00AC0F39">
            <w:pPr>
              <w:spacing w:line="300" w:lineRule="auto"/>
              <w:rPr>
                <w:rFonts w:ascii="Arial" w:hAnsi="Arial" w:cs="Arial"/>
                <w:b/>
              </w:rPr>
            </w:pPr>
            <w:r>
              <w:rPr>
                <w:rFonts w:ascii="Arial" w:hAnsi="Arial" w:cs="Arial"/>
                <w:b/>
              </w:rPr>
              <w:t>Total</w:t>
            </w:r>
          </w:p>
        </w:tc>
        <w:tc>
          <w:tcPr>
            <w:tcW w:w="1276" w:type="dxa"/>
          </w:tcPr>
          <w:p w:rsidR="00AC0F39" w:rsidRPr="004C069A" w:rsidRDefault="00AC0F39" w:rsidP="00AC0F39">
            <w:pPr>
              <w:spacing w:line="300" w:lineRule="auto"/>
              <w:jc w:val="center"/>
              <w:rPr>
                <w:rFonts w:ascii="Arial" w:hAnsi="Arial" w:cs="Arial"/>
                <w:b/>
              </w:rPr>
            </w:pPr>
          </w:p>
        </w:tc>
        <w:tc>
          <w:tcPr>
            <w:tcW w:w="1276" w:type="dxa"/>
            <w:tcBorders>
              <w:top w:val="single" w:sz="4" w:space="0" w:color="auto"/>
              <w:bottom w:val="double" w:sz="4" w:space="0" w:color="auto"/>
            </w:tcBorders>
            <w:vAlign w:val="bottom"/>
          </w:tcPr>
          <w:p w:rsidR="00AC0F39" w:rsidRPr="004C069A" w:rsidRDefault="00AC0F39" w:rsidP="00AC0F39">
            <w:pPr>
              <w:spacing w:line="300" w:lineRule="auto"/>
              <w:jc w:val="right"/>
              <w:rPr>
                <w:rFonts w:ascii="Arial" w:hAnsi="Arial" w:cs="Arial"/>
                <w:b/>
              </w:rPr>
            </w:pPr>
            <w:r>
              <w:rPr>
                <w:rFonts w:ascii="Arial" w:hAnsi="Arial" w:cs="Arial"/>
                <w:b/>
              </w:rPr>
              <w:t>37,073,915</w:t>
            </w:r>
          </w:p>
        </w:tc>
        <w:tc>
          <w:tcPr>
            <w:tcW w:w="1276" w:type="dxa"/>
            <w:tcBorders>
              <w:top w:val="single" w:sz="4" w:space="0" w:color="auto"/>
              <w:bottom w:val="double" w:sz="4" w:space="0" w:color="auto"/>
            </w:tcBorders>
            <w:shd w:val="clear" w:color="auto" w:fill="auto"/>
            <w:vAlign w:val="bottom"/>
          </w:tcPr>
          <w:p w:rsidR="00AC0F39" w:rsidRPr="004C069A" w:rsidRDefault="00AC0F39" w:rsidP="00AC0F39">
            <w:pPr>
              <w:spacing w:line="300" w:lineRule="auto"/>
              <w:jc w:val="right"/>
              <w:rPr>
                <w:rFonts w:ascii="Arial" w:hAnsi="Arial" w:cs="Arial"/>
                <w:b/>
              </w:rPr>
            </w:pPr>
            <w:r>
              <w:rPr>
                <w:rFonts w:ascii="Arial" w:hAnsi="Arial" w:cs="Arial"/>
                <w:b/>
              </w:rPr>
              <w:t>54,073,915</w:t>
            </w:r>
          </w:p>
        </w:tc>
      </w:tr>
    </w:tbl>
    <w:p w:rsidR="00AC0F39" w:rsidRPr="004C069A" w:rsidRDefault="00AC0F39" w:rsidP="00AC0F39">
      <w:pPr>
        <w:spacing w:line="300" w:lineRule="auto"/>
        <w:rPr>
          <w:rFonts w:ascii="Arial" w:hAnsi="Arial" w:cs="Arial"/>
        </w:rPr>
      </w:pPr>
    </w:p>
    <w:p w:rsidR="001018E6" w:rsidRDefault="00AC0F39">
      <w:pPr>
        <w:rPr>
          <w:rFonts w:ascii="Arial" w:hAnsi="Arial" w:cs="Arial"/>
        </w:rPr>
      </w:pPr>
      <w:r w:rsidRPr="00B6109D">
        <w:rPr>
          <w:rFonts w:ascii="Arial" w:hAnsi="Arial" w:cs="Arial"/>
        </w:rPr>
        <w:t>The 2015 financial statements record</w:t>
      </w:r>
      <w:r>
        <w:rPr>
          <w:rFonts w:ascii="Arial" w:hAnsi="Arial" w:cs="Arial"/>
        </w:rPr>
        <w:t>ed</w:t>
      </w:r>
      <w:r w:rsidRPr="00B6109D">
        <w:rPr>
          <w:rFonts w:ascii="Arial" w:hAnsi="Arial" w:cs="Arial"/>
        </w:rPr>
        <w:t xml:space="preserve"> a deficit for the year of €9.1 million.  In December 2014, the Department of Social Protection advanced funding (relating to 2015) of €9 million to CIB.  As outlined in the accounting policies, CIB recognises income on a cash receipts basis and therefore the payment of €9 million was recognised as income in 2014.  The operating surplus for 2014 was €8.4 million.</w:t>
      </w:r>
      <w:r w:rsidR="001018E6">
        <w:rPr>
          <w:rFonts w:ascii="Arial" w:hAnsi="Arial" w:cs="Arial"/>
        </w:rPr>
        <w:br w:type="page"/>
      </w:r>
    </w:p>
    <w:tbl>
      <w:tblPr>
        <w:tblW w:w="10915" w:type="dxa"/>
        <w:tblInd w:w="-612" w:type="dxa"/>
        <w:tblLayout w:type="fixed"/>
        <w:tblLook w:val="0000" w:firstRow="0" w:lastRow="0" w:firstColumn="0" w:lastColumn="0" w:noHBand="0" w:noVBand="0"/>
      </w:tblPr>
      <w:tblGrid>
        <w:gridCol w:w="10915"/>
      </w:tblGrid>
      <w:tr w:rsidR="00655E86" w:rsidRPr="001B32D2" w:rsidTr="00A63FB7">
        <w:tc>
          <w:tcPr>
            <w:tcW w:w="10915" w:type="dxa"/>
            <w:shd w:val="pct25" w:color="auto" w:fill="auto"/>
          </w:tcPr>
          <w:p w:rsidR="00655E86" w:rsidRPr="001B32D2" w:rsidRDefault="00655E86" w:rsidP="00A63FB7">
            <w:pPr>
              <w:ind w:left="-101" w:right="-115" w:hanging="7"/>
              <w:jc w:val="center"/>
              <w:rPr>
                <w:rFonts w:ascii="Arial" w:hAnsi="Arial" w:cs="Arial"/>
                <w:b/>
                <w:sz w:val="32"/>
              </w:rPr>
            </w:pPr>
            <w:r w:rsidRPr="001B32D2">
              <w:rPr>
                <w:rFonts w:ascii="Arial" w:hAnsi="Arial" w:cs="Arial"/>
                <w:b/>
                <w:sz w:val="32"/>
              </w:rPr>
              <w:lastRenderedPageBreak/>
              <w:t>CITIZENS INFORMATION BOARD</w:t>
            </w:r>
          </w:p>
        </w:tc>
      </w:tr>
      <w:tr w:rsidR="00655E86" w:rsidRPr="001B32D2" w:rsidTr="00A63FB7">
        <w:tc>
          <w:tcPr>
            <w:tcW w:w="10915" w:type="dxa"/>
            <w:shd w:val="pct5" w:color="auto" w:fill="auto"/>
          </w:tcPr>
          <w:p w:rsidR="00655E86" w:rsidRPr="001B32D2" w:rsidRDefault="00655E86" w:rsidP="00A63FB7">
            <w:pPr>
              <w:pStyle w:val="Heading8"/>
              <w:jc w:val="center"/>
              <w:rPr>
                <w:rFonts w:ascii="Arial" w:hAnsi="Arial" w:cs="Arial"/>
              </w:rPr>
            </w:pPr>
            <w:r w:rsidRPr="001B32D2">
              <w:rPr>
                <w:rFonts w:ascii="Arial" w:hAnsi="Arial" w:cs="Arial"/>
              </w:rPr>
              <w:t>Notes to the Financial Statements for the Year Ended 31 December 2015</w:t>
            </w:r>
          </w:p>
        </w:tc>
      </w:tr>
    </w:tbl>
    <w:p w:rsidR="001B32D2" w:rsidRPr="004C069A" w:rsidRDefault="001B32D2" w:rsidP="001B32D2">
      <w:pPr>
        <w:spacing w:line="300" w:lineRule="auto"/>
        <w:rPr>
          <w:rFonts w:ascii="Arial" w:hAnsi="Arial" w:cs="Arial"/>
        </w:rPr>
      </w:pPr>
    </w:p>
    <w:p w:rsidR="001B32D2" w:rsidRPr="001018E6" w:rsidRDefault="001B32D2" w:rsidP="003B252B">
      <w:pPr>
        <w:numPr>
          <w:ilvl w:val="0"/>
          <w:numId w:val="6"/>
        </w:numPr>
        <w:spacing w:line="300" w:lineRule="auto"/>
        <w:contextualSpacing/>
        <w:rPr>
          <w:rFonts w:ascii="Arial" w:hAnsi="Arial" w:cs="Arial"/>
          <w:b/>
        </w:rPr>
      </w:pPr>
      <w:r w:rsidRPr="001018E6">
        <w:rPr>
          <w:rFonts w:ascii="Arial" w:hAnsi="Arial" w:cs="Arial"/>
          <w:b/>
        </w:rPr>
        <w:t>Other Revenue</w:t>
      </w: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1276"/>
        <w:gridCol w:w="1276"/>
        <w:gridCol w:w="1276"/>
      </w:tblGrid>
      <w:tr w:rsidR="001B32D2" w:rsidRPr="001018E6" w:rsidTr="00B1363F">
        <w:trPr>
          <w:trHeight w:val="497"/>
        </w:trPr>
        <w:tc>
          <w:tcPr>
            <w:tcW w:w="5812" w:type="dxa"/>
            <w:vAlign w:val="bottom"/>
          </w:tcPr>
          <w:p w:rsidR="001B32D2" w:rsidRPr="001018E6" w:rsidRDefault="001B32D2" w:rsidP="00B1363F">
            <w:pPr>
              <w:spacing w:line="300" w:lineRule="auto"/>
              <w:rPr>
                <w:rFonts w:ascii="Arial" w:hAnsi="Arial" w:cs="Arial"/>
              </w:rPr>
            </w:pPr>
          </w:p>
        </w:tc>
        <w:tc>
          <w:tcPr>
            <w:tcW w:w="1276" w:type="dxa"/>
          </w:tcPr>
          <w:p w:rsidR="001B32D2" w:rsidRPr="001018E6" w:rsidRDefault="003C005A" w:rsidP="003C005A">
            <w:pPr>
              <w:spacing w:line="300" w:lineRule="auto"/>
              <w:jc w:val="center"/>
              <w:rPr>
                <w:rFonts w:ascii="Arial" w:hAnsi="Arial" w:cs="Arial"/>
                <w:b/>
              </w:rPr>
            </w:pPr>
            <w:r w:rsidRPr="001018E6">
              <w:rPr>
                <w:rFonts w:ascii="Arial" w:hAnsi="Arial" w:cs="Arial"/>
                <w:b/>
              </w:rPr>
              <w:t>Note</w:t>
            </w:r>
          </w:p>
        </w:tc>
        <w:tc>
          <w:tcPr>
            <w:tcW w:w="1276" w:type="dxa"/>
            <w:vAlign w:val="bottom"/>
          </w:tcPr>
          <w:p w:rsidR="001B32D2" w:rsidRPr="001018E6" w:rsidRDefault="001B32D2" w:rsidP="00B1363F">
            <w:pPr>
              <w:spacing w:line="300" w:lineRule="auto"/>
              <w:jc w:val="right"/>
              <w:rPr>
                <w:rFonts w:ascii="Arial" w:hAnsi="Arial" w:cs="Arial"/>
                <w:b/>
              </w:rPr>
            </w:pPr>
            <w:r w:rsidRPr="001018E6">
              <w:rPr>
                <w:rFonts w:ascii="Arial" w:hAnsi="Arial" w:cs="Arial"/>
                <w:b/>
              </w:rPr>
              <w:t>2015</w:t>
            </w:r>
          </w:p>
          <w:p w:rsidR="001B32D2" w:rsidRPr="001018E6" w:rsidRDefault="00CF6487" w:rsidP="00B1363F">
            <w:pPr>
              <w:spacing w:line="300" w:lineRule="auto"/>
              <w:jc w:val="right"/>
              <w:rPr>
                <w:rFonts w:ascii="Arial" w:hAnsi="Arial" w:cs="Arial"/>
                <w:b/>
              </w:rPr>
            </w:pPr>
            <w:r w:rsidRPr="001018E6">
              <w:rPr>
                <w:rFonts w:ascii="Arial" w:hAnsi="Arial" w:cs="Arial"/>
                <w:b/>
              </w:rPr>
              <w:t>€</w:t>
            </w:r>
          </w:p>
        </w:tc>
        <w:tc>
          <w:tcPr>
            <w:tcW w:w="1276" w:type="dxa"/>
            <w:shd w:val="pct10" w:color="auto" w:fill="auto"/>
            <w:vAlign w:val="bottom"/>
          </w:tcPr>
          <w:p w:rsidR="001B32D2" w:rsidRPr="001018E6" w:rsidRDefault="001B32D2" w:rsidP="00B1363F">
            <w:pPr>
              <w:spacing w:line="300" w:lineRule="auto"/>
              <w:jc w:val="right"/>
              <w:rPr>
                <w:rFonts w:ascii="Arial" w:hAnsi="Arial" w:cs="Arial"/>
                <w:b/>
              </w:rPr>
            </w:pPr>
            <w:r w:rsidRPr="001018E6">
              <w:rPr>
                <w:rFonts w:ascii="Arial" w:hAnsi="Arial" w:cs="Arial"/>
                <w:b/>
              </w:rPr>
              <w:t>2014</w:t>
            </w:r>
          </w:p>
          <w:p w:rsidR="001B32D2" w:rsidRPr="001018E6" w:rsidRDefault="00CF6487" w:rsidP="00B1363F">
            <w:pPr>
              <w:spacing w:line="300" w:lineRule="auto"/>
              <w:jc w:val="right"/>
              <w:rPr>
                <w:rFonts w:ascii="Arial" w:hAnsi="Arial" w:cs="Arial"/>
                <w:b/>
              </w:rPr>
            </w:pPr>
            <w:r w:rsidRPr="001018E6">
              <w:rPr>
                <w:rFonts w:ascii="Arial" w:hAnsi="Arial" w:cs="Arial"/>
                <w:b/>
              </w:rPr>
              <w:t>€</w:t>
            </w:r>
          </w:p>
        </w:tc>
      </w:tr>
      <w:tr w:rsidR="001B32D2" w:rsidRPr="001018E6" w:rsidTr="00B1363F">
        <w:tc>
          <w:tcPr>
            <w:tcW w:w="5812" w:type="dxa"/>
            <w:vAlign w:val="bottom"/>
          </w:tcPr>
          <w:p w:rsidR="001B32D2" w:rsidRPr="001018E6" w:rsidRDefault="00582373" w:rsidP="00B1363F">
            <w:pPr>
              <w:spacing w:line="300" w:lineRule="auto"/>
              <w:rPr>
                <w:rFonts w:ascii="Arial" w:hAnsi="Arial" w:cs="Arial"/>
              </w:rPr>
            </w:pPr>
            <w:r w:rsidRPr="001018E6">
              <w:rPr>
                <w:rFonts w:ascii="Arial" w:hAnsi="Arial" w:cs="Arial"/>
              </w:rPr>
              <w:t>Mortgage Arears Information Helpline</w:t>
            </w:r>
          </w:p>
        </w:tc>
        <w:tc>
          <w:tcPr>
            <w:tcW w:w="1276" w:type="dxa"/>
          </w:tcPr>
          <w:p w:rsidR="001B32D2" w:rsidRPr="001018E6" w:rsidRDefault="001B32D2" w:rsidP="00B1363F">
            <w:pPr>
              <w:spacing w:line="300" w:lineRule="auto"/>
              <w:jc w:val="right"/>
              <w:rPr>
                <w:rFonts w:ascii="Arial" w:hAnsi="Arial" w:cs="Arial"/>
              </w:rPr>
            </w:pPr>
          </w:p>
        </w:tc>
        <w:tc>
          <w:tcPr>
            <w:tcW w:w="1276" w:type="dxa"/>
            <w:vAlign w:val="bottom"/>
          </w:tcPr>
          <w:p w:rsidR="001B32D2" w:rsidRPr="001018E6" w:rsidRDefault="00582373" w:rsidP="00B1363F">
            <w:pPr>
              <w:spacing w:line="300" w:lineRule="auto"/>
              <w:jc w:val="right"/>
              <w:rPr>
                <w:rFonts w:ascii="Arial" w:hAnsi="Arial" w:cs="Arial"/>
              </w:rPr>
            </w:pPr>
            <w:r w:rsidRPr="001018E6">
              <w:rPr>
                <w:rFonts w:ascii="Arial" w:hAnsi="Arial" w:cs="Arial"/>
              </w:rPr>
              <w:t>0</w:t>
            </w:r>
          </w:p>
        </w:tc>
        <w:tc>
          <w:tcPr>
            <w:tcW w:w="1276" w:type="dxa"/>
            <w:shd w:val="pct10" w:color="auto" w:fill="auto"/>
            <w:vAlign w:val="bottom"/>
          </w:tcPr>
          <w:p w:rsidR="001B32D2" w:rsidRPr="001018E6" w:rsidRDefault="00582373" w:rsidP="00582373">
            <w:pPr>
              <w:spacing w:line="300" w:lineRule="auto"/>
              <w:jc w:val="right"/>
              <w:rPr>
                <w:rFonts w:ascii="Arial" w:hAnsi="Arial" w:cs="Arial"/>
              </w:rPr>
            </w:pPr>
            <w:r w:rsidRPr="001018E6">
              <w:rPr>
                <w:rFonts w:ascii="Arial" w:hAnsi="Arial" w:cs="Arial"/>
              </w:rPr>
              <w:t>93,237</w:t>
            </w:r>
          </w:p>
        </w:tc>
      </w:tr>
      <w:tr w:rsidR="001B32D2" w:rsidRPr="001018E6" w:rsidTr="00B1363F">
        <w:tc>
          <w:tcPr>
            <w:tcW w:w="5812" w:type="dxa"/>
            <w:vAlign w:val="bottom"/>
          </w:tcPr>
          <w:p w:rsidR="001B32D2" w:rsidRPr="001018E6" w:rsidRDefault="00582373" w:rsidP="00B1363F">
            <w:pPr>
              <w:spacing w:line="300" w:lineRule="auto"/>
              <w:rPr>
                <w:rFonts w:ascii="Arial" w:hAnsi="Arial" w:cs="Arial"/>
              </w:rPr>
            </w:pPr>
            <w:r w:rsidRPr="001018E6">
              <w:rPr>
                <w:rFonts w:ascii="Arial" w:hAnsi="Arial" w:cs="Arial"/>
              </w:rPr>
              <w:t>Training Fees</w:t>
            </w:r>
          </w:p>
        </w:tc>
        <w:tc>
          <w:tcPr>
            <w:tcW w:w="1276" w:type="dxa"/>
          </w:tcPr>
          <w:p w:rsidR="001B32D2" w:rsidRPr="001018E6" w:rsidRDefault="001B32D2" w:rsidP="00B1363F">
            <w:pPr>
              <w:spacing w:line="300" w:lineRule="auto"/>
              <w:jc w:val="right"/>
              <w:rPr>
                <w:rFonts w:ascii="Arial" w:hAnsi="Arial" w:cs="Arial"/>
              </w:rPr>
            </w:pPr>
          </w:p>
        </w:tc>
        <w:tc>
          <w:tcPr>
            <w:tcW w:w="1276" w:type="dxa"/>
            <w:vAlign w:val="bottom"/>
          </w:tcPr>
          <w:p w:rsidR="001B32D2" w:rsidRPr="001018E6" w:rsidRDefault="00582373" w:rsidP="00B1363F">
            <w:pPr>
              <w:spacing w:line="300" w:lineRule="auto"/>
              <w:jc w:val="right"/>
              <w:rPr>
                <w:rFonts w:ascii="Arial" w:hAnsi="Arial" w:cs="Arial"/>
              </w:rPr>
            </w:pPr>
            <w:r w:rsidRPr="001018E6">
              <w:rPr>
                <w:rFonts w:ascii="Arial" w:hAnsi="Arial" w:cs="Arial"/>
              </w:rPr>
              <w:t>3,675</w:t>
            </w:r>
          </w:p>
        </w:tc>
        <w:tc>
          <w:tcPr>
            <w:tcW w:w="1276" w:type="dxa"/>
            <w:shd w:val="pct10" w:color="auto" w:fill="auto"/>
            <w:vAlign w:val="bottom"/>
          </w:tcPr>
          <w:p w:rsidR="001B32D2" w:rsidRPr="001018E6" w:rsidRDefault="00582373" w:rsidP="00B1363F">
            <w:pPr>
              <w:spacing w:line="300" w:lineRule="auto"/>
              <w:jc w:val="right"/>
              <w:rPr>
                <w:rFonts w:ascii="Arial" w:hAnsi="Arial" w:cs="Arial"/>
              </w:rPr>
            </w:pPr>
            <w:r w:rsidRPr="001018E6">
              <w:rPr>
                <w:rFonts w:ascii="Arial" w:hAnsi="Arial" w:cs="Arial"/>
              </w:rPr>
              <w:t>17,000</w:t>
            </w:r>
          </w:p>
        </w:tc>
      </w:tr>
      <w:tr w:rsidR="00765538" w:rsidRPr="001018E6" w:rsidTr="00B1363F">
        <w:tc>
          <w:tcPr>
            <w:tcW w:w="5812" w:type="dxa"/>
            <w:vAlign w:val="bottom"/>
          </w:tcPr>
          <w:p w:rsidR="00765538" w:rsidRPr="001018E6" w:rsidRDefault="00582373" w:rsidP="00B1363F">
            <w:pPr>
              <w:spacing w:line="300" w:lineRule="auto"/>
              <w:rPr>
                <w:rFonts w:ascii="Arial" w:hAnsi="Arial" w:cs="Arial"/>
              </w:rPr>
            </w:pPr>
            <w:r w:rsidRPr="001018E6">
              <w:rPr>
                <w:rFonts w:ascii="Arial" w:hAnsi="Arial" w:cs="Arial"/>
              </w:rPr>
              <w:t>Grants Returned</w:t>
            </w:r>
          </w:p>
        </w:tc>
        <w:tc>
          <w:tcPr>
            <w:tcW w:w="1276" w:type="dxa"/>
          </w:tcPr>
          <w:p w:rsidR="00765538" w:rsidRPr="001018E6" w:rsidRDefault="00765538" w:rsidP="00B1363F">
            <w:pPr>
              <w:spacing w:line="300" w:lineRule="auto"/>
              <w:jc w:val="right"/>
              <w:rPr>
                <w:rFonts w:ascii="Arial" w:hAnsi="Arial" w:cs="Arial"/>
              </w:rPr>
            </w:pPr>
          </w:p>
        </w:tc>
        <w:tc>
          <w:tcPr>
            <w:tcW w:w="1276" w:type="dxa"/>
            <w:vAlign w:val="bottom"/>
          </w:tcPr>
          <w:p w:rsidR="00765538" w:rsidRPr="001018E6" w:rsidRDefault="00582373" w:rsidP="00B1363F">
            <w:pPr>
              <w:spacing w:line="300" w:lineRule="auto"/>
              <w:jc w:val="right"/>
              <w:rPr>
                <w:rFonts w:ascii="Arial" w:hAnsi="Arial" w:cs="Arial"/>
              </w:rPr>
            </w:pPr>
            <w:r w:rsidRPr="001018E6">
              <w:rPr>
                <w:rFonts w:ascii="Arial" w:hAnsi="Arial" w:cs="Arial"/>
              </w:rPr>
              <w:t>50,000</w:t>
            </w:r>
          </w:p>
        </w:tc>
        <w:tc>
          <w:tcPr>
            <w:tcW w:w="1276" w:type="dxa"/>
            <w:shd w:val="pct10" w:color="auto" w:fill="auto"/>
            <w:vAlign w:val="bottom"/>
          </w:tcPr>
          <w:p w:rsidR="00765538" w:rsidRPr="001018E6" w:rsidRDefault="00582373" w:rsidP="00B1363F">
            <w:pPr>
              <w:spacing w:line="300" w:lineRule="auto"/>
              <w:jc w:val="right"/>
              <w:rPr>
                <w:rFonts w:ascii="Arial" w:hAnsi="Arial" w:cs="Arial"/>
              </w:rPr>
            </w:pPr>
            <w:r w:rsidRPr="001018E6">
              <w:rPr>
                <w:rFonts w:ascii="Arial" w:hAnsi="Arial" w:cs="Arial"/>
              </w:rPr>
              <w:t>117,844</w:t>
            </w:r>
          </w:p>
        </w:tc>
      </w:tr>
      <w:tr w:rsidR="00765538" w:rsidRPr="001018E6" w:rsidTr="00B1363F">
        <w:tc>
          <w:tcPr>
            <w:tcW w:w="5812" w:type="dxa"/>
            <w:vAlign w:val="bottom"/>
          </w:tcPr>
          <w:p w:rsidR="00765538" w:rsidRPr="001018E6" w:rsidRDefault="00582373" w:rsidP="00B1363F">
            <w:pPr>
              <w:spacing w:line="300" w:lineRule="auto"/>
              <w:rPr>
                <w:rFonts w:ascii="Arial" w:hAnsi="Arial" w:cs="Arial"/>
              </w:rPr>
            </w:pPr>
            <w:r w:rsidRPr="001018E6">
              <w:rPr>
                <w:rFonts w:ascii="Arial" w:hAnsi="Arial" w:cs="Arial"/>
              </w:rPr>
              <w:t>Reimbursement of Staff Secondments</w:t>
            </w:r>
          </w:p>
        </w:tc>
        <w:tc>
          <w:tcPr>
            <w:tcW w:w="1276" w:type="dxa"/>
          </w:tcPr>
          <w:p w:rsidR="00765538" w:rsidRPr="001018E6" w:rsidRDefault="00765538" w:rsidP="00B1363F">
            <w:pPr>
              <w:spacing w:line="300" w:lineRule="auto"/>
              <w:jc w:val="right"/>
              <w:rPr>
                <w:rFonts w:ascii="Arial" w:hAnsi="Arial" w:cs="Arial"/>
              </w:rPr>
            </w:pPr>
          </w:p>
        </w:tc>
        <w:tc>
          <w:tcPr>
            <w:tcW w:w="1276" w:type="dxa"/>
            <w:vAlign w:val="bottom"/>
          </w:tcPr>
          <w:p w:rsidR="00765538" w:rsidRPr="001018E6" w:rsidRDefault="00582373" w:rsidP="00B1363F">
            <w:pPr>
              <w:spacing w:line="300" w:lineRule="auto"/>
              <w:jc w:val="right"/>
              <w:rPr>
                <w:rFonts w:ascii="Arial" w:hAnsi="Arial" w:cs="Arial"/>
              </w:rPr>
            </w:pPr>
            <w:r w:rsidRPr="001018E6">
              <w:rPr>
                <w:rFonts w:ascii="Arial" w:hAnsi="Arial" w:cs="Arial"/>
              </w:rPr>
              <w:t>60,739</w:t>
            </w:r>
          </w:p>
        </w:tc>
        <w:tc>
          <w:tcPr>
            <w:tcW w:w="1276" w:type="dxa"/>
            <w:shd w:val="pct10" w:color="auto" w:fill="auto"/>
            <w:vAlign w:val="bottom"/>
          </w:tcPr>
          <w:p w:rsidR="00765538" w:rsidRPr="001018E6" w:rsidRDefault="00582373" w:rsidP="00B1363F">
            <w:pPr>
              <w:spacing w:line="300" w:lineRule="auto"/>
              <w:jc w:val="right"/>
              <w:rPr>
                <w:rFonts w:ascii="Arial" w:hAnsi="Arial" w:cs="Arial"/>
              </w:rPr>
            </w:pPr>
            <w:r w:rsidRPr="001018E6">
              <w:rPr>
                <w:rFonts w:ascii="Arial" w:hAnsi="Arial" w:cs="Arial"/>
              </w:rPr>
              <w:t>185,345</w:t>
            </w:r>
          </w:p>
        </w:tc>
      </w:tr>
      <w:tr w:rsidR="001B32D2" w:rsidRPr="001018E6" w:rsidTr="00B1363F">
        <w:tc>
          <w:tcPr>
            <w:tcW w:w="5812" w:type="dxa"/>
            <w:vAlign w:val="bottom"/>
          </w:tcPr>
          <w:p w:rsidR="001B32D2" w:rsidRPr="001018E6" w:rsidRDefault="00582373" w:rsidP="00B1363F">
            <w:pPr>
              <w:spacing w:line="300" w:lineRule="auto"/>
              <w:rPr>
                <w:rFonts w:ascii="Arial" w:hAnsi="Arial" w:cs="Arial"/>
              </w:rPr>
            </w:pPr>
            <w:r w:rsidRPr="001018E6">
              <w:rPr>
                <w:rFonts w:ascii="Arial" w:hAnsi="Arial" w:cs="Arial"/>
              </w:rPr>
              <w:t>Other Income</w:t>
            </w:r>
          </w:p>
        </w:tc>
        <w:tc>
          <w:tcPr>
            <w:tcW w:w="1276" w:type="dxa"/>
          </w:tcPr>
          <w:p w:rsidR="001B32D2" w:rsidRPr="001018E6" w:rsidRDefault="001B32D2" w:rsidP="00B1363F">
            <w:pPr>
              <w:spacing w:line="300" w:lineRule="auto"/>
              <w:jc w:val="right"/>
              <w:rPr>
                <w:rFonts w:ascii="Arial" w:hAnsi="Arial" w:cs="Arial"/>
              </w:rPr>
            </w:pPr>
          </w:p>
        </w:tc>
        <w:tc>
          <w:tcPr>
            <w:tcW w:w="1276" w:type="dxa"/>
            <w:vAlign w:val="bottom"/>
          </w:tcPr>
          <w:p w:rsidR="001B32D2" w:rsidRPr="001018E6" w:rsidRDefault="00582373" w:rsidP="00B1363F">
            <w:pPr>
              <w:spacing w:line="300" w:lineRule="auto"/>
              <w:jc w:val="right"/>
              <w:rPr>
                <w:rFonts w:ascii="Arial" w:hAnsi="Arial" w:cs="Arial"/>
              </w:rPr>
            </w:pPr>
            <w:r w:rsidRPr="001018E6">
              <w:rPr>
                <w:rFonts w:ascii="Arial" w:hAnsi="Arial" w:cs="Arial"/>
              </w:rPr>
              <w:t>33,991</w:t>
            </w:r>
          </w:p>
        </w:tc>
        <w:tc>
          <w:tcPr>
            <w:tcW w:w="1276" w:type="dxa"/>
            <w:shd w:val="pct10" w:color="auto" w:fill="auto"/>
            <w:vAlign w:val="bottom"/>
          </w:tcPr>
          <w:p w:rsidR="001B32D2" w:rsidRPr="001018E6" w:rsidRDefault="00582373" w:rsidP="00B1363F">
            <w:pPr>
              <w:spacing w:line="300" w:lineRule="auto"/>
              <w:jc w:val="right"/>
              <w:rPr>
                <w:rFonts w:ascii="Arial" w:hAnsi="Arial" w:cs="Arial"/>
              </w:rPr>
            </w:pPr>
            <w:r w:rsidRPr="001018E6">
              <w:rPr>
                <w:rFonts w:ascii="Arial" w:hAnsi="Arial" w:cs="Arial"/>
              </w:rPr>
              <w:t>26,804</w:t>
            </w:r>
          </w:p>
        </w:tc>
      </w:tr>
      <w:tr w:rsidR="001B32D2" w:rsidRPr="001018E6" w:rsidTr="00B1363F">
        <w:tc>
          <w:tcPr>
            <w:tcW w:w="5812" w:type="dxa"/>
            <w:vAlign w:val="bottom"/>
          </w:tcPr>
          <w:p w:rsidR="001B32D2" w:rsidRPr="001018E6" w:rsidRDefault="001B32D2" w:rsidP="00B1363F">
            <w:pPr>
              <w:spacing w:line="300" w:lineRule="auto"/>
              <w:rPr>
                <w:rFonts w:ascii="Arial" w:hAnsi="Arial" w:cs="Arial"/>
                <w:b/>
              </w:rPr>
            </w:pPr>
          </w:p>
        </w:tc>
        <w:tc>
          <w:tcPr>
            <w:tcW w:w="1276" w:type="dxa"/>
          </w:tcPr>
          <w:p w:rsidR="001B32D2" w:rsidRPr="001018E6" w:rsidRDefault="001B32D2" w:rsidP="00B1363F">
            <w:pPr>
              <w:spacing w:line="300" w:lineRule="auto"/>
              <w:jc w:val="right"/>
              <w:rPr>
                <w:rFonts w:ascii="Arial" w:hAnsi="Arial" w:cs="Arial"/>
                <w:b/>
              </w:rPr>
            </w:pPr>
          </w:p>
        </w:tc>
        <w:tc>
          <w:tcPr>
            <w:tcW w:w="1276" w:type="dxa"/>
            <w:tcBorders>
              <w:top w:val="single" w:sz="4" w:space="0" w:color="auto"/>
              <w:bottom w:val="double" w:sz="4" w:space="0" w:color="auto"/>
            </w:tcBorders>
            <w:vAlign w:val="bottom"/>
          </w:tcPr>
          <w:p w:rsidR="001B32D2" w:rsidRPr="001018E6" w:rsidRDefault="00582373" w:rsidP="00B1363F">
            <w:pPr>
              <w:spacing w:line="300" w:lineRule="auto"/>
              <w:jc w:val="right"/>
              <w:rPr>
                <w:rFonts w:ascii="Arial" w:hAnsi="Arial" w:cs="Arial"/>
                <w:b/>
              </w:rPr>
            </w:pPr>
            <w:r w:rsidRPr="001018E6">
              <w:rPr>
                <w:rFonts w:ascii="Arial" w:hAnsi="Arial" w:cs="Arial"/>
                <w:b/>
              </w:rPr>
              <w:t>148,405</w:t>
            </w:r>
          </w:p>
        </w:tc>
        <w:tc>
          <w:tcPr>
            <w:tcW w:w="1276" w:type="dxa"/>
            <w:tcBorders>
              <w:top w:val="single" w:sz="4" w:space="0" w:color="auto"/>
              <w:bottom w:val="double" w:sz="4" w:space="0" w:color="auto"/>
            </w:tcBorders>
            <w:shd w:val="pct10" w:color="auto" w:fill="auto"/>
            <w:vAlign w:val="bottom"/>
          </w:tcPr>
          <w:p w:rsidR="001B32D2" w:rsidRPr="001018E6" w:rsidRDefault="00582373" w:rsidP="00B1363F">
            <w:pPr>
              <w:spacing w:line="300" w:lineRule="auto"/>
              <w:jc w:val="right"/>
              <w:rPr>
                <w:rFonts w:ascii="Arial" w:hAnsi="Arial" w:cs="Arial"/>
                <w:b/>
              </w:rPr>
            </w:pPr>
            <w:r w:rsidRPr="001018E6">
              <w:rPr>
                <w:rFonts w:ascii="Arial" w:hAnsi="Arial" w:cs="Arial"/>
                <w:b/>
              </w:rPr>
              <w:t>440,230</w:t>
            </w:r>
          </w:p>
        </w:tc>
      </w:tr>
    </w:tbl>
    <w:p w:rsidR="001B32D2" w:rsidRPr="001018E6" w:rsidRDefault="001B32D2" w:rsidP="001B32D2">
      <w:pPr>
        <w:spacing w:line="300" w:lineRule="auto"/>
        <w:rPr>
          <w:rFonts w:ascii="Arial" w:hAnsi="Arial" w:cs="Arial"/>
          <w:b/>
        </w:rPr>
      </w:pPr>
    </w:p>
    <w:p w:rsidR="001B32D2" w:rsidRPr="001018E6" w:rsidRDefault="00582373" w:rsidP="003B252B">
      <w:pPr>
        <w:numPr>
          <w:ilvl w:val="0"/>
          <w:numId w:val="6"/>
        </w:numPr>
        <w:spacing w:line="300" w:lineRule="auto"/>
        <w:contextualSpacing/>
        <w:rPr>
          <w:rFonts w:ascii="Arial" w:hAnsi="Arial" w:cs="Arial"/>
          <w:b/>
        </w:rPr>
      </w:pPr>
      <w:r w:rsidRPr="001018E6">
        <w:rPr>
          <w:rFonts w:ascii="Arial" w:hAnsi="Arial" w:cs="Arial"/>
          <w:b/>
        </w:rPr>
        <w:t>Salaries</w:t>
      </w: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9"/>
        <w:gridCol w:w="1199"/>
        <w:gridCol w:w="1887"/>
        <w:gridCol w:w="1255"/>
      </w:tblGrid>
      <w:tr w:rsidR="001B32D2" w:rsidRPr="001018E6" w:rsidTr="00637F35">
        <w:trPr>
          <w:trHeight w:val="497"/>
        </w:trPr>
        <w:tc>
          <w:tcPr>
            <w:tcW w:w="5299" w:type="dxa"/>
            <w:vAlign w:val="bottom"/>
          </w:tcPr>
          <w:p w:rsidR="001B32D2" w:rsidRPr="001018E6" w:rsidRDefault="001B32D2" w:rsidP="00B1363F">
            <w:pPr>
              <w:spacing w:line="300" w:lineRule="auto"/>
              <w:rPr>
                <w:rFonts w:ascii="Arial" w:hAnsi="Arial" w:cs="Arial"/>
              </w:rPr>
            </w:pPr>
          </w:p>
        </w:tc>
        <w:tc>
          <w:tcPr>
            <w:tcW w:w="1199" w:type="dxa"/>
          </w:tcPr>
          <w:p w:rsidR="001B32D2" w:rsidRPr="001018E6" w:rsidRDefault="001B32D2" w:rsidP="00B1363F">
            <w:pPr>
              <w:spacing w:line="300" w:lineRule="auto"/>
              <w:jc w:val="center"/>
              <w:rPr>
                <w:rFonts w:ascii="Arial" w:hAnsi="Arial" w:cs="Arial"/>
                <w:b/>
              </w:rPr>
            </w:pPr>
            <w:r w:rsidRPr="001018E6">
              <w:rPr>
                <w:rFonts w:ascii="Arial" w:hAnsi="Arial" w:cs="Arial"/>
                <w:b/>
              </w:rPr>
              <w:t>Note</w:t>
            </w:r>
          </w:p>
        </w:tc>
        <w:tc>
          <w:tcPr>
            <w:tcW w:w="1887" w:type="dxa"/>
            <w:vAlign w:val="bottom"/>
          </w:tcPr>
          <w:p w:rsidR="001B32D2" w:rsidRPr="001018E6" w:rsidRDefault="001B32D2" w:rsidP="00B1363F">
            <w:pPr>
              <w:spacing w:line="300" w:lineRule="auto"/>
              <w:jc w:val="right"/>
              <w:rPr>
                <w:rFonts w:ascii="Arial" w:hAnsi="Arial" w:cs="Arial"/>
                <w:b/>
              </w:rPr>
            </w:pPr>
            <w:r w:rsidRPr="001018E6">
              <w:rPr>
                <w:rFonts w:ascii="Arial" w:hAnsi="Arial" w:cs="Arial"/>
                <w:b/>
              </w:rPr>
              <w:t>2015</w:t>
            </w:r>
          </w:p>
          <w:p w:rsidR="001B32D2" w:rsidRPr="001018E6" w:rsidRDefault="00CF6487" w:rsidP="00B1363F">
            <w:pPr>
              <w:spacing w:line="300" w:lineRule="auto"/>
              <w:jc w:val="right"/>
              <w:rPr>
                <w:rFonts w:ascii="Arial" w:hAnsi="Arial" w:cs="Arial"/>
                <w:b/>
              </w:rPr>
            </w:pPr>
            <w:r w:rsidRPr="001018E6">
              <w:rPr>
                <w:rFonts w:ascii="Arial" w:hAnsi="Arial" w:cs="Arial"/>
                <w:b/>
              </w:rPr>
              <w:t>€</w:t>
            </w:r>
          </w:p>
        </w:tc>
        <w:tc>
          <w:tcPr>
            <w:tcW w:w="1255" w:type="dxa"/>
            <w:shd w:val="pct10" w:color="auto" w:fill="auto"/>
            <w:vAlign w:val="bottom"/>
          </w:tcPr>
          <w:p w:rsidR="001B32D2" w:rsidRPr="001018E6" w:rsidRDefault="001B32D2" w:rsidP="00B1363F">
            <w:pPr>
              <w:spacing w:line="300" w:lineRule="auto"/>
              <w:jc w:val="right"/>
              <w:rPr>
                <w:rFonts w:ascii="Arial" w:hAnsi="Arial" w:cs="Arial"/>
                <w:b/>
              </w:rPr>
            </w:pPr>
            <w:r w:rsidRPr="001018E6">
              <w:rPr>
                <w:rFonts w:ascii="Arial" w:hAnsi="Arial" w:cs="Arial"/>
                <w:b/>
              </w:rPr>
              <w:t>2014</w:t>
            </w:r>
          </w:p>
          <w:p w:rsidR="001B32D2" w:rsidRPr="001018E6" w:rsidRDefault="00CF6487" w:rsidP="00B1363F">
            <w:pPr>
              <w:spacing w:line="300" w:lineRule="auto"/>
              <w:jc w:val="right"/>
              <w:rPr>
                <w:rFonts w:ascii="Arial" w:hAnsi="Arial" w:cs="Arial"/>
                <w:b/>
              </w:rPr>
            </w:pPr>
            <w:r w:rsidRPr="001018E6">
              <w:rPr>
                <w:rFonts w:ascii="Arial" w:hAnsi="Arial" w:cs="Arial"/>
                <w:b/>
              </w:rPr>
              <w:t>€</w:t>
            </w:r>
          </w:p>
        </w:tc>
      </w:tr>
      <w:tr w:rsidR="00002B9F" w:rsidRPr="001018E6" w:rsidTr="00637F35">
        <w:tc>
          <w:tcPr>
            <w:tcW w:w="5299" w:type="dxa"/>
            <w:vAlign w:val="bottom"/>
          </w:tcPr>
          <w:p w:rsidR="00002B9F" w:rsidRPr="001018E6" w:rsidRDefault="00002B9F" w:rsidP="00B1363F">
            <w:pPr>
              <w:spacing w:line="300" w:lineRule="auto"/>
              <w:rPr>
                <w:rFonts w:ascii="Arial" w:hAnsi="Arial" w:cs="Arial"/>
              </w:rPr>
            </w:pPr>
            <w:r w:rsidRPr="001018E6">
              <w:rPr>
                <w:rFonts w:ascii="Arial" w:hAnsi="Arial" w:cs="Arial"/>
              </w:rPr>
              <w:t>Regional Services</w:t>
            </w:r>
          </w:p>
        </w:tc>
        <w:tc>
          <w:tcPr>
            <w:tcW w:w="1199" w:type="dxa"/>
          </w:tcPr>
          <w:p w:rsidR="00002B9F" w:rsidRPr="001018E6" w:rsidRDefault="00002B9F" w:rsidP="00B1363F">
            <w:pPr>
              <w:spacing w:line="300" w:lineRule="auto"/>
              <w:jc w:val="center"/>
              <w:rPr>
                <w:rFonts w:ascii="Arial" w:hAnsi="Arial" w:cs="Arial"/>
              </w:rPr>
            </w:pPr>
          </w:p>
        </w:tc>
        <w:tc>
          <w:tcPr>
            <w:tcW w:w="1887" w:type="dxa"/>
            <w:vAlign w:val="bottom"/>
          </w:tcPr>
          <w:p w:rsidR="00002B9F" w:rsidRPr="00002B9F" w:rsidRDefault="00002B9F" w:rsidP="00563E3A">
            <w:pPr>
              <w:spacing w:line="300" w:lineRule="auto"/>
              <w:jc w:val="right"/>
              <w:rPr>
                <w:rFonts w:ascii="Arial" w:hAnsi="Arial" w:cs="Arial"/>
              </w:rPr>
            </w:pPr>
            <w:r w:rsidRPr="00637F35">
              <w:rPr>
                <w:rFonts w:ascii="Arial" w:hAnsi="Arial" w:cs="Arial"/>
                <w:color w:val="000000"/>
              </w:rPr>
              <w:t>813</w:t>
            </w:r>
            <w:r>
              <w:rPr>
                <w:rFonts w:ascii="Arial" w:hAnsi="Arial" w:cs="Arial"/>
                <w:color w:val="000000"/>
              </w:rPr>
              <w:t>,</w:t>
            </w:r>
            <w:r w:rsidRPr="00637F35">
              <w:rPr>
                <w:rFonts w:ascii="Arial" w:hAnsi="Arial" w:cs="Arial"/>
                <w:color w:val="000000"/>
              </w:rPr>
              <w:t>606</w:t>
            </w:r>
          </w:p>
        </w:tc>
        <w:tc>
          <w:tcPr>
            <w:tcW w:w="1255" w:type="dxa"/>
            <w:shd w:val="pct10" w:color="auto" w:fill="auto"/>
            <w:vAlign w:val="bottom"/>
          </w:tcPr>
          <w:p w:rsidR="00002B9F" w:rsidRPr="00563E3A" w:rsidRDefault="00002B9F" w:rsidP="000C399F">
            <w:pPr>
              <w:spacing w:line="300" w:lineRule="auto"/>
              <w:jc w:val="right"/>
              <w:rPr>
                <w:rFonts w:ascii="Arial" w:hAnsi="Arial" w:cs="Arial"/>
              </w:rPr>
            </w:pPr>
            <w:r w:rsidRPr="00563E3A">
              <w:rPr>
                <w:rFonts w:ascii="Arial" w:hAnsi="Arial" w:cs="Arial"/>
              </w:rPr>
              <w:t>893,837</w:t>
            </w:r>
          </w:p>
        </w:tc>
      </w:tr>
      <w:tr w:rsidR="00002B9F" w:rsidRPr="001018E6" w:rsidTr="00637F35">
        <w:tc>
          <w:tcPr>
            <w:tcW w:w="5299" w:type="dxa"/>
            <w:vAlign w:val="bottom"/>
          </w:tcPr>
          <w:p w:rsidR="00002B9F" w:rsidRPr="001018E6" w:rsidRDefault="00002B9F" w:rsidP="00B1363F">
            <w:pPr>
              <w:spacing w:line="300" w:lineRule="auto"/>
              <w:rPr>
                <w:rFonts w:ascii="Arial" w:hAnsi="Arial" w:cs="Arial"/>
              </w:rPr>
            </w:pPr>
            <w:r w:rsidRPr="001018E6">
              <w:rPr>
                <w:rFonts w:ascii="Arial" w:hAnsi="Arial" w:cs="Arial"/>
              </w:rPr>
              <w:t>Quality</w:t>
            </w:r>
          </w:p>
        </w:tc>
        <w:tc>
          <w:tcPr>
            <w:tcW w:w="1199" w:type="dxa"/>
          </w:tcPr>
          <w:p w:rsidR="00002B9F" w:rsidRPr="001018E6" w:rsidRDefault="00002B9F" w:rsidP="00B1363F">
            <w:pPr>
              <w:spacing w:line="300" w:lineRule="auto"/>
              <w:jc w:val="center"/>
              <w:rPr>
                <w:rFonts w:ascii="Arial" w:hAnsi="Arial" w:cs="Arial"/>
              </w:rPr>
            </w:pPr>
          </w:p>
        </w:tc>
        <w:tc>
          <w:tcPr>
            <w:tcW w:w="1887" w:type="dxa"/>
            <w:vAlign w:val="bottom"/>
          </w:tcPr>
          <w:p w:rsidR="00002B9F" w:rsidRPr="00002B9F" w:rsidRDefault="00002B9F" w:rsidP="009E3061">
            <w:pPr>
              <w:jc w:val="right"/>
              <w:rPr>
                <w:rFonts w:ascii="Arial" w:hAnsi="Arial" w:cs="Arial"/>
              </w:rPr>
            </w:pPr>
            <w:r w:rsidRPr="00637F35">
              <w:rPr>
                <w:rFonts w:ascii="Arial" w:hAnsi="Arial" w:cs="Arial"/>
                <w:color w:val="000000"/>
              </w:rPr>
              <w:t>412</w:t>
            </w:r>
            <w:r>
              <w:rPr>
                <w:rFonts w:ascii="Arial" w:hAnsi="Arial" w:cs="Arial"/>
                <w:color w:val="000000"/>
              </w:rPr>
              <w:t>,</w:t>
            </w:r>
            <w:r w:rsidRPr="00637F35">
              <w:rPr>
                <w:rFonts w:ascii="Arial" w:hAnsi="Arial" w:cs="Arial"/>
                <w:color w:val="000000"/>
              </w:rPr>
              <w:t>066</w:t>
            </w:r>
          </w:p>
        </w:tc>
        <w:tc>
          <w:tcPr>
            <w:tcW w:w="1255" w:type="dxa"/>
            <w:shd w:val="pct10" w:color="auto" w:fill="auto"/>
            <w:vAlign w:val="bottom"/>
          </w:tcPr>
          <w:p w:rsidR="00002B9F" w:rsidRPr="00563E3A" w:rsidRDefault="00002B9F" w:rsidP="00B1363F">
            <w:pPr>
              <w:spacing w:line="300" w:lineRule="auto"/>
              <w:jc w:val="right"/>
              <w:rPr>
                <w:rFonts w:ascii="Arial" w:hAnsi="Arial" w:cs="Arial"/>
              </w:rPr>
            </w:pPr>
            <w:r w:rsidRPr="00563E3A">
              <w:rPr>
                <w:rFonts w:ascii="Arial" w:hAnsi="Arial" w:cs="Arial"/>
              </w:rPr>
              <w:t>407,220</w:t>
            </w:r>
          </w:p>
        </w:tc>
      </w:tr>
      <w:tr w:rsidR="00002B9F" w:rsidRPr="001018E6" w:rsidTr="00637F35">
        <w:tc>
          <w:tcPr>
            <w:tcW w:w="5299" w:type="dxa"/>
            <w:vAlign w:val="bottom"/>
          </w:tcPr>
          <w:p w:rsidR="00002B9F" w:rsidRPr="001018E6" w:rsidRDefault="00002B9F" w:rsidP="00B1363F">
            <w:pPr>
              <w:spacing w:line="300" w:lineRule="auto"/>
              <w:rPr>
                <w:rFonts w:ascii="Arial" w:hAnsi="Arial" w:cs="Arial"/>
              </w:rPr>
            </w:pPr>
            <w:r w:rsidRPr="001018E6">
              <w:rPr>
                <w:rFonts w:ascii="Arial" w:hAnsi="Arial" w:cs="Arial"/>
              </w:rPr>
              <w:t>Information Resources</w:t>
            </w:r>
          </w:p>
        </w:tc>
        <w:tc>
          <w:tcPr>
            <w:tcW w:w="1199" w:type="dxa"/>
          </w:tcPr>
          <w:p w:rsidR="00002B9F" w:rsidRPr="001018E6" w:rsidRDefault="00002B9F" w:rsidP="00B1363F">
            <w:pPr>
              <w:spacing w:line="300" w:lineRule="auto"/>
              <w:jc w:val="center"/>
              <w:rPr>
                <w:rFonts w:ascii="Arial" w:hAnsi="Arial" w:cs="Arial"/>
                <w:b/>
              </w:rPr>
            </w:pPr>
          </w:p>
        </w:tc>
        <w:tc>
          <w:tcPr>
            <w:tcW w:w="1887" w:type="dxa"/>
            <w:vAlign w:val="bottom"/>
          </w:tcPr>
          <w:p w:rsidR="00002B9F" w:rsidRPr="00002B9F" w:rsidRDefault="00002B9F" w:rsidP="009E3061">
            <w:pPr>
              <w:jc w:val="right"/>
              <w:rPr>
                <w:rFonts w:ascii="Arial" w:hAnsi="Arial" w:cs="Arial"/>
              </w:rPr>
            </w:pPr>
            <w:r w:rsidRPr="00637F35">
              <w:rPr>
                <w:rFonts w:ascii="Arial" w:hAnsi="Arial" w:cs="Arial"/>
                <w:color w:val="000000"/>
              </w:rPr>
              <w:t>688</w:t>
            </w:r>
            <w:r>
              <w:rPr>
                <w:rFonts w:ascii="Arial" w:hAnsi="Arial" w:cs="Arial"/>
                <w:color w:val="000000"/>
              </w:rPr>
              <w:t>,</w:t>
            </w:r>
            <w:r w:rsidRPr="00637F35">
              <w:rPr>
                <w:rFonts w:ascii="Arial" w:hAnsi="Arial" w:cs="Arial"/>
                <w:color w:val="000000"/>
              </w:rPr>
              <w:t>922</w:t>
            </w:r>
          </w:p>
        </w:tc>
        <w:tc>
          <w:tcPr>
            <w:tcW w:w="1255" w:type="dxa"/>
            <w:shd w:val="pct10" w:color="auto" w:fill="auto"/>
            <w:vAlign w:val="bottom"/>
          </w:tcPr>
          <w:p w:rsidR="00002B9F" w:rsidRPr="00563E3A" w:rsidRDefault="00002B9F" w:rsidP="00B1363F">
            <w:pPr>
              <w:spacing w:line="300" w:lineRule="auto"/>
              <w:jc w:val="right"/>
              <w:rPr>
                <w:rFonts w:ascii="Arial" w:hAnsi="Arial" w:cs="Arial"/>
              </w:rPr>
            </w:pPr>
            <w:r w:rsidRPr="00563E3A">
              <w:rPr>
                <w:rFonts w:ascii="Arial" w:hAnsi="Arial" w:cs="Arial"/>
              </w:rPr>
              <w:t>681,353</w:t>
            </w:r>
          </w:p>
        </w:tc>
      </w:tr>
      <w:tr w:rsidR="00002B9F" w:rsidRPr="001018E6" w:rsidTr="00637F35">
        <w:tc>
          <w:tcPr>
            <w:tcW w:w="5299" w:type="dxa"/>
            <w:vAlign w:val="bottom"/>
          </w:tcPr>
          <w:p w:rsidR="00002B9F" w:rsidRPr="001018E6" w:rsidRDefault="00002B9F" w:rsidP="00B1363F">
            <w:pPr>
              <w:spacing w:line="300" w:lineRule="auto"/>
              <w:rPr>
                <w:rFonts w:ascii="Arial" w:hAnsi="Arial" w:cs="Arial"/>
              </w:rPr>
            </w:pPr>
            <w:r w:rsidRPr="001018E6">
              <w:rPr>
                <w:rFonts w:ascii="Arial" w:hAnsi="Arial" w:cs="Arial"/>
              </w:rPr>
              <w:t>Social Policy and Research</w:t>
            </w:r>
          </w:p>
        </w:tc>
        <w:tc>
          <w:tcPr>
            <w:tcW w:w="1199" w:type="dxa"/>
          </w:tcPr>
          <w:p w:rsidR="00002B9F" w:rsidRPr="001018E6" w:rsidRDefault="00002B9F" w:rsidP="00B1363F">
            <w:pPr>
              <w:spacing w:line="300" w:lineRule="auto"/>
              <w:jc w:val="center"/>
              <w:rPr>
                <w:rFonts w:ascii="Arial" w:hAnsi="Arial" w:cs="Arial"/>
                <w:b/>
              </w:rPr>
            </w:pPr>
          </w:p>
        </w:tc>
        <w:tc>
          <w:tcPr>
            <w:tcW w:w="1887" w:type="dxa"/>
            <w:vAlign w:val="bottom"/>
          </w:tcPr>
          <w:p w:rsidR="00002B9F" w:rsidRPr="00002B9F" w:rsidRDefault="00002B9F" w:rsidP="009E3061">
            <w:pPr>
              <w:jc w:val="right"/>
              <w:rPr>
                <w:rFonts w:ascii="Arial" w:hAnsi="Arial" w:cs="Arial"/>
              </w:rPr>
            </w:pPr>
            <w:r w:rsidRPr="00637F35">
              <w:rPr>
                <w:rFonts w:ascii="Arial" w:hAnsi="Arial" w:cs="Arial"/>
                <w:color w:val="000000"/>
              </w:rPr>
              <w:t>258</w:t>
            </w:r>
            <w:r>
              <w:rPr>
                <w:rFonts w:ascii="Arial" w:hAnsi="Arial" w:cs="Arial"/>
                <w:color w:val="000000"/>
              </w:rPr>
              <w:t>,</w:t>
            </w:r>
            <w:r w:rsidRPr="00637F35">
              <w:rPr>
                <w:rFonts w:ascii="Arial" w:hAnsi="Arial" w:cs="Arial"/>
                <w:color w:val="000000"/>
              </w:rPr>
              <w:t>492</w:t>
            </w:r>
          </w:p>
        </w:tc>
        <w:tc>
          <w:tcPr>
            <w:tcW w:w="1255" w:type="dxa"/>
            <w:shd w:val="pct10" w:color="auto" w:fill="auto"/>
            <w:vAlign w:val="bottom"/>
          </w:tcPr>
          <w:p w:rsidR="00002B9F" w:rsidRPr="00563E3A" w:rsidRDefault="00002B9F" w:rsidP="00B1363F">
            <w:pPr>
              <w:spacing w:line="300" w:lineRule="auto"/>
              <w:jc w:val="right"/>
              <w:rPr>
                <w:rFonts w:ascii="Arial" w:hAnsi="Arial" w:cs="Arial"/>
              </w:rPr>
            </w:pPr>
            <w:r w:rsidRPr="00563E3A">
              <w:rPr>
                <w:rFonts w:ascii="Arial" w:hAnsi="Arial" w:cs="Arial"/>
              </w:rPr>
              <w:t>244,926</w:t>
            </w:r>
          </w:p>
        </w:tc>
      </w:tr>
      <w:tr w:rsidR="00002B9F" w:rsidRPr="001018E6" w:rsidTr="00637F35">
        <w:tc>
          <w:tcPr>
            <w:tcW w:w="5299" w:type="dxa"/>
            <w:vAlign w:val="bottom"/>
          </w:tcPr>
          <w:p w:rsidR="00002B9F" w:rsidRPr="001018E6" w:rsidRDefault="00002B9F" w:rsidP="00B1363F">
            <w:pPr>
              <w:spacing w:line="300" w:lineRule="auto"/>
              <w:rPr>
                <w:rFonts w:ascii="Arial" w:hAnsi="Arial" w:cs="Arial"/>
              </w:rPr>
            </w:pPr>
            <w:r w:rsidRPr="001018E6">
              <w:rPr>
                <w:rFonts w:ascii="Arial" w:hAnsi="Arial" w:cs="Arial"/>
              </w:rPr>
              <w:t>Information and Communication</w:t>
            </w:r>
            <w:r>
              <w:rPr>
                <w:rFonts w:ascii="Arial" w:hAnsi="Arial" w:cs="Arial"/>
              </w:rPr>
              <w:t>s</w:t>
            </w:r>
            <w:r w:rsidRPr="001018E6">
              <w:rPr>
                <w:rFonts w:ascii="Arial" w:hAnsi="Arial" w:cs="Arial"/>
              </w:rPr>
              <w:t xml:space="preserve"> Technology</w:t>
            </w:r>
          </w:p>
        </w:tc>
        <w:tc>
          <w:tcPr>
            <w:tcW w:w="1199" w:type="dxa"/>
          </w:tcPr>
          <w:p w:rsidR="00002B9F" w:rsidRPr="001018E6" w:rsidRDefault="00002B9F" w:rsidP="00B1363F">
            <w:pPr>
              <w:spacing w:line="300" w:lineRule="auto"/>
              <w:jc w:val="center"/>
              <w:rPr>
                <w:rFonts w:ascii="Arial" w:hAnsi="Arial" w:cs="Arial"/>
                <w:b/>
              </w:rPr>
            </w:pPr>
          </w:p>
        </w:tc>
        <w:tc>
          <w:tcPr>
            <w:tcW w:w="1887" w:type="dxa"/>
            <w:vAlign w:val="bottom"/>
          </w:tcPr>
          <w:p w:rsidR="00002B9F" w:rsidRPr="00002B9F" w:rsidRDefault="00002B9F" w:rsidP="009E3061">
            <w:pPr>
              <w:jc w:val="right"/>
              <w:rPr>
                <w:rFonts w:ascii="Arial" w:hAnsi="Arial" w:cs="Arial"/>
              </w:rPr>
            </w:pPr>
            <w:r w:rsidRPr="00637F35">
              <w:rPr>
                <w:rFonts w:ascii="Arial" w:hAnsi="Arial" w:cs="Arial"/>
                <w:color w:val="000000"/>
              </w:rPr>
              <w:t>446</w:t>
            </w:r>
            <w:r>
              <w:rPr>
                <w:rFonts w:ascii="Arial" w:hAnsi="Arial" w:cs="Arial"/>
                <w:color w:val="000000"/>
              </w:rPr>
              <w:t>,</w:t>
            </w:r>
            <w:r w:rsidRPr="00637F35">
              <w:rPr>
                <w:rFonts w:ascii="Arial" w:hAnsi="Arial" w:cs="Arial"/>
                <w:color w:val="000000"/>
              </w:rPr>
              <w:t>458</w:t>
            </w:r>
          </w:p>
        </w:tc>
        <w:tc>
          <w:tcPr>
            <w:tcW w:w="1255" w:type="dxa"/>
            <w:shd w:val="pct10" w:color="auto" w:fill="auto"/>
            <w:vAlign w:val="bottom"/>
          </w:tcPr>
          <w:p w:rsidR="00002B9F" w:rsidRPr="00563E3A" w:rsidRDefault="00002B9F" w:rsidP="00B1363F">
            <w:pPr>
              <w:spacing w:line="300" w:lineRule="auto"/>
              <w:jc w:val="right"/>
              <w:rPr>
                <w:rFonts w:ascii="Arial" w:hAnsi="Arial" w:cs="Arial"/>
              </w:rPr>
            </w:pPr>
            <w:r w:rsidRPr="00563E3A">
              <w:rPr>
                <w:rFonts w:ascii="Arial" w:hAnsi="Arial" w:cs="Arial"/>
              </w:rPr>
              <w:t>439,393</w:t>
            </w:r>
          </w:p>
        </w:tc>
      </w:tr>
      <w:tr w:rsidR="00002B9F" w:rsidRPr="001018E6" w:rsidTr="00637F35">
        <w:tc>
          <w:tcPr>
            <w:tcW w:w="5299" w:type="dxa"/>
            <w:vAlign w:val="bottom"/>
          </w:tcPr>
          <w:p w:rsidR="00002B9F" w:rsidRPr="001018E6" w:rsidRDefault="00002B9F" w:rsidP="00B1363F">
            <w:pPr>
              <w:spacing w:line="300" w:lineRule="auto"/>
              <w:rPr>
                <w:rFonts w:ascii="Arial" w:hAnsi="Arial" w:cs="Arial"/>
              </w:rPr>
            </w:pPr>
            <w:r w:rsidRPr="001018E6">
              <w:rPr>
                <w:rFonts w:ascii="Arial" w:hAnsi="Arial" w:cs="Arial"/>
              </w:rPr>
              <w:t>Advocacy</w:t>
            </w:r>
          </w:p>
        </w:tc>
        <w:tc>
          <w:tcPr>
            <w:tcW w:w="1199" w:type="dxa"/>
          </w:tcPr>
          <w:p w:rsidR="00002B9F" w:rsidRPr="001018E6" w:rsidRDefault="00002B9F" w:rsidP="00B1363F">
            <w:pPr>
              <w:spacing w:line="300" w:lineRule="auto"/>
              <w:jc w:val="center"/>
              <w:rPr>
                <w:rFonts w:ascii="Arial" w:hAnsi="Arial" w:cs="Arial"/>
                <w:b/>
              </w:rPr>
            </w:pPr>
          </w:p>
        </w:tc>
        <w:tc>
          <w:tcPr>
            <w:tcW w:w="1887" w:type="dxa"/>
            <w:vAlign w:val="bottom"/>
          </w:tcPr>
          <w:p w:rsidR="00002B9F" w:rsidRPr="00002B9F" w:rsidRDefault="00002B9F" w:rsidP="009E3061">
            <w:pPr>
              <w:jc w:val="right"/>
              <w:rPr>
                <w:rFonts w:ascii="Arial" w:hAnsi="Arial" w:cs="Arial"/>
              </w:rPr>
            </w:pPr>
            <w:r w:rsidRPr="00637F35">
              <w:rPr>
                <w:rFonts w:ascii="Arial" w:hAnsi="Arial" w:cs="Arial"/>
                <w:color w:val="000000"/>
              </w:rPr>
              <w:t>310</w:t>
            </w:r>
            <w:r>
              <w:rPr>
                <w:rFonts w:ascii="Arial" w:hAnsi="Arial" w:cs="Arial"/>
                <w:color w:val="000000"/>
              </w:rPr>
              <w:t>,</w:t>
            </w:r>
            <w:r w:rsidRPr="00637F35">
              <w:rPr>
                <w:rFonts w:ascii="Arial" w:hAnsi="Arial" w:cs="Arial"/>
                <w:color w:val="000000"/>
              </w:rPr>
              <w:t>228</w:t>
            </w:r>
          </w:p>
        </w:tc>
        <w:tc>
          <w:tcPr>
            <w:tcW w:w="1255" w:type="dxa"/>
            <w:shd w:val="pct10" w:color="auto" w:fill="auto"/>
            <w:vAlign w:val="bottom"/>
          </w:tcPr>
          <w:p w:rsidR="00002B9F" w:rsidRPr="00563E3A" w:rsidRDefault="00002B9F" w:rsidP="00B1363F">
            <w:pPr>
              <w:spacing w:line="300" w:lineRule="auto"/>
              <w:jc w:val="right"/>
              <w:rPr>
                <w:rFonts w:ascii="Arial" w:hAnsi="Arial" w:cs="Arial"/>
              </w:rPr>
            </w:pPr>
            <w:r w:rsidRPr="00563E3A">
              <w:rPr>
                <w:rFonts w:ascii="Arial" w:hAnsi="Arial" w:cs="Arial"/>
              </w:rPr>
              <w:t>238,085</w:t>
            </w:r>
          </w:p>
        </w:tc>
      </w:tr>
      <w:tr w:rsidR="00002B9F" w:rsidRPr="001018E6" w:rsidTr="00637F35">
        <w:tc>
          <w:tcPr>
            <w:tcW w:w="5299" w:type="dxa"/>
            <w:vAlign w:val="bottom"/>
          </w:tcPr>
          <w:p w:rsidR="00002B9F" w:rsidRPr="001018E6" w:rsidRDefault="00002B9F" w:rsidP="00B1363F">
            <w:pPr>
              <w:spacing w:line="300" w:lineRule="auto"/>
              <w:rPr>
                <w:rFonts w:ascii="Arial" w:hAnsi="Arial" w:cs="Arial"/>
              </w:rPr>
            </w:pPr>
            <w:r w:rsidRPr="001018E6">
              <w:rPr>
                <w:rFonts w:ascii="Arial" w:hAnsi="Arial" w:cs="Arial"/>
              </w:rPr>
              <w:t>Training</w:t>
            </w:r>
          </w:p>
        </w:tc>
        <w:tc>
          <w:tcPr>
            <w:tcW w:w="1199" w:type="dxa"/>
          </w:tcPr>
          <w:p w:rsidR="00002B9F" w:rsidRPr="001018E6" w:rsidRDefault="00002B9F" w:rsidP="00B1363F">
            <w:pPr>
              <w:spacing w:line="300" w:lineRule="auto"/>
              <w:jc w:val="center"/>
              <w:rPr>
                <w:rFonts w:ascii="Arial" w:hAnsi="Arial" w:cs="Arial"/>
                <w:b/>
              </w:rPr>
            </w:pPr>
          </w:p>
        </w:tc>
        <w:tc>
          <w:tcPr>
            <w:tcW w:w="1887" w:type="dxa"/>
            <w:vAlign w:val="bottom"/>
          </w:tcPr>
          <w:p w:rsidR="00002B9F" w:rsidRPr="00002B9F" w:rsidRDefault="00002B9F" w:rsidP="009E3061">
            <w:pPr>
              <w:jc w:val="right"/>
              <w:rPr>
                <w:rFonts w:ascii="Arial" w:hAnsi="Arial" w:cs="Arial"/>
              </w:rPr>
            </w:pPr>
            <w:r w:rsidRPr="00637F35">
              <w:rPr>
                <w:rFonts w:ascii="Arial" w:hAnsi="Arial" w:cs="Arial"/>
                <w:color w:val="000000"/>
              </w:rPr>
              <w:t>557</w:t>
            </w:r>
            <w:r>
              <w:rPr>
                <w:rFonts w:ascii="Arial" w:hAnsi="Arial" w:cs="Arial"/>
                <w:color w:val="000000"/>
              </w:rPr>
              <w:t>,</w:t>
            </w:r>
            <w:r w:rsidRPr="00637F35">
              <w:rPr>
                <w:rFonts w:ascii="Arial" w:hAnsi="Arial" w:cs="Arial"/>
                <w:color w:val="000000"/>
              </w:rPr>
              <w:t>663</w:t>
            </w:r>
          </w:p>
        </w:tc>
        <w:tc>
          <w:tcPr>
            <w:tcW w:w="1255" w:type="dxa"/>
            <w:shd w:val="pct10" w:color="auto" w:fill="auto"/>
            <w:vAlign w:val="bottom"/>
          </w:tcPr>
          <w:p w:rsidR="00002B9F" w:rsidRPr="00563E3A" w:rsidRDefault="00002B9F" w:rsidP="00B1363F">
            <w:pPr>
              <w:spacing w:line="300" w:lineRule="auto"/>
              <w:jc w:val="right"/>
              <w:rPr>
                <w:rFonts w:ascii="Arial" w:hAnsi="Arial" w:cs="Arial"/>
              </w:rPr>
            </w:pPr>
            <w:r w:rsidRPr="00563E3A">
              <w:rPr>
                <w:rFonts w:ascii="Arial" w:hAnsi="Arial" w:cs="Arial"/>
              </w:rPr>
              <w:t>588,686</w:t>
            </w:r>
          </w:p>
        </w:tc>
      </w:tr>
      <w:tr w:rsidR="00002B9F" w:rsidRPr="001018E6" w:rsidTr="00637F35">
        <w:tc>
          <w:tcPr>
            <w:tcW w:w="5299" w:type="dxa"/>
            <w:vAlign w:val="bottom"/>
          </w:tcPr>
          <w:p w:rsidR="00002B9F" w:rsidRPr="001018E6" w:rsidRDefault="00002B9F" w:rsidP="00582373">
            <w:pPr>
              <w:spacing w:line="300" w:lineRule="auto"/>
              <w:rPr>
                <w:rFonts w:ascii="Arial" w:hAnsi="Arial" w:cs="Arial"/>
              </w:rPr>
            </w:pPr>
            <w:r w:rsidRPr="001018E6">
              <w:rPr>
                <w:rFonts w:ascii="Arial" w:hAnsi="Arial" w:cs="Arial"/>
              </w:rPr>
              <w:t>Management Services</w:t>
            </w:r>
          </w:p>
        </w:tc>
        <w:tc>
          <w:tcPr>
            <w:tcW w:w="1199" w:type="dxa"/>
          </w:tcPr>
          <w:p w:rsidR="00002B9F" w:rsidRPr="001018E6" w:rsidRDefault="00002B9F" w:rsidP="00B1363F">
            <w:pPr>
              <w:spacing w:line="300" w:lineRule="auto"/>
              <w:jc w:val="center"/>
              <w:rPr>
                <w:rFonts w:ascii="Arial" w:hAnsi="Arial" w:cs="Arial"/>
                <w:b/>
              </w:rPr>
            </w:pPr>
          </w:p>
        </w:tc>
        <w:tc>
          <w:tcPr>
            <w:tcW w:w="1887" w:type="dxa"/>
            <w:vAlign w:val="bottom"/>
          </w:tcPr>
          <w:p w:rsidR="00002B9F" w:rsidRPr="00002B9F" w:rsidRDefault="00002B9F" w:rsidP="009E3061">
            <w:pPr>
              <w:jc w:val="right"/>
              <w:rPr>
                <w:rFonts w:ascii="Arial" w:hAnsi="Arial" w:cs="Arial"/>
              </w:rPr>
            </w:pPr>
            <w:r w:rsidRPr="00637F35">
              <w:rPr>
                <w:rFonts w:ascii="Arial" w:hAnsi="Arial" w:cs="Arial"/>
                <w:color w:val="000000"/>
              </w:rPr>
              <w:t>1</w:t>
            </w:r>
            <w:r>
              <w:rPr>
                <w:rFonts w:ascii="Arial" w:hAnsi="Arial" w:cs="Arial"/>
                <w:color w:val="000000"/>
              </w:rPr>
              <w:t>,</w:t>
            </w:r>
            <w:r w:rsidRPr="00637F35">
              <w:rPr>
                <w:rFonts w:ascii="Arial" w:hAnsi="Arial" w:cs="Arial"/>
                <w:color w:val="000000"/>
              </w:rPr>
              <w:t>351</w:t>
            </w:r>
            <w:r>
              <w:rPr>
                <w:rFonts w:ascii="Arial" w:hAnsi="Arial" w:cs="Arial"/>
                <w:color w:val="000000"/>
              </w:rPr>
              <w:t>,</w:t>
            </w:r>
            <w:r w:rsidRPr="00637F35">
              <w:rPr>
                <w:rFonts w:ascii="Arial" w:hAnsi="Arial" w:cs="Arial"/>
                <w:color w:val="000000"/>
              </w:rPr>
              <w:t>447</w:t>
            </w:r>
          </w:p>
        </w:tc>
        <w:tc>
          <w:tcPr>
            <w:tcW w:w="1255" w:type="dxa"/>
            <w:shd w:val="pct10" w:color="auto" w:fill="auto"/>
            <w:vAlign w:val="bottom"/>
          </w:tcPr>
          <w:p w:rsidR="00002B9F" w:rsidRPr="00563E3A" w:rsidRDefault="00002B9F" w:rsidP="00B1363F">
            <w:pPr>
              <w:spacing w:line="300" w:lineRule="auto"/>
              <w:jc w:val="right"/>
              <w:rPr>
                <w:rFonts w:ascii="Arial" w:hAnsi="Arial" w:cs="Arial"/>
              </w:rPr>
            </w:pPr>
            <w:r w:rsidRPr="00563E3A">
              <w:rPr>
                <w:rFonts w:ascii="Arial" w:hAnsi="Arial" w:cs="Arial"/>
              </w:rPr>
              <w:t>1,360,846</w:t>
            </w:r>
          </w:p>
        </w:tc>
      </w:tr>
      <w:tr w:rsidR="001B32D2" w:rsidRPr="001018E6" w:rsidTr="00637F35">
        <w:tc>
          <w:tcPr>
            <w:tcW w:w="5299" w:type="dxa"/>
            <w:vAlign w:val="bottom"/>
          </w:tcPr>
          <w:p w:rsidR="001B32D2" w:rsidRPr="001018E6" w:rsidRDefault="001B32D2" w:rsidP="00B1363F">
            <w:pPr>
              <w:spacing w:line="300" w:lineRule="auto"/>
              <w:rPr>
                <w:rFonts w:ascii="Arial" w:hAnsi="Arial" w:cs="Arial"/>
                <w:b/>
              </w:rPr>
            </w:pPr>
          </w:p>
        </w:tc>
        <w:tc>
          <w:tcPr>
            <w:tcW w:w="1199" w:type="dxa"/>
          </w:tcPr>
          <w:p w:rsidR="001B32D2" w:rsidRPr="001018E6" w:rsidRDefault="001B32D2" w:rsidP="00B1363F">
            <w:pPr>
              <w:spacing w:line="300" w:lineRule="auto"/>
              <w:jc w:val="center"/>
              <w:rPr>
                <w:rFonts w:ascii="Arial" w:hAnsi="Arial" w:cs="Arial"/>
                <w:b/>
              </w:rPr>
            </w:pPr>
          </w:p>
        </w:tc>
        <w:tc>
          <w:tcPr>
            <w:tcW w:w="1887" w:type="dxa"/>
            <w:tcBorders>
              <w:top w:val="single" w:sz="4" w:space="0" w:color="auto"/>
              <w:bottom w:val="double" w:sz="4" w:space="0" w:color="auto"/>
            </w:tcBorders>
            <w:vAlign w:val="bottom"/>
          </w:tcPr>
          <w:p w:rsidR="001B32D2" w:rsidRPr="00563E3A" w:rsidRDefault="00563E3A" w:rsidP="00563E3A">
            <w:pPr>
              <w:spacing w:line="300" w:lineRule="auto"/>
              <w:jc w:val="right"/>
              <w:rPr>
                <w:rFonts w:ascii="Arial" w:hAnsi="Arial" w:cs="Arial"/>
                <w:b/>
              </w:rPr>
            </w:pPr>
            <w:r w:rsidRPr="00563E3A">
              <w:rPr>
                <w:rFonts w:ascii="Arial" w:hAnsi="Arial" w:cs="Arial"/>
                <w:b/>
              </w:rPr>
              <w:t>4,838,882</w:t>
            </w:r>
          </w:p>
        </w:tc>
        <w:tc>
          <w:tcPr>
            <w:tcW w:w="1255" w:type="dxa"/>
            <w:tcBorders>
              <w:top w:val="single" w:sz="4" w:space="0" w:color="auto"/>
              <w:bottom w:val="double" w:sz="4" w:space="0" w:color="auto"/>
            </w:tcBorders>
            <w:shd w:val="pct10" w:color="auto" w:fill="auto"/>
            <w:vAlign w:val="bottom"/>
          </w:tcPr>
          <w:p w:rsidR="001B32D2" w:rsidRPr="00563E3A" w:rsidRDefault="000C399F" w:rsidP="00B1363F">
            <w:pPr>
              <w:spacing w:line="300" w:lineRule="auto"/>
              <w:jc w:val="right"/>
              <w:rPr>
                <w:rFonts w:ascii="Arial" w:hAnsi="Arial" w:cs="Arial"/>
                <w:b/>
              </w:rPr>
            </w:pPr>
            <w:r w:rsidRPr="00563E3A">
              <w:rPr>
                <w:rFonts w:ascii="Arial" w:hAnsi="Arial" w:cs="Arial"/>
                <w:b/>
              </w:rPr>
              <w:t>4,854,346</w:t>
            </w:r>
          </w:p>
        </w:tc>
      </w:tr>
    </w:tbl>
    <w:p w:rsidR="001B32D2" w:rsidRPr="0011065C" w:rsidRDefault="001B32D2" w:rsidP="001B32D2">
      <w:pPr>
        <w:spacing w:line="300" w:lineRule="auto"/>
        <w:rPr>
          <w:rFonts w:ascii="Arial" w:hAnsi="Arial" w:cs="Arial"/>
        </w:rPr>
      </w:pPr>
    </w:p>
    <w:p w:rsidR="00AC0F39" w:rsidRPr="0011065C" w:rsidRDefault="00AC0F39" w:rsidP="00AC0F39">
      <w:pPr>
        <w:spacing w:line="300" w:lineRule="auto"/>
        <w:rPr>
          <w:rFonts w:ascii="Arial" w:hAnsi="Arial" w:cs="Arial"/>
        </w:rPr>
      </w:pPr>
      <w:r w:rsidRPr="0011065C">
        <w:rPr>
          <w:rFonts w:ascii="Arial" w:hAnsi="Arial" w:cs="Arial"/>
        </w:rPr>
        <w:t xml:space="preserve">The average number of staff employed by the Citizens Information Board in the period was </w:t>
      </w:r>
      <w:r w:rsidR="00710B23">
        <w:rPr>
          <w:rFonts w:ascii="Arial" w:hAnsi="Arial" w:cs="Arial"/>
        </w:rPr>
        <w:t xml:space="preserve">73.9 </w:t>
      </w:r>
      <w:r w:rsidRPr="0011065C">
        <w:rPr>
          <w:rFonts w:ascii="Arial" w:hAnsi="Arial" w:cs="Arial"/>
        </w:rPr>
        <w:t>(201</w:t>
      </w:r>
      <w:r>
        <w:rPr>
          <w:rFonts w:ascii="Arial" w:hAnsi="Arial" w:cs="Arial"/>
        </w:rPr>
        <w:t>4</w:t>
      </w:r>
      <w:r w:rsidRPr="0011065C">
        <w:rPr>
          <w:rFonts w:ascii="Arial" w:hAnsi="Arial" w:cs="Arial"/>
        </w:rPr>
        <w:t>, 7</w:t>
      </w:r>
      <w:r>
        <w:rPr>
          <w:rFonts w:ascii="Arial" w:hAnsi="Arial" w:cs="Arial"/>
        </w:rPr>
        <w:t>3</w:t>
      </w:r>
      <w:r w:rsidRPr="0011065C">
        <w:rPr>
          <w:rFonts w:ascii="Arial" w:hAnsi="Arial" w:cs="Arial"/>
        </w:rPr>
        <w:t>.2).</w:t>
      </w:r>
    </w:p>
    <w:p w:rsidR="00AC0F39" w:rsidRPr="0011065C" w:rsidRDefault="00AC0F39" w:rsidP="00AC0F39">
      <w:pPr>
        <w:spacing w:line="300" w:lineRule="auto"/>
        <w:rPr>
          <w:rFonts w:ascii="Arial" w:hAnsi="Arial" w:cs="Arial"/>
        </w:rPr>
      </w:pPr>
      <w:r w:rsidRPr="0011065C">
        <w:rPr>
          <w:rFonts w:ascii="Arial" w:hAnsi="Arial" w:cs="Arial"/>
        </w:rPr>
        <w:t>In</w:t>
      </w:r>
      <w:r w:rsidR="00710B23">
        <w:rPr>
          <w:rFonts w:ascii="Arial" w:hAnsi="Arial" w:cs="Arial"/>
        </w:rPr>
        <w:t>cluded in the staff numbers are</w:t>
      </w:r>
      <w:r w:rsidRPr="0011065C">
        <w:rPr>
          <w:rFonts w:ascii="Arial" w:hAnsi="Arial" w:cs="Arial"/>
        </w:rPr>
        <w:t xml:space="preserve"> </w:t>
      </w:r>
      <w:r>
        <w:rPr>
          <w:rFonts w:ascii="Arial" w:hAnsi="Arial" w:cs="Arial"/>
        </w:rPr>
        <w:t>3</w:t>
      </w:r>
      <w:r w:rsidRPr="0011065C">
        <w:rPr>
          <w:rFonts w:ascii="Arial" w:hAnsi="Arial" w:cs="Arial"/>
        </w:rPr>
        <w:t xml:space="preserve"> staff </w:t>
      </w:r>
      <w:r w:rsidR="00710B23">
        <w:rPr>
          <w:rFonts w:ascii="Arial" w:hAnsi="Arial" w:cs="Arial"/>
        </w:rPr>
        <w:t xml:space="preserve">who </w:t>
      </w:r>
      <w:r w:rsidRPr="0011065C">
        <w:rPr>
          <w:rFonts w:ascii="Arial" w:hAnsi="Arial" w:cs="Arial"/>
        </w:rPr>
        <w:t>were seconded to the Board from the Department of Social Protection in 201</w:t>
      </w:r>
      <w:r>
        <w:rPr>
          <w:rFonts w:ascii="Arial" w:hAnsi="Arial" w:cs="Arial"/>
        </w:rPr>
        <w:t xml:space="preserve">5, all to </w:t>
      </w:r>
      <w:r w:rsidRPr="0011065C">
        <w:rPr>
          <w:rFonts w:ascii="Arial" w:hAnsi="Arial" w:cs="Arial"/>
        </w:rPr>
        <w:t>Management Services.</w:t>
      </w:r>
    </w:p>
    <w:p w:rsidR="00AC0F39" w:rsidRDefault="00AC0F39" w:rsidP="00AC0F39">
      <w:pPr>
        <w:spacing w:line="300" w:lineRule="auto"/>
        <w:rPr>
          <w:rFonts w:ascii="Arial" w:hAnsi="Arial" w:cs="Arial"/>
        </w:rPr>
      </w:pPr>
      <w:r w:rsidRPr="0011065C">
        <w:rPr>
          <w:rFonts w:ascii="Arial" w:hAnsi="Arial" w:cs="Arial"/>
        </w:rPr>
        <w:t>€2</w:t>
      </w:r>
      <w:r>
        <w:rPr>
          <w:rFonts w:ascii="Arial" w:hAnsi="Arial" w:cs="Arial"/>
        </w:rPr>
        <w:t>1</w:t>
      </w:r>
      <w:r w:rsidR="005B3CEC">
        <w:rPr>
          <w:rFonts w:ascii="Arial" w:hAnsi="Arial" w:cs="Arial"/>
        </w:rPr>
        <w:t>4</w:t>
      </w:r>
      <w:r w:rsidRPr="0011065C">
        <w:rPr>
          <w:rFonts w:ascii="Arial" w:hAnsi="Arial" w:cs="Arial"/>
        </w:rPr>
        <w:t>,</w:t>
      </w:r>
      <w:r w:rsidR="005B3CEC">
        <w:rPr>
          <w:rFonts w:ascii="Arial" w:hAnsi="Arial" w:cs="Arial"/>
        </w:rPr>
        <w:t>220</w:t>
      </w:r>
      <w:r w:rsidRPr="0011065C">
        <w:rPr>
          <w:rFonts w:ascii="Arial" w:hAnsi="Arial" w:cs="Arial"/>
        </w:rPr>
        <w:t xml:space="preserve"> (201</w:t>
      </w:r>
      <w:r>
        <w:rPr>
          <w:rFonts w:ascii="Arial" w:hAnsi="Arial" w:cs="Arial"/>
        </w:rPr>
        <w:t>4</w:t>
      </w:r>
      <w:r w:rsidRPr="0011065C">
        <w:rPr>
          <w:rFonts w:ascii="Arial" w:hAnsi="Arial" w:cs="Arial"/>
        </w:rPr>
        <w:t>, €</w:t>
      </w:r>
      <w:r>
        <w:rPr>
          <w:rFonts w:ascii="Arial" w:hAnsi="Arial" w:cs="Arial"/>
        </w:rPr>
        <w:t>231</w:t>
      </w:r>
      <w:r w:rsidRPr="0011065C">
        <w:rPr>
          <w:rFonts w:ascii="Arial" w:hAnsi="Arial" w:cs="Arial"/>
        </w:rPr>
        <w:t>,</w:t>
      </w:r>
      <w:r>
        <w:rPr>
          <w:rFonts w:ascii="Arial" w:hAnsi="Arial" w:cs="Arial"/>
        </w:rPr>
        <w:t>640</w:t>
      </w:r>
      <w:r w:rsidRPr="0011065C">
        <w:rPr>
          <w:rFonts w:ascii="Arial" w:hAnsi="Arial" w:cs="Arial"/>
        </w:rPr>
        <w:t>) was deducted from staff by</w:t>
      </w:r>
      <w:r w:rsidR="00271C1B">
        <w:rPr>
          <w:rFonts w:ascii="Arial" w:hAnsi="Arial" w:cs="Arial"/>
        </w:rPr>
        <w:t xml:space="preserve"> </w:t>
      </w:r>
      <w:r w:rsidRPr="0011065C">
        <w:rPr>
          <w:rFonts w:ascii="Arial" w:hAnsi="Arial" w:cs="Arial"/>
        </w:rPr>
        <w:t xml:space="preserve">way of </w:t>
      </w:r>
      <w:r w:rsidR="00B923E6">
        <w:rPr>
          <w:rFonts w:ascii="Arial" w:hAnsi="Arial" w:cs="Arial"/>
        </w:rPr>
        <w:t xml:space="preserve">public sector </w:t>
      </w:r>
      <w:r w:rsidRPr="0011065C">
        <w:rPr>
          <w:rFonts w:ascii="Arial" w:hAnsi="Arial" w:cs="Arial"/>
        </w:rPr>
        <w:t>pension levy and was paid over to the Department of Social Protection</w:t>
      </w:r>
      <w:r>
        <w:rPr>
          <w:rFonts w:ascii="Arial" w:hAnsi="Arial" w:cs="Arial"/>
        </w:rPr>
        <w:t>.</w:t>
      </w:r>
    </w:p>
    <w:p w:rsidR="00D7553F" w:rsidRPr="0011065C" w:rsidRDefault="00D7553F" w:rsidP="00AC0F39">
      <w:pPr>
        <w:spacing w:line="300" w:lineRule="auto"/>
        <w:rPr>
          <w:rFonts w:ascii="Arial" w:hAnsi="Arial" w:cs="Arial"/>
        </w:rPr>
      </w:pPr>
      <w:r w:rsidRPr="00D7553F">
        <w:rPr>
          <w:rFonts w:ascii="Arial" w:hAnsi="Arial" w:cs="Arial"/>
        </w:rPr>
        <w:t>Included in th</w:t>
      </w:r>
      <w:r>
        <w:rPr>
          <w:rFonts w:ascii="Arial" w:hAnsi="Arial" w:cs="Arial"/>
        </w:rPr>
        <w:t>e</w:t>
      </w:r>
      <w:r w:rsidRPr="00D7553F">
        <w:rPr>
          <w:rFonts w:ascii="Arial" w:hAnsi="Arial" w:cs="Arial"/>
        </w:rPr>
        <w:t xml:space="preserve"> </w:t>
      </w:r>
      <w:r>
        <w:rPr>
          <w:rFonts w:ascii="Arial" w:hAnsi="Arial" w:cs="Arial"/>
        </w:rPr>
        <w:t>salary costs i</w:t>
      </w:r>
      <w:r w:rsidRPr="00D7553F">
        <w:rPr>
          <w:rFonts w:ascii="Arial" w:hAnsi="Arial" w:cs="Arial"/>
        </w:rPr>
        <w:t>s an expense for holiday pay amounting to €</w:t>
      </w:r>
      <w:r>
        <w:rPr>
          <w:rFonts w:ascii="Arial" w:hAnsi="Arial" w:cs="Arial"/>
        </w:rPr>
        <w:t>120,242.</w:t>
      </w:r>
    </w:p>
    <w:p w:rsidR="00AC0F39" w:rsidRPr="00970B95" w:rsidRDefault="00AC0F39" w:rsidP="001B32D2">
      <w:pPr>
        <w:spacing w:line="300" w:lineRule="auto"/>
        <w:rPr>
          <w:rFonts w:ascii="Arial" w:hAnsi="Arial" w:cs="Arial"/>
          <w:b/>
        </w:rPr>
      </w:pP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276"/>
        <w:gridCol w:w="1276"/>
      </w:tblGrid>
      <w:tr w:rsidR="001B32D2" w:rsidRPr="001018E6" w:rsidTr="00B1363F">
        <w:trPr>
          <w:trHeight w:val="193"/>
        </w:trPr>
        <w:tc>
          <w:tcPr>
            <w:tcW w:w="7088" w:type="dxa"/>
          </w:tcPr>
          <w:p w:rsidR="001B32D2" w:rsidRPr="00970B95" w:rsidRDefault="001B32D2" w:rsidP="00B1363F">
            <w:pPr>
              <w:spacing w:line="300" w:lineRule="auto"/>
              <w:rPr>
                <w:rFonts w:ascii="Arial" w:hAnsi="Arial" w:cs="Arial"/>
                <w:b/>
              </w:rPr>
            </w:pPr>
            <w:r w:rsidRPr="00970B95">
              <w:rPr>
                <w:rFonts w:ascii="Arial" w:hAnsi="Arial" w:cs="Arial"/>
                <w:b/>
              </w:rPr>
              <w:t>Range of total employee benefits</w:t>
            </w:r>
          </w:p>
        </w:tc>
        <w:tc>
          <w:tcPr>
            <w:tcW w:w="2552" w:type="dxa"/>
            <w:gridSpan w:val="2"/>
            <w:vAlign w:val="bottom"/>
          </w:tcPr>
          <w:p w:rsidR="001B32D2" w:rsidRPr="00970B95" w:rsidRDefault="001B32D2" w:rsidP="00B1363F">
            <w:pPr>
              <w:spacing w:line="300" w:lineRule="auto"/>
              <w:jc w:val="center"/>
              <w:rPr>
                <w:rFonts w:ascii="Arial" w:hAnsi="Arial" w:cs="Arial"/>
                <w:b/>
              </w:rPr>
            </w:pPr>
            <w:r w:rsidRPr="00970B95">
              <w:rPr>
                <w:rFonts w:ascii="Arial" w:hAnsi="Arial" w:cs="Arial"/>
                <w:b/>
              </w:rPr>
              <w:t>Number of Employees</w:t>
            </w:r>
          </w:p>
        </w:tc>
      </w:tr>
      <w:tr w:rsidR="001B32D2" w:rsidRPr="001018E6" w:rsidTr="00B1363F">
        <w:trPr>
          <w:trHeight w:val="193"/>
        </w:trPr>
        <w:tc>
          <w:tcPr>
            <w:tcW w:w="7088" w:type="dxa"/>
            <w:tcBorders>
              <w:bottom w:val="single" w:sz="12" w:space="0" w:color="auto"/>
            </w:tcBorders>
          </w:tcPr>
          <w:p w:rsidR="001B32D2" w:rsidRPr="00970B95" w:rsidRDefault="001B32D2" w:rsidP="00B1363F">
            <w:pPr>
              <w:spacing w:line="300" w:lineRule="auto"/>
              <w:rPr>
                <w:rFonts w:ascii="Arial" w:hAnsi="Arial" w:cs="Arial"/>
                <w:b/>
              </w:rPr>
            </w:pPr>
            <w:r w:rsidRPr="00970B95">
              <w:rPr>
                <w:rFonts w:ascii="Arial" w:hAnsi="Arial" w:cs="Arial"/>
                <w:b/>
              </w:rPr>
              <w:t>From             To</w:t>
            </w:r>
          </w:p>
        </w:tc>
        <w:tc>
          <w:tcPr>
            <w:tcW w:w="1276" w:type="dxa"/>
            <w:tcBorders>
              <w:bottom w:val="single" w:sz="12" w:space="0" w:color="auto"/>
            </w:tcBorders>
            <w:vAlign w:val="bottom"/>
          </w:tcPr>
          <w:p w:rsidR="001B32D2" w:rsidRPr="00970B95" w:rsidRDefault="001B32D2" w:rsidP="00B1363F">
            <w:pPr>
              <w:spacing w:line="300" w:lineRule="auto"/>
              <w:jc w:val="center"/>
              <w:rPr>
                <w:rFonts w:ascii="Arial" w:hAnsi="Arial" w:cs="Arial"/>
                <w:b/>
              </w:rPr>
            </w:pPr>
            <w:r w:rsidRPr="00970B95">
              <w:rPr>
                <w:rFonts w:ascii="Arial" w:hAnsi="Arial" w:cs="Arial"/>
                <w:b/>
              </w:rPr>
              <w:t>2015</w:t>
            </w:r>
          </w:p>
        </w:tc>
        <w:tc>
          <w:tcPr>
            <w:tcW w:w="1276" w:type="dxa"/>
            <w:tcBorders>
              <w:bottom w:val="single" w:sz="12" w:space="0" w:color="auto"/>
            </w:tcBorders>
            <w:vAlign w:val="bottom"/>
          </w:tcPr>
          <w:p w:rsidR="001B32D2" w:rsidRPr="00970B95" w:rsidRDefault="001B32D2" w:rsidP="00B1363F">
            <w:pPr>
              <w:spacing w:line="300" w:lineRule="auto"/>
              <w:jc w:val="center"/>
              <w:rPr>
                <w:rFonts w:ascii="Arial" w:hAnsi="Arial" w:cs="Arial"/>
                <w:b/>
              </w:rPr>
            </w:pPr>
            <w:r w:rsidRPr="00970B95">
              <w:rPr>
                <w:rFonts w:ascii="Arial" w:hAnsi="Arial" w:cs="Arial"/>
                <w:b/>
              </w:rPr>
              <w:t>2014</w:t>
            </w:r>
          </w:p>
        </w:tc>
      </w:tr>
      <w:tr w:rsidR="001B32D2" w:rsidRPr="001018E6" w:rsidTr="00B1363F">
        <w:tc>
          <w:tcPr>
            <w:tcW w:w="7088" w:type="dxa"/>
            <w:tcBorders>
              <w:top w:val="single" w:sz="12" w:space="0" w:color="auto"/>
            </w:tcBorders>
            <w:vAlign w:val="bottom"/>
          </w:tcPr>
          <w:p w:rsidR="001B32D2" w:rsidRPr="00970B95" w:rsidRDefault="001B32D2" w:rsidP="00B1363F">
            <w:pPr>
              <w:spacing w:line="300" w:lineRule="auto"/>
              <w:rPr>
                <w:rFonts w:ascii="Arial" w:hAnsi="Arial" w:cs="Arial"/>
              </w:rPr>
            </w:pPr>
            <w:r w:rsidRPr="00970B95">
              <w:rPr>
                <w:rFonts w:ascii="Arial" w:hAnsi="Arial" w:cs="Arial"/>
              </w:rPr>
              <w:t>€60,000     -   €69,999</w:t>
            </w:r>
          </w:p>
        </w:tc>
        <w:tc>
          <w:tcPr>
            <w:tcW w:w="1276" w:type="dxa"/>
            <w:tcBorders>
              <w:top w:val="single" w:sz="12" w:space="0" w:color="auto"/>
            </w:tcBorders>
            <w:vAlign w:val="bottom"/>
          </w:tcPr>
          <w:p w:rsidR="001B32D2" w:rsidRPr="008937FE" w:rsidRDefault="00BE3BFA" w:rsidP="00B1363F">
            <w:pPr>
              <w:spacing w:line="300" w:lineRule="auto"/>
              <w:jc w:val="center"/>
              <w:rPr>
                <w:rFonts w:ascii="Arial" w:hAnsi="Arial" w:cs="Arial"/>
              </w:rPr>
            </w:pPr>
            <w:r w:rsidRPr="008937FE">
              <w:rPr>
                <w:rFonts w:ascii="Arial" w:hAnsi="Arial" w:cs="Arial"/>
              </w:rPr>
              <w:t>7</w:t>
            </w:r>
          </w:p>
        </w:tc>
        <w:tc>
          <w:tcPr>
            <w:tcW w:w="1276" w:type="dxa"/>
            <w:tcBorders>
              <w:top w:val="single" w:sz="12" w:space="0" w:color="auto"/>
            </w:tcBorders>
            <w:shd w:val="pct10" w:color="auto" w:fill="auto"/>
            <w:vAlign w:val="bottom"/>
          </w:tcPr>
          <w:p w:rsidR="001B32D2" w:rsidRPr="008937FE" w:rsidRDefault="00BE3BFA" w:rsidP="00BE3BFA">
            <w:pPr>
              <w:spacing w:line="300" w:lineRule="auto"/>
              <w:jc w:val="center"/>
              <w:rPr>
                <w:rFonts w:ascii="Arial" w:hAnsi="Arial" w:cs="Arial"/>
              </w:rPr>
            </w:pPr>
            <w:r w:rsidRPr="008937FE">
              <w:rPr>
                <w:rFonts w:ascii="Arial" w:hAnsi="Arial" w:cs="Arial"/>
              </w:rPr>
              <w:t>5</w:t>
            </w:r>
          </w:p>
        </w:tc>
      </w:tr>
      <w:tr w:rsidR="001B32D2" w:rsidRPr="001018E6" w:rsidTr="00B1363F">
        <w:tc>
          <w:tcPr>
            <w:tcW w:w="7088" w:type="dxa"/>
            <w:vAlign w:val="bottom"/>
          </w:tcPr>
          <w:p w:rsidR="001B32D2" w:rsidRPr="00970B95" w:rsidRDefault="001B32D2" w:rsidP="00B1363F">
            <w:pPr>
              <w:spacing w:line="300" w:lineRule="auto"/>
              <w:rPr>
                <w:rFonts w:ascii="Arial" w:hAnsi="Arial" w:cs="Arial"/>
              </w:rPr>
            </w:pPr>
            <w:r w:rsidRPr="00970B95">
              <w:rPr>
                <w:rFonts w:ascii="Arial" w:hAnsi="Arial" w:cs="Arial"/>
              </w:rPr>
              <w:t>€70,000     -   €79,999</w:t>
            </w:r>
          </w:p>
        </w:tc>
        <w:tc>
          <w:tcPr>
            <w:tcW w:w="1276" w:type="dxa"/>
            <w:vAlign w:val="bottom"/>
          </w:tcPr>
          <w:p w:rsidR="001B32D2" w:rsidRPr="008937FE" w:rsidRDefault="00BE3BFA" w:rsidP="00B1363F">
            <w:pPr>
              <w:spacing w:line="300" w:lineRule="auto"/>
              <w:jc w:val="center"/>
              <w:rPr>
                <w:rFonts w:ascii="Arial" w:hAnsi="Arial" w:cs="Arial"/>
              </w:rPr>
            </w:pPr>
            <w:r w:rsidRPr="008937FE">
              <w:rPr>
                <w:rFonts w:ascii="Arial" w:hAnsi="Arial" w:cs="Arial"/>
              </w:rPr>
              <w:t>6</w:t>
            </w:r>
          </w:p>
        </w:tc>
        <w:tc>
          <w:tcPr>
            <w:tcW w:w="1276" w:type="dxa"/>
            <w:shd w:val="pct10" w:color="auto" w:fill="auto"/>
            <w:vAlign w:val="bottom"/>
          </w:tcPr>
          <w:p w:rsidR="001B32D2" w:rsidRPr="008937FE" w:rsidRDefault="00952004" w:rsidP="00952004">
            <w:pPr>
              <w:spacing w:line="300" w:lineRule="auto"/>
              <w:jc w:val="center"/>
              <w:rPr>
                <w:rFonts w:ascii="Arial" w:hAnsi="Arial" w:cs="Arial"/>
              </w:rPr>
            </w:pPr>
            <w:r>
              <w:rPr>
                <w:rFonts w:ascii="Arial" w:hAnsi="Arial" w:cs="Arial"/>
              </w:rPr>
              <w:t>8</w:t>
            </w:r>
          </w:p>
        </w:tc>
      </w:tr>
      <w:tr w:rsidR="001B32D2" w:rsidRPr="001018E6" w:rsidTr="00B1363F">
        <w:tc>
          <w:tcPr>
            <w:tcW w:w="7088" w:type="dxa"/>
            <w:vAlign w:val="bottom"/>
          </w:tcPr>
          <w:p w:rsidR="001B32D2" w:rsidRPr="00970B95" w:rsidRDefault="001B32D2" w:rsidP="00B1363F">
            <w:pPr>
              <w:spacing w:line="300" w:lineRule="auto"/>
              <w:rPr>
                <w:rFonts w:ascii="Arial" w:hAnsi="Arial" w:cs="Arial"/>
              </w:rPr>
            </w:pPr>
            <w:r w:rsidRPr="00970B95">
              <w:rPr>
                <w:rFonts w:ascii="Arial" w:hAnsi="Arial" w:cs="Arial"/>
              </w:rPr>
              <w:t>€80,000     -   €89,999</w:t>
            </w:r>
          </w:p>
        </w:tc>
        <w:tc>
          <w:tcPr>
            <w:tcW w:w="1276" w:type="dxa"/>
            <w:vAlign w:val="bottom"/>
          </w:tcPr>
          <w:p w:rsidR="001B32D2" w:rsidRPr="008937FE" w:rsidRDefault="0028151F" w:rsidP="00B1363F">
            <w:pPr>
              <w:spacing w:line="300" w:lineRule="auto"/>
              <w:jc w:val="center"/>
              <w:rPr>
                <w:rFonts w:ascii="Arial" w:hAnsi="Arial" w:cs="Arial"/>
              </w:rPr>
            </w:pPr>
            <w:r w:rsidRPr="008937FE">
              <w:rPr>
                <w:rFonts w:ascii="Arial" w:hAnsi="Arial" w:cs="Arial"/>
              </w:rPr>
              <w:t>0</w:t>
            </w:r>
          </w:p>
        </w:tc>
        <w:tc>
          <w:tcPr>
            <w:tcW w:w="1276" w:type="dxa"/>
            <w:shd w:val="pct10" w:color="auto" w:fill="auto"/>
            <w:vAlign w:val="bottom"/>
          </w:tcPr>
          <w:p w:rsidR="001B32D2" w:rsidRPr="008937FE" w:rsidRDefault="00BE3BFA" w:rsidP="00B1363F">
            <w:pPr>
              <w:spacing w:line="300" w:lineRule="auto"/>
              <w:jc w:val="center"/>
              <w:rPr>
                <w:rFonts w:ascii="Arial" w:hAnsi="Arial" w:cs="Arial"/>
              </w:rPr>
            </w:pPr>
            <w:r w:rsidRPr="008937FE">
              <w:rPr>
                <w:rFonts w:ascii="Arial" w:hAnsi="Arial" w:cs="Arial"/>
              </w:rPr>
              <w:t>1</w:t>
            </w:r>
          </w:p>
        </w:tc>
      </w:tr>
      <w:tr w:rsidR="001B32D2" w:rsidRPr="001018E6" w:rsidTr="00B1363F">
        <w:tc>
          <w:tcPr>
            <w:tcW w:w="7088" w:type="dxa"/>
            <w:vAlign w:val="bottom"/>
          </w:tcPr>
          <w:p w:rsidR="001B32D2" w:rsidRPr="00970B95" w:rsidRDefault="001B32D2" w:rsidP="00B1363F">
            <w:pPr>
              <w:spacing w:line="300" w:lineRule="auto"/>
              <w:rPr>
                <w:rFonts w:ascii="Arial" w:hAnsi="Arial" w:cs="Arial"/>
              </w:rPr>
            </w:pPr>
            <w:r w:rsidRPr="00970B95">
              <w:rPr>
                <w:rFonts w:ascii="Arial" w:hAnsi="Arial" w:cs="Arial"/>
              </w:rPr>
              <w:t>€90,000     -   €99,999</w:t>
            </w:r>
          </w:p>
        </w:tc>
        <w:tc>
          <w:tcPr>
            <w:tcW w:w="1276" w:type="dxa"/>
            <w:vAlign w:val="bottom"/>
          </w:tcPr>
          <w:p w:rsidR="001B32D2" w:rsidRPr="008937FE" w:rsidRDefault="008937FE" w:rsidP="00B1363F">
            <w:pPr>
              <w:spacing w:line="300" w:lineRule="auto"/>
              <w:jc w:val="center"/>
              <w:rPr>
                <w:rFonts w:ascii="Arial" w:hAnsi="Arial" w:cs="Arial"/>
              </w:rPr>
            </w:pPr>
            <w:r w:rsidRPr="008937FE">
              <w:rPr>
                <w:rFonts w:ascii="Arial" w:hAnsi="Arial" w:cs="Arial"/>
              </w:rPr>
              <w:t>2</w:t>
            </w:r>
          </w:p>
        </w:tc>
        <w:tc>
          <w:tcPr>
            <w:tcW w:w="1276" w:type="dxa"/>
            <w:shd w:val="pct10" w:color="auto" w:fill="auto"/>
            <w:vAlign w:val="bottom"/>
          </w:tcPr>
          <w:p w:rsidR="001B32D2" w:rsidRPr="008937FE" w:rsidRDefault="00BE3BFA" w:rsidP="00B1363F">
            <w:pPr>
              <w:spacing w:line="300" w:lineRule="auto"/>
              <w:jc w:val="center"/>
              <w:rPr>
                <w:rFonts w:ascii="Arial" w:hAnsi="Arial" w:cs="Arial"/>
              </w:rPr>
            </w:pPr>
            <w:r w:rsidRPr="008937FE">
              <w:rPr>
                <w:rFonts w:ascii="Arial" w:hAnsi="Arial" w:cs="Arial"/>
              </w:rPr>
              <w:t>2</w:t>
            </w:r>
          </w:p>
        </w:tc>
      </w:tr>
    </w:tbl>
    <w:p w:rsidR="001B32D2" w:rsidRDefault="001B32D2" w:rsidP="001B32D2">
      <w:pPr>
        <w:spacing w:line="300" w:lineRule="auto"/>
        <w:rPr>
          <w:rFonts w:ascii="Arial" w:hAnsi="Arial" w:cs="Arial"/>
        </w:rPr>
      </w:pPr>
    </w:p>
    <w:p w:rsidR="008937FE" w:rsidRDefault="008937FE" w:rsidP="001B32D2">
      <w:pPr>
        <w:spacing w:line="300" w:lineRule="auto"/>
        <w:rPr>
          <w:rFonts w:ascii="Arial" w:hAnsi="Arial" w:cs="Arial"/>
        </w:rPr>
      </w:pPr>
    </w:p>
    <w:p w:rsidR="00AC0F39" w:rsidRDefault="00AC0F39">
      <w:pPr>
        <w:rPr>
          <w:rFonts w:ascii="Arial" w:hAnsi="Arial" w:cs="Arial"/>
        </w:rPr>
      </w:pPr>
      <w:r>
        <w:rPr>
          <w:rFonts w:ascii="Arial" w:hAnsi="Arial" w:cs="Arial"/>
        </w:rPr>
        <w:br w:type="page"/>
      </w:r>
    </w:p>
    <w:tbl>
      <w:tblPr>
        <w:tblW w:w="10915" w:type="dxa"/>
        <w:tblInd w:w="-612" w:type="dxa"/>
        <w:tblLayout w:type="fixed"/>
        <w:tblLook w:val="0000" w:firstRow="0" w:lastRow="0" w:firstColumn="0" w:lastColumn="0" w:noHBand="0" w:noVBand="0"/>
      </w:tblPr>
      <w:tblGrid>
        <w:gridCol w:w="10915"/>
      </w:tblGrid>
      <w:tr w:rsidR="00295313" w:rsidRPr="001018E6" w:rsidTr="00EB5B0C">
        <w:tc>
          <w:tcPr>
            <w:tcW w:w="10915" w:type="dxa"/>
            <w:shd w:val="pct25" w:color="auto" w:fill="auto"/>
          </w:tcPr>
          <w:p w:rsidR="00295313" w:rsidRPr="001018E6" w:rsidRDefault="00295313" w:rsidP="00EB5B0C">
            <w:pPr>
              <w:ind w:left="-101" w:right="-115" w:hanging="7"/>
              <w:jc w:val="center"/>
              <w:rPr>
                <w:rFonts w:ascii="Arial" w:hAnsi="Arial" w:cs="Arial"/>
                <w:b/>
                <w:sz w:val="32"/>
              </w:rPr>
            </w:pPr>
            <w:r w:rsidRPr="001018E6">
              <w:rPr>
                <w:rFonts w:ascii="Arial" w:hAnsi="Arial" w:cs="Arial"/>
                <w:b/>
                <w:sz w:val="32"/>
              </w:rPr>
              <w:lastRenderedPageBreak/>
              <w:t>CITIZENS INFORMATION BOARD</w:t>
            </w:r>
          </w:p>
        </w:tc>
      </w:tr>
      <w:tr w:rsidR="00295313" w:rsidRPr="001018E6" w:rsidTr="00EB5B0C">
        <w:tc>
          <w:tcPr>
            <w:tcW w:w="10915" w:type="dxa"/>
            <w:shd w:val="pct5" w:color="auto" w:fill="auto"/>
          </w:tcPr>
          <w:p w:rsidR="00295313" w:rsidRPr="001018E6" w:rsidRDefault="00295313" w:rsidP="00EB5B0C">
            <w:pPr>
              <w:pStyle w:val="Heading8"/>
              <w:jc w:val="center"/>
              <w:rPr>
                <w:rFonts w:ascii="Arial" w:hAnsi="Arial" w:cs="Arial"/>
              </w:rPr>
            </w:pPr>
            <w:r w:rsidRPr="001018E6">
              <w:rPr>
                <w:rFonts w:ascii="Arial" w:hAnsi="Arial" w:cs="Arial"/>
              </w:rPr>
              <w:t>Notes to the Financial Statements for the Year Ended 31 December 2015</w:t>
            </w:r>
          </w:p>
        </w:tc>
      </w:tr>
    </w:tbl>
    <w:p w:rsidR="001B32D2" w:rsidRPr="001018E6" w:rsidRDefault="001B32D2" w:rsidP="001B32D2">
      <w:pPr>
        <w:spacing w:line="300" w:lineRule="auto"/>
        <w:rPr>
          <w:rFonts w:ascii="Arial" w:hAnsi="Arial" w:cs="Arial"/>
        </w:rPr>
      </w:pPr>
    </w:p>
    <w:p w:rsidR="001B32D2" w:rsidRPr="00901E2B" w:rsidRDefault="00293D6D" w:rsidP="001B32D2">
      <w:pPr>
        <w:numPr>
          <w:ilvl w:val="0"/>
          <w:numId w:val="6"/>
        </w:numPr>
        <w:spacing w:line="300" w:lineRule="auto"/>
        <w:contextualSpacing/>
        <w:rPr>
          <w:rFonts w:ascii="Arial" w:hAnsi="Arial" w:cs="Arial"/>
        </w:rPr>
      </w:pPr>
      <w:r w:rsidRPr="00901E2B">
        <w:rPr>
          <w:rFonts w:ascii="Arial" w:hAnsi="Arial" w:cs="Arial"/>
          <w:b/>
        </w:rPr>
        <w:t>Board Members’ Fees and Chief Executive’s Remuneration</w:t>
      </w: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1559"/>
        <w:gridCol w:w="1276"/>
        <w:gridCol w:w="1276"/>
      </w:tblGrid>
      <w:tr w:rsidR="001B32D2" w:rsidRPr="001018E6" w:rsidTr="00B1363F">
        <w:trPr>
          <w:trHeight w:val="497"/>
        </w:trPr>
        <w:tc>
          <w:tcPr>
            <w:tcW w:w="5529" w:type="dxa"/>
            <w:tcBorders>
              <w:bottom w:val="single" w:sz="12" w:space="0" w:color="auto"/>
            </w:tcBorders>
            <w:vAlign w:val="center"/>
          </w:tcPr>
          <w:p w:rsidR="001B32D2" w:rsidRPr="001018E6" w:rsidRDefault="001B32D2" w:rsidP="00B1363F">
            <w:pPr>
              <w:spacing w:line="300" w:lineRule="auto"/>
              <w:rPr>
                <w:rFonts w:ascii="Arial" w:hAnsi="Arial" w:cs="Arial"/>
                <w:b/>
              </w:rPr>
            </w:pPr>
            <w:r w:rsidRPr="001018E6">
              <w:rPr>
                <w:rFonts w:ascii="Arial" w:hAnsi="Arial" w:cs="Arial"/>
                <w:b/>
              </w:rPr>
              <w:t>Board Member</w:t>
            </w:r>
          </w:p>
        </w:tc>
        <w:tc>
          <w:tcPr>
            <w:tcW w:w="1559" w:type="dxa"/>
            <w:tcBorders>
              <w:bottom w:val="single" w:sz="12" w:space="0" w:color="auto"/>
            </w:tcBorders>
          </w:tcPr>
          <w:p w:rsidR="001B32D2" w:rsidRPr="001018E6" w:rsidRDefault="001B32D2" w:rsidP="00B1363F">
            <w:pPr>
              <w:spacing w:line="300" w:lineRule="auto"/>
              <w:jc w:val="right"/>
              <w:rPr>
                <w:rFonts w:ascii="Arial" w:hAnsi="Arial" w:cs="Arial"/>
                <w:b/>
              </w:rPr>
            </w:pPr>
            <w:r w:rsidRPr="001018E6">
              <w:rPr>
                <w:rFonts w:ascii="Arial" w:hAnsi="Arial" w:cs="Arial"/>
                <w:b/>
              </w:rPr>
              <w:t>Board</w:t>
            </w:r>
          </w:p>
          <w:p w:rsidR="00901E2B" w:rsidRDefault="001B32D2" w:rsidP="00901E2B">
            <w:pPr>
              <w:spacing w:line="300" w:lineRule="auto"/>
              <w:jc w:val="right"/>
              <w:rPr>
                <w:rFonts w:ascii="Arial" w:hAnsi="Arial" w:cs="Arial"/>
                <w:b/>
              </w:rPr>
            </w:pPr>
            <w:r w:rsidRPr="001018E6">
              <w:rPr>
                <w:rFonts w:ascii="Arial" w:hAnsi="Arial" w:cs="Arial"/>
                <w:b/>
              </w:rPr>
              <w:t>Fees</w:t>
            </w:r>
          </w:p>
          <w:p w:rsidR="001B32D2" w:rsidRPr="001018E6" w:rsidRDefault="00901E2B" w:rsidP="00901E2B">
            <w:pPr>
              <w:spacing w:line="300" w:lineRule="auto"/>
              <w:jc w:val="right"/>
              <w:rPr>
                <w:rFonts w:ascii="Arial" w:hAnsi="Arial" w:cs="Arial"/>
                <w:b/>
              </w:rPr>
            </w:pPr>
            <w:r>
              <w:rPr>
                <w:rFonts w:ascii="Arial" w:hAnsi="Arial" w:cs="Arial"/>
                <w:b/>
              </w:rPr>
              <w:t>€</w:t>
            </w:r>
          </w:p>
        </w:tc>
        <w:tc>
          <w:tcPr>
            <w:tcW w:w="1276" w:type="dxa"/>
            <w:tcBorders>
              <w:bottom w:val="single" w:sz="12" w:space="0" w:color="auto"/>
            </w:tcBorders>
          </w:tcPr>
          <w:p w:rsidR="001B32D2" w:rsidRPr="001018E6" w:rsidRDefault="001B32D2" w:rsidP="00B1363F">
            <w:pPr>
              <w:spacing w:line="300" w:lineRule="auto"/>
              <w:jc w:val="right"/>
              <w:rPr>
                <w:rFonts w:ascii="Arial" w:hAnsi="Arial" w:cs="Arial"/>
                <w:b/>
              </w:rPr>
            </w:pPr>
            <w:r w:rsidRPr="001018E6">
              <w:rPr>
                <w:rFonts w:ascii="Arial" w:hAnsi="Arial" w:cs="Arial"/>
                <w:b/>
              </w:rPr>
              <w:t>Vouched</w:t>
            </w:r>
          </w:p>
          <w:p w:rsidR="001B32D2" w:rsidRPr="001018E6" w:rsidRDefault="001B32D2" w:rsidP="00B1363F">
            <w:pPr>
              <w:spacing w:line="300" w:lineRule="auto"/>
              <w:jc w:val="right"/>
              <w:rPr>
                <w:rFonts w:ascii="Arial" w:hAnsi="Arial" w:cs="Arial"/>
                <w:b/>
              </w:rPr>
            </w:pPr>
            <w:r w:rsidRPr="001018E6">
              <w:rPr>
                <w:rFonts w:ascii="Arial" w:hAnsi="Arial" w:cs="Arial"/>
                <w:b/>
              </w:rPr>
              <w:t>Expenses</w:t>
            </w:r>
            <w:r w:rsidR="00901E2B">
              <w:rPr>
                <w:rFonts w:ascii="Arial" w:hAnsi="Arial" w:cs="Arial"/>
                <w:b/>
              </w:rPr>
              <w:t xml:space="preserve"> €</w:t>
            </w:r>
          </w:p>
        </w:tc>
        <w:tc>
          <w:tcPr>
            <w:tcW w:w="1276" w:type="dxa"/>
            <w:tcBorders>
              <w:bottom w:val="single" w:sz="12" w:space="0" w:color="auto"/>
            </w:tcBorders>
            <w:shd w:val="clear" w:color="auto" w:fill="auto"/>
          </w:tcPr>
          <w:p w:rsidR="001B32D2" w:rsidRPr="001018E6" w:rsidRDefault="001B32D2" w:rsidP="00901E2B">
            <w:pPr>
              <w:spacing w:line="300" w:lineRule="auto"/>
              <w:jc w:val="center"/>
              <w:rPr>
                <w:rFonts w:ascii="Arial" w:hAnsi="Arial" w:cs="Arial"/>
                <w:b/>
              </w:rPr>
            </w:pPr>
            <w:r w:rsidRPr="001018E6">
              <w:rPr>
                <w:rFonts w:ascii="Arial" w:hAnsi="Arial" w:cs="Arial"/>
                <w:b/>
              </w:rPr>
              <w:t>Meetings attended</w:t>
            </w:r>
          </w:p>
        </w:tc>
      </w:tr>
      <w:tr w:rsidR="001B32D2" w:rsidRPr="001018E6" w:rsidTr="00B1363F">
        <w:tc>
          <w:tcPr>
            <w:tcW w:w="5529" w:type="dxa"/>
            <w:tcBorders>
              <w:top w:val="single" w:sz="12" w:space="0" w:color="auto"/>
            </w:tcBorders>
            <w:vAlign w:val="bottom"/>
          </w:tcPr>
          <w:p w:rsidR="001B32D2" w:rsidRPr="001018E6" w:rsidRDefault="00507BA6" w:rsidP="00B1363F">
            <w:pPr>
              <w:spacing w:line="300" w:lineRule="auto"/>
              <w:rPr>
                <w:rFonts w:ascii="Arial" w:hAnsi="Arial" w:cs="Arial"/>
              </w:rPr>
            </w:pPr>
            <w:r w:rsidRPr="001018E6">
              <w:rPr>
                <w:rFonts w:ascii="Arial" w:hAnsi="Arial" w:cs="Arial"/>
              </w:rPr>
              <w:t>Sylda Langford (Outgoing Chair</w:t>
            </w:r>
            <w:r w:rsidR="0002721F">
              <w:rPr>
                <w:rFonts w:ascii="Arial" w:hAnsi="Arial" w:cs="Arial"/>
              </w:rPr>
              <w:t>)</w:t>
            </w:r>
          </w:p>
        </w:tc>
        <w:tc>
          <w:tcPr>
            <w:tcW w:w="1559" w:type="dxa"/>
            <w:tcBorders>
              <w:top w:val="single" w:sz="12" w:space="0" w:color="auto"/>
            </w:tcBorders>
          </w:tcPr>
          <w:p w:rsidR="001B32D2" w:rsidRPr="00FA1FA4" w:rsidRDefault="001B32D2" w:rsidP="00B1363F">
            <w:pPr>
              <w:spacing w:line="300" w:lineRule="auto"/>
              <w:jc w:val="right"/>
              <w:rPr>
                <w:rFonts w:ascii="Arial" w:hAnsi="Arial" w:cs="Arial"/>
              </w:rPr>
            </w:pPr>
            <w:r w:rsidRPr="00FA1FA4">
              <w:rPr>
                <w:rFonts w:ascii="Arial" w:hAnsi="Arial" w:cs="Arial"/>
              </w:rPr>
              <w:t>0</w:t>
            </w:r>
          </w:p>
        </w:tc>
        <w:tc>
          <w:tcPr>
            <w:tcW w:w="1276" w:type="dxa"/>
            <w:tcBorders>
              <w:top w:val="single" w:sz="12" w:space="0" w:color="auto"/>
            </w:tcBorders>
            <w:vAlign w:val="bottom"/>
          </w:tcPr>
          <w:p w:rsidR="001B32D2" w:rsidRPr="009A328C" w:rsidRDefault="000C399F" w:rsidP="00B1363F">
            <w:pPr>
              <w:spacing w:line="300" w:lineRule="auto"/>
              <w:jc w:val="right"/>
              <w:rPr>
                <w:rFonts w:ascii="Arial" w:hAnsi="Arial" w:cs="Arial"/>
              </w:rPr>
            </w:pPr>
            <w:r w:rsidRPr="009A328C">
              <w:rPr>
                <w:rFonts w:ascii="Arial" w:hAnsi="Arial" w:cs="Arial"/>
              </w:rPr>
              <w:t>0</w:t>
            </w:r>
          </w:p>
        </w:tc>
        <w:tc>
          <w:tcPr>
            <w:tcW w:w="1276" w:type="dxa"/>
            <w:tcBorders>
              <w:top w:val="single" w:sz="12" w:space="0" w:color="auto"/>
            </w:tcBorders>
            <w:shd w:val="clear" w:color="auto" w:fill="auto"/>
            <w:vAlign w:val="bottom"/>
          </w:tcPr>
          <w:p w:rsidR="001B32D2" w:rsidRPr="00F77365" w:rsidRDefault="004346AA" w:rsidP="00B1363F">
            <w:pPr>
              <w:spacing w:line="300" w:lineRule="auto"/>
              <w:jc w:val="center"/>
              <w:rPr>
                <w:rFonts w:ascii="Arial" w:hAnsi="Arial" w:cs="Arial"/>
              </w:rPr>
            </w:pPr>
            <w:r w:rsidRPr="00F77365">
              <w:rPr>
                <w:rFonts w:ascii="Arial" w:hAnsi="Arial" w:cs="Arial"/>
              </w:rPr>
              <w:t>1/1</w:t>
            </w:r>
          </w:p>
        </w:tc>
      </w:tr>
      <w:tr w:rsidR="001B32D2" w:rsidRPr="001018E6" w:rsidTr="00B1363F">
        <w:tc>
          <w:tcPr>
            <w:tcW w:w="5529" w:type="dxa"/>
            <w:vAlign w:val="bottom"/>
          </w:tcPr>
          <w:p w:rsidR="001B32D2" w:rsidRPr="001018E6" w:rsidRDefault="00507BA6" w:rsidP="00507BA6">
            <w:pPr>
              <w:spacing w:line="300" w:lineRule="auto"/>
              <w:rPr>
                <w:rFonts w:ascii="Arial" w:hAnsi="Arial" w:cs="Arial"/>
              </w:rPr>
            </w:pPr>
            <w:r w:rsidRPr="001018E6">
              <w:rPr>
                <w:rFonts w:ascii="Arial" w:hAnsi="Arial" w:cs="Arial"/>
              </w:rPr>
              <w:t>Michael Butler</w:t>
            </w:r>
          </w:p>
        </w:tc>
        <w:tc>
          <w:tcPr>
            <w:tcW w:w="1559" w:type="dxa"/>
          </w:tcPr>
          <w:p w:rsidR="001B32D2" w:rsidRPr="00FA1FA4" w:rsidRDefault="00FA1FA4" w:rsidP="00FA1FA4">
            <w:pPr>
              <w:spacing w:line="300" w:lineRule="auto"/>
              <w:ind w:left="360"/>
              <w:contextualSpacing/>
              <w:jc w:val="right"/>
              <w:rPr>
                <w:rFonts w:ascii="Arial" w:hAnsi="Arial" w:cs="Arial"/>
              </w:rPr>
            </w:pPr>
            <w:r w:rsidRPr="00FA1FA4">
              <w:rPr>
                <w:rFonts w:ascii="Arial" w:hAnsi="Arial" w:cs="Arial"/>
              </w:rPr>
              <w:t>1,000</w:t>
            </w:r>
          </w:p>
        </w:tc>
        <w:tc>
          <w:tcPr>
            <w:tcW w:w="1276" w:type="dxa"/>
            <w:vAlign w:val="bottom"/>
          </w:tcPr>
          <w:p w:rsidR="001B32D2" w:rsidRPr="009A328C" w:rsidRDefault="000C399F" w:rsidP="00B1363F">
            <w:pPr>
              <w:spacing w:line="300" w:lineRule="auto"/>
              <w:jc w:val="right"/>
              <w:rPr>
                <w:rFonts w:ascii="Arial" w:hAnsi="Arial" w:cs="Arial"/>
              </w:rPr>
            </w:pPr>
            <w:r w:rsidRPr="009A328C">
              <w:rPr>
                <w:rFonts w:ascii="Arial" w:hAnsi="Arial" w:cs="Arial"/>
              </w:rPr>
              <w:t>0</w:t>
            </w:r>
          </w:p>
        </w:tc>
        <w:tc>
          <w:tcPr>
            <w:tcW w:w="1276" w:type="dxa"/>
            <w:shd w:val="clear" w:color="auto" w:fill="auto"/>
            <w:vAlign w:val="bottom"/>
          </w:tcPr>
          <w:p w:rsidR="001B32D2" w:rsidRPr="00F77365" w:rsidRDefault="00F77365" w:rsidP="00F77365">
            <w:pPr>
              <w:spacing w:line="300" w:lineRule="auto"/>
              <w:jc w:val="center"/>
              <w:rPr>
                <w:rFonts w:ascii="Arial" w:hAnsi="Arial" w:cs="Arial"/>
              </w:rPr>
            </w:pPr>
            <w:r w:rsidRPr="00F77365">
              <w:rPr>
                <w:rFonts w:ascii="Arial" w:hAnsi="Arial" w:cs="Arial"/>
              </w:rPr>
              <w:t>1/1</w:t>
            </w:r>
          </w:p>
        </w:tc>
      </w:tr>
      <w:tr w:rsidR="001B32D2" w:rsidRPr="001018E6" w:rsidTr="00B1363F">
        <w:tc>
          <w:tcPr>
            <w:tcW w:w="5529" w:type="dxa"/>
            <w:vAlign w:val="bottom"/>
          </w:tcPr>
          <w:p w:rsidR="001B32D2" w:rsidRPr="001018E6" w:rsidRDefault="00507BA6" w:rsidP="00507BA6">
            <w:pPr>
              <w:spacing w:line="300" w:lineRule="auto"/>
              <w:rPr>
                <w:rFonts w:ascii="Arial" w:hAnsi="Arial" w:cs="Arial"/>
              </w:rPr>
            </w:pPr>
            <w:r w:rsidRPr="001018E6">
              <w:rPr>
                <w:rFonts w:ascii="Arial" w:hAnsi="Arial" w:cs="Arial"/>
              </w:rPr>
              <w:t>Michael McGuane</w:t>
            </w:r>
          </w:p>
        </w:tc>
        <w:tc>
          <w:tcPr>
            <w:tcW w:w="1559" w:type="dxa"/>
          </w:tcPr>
          <w:p w:rsidR="001B32D2" w:rsidRPr="00FA1FA4" w:rsidRDefault="00FA1FA4" w:rsidP="00B1363F">
            <w:pPr>
              <w:spacing w:line="300" w:lineRule="auto"/>
              <w:jc w:val="right"/>
              <w:rPr>
                <w:rFonts w:ascii="Arial" w:hAnsi="Arial" w:cs="Arial"/>
              </w:rPr>
            </w:pPr>
            <w:r w:rsidRPr="00FA1FA4">
              <w:rPr>
                <w:rFonts w:ascii="Arial" w:hAnsi="Arial" w:cs="Arial"/>
              </w:rPr>
              <w:t>1,00</w:t>
            </w:r>
            <w:r w:rsidR="001B32D2" w:rsidRPr="00FA1FA4">
              <w:rPr>
                <w:rFonts w:ascii="Arial" w:hAnsi="Arial" w:cs="Arial"/>
              </w:rPr>
              <w:t>0</w:t>
            </w:r>
          </w:p>
        </w:tc>
        <w:tc>
          <w:tcPr>
            <w:tcW w:w="1276" w:type="dxa"/>
            <w:vAlign w:val="bottom"/>
          </w:tcPr>
          <w:p w:rsidR="001B32D2" w:rsidRPr="009A328C" w:rsidRDefault="00C62128" w:rsidP="00C62128">
            <w:pPr>
              <w:spacing w:line="300" w:lineRule="auto"/>
              <w:jc w:val="right"/>
              <w:rPr>
                <w:rFonts w:ascii="Arial" w:hAnsi="Arial" w:cs="Arial"/>
              </w:rPr>
            </w:pPr>
            <w:r w:rsidRPr="009A328C">
              <w:rPr>
                <w:rFonts w:ascii="Arial" w:hAnsi="Arial" w:cs="Arial"/>
              </w:rPr>
              <w:t>263</w:t>
            </w:r>
          </w:p>
        </w:tc>
        <w:tc>
          <w:tcPr>
            <w:tcW w:w="1276" w:type="dxa"/>
            <w:shd w:val="clear" w:color="auto" w:fill="auto"/>
            <w:vAlign w:val="bottom"/>
          </w:tcPr>
          <w:p w:rsidR="001B32D2" w:rsidRPr="00F77365" w:rsidRDefault="004346AA" w:rsidP="00B1363F">
            <w:pPr>
              <w:spacing w:line="300" w:lineRule="auto"/>
              <w:jc w:val="center"/>
              <w:rPr>
                <w:rFonts w:ascii="Arial" w:hAnsi="Arial" w:cs="Arial"/>
              </w:rPr>
            </w:pPr>
            <w:r w:rsidRPr="00F77365">
              <w:rPr>
                <w:rFonts w:ascii="Arial" w:hAnsi="Arial" w:cs="Arial"/>
              </w:rPr>
              <w:t>1/1</w:t>
            </w:r>
          </w:p>
        </w:tc>
      </w:tr>
      <w:tr w:rsidR="001B32D2" w:rsidRPr="001018E6" w:rsidTr="00B1363F">
        <w:tc>
          <w:tcPr>
            <w:tcW w:w="5529" w:type="dxa"/>
            <w:vAlign w:val="bottom"/>
          </w:tcPr>
          <w:p w:rsidR="001B32D2" w:rsidRPr="001018E6" w:rsidRDefault="00507BA6" w:rsidP="00B1363F">
            <w:pPr>
              <w:spacing w:line="300" w:lineRule="auto"/>
              <w:rPr>
                <w:rFonts w:ascii="Arial" w:hAnsi="Arial" w:cs="Arial"/>
              </w:rPr>
            </w:pPr>
            <w:r w:rsidRPr="001018E6">
              <w:rPr>
                <w:rFonts w:ascii="Arial" w:hAnsi="Arial" w:cs="Arial"/>
              </w:rPr>
              <w:t>Martin Naughton</w:t>
            </w:r>
          </w:p>
        </w:tc>
        <w:tc>
          <w:tcPr>
            <w:tcW w:w="1559" w:type="dxa"/>
          </w:tcPr>
          <w:p w:rsidR="001B32D2" w:rsidRPr="00FA1FA4" w:rsidRDefault="00FA1FA4" w:rsidP="00B1363F">
            <w:pPr>
              <w:spacing w:line="300" w:lineRule="auto"/>
              <w:jc w:val="right"/>
              <w:rPr>
                <w:rFonts w:ascii="Arial" w:hAnsi="Arial" w:cs="Arial"/>
              </w:rPr>
            </w:pPr>
            <w:r w:rsidRPr="00FA1FA4">
              <w:rPr>
                <w:rFonts w:ascii="Arial" w:hAnsi="Arial" w:cs="Arial"/>
              </w:rPr>
              <w:t>1,00</w:t>
            </w:r>
            <w:r w:rsidR="001B32D2" w:rsidRPr="00FA1FA4">
              <w:rPr>
                <w:rFonts w:ascii="Arial" w:hAnsi="Arial" w:cs="Arial"/>
              </w:rPr>
              <w:t>0</w:t>
            </w:r>
          </w:p>
        </w:tc>
        <w:tc>
          <w:tcPr>
            <w:tcW w:w="1276" w:type="dxa"/>
            <w:vAlign w:val="bottom"/>
          </w:tcPr>
          <w:p w:rsidR="001B32D2" w:rsidRPr="009A328C" w:rsidRDefault="000C399F" w:rsidP="00B1363F">
            <w:pPr>
              <w:spacing w:line="300" w:lineRule="auto"/>
              <w:jc w:val="right"/>
              <w:rPr>
                <w:rFonts w:ascii="Arial" w:hAnsi="Arial" w:cs="Arial"/>
              </w:rPr>
            </w:pPr>
            <w:r w:rsidRPr="009A328C">
              <w:rPr>
                <w:rFonts w:ascii="Arial" w:hAnsi="Arial" w:cs="Arial"/>
              </w:rPr>
              <w:t>0</w:t>
            </w:r>
          </w:p>
        </w:tc>
        <w:tc>
          <w:tcPr>
            <w:tcW w:w="1276" w:type="dxa"/>
            <w:shd w:val="clear" w:color="auto" w:fill="auto"/>
            <w:vAlign w:val="bottom"/>
          </w:tcPr>
          <w:p w:rsidR="001B32D2" w:rsidRPr="00F77365" w:rsidRDefault="00F77365" w:rsidP="00B1363F">
            <w:pPr>
              <w:spacing w:line="300" w:lineRule="auto"/>
              <w:jc w:val="center"/>
              <w:rPr>
                <w:rFonts w:ascii="Arial" w:hAnsi="Arial" w:cs="Arial"/>
              </w:rPr>
            </w:pPr>
            <w:r w:rsidRPr="00F77365">
              <w:rPr>
                <w:rFonts w:ascii="Arial" w:hAnsi="Arial" w:cs="Arial"/>
              </w:rPr>
              <w:t>1/1</w:t>
            </w:r>
          </w:p>
        </w:tc>
      </w:tr>
      <w:tr w:rsidR="001B32D2" w:rsidRPr="001018E6" w:rsidTr="00B1363F">
        <w:tc>
          <w:tcPr>
            <w:tcW w:w="5529" w:type="dxa"/>
            <w:vAlign w:val="bottom"/>
          </w:tcPr>
          <w:p w:rsidR="001B32D2" w:rsidRPr="001018E6" w:rsidRDefault="00507BA6" w:rsidP="00B1363F">
            <w:pPr>
              <w:spacing w:line="300" w:lineRule="auto"/>
              <w:rPr>
                <w:rFonts w:ascii="Arial" w:hAnsi="Arial" w:cs="Arial"/>
              </w:rPr>
            </w:pPr>
            <w:r w:rsidRPr="001018E6">
              <w:rPr>
                <w:rFonts w:ascii="Arial" w:hAnsi="Arial" w:cs="Arial"/>
              </w:rPr>
              <w:t>Sandra Ronayne</w:t>
            </w:r>
          </w:p>
        </w:tc>
        <w:tc>
          <w:tcPr>
            <w:tcW w:w="1559" w:type="dxa"/>
          </w:tcPr>
          <w:p w:rsidR="001B32D2" w:rsidRPr="00FA1FA4" w:rsidRDefault="00FA1FA4" w:rsidP="00FA1FA4">
            <w:pPr>
              <w:spacing w:line="300" w:lineRule="auto"/>
              <w:jc w:val="right"/>
              <w:rPr>
                <w:rFonts w:ascii="Arial" w:hAnsi="Arial" w:cs="Arial"/>
              </w:rPr>
            </w:pPr>
            <w:r w:rsidRPr="00FA1FA4">
              <w:rPr>
                <w:rFonts w:ascii="Arial" w:hAnsi="Arial" w:cs="Arial"/>
              </w:rPr>
              <w:t>1,000</w:t>
            </w:r>
          </w:p>
        </w:tc>
        <w:tc>
          <w:tcPr>
            <w:tcW w:w="1276" w:type="dxa"/>
            <w:vAlign w:val="bottom"/>
          </w:tcPr>
          <w:p w:rsidR="001B32D2" w:rsidRPr="009A328C" w:rsidRDefault="000C399F" w:rsidP="00B1363F">
            <w:pPr>
              <w:spacing w:line="300" w:lineRule="auto"/>
              <w:jc w:val="right"/>
              <w:rPr>
                <w:rFonts w:ascii="Arial" w:hAnsi="Arial" w:cs="Arial"/>
              </w:rPr>
            </w:pPr>
            <w:r w:rsidRPr="009A328C">
              <w:rPr>
                <w:rFonts w:ascii="Arial" w:hAnsi="Arial" w:cs="Arial"/>
              </w:rPr>
              <w:t>0</w:t>
            </w:r>
          </w:p>
        </w:tc>
        <w:tc>
          <w:tcPr>
            <w:tcW w:w="1276" w:type="dxa"/>
            <w:shd w:val="clear" w:color="auto" w:fill="auto"/>
            <w:vAlign w:val="bottom"/>
          </w:tcPr>
          <w:p w:rsidR="001B32D2" w:rsidRPr="00F77365" w:rsidRDefault="00F77365" w:rsidP="00B1363F">
            <w:pPr>
              <w:spacing w:line="300" w:lineRule="auto"/>
              <w:jc w:val="center"/>
              <w:rPr>
                <w:rFonts w:ascii="Arial" w:hAnsi="Arial" w:cs="Arial"/>
              </w:rPr>
            </w:pPr>
            <w:r w:rsidRPr="00F77365">
              <w:rPr>
                <w:rFonts w:ascii="Arial" w:hAnsi="Arial" w:cs="Arial"/>
              </w:rPr>
              <w:t>1/1</w:t>
            </w:r>
          </w:p>
        </w:tc>
      </w:tr>
      <w:tr w:rsidR="001B32D2" w:rsidRPr="001018E6" w:rsidTr="00B1363F">
        <w:tc>
          <w:tcPr>
            <w:tcW w:w="5529" w:type="dxa"/>
            <w:vAlign w:val="bottom"/>
          </w:tcPr>
          <w:p w:rsidR="001B32D2" w:rsidRPr="001018E6" w:rsidRDefault="00507BA6" w:rsidP="00B1363F">
            <w:pPr>
              <w:spacing w:line="300" w:lineRule="auto"/>
              <w:rPr>
                <w:rFonts w:ascii="Arial" w:hAnsi="Arial" w:cs="Arial"/>
              </w:rPr>
            </w:pPr>
            <w:r w:rsidRPr="001018E6">
              <w:rPr>
                <w:rFonts w:ascii="Arial" w:hAnsi="Arial" w:cs="Arial"/>
              </w:rPr>
              <w:t>John Sheehy</w:t>
            </w:r>
          </w:p>
        </w:tc>
        <w:tc>
          <w:tcPr>
            <w:tcW w:w="1559" w:type="dxa"/>
          </w:tcPr>
          <w:p w:rsidR="001B32D2" w:rsidRPr="00FA1FA4" w:rsidRDefault="00FA1FA4" w:rsidP="00B1363F">
            <w:pPr>
              <w:spacing w:line="300" w:lineRule="auto"/>
              <w:jc w:val="right"/>
              <w:rPr>
                <w:rFonts w:ascii="Arial" w:hAnsi="Arial" w:cs="Arial"/>
              </w:rPr>
            </w:pPr>
            <w:r w:rsidRPr="00FA1FA4">
              <w:rPr>
                <w:rFonts w:ascii="Arial" w:hAnsi="Arial" w:cs="Arial"/>
              </w:rPr>
              <w:t>1,00</w:t>
            </w:r>
            <w:r w:rsidR="001B32D2" w:rsidRPr="00FA1FA4">
              <w:rPr>
                <w:rFonts w:ascii="Arial" w:hAnsi="Arial" w:cs="Arial"/>
              </w:rPr>
              <w:t>0</w:t>
            </w:r>
          </w:p>
        </w:tc>
        <w:tc>
          <w:tcPr>
            <w:tcW w:w="1276" w:type="dxa"/>
            <w:vAlign w:val="bottom"/>
          </w:tcPr>
          <w:p w:rsidR="001B32D2" w:rsidRPr="009A328C" w:rsidRDefault="00C62128" w:rsidP="009A328C">
            <w:pPr>
              <w:spacing w:line="300" w:lineRule="auto"/>
              <w:jc w:val="right"/>
              <w:rPr>
                <w:rFonts w:ascii="Arial" w:hAnsi="Arial" w:cs="Arial"/>
              </w:rPr>
            </w:pPr>
            <w:r w:rsidRPr="009A328C">
              <w:rPr>
                <w:rFonts w:ascii="Arial" w:hAnsi="Arial" w:cs="Arial"/>
              </w:rPr>
              <w:t>2</w:t>
            </w:r>
            <w:r w:rsidR="009A328C" w:rsidRPr="009A328C">
              <w:rPr>
                <w:rFonts w:ascii="Arial" w:hAnsi="Arial" w:cs="Arial"/>
              </w:rPr>
              <w:t>49</w:t>
            </w:r>
          </w:p>
        </w:tc>
        <w:tc>
          <w:tcPr>
            <w:tcW w:w="1276" w:type="dxa"/>
            <w:shd w:val="clear" w:color="auto" w:fill="auto"/>
            <w:vAlign w:val="bottom"/>
          </w:tcPr>
          <w:p w:rsidR="001B32D2" w:rsidRPr="00F77365" w:rsidRDefault="00536CD5" w:rsidP="00B1363F">
            <w:pPr>
              <w:spacing w:line="300" w:lineRule="auto"/>
              <w:jc w:val="center"/>
              <w:rPr>
                <w:rFonts w:ascii="Arial" w:hAnsi="Arial" w:cs="Arial"/>
              </w:rPr>
            </w:pPr>
            <w:r>
              <w:rPr>
                <w:rFonts w:ascii="Arial" w:hAnsi="Arial" w:cs="Arial"/>
              </w:rPr>
              <w:t>1</w:t>
            </w:r>
            <w:r w:rsidR="00F77365" w:rsidRPr="00F77365">
              <w:rPr>
                <w:rFonts w:ascii="Arial" w:hAnsi="Arial" w:cs="Arial"/>
              </w:rPr>
              <w:t>/1</w:t>
            </w:r>
          </w:p>
        </w:tc>
      </w:tr>
      <w:tr w:rsidR="000C399F" w:rsidRPr="001018E6" w:rsidTr="00B1363F">
        <w:tc>
          <w:tcPr>
            <w:tcW w:w="5529" w:type="dxa"/>
            <w:vAlign w:val="bottom"/>
          </w:tcPr>
          <w:p w:rsidR="000C399F" w:rsidRPr="001018E6" w:rsidRDefault="000C399F" w:rsidP="00B1363F">
            <w:pPr>
              <w:spacing w:line="300" w:lineRule="auto"/>
              <w:rPr>
                <w:rFonts w:ascii="Arial" w:hAnsi="Arial" w:cs="Arial"/>
              </w:rPr>
            </w:pPr>
            <w:r w:rsidRPr="001018E6">
              <w:rPr>
                <w:rFonts w:ascii="Arial" w:hAnsi="Arial" w:cs="Arial"/>
              </w:rPr>
              <w:t>Anne Marie Cassidy</w:t>
            </w:r>
          </w:p>
        </w:tc>
        <w:tc>
          <w:tcPr>
            <w:tcW w:w="1559" w:type="dxa"/>
          </w:tcPr>
          <w:p w:rsidR="000C399F" w:rsidRPr="00FA1FA4" w:rsidRDefault="000C399F" w:rsidP="00EB5B0C">
            <w:pPr>
              <w:spacing w:line="300" w:lineRule="auto"/>
              <w:jc w:val="right"/>
              <w:rPr>
                <w:rFonts w:ascii="Arial" w:hAnsi="Arial" w:cs="Arial"/>
              </w:rPr>
            </w:pPr>
            <w:r w:rsidRPr="00FA1FA4">
              <w:rPr>
                <w:rFonts w:ascii="Arial" w:hAnsi="Arial" w:cs="Arial"/>
              </w:rPr>
              <w:t>0</w:t>
            </w:r>
          </w:p>
        </w:tc>
        <w:tc>
          <w:tcPr>
            <w:tcW w:w="1276" w:type="dxa"/>
            <w:vAlign w:val="bottom"/>
          </w:tcPr>
          <w:p w:rsidR="000C399F" w:rsidRPr="009A328C" w:rsidRDefault="000C399F" w:rsidP="00EB5B0C">
            <w:pPr>
              <w:spacing w:line="300" w:lineRule="auto"/>
              <w:jc w:val="right"/>
              <w:rPr>
                <w:rFonts w:ascii="Arial" w:hAnsi="Arial" w:cs="Arial"/>
              </w:rPr>
            </w:pPr>
            <w:r w:rsidRPr="009A328C">
              <w:rPr>
                <w:rFonts w:ascii="Arial" w:hAnsi="Arial" w:cs="Arial"/>
              </w:rPr>
              <w:t>0</w:t>
            </w:r>
          </w:p>
        </w:tc>
        <w:tc>
          <w:tcPr>
            <w:tcW w:w="1276" w:type="dxa"/>
            <w:shd w:val="clear" w:color="auto" w:fill="auto"/>
            <w:vAlign w:val="bottom"/>
          </w:tcPr>
          <w:p w:rsidR="000C399F" w:rsidRPr="00F77365" w:rsidRDefault="00F77365" w:rsidP="00EB5B0C">
            <w:pPr>
              <w:spacing w:line="300" w:lineRule="auto"/>
              <w:jc w:val="center"/>
              <w:rPr>
                <w:rFonts w:ascii="Arial" w:hAnsi="Arial" w:cs="Arial"/>
              </w:rPr>
            </w:pPr>
            <w:r w:rsidRPr="00F77365">
              <w:rPr>
                <w:rFonts w:ascii="Arial" w:hAnsi="Arial" w:cs="Arial"/>
              </w:rPr>
              <w:t>2/2</w:t>
            </w:r>
          </w:p>
        </w:tc>
      </w:tr>
      <w:tr w:rsidR="000C399F" w:rsidRPr="001018E6" w:rsidTr="00B1363F">
        <w:tc>
          <w:tcPr>
            <w:tcW w:w="5529" w:type="dxa"/>
            <w:vAlign w:val="bottom"/>
          </w:tcPr>
          <w:p w:rsidR="000C399F" w:rsidRPr="001018E6" w:rsidRDefault="000C399F" w:rsidP="00B1363F">
            <w:pPr>
              <w:spacing w:line="300" w:lineRule="auto"/>
              <w:rPr>
                <w:rFonts w:ascii="Arial" w:hAnsi="Arial" w:cs="Arial"/>
              </w:rPr>
            </w:pPr>
            <w:r w:rsidRPr="001018E6">
              <w:rPr>
                <w:rFonts w:ascii="Arial" w:hAnsi="Arial" w:cs="Arial"/>
              </w:rPr>
              <w:t>Sean Sweeney</w:t>
            </w:r>
          </w:p>
        </w:tc>
        <w:tc>
          <w:tcPr>
            <w:tcW w:w="1559" w:type="dxa"/>
          </w:tcPr>
          <w:p w:rsidR="000C399F" w:rsidRPr="00FA1FA4" w:rsidRDefault="00FA1FA4" w:rsidP="00FA1FA4">
            <w:pPr>
              <w:spacing w:line="300" w:lineRule="auto"/>
              <w:jc w:val="right"/>
              <w:rPr>
                <w:rFonts w:ascii="Arial" w:hAnsi="Arial" w:cs="Arial"/>
              </w:rPr>
            </w:pPr>
            <w:r w:rsidRPr="00FA1FA4">
              <w:rPr>
                <w:rFonts w:ascii="Arial" w:hAnsi="Arial" w:cs="Arial"/>
              </w:rPr>
              <w:t>5,723</w:t>
            </w:r>
          </w:p>
        </w:tc>
        <w:tc>
          <w:tcPr>
            <w:tcW w:w="1276" w:type="dxa"/>
            <w:vAlign w:val="bottom"/>
          </w:tcPr>
          <w:p w:rsidR="000C399F" w:rsidRPr="009A328C" w:rsidRDefault="003E514B" w:rsidP="003E514B">
            <w:pPr>
              <w:spacing w:line="300" w:lineRule="auto"/>
              <w:jc w:val="right"/>
              <w:rPr>
                <w:rFonts w:ascii="Arial" w:hAnsi="Arial" w:cs="Arial"/>
              </w:rPr>
            </w:pPr>
            <w:r w:rsidRPr="009A328C">
              <w:rPr>
                <w:rFonts w:ascii="Arial" w:hAnsi="Arial" w:cs="Arial"/>
              </w:rPr>
              <w:t>1,188</w:t>
            </w:r>
          </w:p>
        </w:tc>
        <w:tc>
          <w:tcPr>
            <w:tcW w:w="1276" w:type="dxa"/>
            <w:shd w:val="clear" w:color="auto" w:fill="auto"/>
            <w:vAlign w:val="bottom"/>
          </w:tcPr>
          <w:p w:rsidR="000C399F" w:rsidRPr="00F77365" w:rsidRDefault="00F77365" w:rsidP="00EB5B0C">
            <w:pPr>
              <w:spacing w:line="300" w:lineRule="auto"/>
              <w:jc w:val="center"/>
              <w:rPr>
                <w:rFonts w:ascii="Arial" w:hAnsi="Arial" w:cs="Arial"/>
              </w:rPr>
            </w:pPr>
            <w:r w:rsidRPr="00F77365">
              <w:rPr>
                <w:rFonts w:ascii="Arial" w:hAnsi="Arial" w:cs="Arial"/>
              </w:rPr>
              <w:t>3/3</w:t>
            </w:r>
          </w:p>
        </w:tc>
      </w:tr>
      <w:tr w:rsidR="000C399F" w:rsidRPr="001018E6" w:rsidTr="00B1363F">
        <w:tc>
          <w:tcPr>
            <w:tcW w:w="5529" w:type="dxa"/>
            <w:vAlign w:val="bottom"/>
          </w:tcPr>
          <w:p w:rsidR="000C399F" w:rsidRPr="001018E6" w:rsidRDefault="000C399F" w:rsidP="00B1363F">
            <w:pPr>
              <w:spacing w:line="300" w:lineRule="auto"/>
              <w:rPr>
                <w:rFonts w:ascii="Arial" w:hAnsi="Arial" w:cs="Arial"/>
              </w:rPr>
            </w:pPr>
            <w:r w:rsidRPr="001018E6">
              <w:rPr>
                <w:rFonts w:ascii="Arial" w:hAnsi="Arial" w:cs="Arial"/>
              </w:rPr>
              <w:t>Simonetta Ryan</w:t>
            </w:r>
          </w:p>
        </w:tc>
        <w:tc>
          <w:tcPr>
            <w:tcW w:w="1559" w:type="dxa"/>
          </w:tcPr>
          <w:p w:rsidR="000C399F" w:rsidRPr="00FA1FA4" w:rsidRDefault="000C399F" w:rsidP="00EB5B0C">
            <w:pPr>
              <w:spacing w:line="300" w:lineRule="auto"/>
              <w:jc w:val="right"/>
              <w:rPr>
                <w:rFonts w:ascii="Arial" w:hAnsi="Arial" w:cs="Arial"/>
              </w:rPr>
            </w:pPr>
            <w:r w:rsidRPr="00FA1FA4">
              <w:rPr>
                <w:rFonts w:ascii="Arial" w:hAnsi="Arial" w:cs="Arial"/>
              </w:rPr>
              <w:t>0</w:t>
            </w:r>
          </w:p>
        </w:tc>
        <w:tc>
          <w:tcPr>
            <w:tcW w:w="1276" w:type="dxa"/>
            <w:vAlign w:val="bottom"/>
          </w:tcPr>
          <w:p w:rsidR="000C399F" w:rsidRPr="009A328C" w:rsidRDefault="000C399F" w:rsidP="00EB5B0C">
            <w:pPr>
              <w:spacing w:line="300" w:lineRule="auto"/>
              <w:jc w:val="right"/>
              <w:rPr>
                <w:rFonts w:ascii="Arial" w:hAnsi="Arial" w:cs="Arial"/>
              </w:rPr>
            </w:pPr>
            <w:r w:rsidRPr="009A328C">
              <w:rPr>
                <w:rFonts w:ascii="Arial" w:hAnsi="Arial" w:cs="Arial"/>
              </w:rPr>
              <w:t>0</w:t>
            </w:r>
          </w:p>
        </w:tc>
        <w:tc>
          <w:tcPr>
            <w:tcW w:w="1276" w:type="dxa"/>
            <w:shd w:val="clear" w:color="auto" w:fill="auto"/>
            <w:vAlign w:val="bottom"/>
          </w:tcPr>
          <w:p w:rsidR="000C399F" w:rsidRPr="00F77365" w:rsidRDefault="00F77365" w:rsidP="00EB5B0C">
            <w:pPr>
              <w:spacing w:line="300" w:lineRule="auto"/>
              <w:jc w:val="center"/>
              <w:rPr>
                <w:rFonts w:ascii="Arial" w:hAnsi="Arial" w:cs="Arial"/>
              </w:rPr>
            </w:pPr>
            <w:r w:rsidRPr="00F77365">
              <w:rPr>
                <w:rFonts w:ascii="Arial" w:hAnsi="Arial" w:cs="Arial"/>
              </w:rPr>
              <w:t>1/1</w:t>
            </w:r>
          </w:p>
        </w:tc>
      </w:tr>
      <w:tr w:rsidR="000C399F" w:rsidRPr="001018E6" w:rsidTr="00B1363F">
        <w:tc>
          <w:tcPr>
            <w:tcW w:w="5529" w:type="dxa"/>
            <w:vAlign w:val="bottom"/>
          </w:tcPr>
          <w:p w:rsidR="000C399F" w:rsidRPr="001018E6" w:rsidRDefault="000C399F" w:rsidP="00B1363F">
            <w:pPr>
              <w:spacing w:line="300" w:lineRule="auto"/>
              <w:rPr>
                <w:rFonts w:ascii="Arial" w:hAnsi="Arial" w:cs="Arial"/>
              </w:rPr>
            </w:pPr>
            <w:r w:rsidRPr="001018E6">
              <w:rPr>
                <w:rFonts w:ascii="Arial" w:hAnsi="Arial" w:cs="Arial"/>
              </w:rPr>
              <w:t>Ita Mangan (Incoming Chair)</w:t>
            </w:r>
          </w:p>
        </w:tc>
        <w:tc>
          <w:tcPr>
            <w:tcW w:w="1559" w:type="dxa"/>
          </w:tcPr>
          <w:p w:rsidR="000C399F" w:rsidRPr="00FA1FA4" w:rsidRDefault="00FA1FA4" w:rsidP="00FA1FA4">
            <w:pPr>
              <w:spacing w:line="300" w:lineRule="auto"/>
              <w:jc w:val="right"/>
              <w:rPr>
                <w:rFonts w:ascii="Arial" w:hAnsi="Arial" w:cs="Arial"/>
              </w:rPr>
            </w:pPr>
            <w:r w:rsidRPr="00FA1FA4">
              <w:rPr>
                <w:rFonts w:ascii="Arial" w:hAnsi="Arial" w:cs="Arial"/>
              </w:rPr>
              <w:t>4,994</w:t>
            </w:r>
          </w:p>
        </w:tc>
        <w:tc>
          <w:tcPr>
            <w:tcW w:w="1276" w:type="dxa"/>
            <w:vAlign w:val="bottom"/>
          </w:tcPr>
          <w:p w:rsidR="000C399F" w:rsidRPr="009A328C" w:rsidRDefault="000C399F" w:rsidP="00EB5B0C">
            <w:pPr>
              <w:spacing w:line="300" w:lineRule="auto"/>
              <w:jc w:val="right"/>
              <w:rPr>
                <w:rFonts w:ascii="Arial" w:hAnsi="Arial" w:cs="Arial"/>
              </w:rPr>
            </w:pPr>
            <w:r w:rsidRPr="009A328C">
              <w:rPr>
                <w:rFonts w:ascii="Arial" w:hAnsi="Arial" w:cs="Arial"/>
              </w:rPr>
              <w:t>0</w:t>
            </w:r>
          </w:p>
        </w:tc>
        <w:tc>
          <w:tcPr>
            <w:tcW w:w="1276" w:type="dxa"/>
            <w:shd w:val="clear" w:color="auto" w:fill="auto"/>
            <w:vAlign w:val="bottom"/>
          </w:tcPr>
          <w:p w:rsidR="000C399F" w:rsidRPr="00F77365" w:rsidRDefault="00F77365" w:rsidP="00F77365">
            <w:pPr>
              <w:spacing w:line="300" w:lineRule="auto"/>
              <w:jc w:val="center"/>
              <w:rPr>
                <w:rFonts w:ascii="Arial" w:hAnsi="Arial" w:cs="Arial"/>
              </w:rPr>
            </w:pPr>
            <w:r w:rsidRPr="00F77365">
              <w:rPr>
                <w:rFonts w:ascii="Arial" w:hAnsi="Arial" w:cs="Arial"/>
              </w:rPr>
              <w:t>2/2</w:t>
            </w:r>
          </w:p>
        </w:tc>
      </w:tr>
      <w:tr w:rsidR="000C399F" w:rsidRPr="001018E6" w:rsidTr="00B1363F">
        <w:tc>
          <w:tcPr>
            <w:tcW w:w="5529" w:type="dxa"/>
            <w:vAlign w:val="bottom"/>
          </w:tcPr>
          <w:p w:rsidR="000C399F" w:rsidRPr="001018E6" w:rsidRDefault="000C399F" w:rsidP="00536CD5">
            <w:pPr>
              <w:spacing w:line="300" w:lineRule="auto"/>
              <w:rPr>
                <w:rFonts w:ascii="Arial" w:hAnsi="Arial" w:cs="Arial"/>
              </w:rPr>
            </w:pPr>
            <w:r w:rsidRPr="001018E6">
              <w:rPr>
                <w:rFonts w:ascii="Arial" w:hAnsi="Arial" w:cs="Arial"/>
              </w:rPr>
              <w:t>Noeline Blackwell</w:t>
            </w:r>
          </w:p>
        </w:tc>
        <w:tc>
          <w:tcPr>
            <w:tcW w:w="1559" w:type="dxa"/>
          </w:tcPr>
          <w:p w:rsidR="000C399F" w:rsidRPr="00FA1FA4" w:rsidRDefault="000C399F" w:rsidP="00EB5B0C">
            <w:pPr>
              <w:spacing w:line="300" w:lineRule="auto"/>
              <w:jc w:val="right"/>
              <w:rPr>
                <w:rFonts w:ascii="Arial" w:hAnsi="Arial" w:cs="Arial"/>
              </w:rPr>
            </w:pPr>
            <w:r w:rsidRPr="00FA1FA4">
              <w:rPr>
                <w:rFonts w:ascii="Arial" w:hAnsi="Arial" w:cs="Arial"/>
              </w:rPr>
              <w:t>0</w:t>
            </w:r>
          </w:p>
        </w:tc>
        <w:tc>
          <w:tcPr>
            <w:tcW w:w="1276" w:type="dxa"/>
            <w:vAlign w:val="bottom"/>
          </w:tcPr>
          <w:p w:rsidR="000C399F" w:rsidRPr="009A328C" w:rsidRDefault="000C399F" w:rsidP="00EB5B0C">
            <w:pPr>
              <w:spacing w:line="300" w:lineRule="auto"/>
              <w:jc w:val="right"/>
              <w:rPr>
                <w:rFonts w:ascii="Arial" w:hAnsi="Arial" w:cs="Arial"/>
              </w:rPr>
            </w:pPr>
            <w:r w:rsidRPr="009A328C">
              <w:rPr>
                <w:rFonts w:ascii="Arial" w:hAnsi="Arial" w:cs="Arial"/>
              </w:rPr>
              <w:t>0</w:t>
            </w:r>
          </w:p>
        </w:tc>
        <w:tc>
          <w:tcPr>
            <w:tcW w:w="1276" w:type="dxa"/>
            <w:shd w:val="clear" w:color="auto" w:fill="auto"/>
            <w:vAlign w:val="bottom"/>
          </w:tcPr>
          <w:p w:rsidR="000C399F" w:rsidRPr="00F77365" w:rsidRDefault="00F77365" w:rsidP="00EB5B0C">
            <w:pPr>
              <w:spacing w:line="300" w:lineRule="auto"/>
              <w:jc w:val="center"/>
              <w:rPr>
                <w:rFonts w:ascii="Arial" w:hAnsi="Arial" w:cs="Arial"/>
              </w:rPr>
            </w:pPr>
            <w:r w:rsidRPr="00F77365">
              <w:rPr>
                <w:rFonts w:ascii="Arial" w:hAnsi="Arial" w:cs="Arial"/>
              </w:rPr>
              <w:t>3/3</w:t>
            </w:r>
          </w:p>
        </w:tc>
      </w:tr>
      <w:tr w:rsidR="000C399F" w:rsidRPr="001018E6" w:rsidTr="00B1363F">
        <w:tc>
          <w:tcPr>
            <w:tcW w:w="5529" w:type="dxa"/>
            <w:vAlign w:val="bottom"/>
          </w:tcPr>
          <w:p w:rsidR="000C399F" w:rsidRPr="001018E6" w:rsidRDefault="000C399F" w:rsidP="00B1363F">
            <w:pPr>
              <w:spacing w:line="300" w:lineRule="auto"/>
              <w:rPr>
                <w:rFonts w:ascii="Arial" w:hAnsi="Arial" w:cs="Arial"/>
              </w:rPr>
            </w:pPr>
            <w:r w:rsidRPr="001018E6">
              <w:rPr>
                <w:rFonts w:ascii="Arial" w:hAnsi="Arial" w:cs="Arial"/>
              </w:rPr>
              <w:t>Josephine Henry</w:t>
            </w:r>
          </w:p>
        </w:tc>
        <w:tc>
          <w:tcPr>
            <w:tcW w:w="1559" w:type="dxa"/>
          </w:tcPr>
          <w:p w:rsidR="000C399F" w:rsidRPr="00FA1FA4" w:rsidRDefault="00FA1FA4" w:rsidP="00FA1FA4">
            <w:pPr>
              <w:spacing w:line="300" w:lineRule="auto"/>
              <w:jc w:val="right"/>
              <w:rPr>
                <w:rFonts w:ascii="Arial" w:hAnsi="Arial" w:cs="Arial"/>
              </w:rPr>
            </w:pPr>
            <w:r w:rsidRPr="00FA1FA4">
              <w:rPr>
                <w:rFonts w:ascii="Arial" w:hAnsi="Arial" w:cs="Arial"/>
              </w:rPr>
              <w:t>5,985</w:t>
            </w:r>
          </w:p>
        </w:tc>
        <w:tc>
          <w:tcPr>
            <w:tcW w:w="1276" w:type="dxa"/>
            <w:vAlign w:val="bottom"/>
          </w:tcPr>
          <w:p w:rsidR="000C399F" w:rsidRPr="009A328C" w:rsidRDefault="000C399F" w:rsidP="00EB5B0C">
            <w:pPr>
              <w:spacing w:line="300" w:lineRule="auto"/>
              <w:jc w:val="right"/>
              <w:rPr>
                <w:rFonts w:ascii="Arial" w:hAnsi="Arial" w:cs="Arial"/>
              </w:rPr>
            </w:pPr>
            <w:r w:rsidRPr="009A328C">
              <w:rPr>
                <w:rFonts w:ascii="Arial" w:hAnsi="Arial" w:cs="Arial"/>
              </w:rPr>
              <w:t>0</w:t>
            </w:r>
          </w:p>
        </w:tc>
        <w:tc>
          <w:tcPr>
            <w:tcW w:w="1276" w:type="dxa"/>
            <w:shd w:val="clear" w:color="auto" w:fill="auto"/>
            <w:vAlign w:val="bottom"/>
          </w:tcPr>
          <w:p w:rsidR="000C399F" w:rsidRPr="00F77365" w:rsidRDefault="00F77365" w:rsidP="00EB5B0C">
            <w:pPr>
              <w:spacing w:line="300" w:lineRule="auto"/>
              <w:jc w:val="center"/>
              <w:rPr>
                <w:rFonts w:ascii="Arial" w:hAnsi="Arial" w:cs="Arial"/>
              </w:rPr>
            </w:pPr>
            <w:r w:rsidRPr="00F77365">
              <w:rPr>
                <w:rFonts w:ascii="Arial" w:hAnsi="Arial" w:cs="Arial"/>
              </w:rPr>
              <w:t>3/3</w:t>
            </w:r>
          </w:p>
        </w:tc>
      </w:tr>
      <w:tr w:rsidR="000C399F" w:rsidRPr="001018E6" w:rsidTr="00B1363F">
        <w:tc>
          <w:tcPr>
            <w:tcW w:w="5529" w:type="dxa"/>
            <w:vAlign w:val="bottom"/>
          </w:tcPr>
          <w:p w:rsidR="000C399F" w:rsidRPr="001018E6" w:rsidRDefault="000C399F" w:rsidP="00B1363F">
            <w:pPr>
              <w:spacing w:line="300" w:lineRule="auto"/>
              <w:rPr>
                <w:rFonts w:ascii="Arial" w:hAnsi="Arial" w:cs="Arial"/>
              </w:rPr>
            </w:pPr>
            <w:r w:rsidRPr="001018E6">
              <w:rPr>
                <w:rFonts w:ascii="Arial" w:hAnsi="Arial" w:cs="Arial"/>
              </w:rPr>
              <w:t>David Stratton</w:t>
            </w:r>
          </w:p>
        </w:tc>
        <w:tc>
          <w:tcPr>
            <w:tcW w:w="1559" w:type="dxa"/>
          </w:tcPr>
          <w:p w:rsidR="000C399F" w:rsidRPr="00FA1FA4" w:rsidRDefault="000C399F" w:rsidP="00EB5B0C">
            <w:pPr>
              <w:spacing w:line="300" w:lineRule="auto"/>
              <w:jc w:val="right"/>
              <w:rPr>
                <w:rFonts w:ascii="Arial" w:hAnsi="Arial" w:cs="Arial"/>
              </w:rPr>
            </w:pPr>
            <w:r w:rsidRPr="00FA1FA4">
              <w:rPr>
                <w:rFonts w:ascii="Arial" w:hAnsi="Arial" w:cs="Arial"/>
              </w:rPr>
              <w:t>0</w:t>
            </w:r>
          </w:p>
        </w:tc>
        <w:tc>
          <w:tcPr>
            <w:tcW w:w="1276" w:type="dxa"/>
            <w:vAlign w:val="bottom"/>
          </w:tcPr>
          <w:p w:rsidR="000C399F" w:rsidRPr="009A328C" w:rsidRDefault="000C399F" w:rsidP="00EB5B0C">
            <w:pPr>
              <w:spacing w:line="300" w:lineRule="auto"/>
              <w:jc w:val="right"/>
              <w:rPr>
                <w:rFonts w:ascii="Arial" w:hAnsi="Arial" w:cs="Arial"/>
              </w:rPr>
            </w:pPr>
            <w:r w:rsidRPr="009A328C">
              <w:rPr>
                <w:rFonts w:ascii="Arial" w:hAnsi="Arial" w:cs="Arial"/>
              </w:rPr>
              <w:t>0</w:t>
            </w:r>
          </w:p>
        </w:tc>
        <w:tc>
          <w:tcPr>
            <w:tcW w:w="1276" w:type="dxa"/>
            <w:shd w:val="clear" w:color="auto" w:fill="auto"/>
            <w:vAlign w:val="bottom"/>
          </w:tcPr>
          <w:p w:rsidR="000C399F" w:rsidRPr="00F77365" w:rsidRDefault="00F77365" w:rsidP="00F77365">
            <w:pPr>
              <w:spacing w:line="300" w:lineRule="auto"/>
              <w:jc w:val="center"/>
              <w:rPr>
                <w:rFonts w:ascii="Arial" w:hAnsi="Arial" w:cs="Arial"/>
              </w:rPr>
            </w:pPr>
            <w:r w:rsidRPr="00F77365">
              <w:rPr>
                <w:rFonts w:ascii="Arial" w:hAnsi="Arial" w:cs="Arial"/>
              </w:rPr>
              <w:t>3/3</w:t>
            </w:r>
          </w:p>
        </w:tc>
      </w:tr>
      <w:tr w:rsidR="000C399F" w:rsidRPr="001018E6" w:rsidTr="00B1363F">
        <w:tc>
          <w:tcPr>
            <w:tcW w:w="5529" w:type="dxa"/>
            <w:vAlign w:val="bottom"/>
          </w:tcPr>
          <w:p w:rsidR="000C399F" w:rsidRPr="001018E6" w:rsidRDefault="000C399F" w:rsidP="00B1363F">
            <w:pPr>
              <w:spacing w:line="300" w:lineRule="auto"/>
              <w:rPr>
                <w:rFonts w:ascii="Arial" w:hAnsi="Arial" w:cs="Arial"/>
              </w:rPr>
            </w:pPr>
            <w:r w:rsidRPr="001018E6">
              <w:rPr>
                <w:rFonts w:ascii="Arial" w:hAnsi="Arial" w:cs="Arial"/>
              </w:rPr>
              <w:t>Sean Sheridan</w:t>
            </w:r>
          </w:p>
        </w:tc>
        <w:tc>
          <w:tcPr>
            <w:tcW w:w="1559" w:type="dxa"/>
          </w:tcPr>
          <w:p w:rsidR="000C399F" w:rsidRPr="00FA1FA4" w:rsidRDefault="00FA1FA4" w:rsidP="00FA1FA4">
            <w:pPr>
              <w:spacing w:line="300" w:lineRule="auto"/>
              <w:jc w:val="right"/>
              <w:rPr>
                <w:rFonts w:ascii="Arial" w:hAnsi="Arial" w:cs="Arial"/>
              </w:rPr>
            </w:pPr>
            <w:r w:rsidRPr="00FA1FA4">
              <w:rPr>
                <w:rFonts w:ascii="Arial" w:hAnsi="Arial" w:cs="Arial"/>
              </w:rPr>
              <w:t>738</w:t>
            </w:r>
          </w:p>
        </w:tc>
        <w:tc>
          <w:tcPr>
            <w:tcW w:w="1276" w:type="dxa"/>
            <w:vAlign w:val="bottom"/>
          </w:tcPr>
          <w:p w:rsidR="000C399F" w:rsidRPr="009A328C" w:rsidRDefault="000C399F" w:rsidP="00EB5B0C">
            <w:pPr>
              <w:spacing w:line="300" w:lineRule="auto"/>
              <w:jc w:val="right"/>
              <w:rPr>
                <w:rFonts w:ascii="Arial" w:hAnsi="Arial" w:cs="Arial"/>
              </w:rPr>
            </w:pPr>
            <w:r w:rsidRPr="009A328C">
              <w:rPr>
                <w:rFonts w:ascii="Arial" w:hAnsi="Arial" w:cs="Arial"/>
              </w:rPr>
              <w:t>0</w:t>
            </w:r>
          </w:p>
        </w:tc>
        <w:tc>
          <w:tcPr>
            <w:tcW w:w="1276" w:type="dxa"/>
            <w:shd w:val="clear" w:color="auto" w:fill="auto"/>
            <w:vAlign w:val="bottom"/>
          </w:tcPr>
          <w:p w:rsidR="000C399F" w:rsidRPr="00F77365" w:rsidRDefault="00F77365" w:rsidP="00EB5B0C">
            <w:pPr>
              <w:spacing w:line="300" w:lineRule="auto"/>
              <w:jc w:val="center"/>
              <w:rPr>
                <w:rFonts w:ascii="Arial" w:hAnsi="Arial" w:cs="Arial"/>
              </w:rPr>
            </w:pPr>
            <w:r w:rsidRPr="00F77365">
              <w:rPr>
                <w:rFonts w:ascii="Arial" w:hAnsi="Arial" w:cs="Arial"/>
              </w:rPr>
              <w:t>1/1</w:t>
            </w:r>
          </w:p>
        </w:tc>
      </w:tr>
      <w:tr w:rsidR="000C399F" w:rsidRPr="001018E6" w:rsidTr="005D64F1">
        <w:tc>
          <w:tcPr>
            <w:tcW w:w="5529" w:type="dxa"/>
            <w:vAlign w:val="bottom"/>
          </w:tcPr>
          <w:p w:rsidR="000C399F" w:rsidRPr="001018E6" w:rsidRDefault="000C399F" w:rsidP="00B1363F">
            <w:pPr>
              <w:spacing w:line="300" w:lineRule="auto"/>
              <w:rPr>
                <w:rFonts w:ascii="Arial" w:hAnsi="Arial" w:cs="Arial"/>
              </w:rPr>
            </w:pPr>
            <w:r w:rsidRPr="001018E6">
              <w:rPr>
                <w:rFonts w:ascii="Arial" w:hAnsi="Arial" w:cs="Arial"/>
              </w:rPr>
              <w:t>Tim Duggan</w:t>
            </w:r>
          </w:p>
        </w:tc>
        <w:tc>
          <w:tcPr>
            <w:tcW w:w="1559" w:type="dxa"/>
          </w:tcPr>
          <w:p w:rsidR="000C399F" w:rsidRPr="00FA1FA4" w:rsidRDefault="000C399F" w:rsidP="00EB5B0C">
            <w:pPr>
              <w:spacing w:line="300" w:lineRule="auto"/>
              <w:jc w:val="right"/>
              <w:rPr>
                <w:rFonts w:ascii="Arial" w:hAnsi="Arial" w:cs="Arial"/>
              </w:rPr>
            </w:pPr>
            <w:r w:rsidRPr="00FA1FA4">
              <w:rPr>
                <w:rFonts w:ascii="Arial" w:hAnsi="Arial" w:cs="Arial"/>
              </w:rPr>
              <w:t>0</w:t>
            </w:r>
          </w:p>
        </w:tc>
        <w:tc>
          <w:tcPr>
            <w:tcW w:w="1276" w:type="dxa"/>
            <w:vAlign w:val="bottom"/>
          </w:tcPr>
          <w:p w:rsidR="000C399F" w:rsidRPr="009A328C" w:rsidRDefault="000C399F" w:rsidP="00EB5B0C">
            <w:pPr>
              <w:spacing w:line="300" w:lineRule="auto"/>
              <w:jc w:val="right"/>
              <w:rPr>
                <w:rFonts w:ascii="Arial" w:hAnsi="Arial" w:cs="Arial"/>
              </w:rPr>
            </w:pPr>
            <w:r w:rsidRPr="009A328C">
              <w:rPr>
                <w:rFonts w:ascii="Arial" w:hAnsi="Arial" w:cs="Arial"/>
              </w:rPr>
              <w:t>0</w:t>
            </w:r>
          </w:p>
        </w:tc>
        <w:tc>
          <w:tcPr>
            <w:tcW w:w="1276" w:type="dxa"/>
            <w:shd w:val="clear" w:color="auto" w:fill="auto"/>
            <w:vAlign w:val="bottom"/>
          </w:tcPr>
          <w:p w:rsidR="000C399F" w:rsidRPr="00F77365" w:rsidRDefault="00F77365" w:rsidP="00F77365">
            <w:pPr>
              <w:spacing w:line="300" w:lineRule="auto"/>
              <w:jc w:val="center"/>
              <w:rPr>
                <w:rFonts w:ascii="Arial" w:hAnsi="Arial" w:cs="Arial"/>
              </w:rPr>
            </w:pPr>
            <w:r w:rsidRPr="00F77365">
              <w:rPr>
                <w:rFonts w:ascii="Arial" w:hAnsi="Arial" w:cs="Arial"/>
              </w:rPr>
              <w:t>2/2</w:t>
            </w:r>
          </w:p>
        </w:tc>
      </w:tr>
      <w:tr w:rsidR="000C399F" w:rsidRPr="001018E6" w:rsidTr="005D64F1">
        <w:tc>
          <w:tcPr>
            <w:tcW w:w="5529" w:type="dxa"/>
            <w:vAlign w:val="bottom"/>
          </w:tcPr>
          <w:p w:rsidR="000C399F" w:rsidRPr="001018E6" w:rsidRDefault="000C399F" w:rsidP="00B1363F">
            <w:pPr>
              <w:spacing w:line="300" w:lineRule="auto"/>
              <w:rPr>
                <w:rFonts w:ascii="Arial" w:hAnsi="Arial" w:cs="Arial"/>
              </w:rPr>
            </w:pPr>
            <w:r w:rsidRPr="001018E6">
              <w:rPr>
                <w:rFonts w:ascii="Arial" w:hAnsi="Arial" w:cs="Arial"/>
              </w:rPr>
              <w:t>Eugene McErlean</w:t>
            </w:r>
          </w:p>
        </w:tc>
        <w:tc>
          <w:tcPr>
            <w:tcW w:w="1559" w:type="dxa"/>
            <w:tcBorders>
              <w:bottom w:val="single" w:sz="2" w:space="0" w:color="auto"/>
            </w:tcBorders>
          </w:tcPr>
          <w:p w:rsidR="000C399F" w:rsidRPr="00FA1FA4" w:rsidRDefault="00FA1FA4" w:rsidP="00FA1FA4">
            <w:pPr>
              <w:spacing w:line="300" w:lineRule="auto"/>
              <w:jc w:val="right"/>
              <w:rPr>
                <w:rFonts w:ascii="Arial" w:hAnsi="Arial" w:cs="Arial"/>
              </w:rPr>
            </w:pPr>
            <w:r w:rsidRPr="00FA1FA4">
              <w:rPr>
                <w:rFonts w:ascii="Arial" w:hAnsi="Arial" w:cs="Arial"/>
              </w:rPr>
              <w:t>5,985</w:t>
            </w:r>
          </w:p>
        </w:tc>
        <w:tc>
          <w:tcPr>
            <w:tcW w:w="1276" w:type="dxa"/>
            <w:tcBorders>
              <w:bottom w:val="single" w:sz="2" w:space="0" w:color="auto"/>
            </w:tcBorders>
            <w:vAlign w:val="bottom"/>
          </w:tcPr>
          <w:p w:rsidR="000C399F" w:rsidRPr="009A328C" w:rsidRDefault="000C399F" w:rsidP="00EB5B0C">
            <w:pPr>
              <w:spacing w:line="300" w:lineRule="auto"/>
              <w:jc w:val="right"/>
              <w:rPr>
                <w:rFonts w:ascii="Arial" w:hAnsi="Arial" w:cs="Arial"/>
              </w:rPr>
            </w:pPr>
            <w:r w:rsidRPr="009A328C">
              <w:rPr>
                <w:rFonts w:ascii="Arial" w:hAnsi="Arial" w:cs="Arial"/>
              </w:rPr>
              <w:t>0</w:t>
            </w:r>
          </w:p>
        </w:tc>
        <w:tc>
          <w:tcPr>
            <w:tcW w:w="1276" w:type="dxa"/>
            <w:shd w:val="clear" w:color="auto" w:fill="auto"/>
            <w:vAlign w:val="bottom"/>
          </w:tcPr>
          <w:p w:rsidR="000C399F" w:rsidRPr="00F77365" w:rsidRDefault="00F77365" w:rsidP="00EB5B0C">
            <w:pPr>
              <w:spacing w:line="300" w:lineRule="auto"/>
              <w:jc w:val="center"/>
              <w:rPr>
                <w:rFonts w:ascii="Arial" w:hAnsi="Arial" w:cs="Arial"/>
              </w:rPr>
            </w:pPr>
            <w:r w:rsidRPr="00F77365">
              <w:rPr>
                <w:rFonts w:ascii="Arial" w:hAnsi="Arial" w:cs="Arial"/>
              </w:rPr>
              <w:t>3/3</w:t>
            </w:r>
          </w:p>
        </w:tc>
      </w:tr>
      <w:tr w:rsidR="000C399F" w:rsidRPr="001018E6" w:rsidTr="005D64F1">
        <w:tc>
          <w:tcPr>
            <w:tcW w:w="5529" w:type="dxa"/>
            <w:vAlign w:val="bottom"/>
          </w:tcPr>
          <w:p w:rsidR="000C399F" w:rsidRPr="001018E6" w:rsidRDefault="000C399F" w:rsidP="00B1363F">
            <w:pPr>
              <w:spacing w:line="300" w:lineRule="auto"/>
              <w:rPr>
                <w:rFonts w:ascii="Arial" w:hAnsi="Arial" w:cs="Arial"/>
                <w:b/>
              </w:rPr>
            </w:pPr>
          </w:p>
        </w:tc>
        <w:tc>
          <w:tcPr>
            <w:tcW w:w="1559" w:type="dxa"/>
            <w:tcBorders>
              <w:top w:val="single" w:sz="2" w:space="0" w:color="auto"/>
              <w:bottom w:val="double" w:sz="4" w:space="0" w:color="auto"/>
            </w:tcBorders>
            <w:vAlign w:val="bottom"/>
          </w:tcPr>
          <w:p w:rsidR="000C399F" w:rsidRPr="005D64F1" w:rsidRDefault="00563E3A" w:rsidP="00563E3A">
            <w:pPr>
              <w:spacing w:line="300" w:lineRule="auto"/>
              <w:jc w:val="right"/>
              <w:rPr>
                <w:rFonts w:ascii="Arial" w:hAnsi="Arial" w:cs="Arial"/>
                <w:b/>
              </w:rPr>
            </w:pPr>
            <w:r w:rsidRPr="005D64F1">
              <w:rPr>
                <w:rFonts w:ascii="Arial" w:hAnsi="Arial" w:cs="Arial"/>
                <w:b/>
              </w:rPr>
              <w:t>28,425</w:t>
            </w:r>
          </w:p>
        </w:tc>
        <w:tc>
          <w:tcPr>
            <w:tcW w:w="1276" w:type="dxa"/>
            <w:tcBorders>
              <w:top w:val="single" w:sz="2" w:space="0" w:color="auto"/>
              <w:bottom w:val="double" w:sz="4" w:space="0" w:color="auto"/>
            </w:tcBorders>
            <w:vAlign w:val="bottom"/>
          </w:tcPr>
          <w:p w:rsidR="000C399F" w:rsidRPr="005D64F1" w:rsidRDefault="00563E3A" w:rsidP="00563E3A">
            <w:pPr>
              <w:spacing w:line="300" w:lineRule="auto"/>
              <w:jc w:val="right"/>
              <w:rPr>
                <w:rFonts w:ascii="Arial" w:hAnsi="Arial" w:cs="Arial"/>
                <w:b/>
              </w:rPr>
            </w:pPr>
            <w:r w:rsidRPr="005D64F1">
              <w:rPr>
                <w:rFonts w:ascii="Arial" w:hAnsi="Arial" w:cs="Arial"/>
                <w:b/>
              </w:rPr>
              <w:t>1,70</w:t>
            </w:r>
            <w:r w:rsidR="009A328C" w:rsidRPr="005D64F1">
              <w:rPr>
                <w:rFonts w:ascii="Arial" w:hAnsi="Arial" w:cs="Arial"/>
                <w:b/>
              </w:rPr>
              <w:t>0</w:t>
            </w:r>
          </w:p>
        </w:tc>
        <w:tc>
          <w:tcPr>
            <w:tcW w:w="1276" w:type="dxa"/>
            <w:shd w:val="clear" w:color="auto" w:fill="auto"/>
            <w:vAlign w:val="bottom"/>
          </w:tcPr>
          <w:p w:rsidR="000C399F" w:rsidRPr="001018E6" w:rsidRDefault="000C399F" w:rsidP="00B1363F">
            <w:pPr>
              <w:spacing w:line="300" w:lineRule="auto"/>
              <w:jc w:val="center"/>
              <w:rPr>
                <w:rFonts w:ascii="Arial" w:hAnsi="Arial" w:cs="Arial"/>
                <w:b/>
              </w:rPr>
            </w:pPr>
          </w:p>
        </w:tc>
      </w:tr>
    </w:tbl>
    <w:p w:rsidR="001B32D2" w:rsidRPr="001018E6" w:rsidRDefault="001B32D2" w:rsidP="001B32D2">
      <w:pPr>
        <w:spacing w:line="300" w:lineRule="auto"/>
        <w:rPr>
          <w:rFonts w:ascii="Arial" w:hAnsi="Arial" w:cs="Arial"/>
          <w:b/>
        </w:rPr>
      </w:pPr>
    </w:p>
    <w:p w:rsidR="001B32D2" w:rsidRPr="001018E6" w:rsidRDefault="000C399F" w:rsidP="001B32D2">
      <w:pPr>
        <w:spacing w:line="300" w:lineRule="auto"/>
        <w:rPr>
          <w:rFonts w:ascii="Arial" w:hAnsi="Arial" w:cs="Arial"/>
        </w:rPr>
      </w:pPr>
      <w:r w:rsidRPr="001018E6">
        <w:rPr>
          <w:rFonts w:ascii="Arial" w:hAnsi="Arial" w:cs="Arial"/>
        </w:rPr>
        <w:t xml:space="preserve">The Chief Executive received salary payments </w:t>
      </w:r>
      <w:r w:rsidRPr="00D92B6E">
        <w:rPr>
          <w:rFonts w:ascii="Arial" w:hAnsi="Arial" w:cs="Arial"/>
        </w:rPr>
        <w:t>of €</w:t>
      </w:r>
      <w:r w:rsidR="00D92B6E" w:rsidRPr="00D92B6E">
        <w:rPr>
          <w:rFonts w:ascii="Arial" w:hAnsi="Arial" w:cs="Arial"/>
        </w:rPr>
        <w:t>89</w:t>
      </w:r>
      <w:r w:rsidRPr="00D92B6E">
        <w:rPr>
          <w:rFonts w:ascii="Arial" w:hAnsi="Arial" w:cs="Arial"/>
        </w:rPr>
        <w:t>,</w:t>
      </w:r>
      <w:r w:rsidR="00D92B6E" w:rsidRPr="00D92B6E">
        <w:rPr>
          <w:rFonts w:ascii="Arial" w:hAnsi="Arial" w:cs="Arial"/>
        </w:rPr>
        <w:t>221</w:t>
      </w:r>
      <w:r w:rsidRPr="00D92B6E">
        <w:rPr>
          <w:rFonts w:ascii="Arial" w:hAnsi="Arial" w:cs="Arial"/>
        </w:rPr>
        <w:t xml:space="preserve"> </w:t>
      </w:r>
      <w:r w:rsidRPr="001018E6">
        <w:rPr>
          <w:rFonts w:ascii="Arial" w:hAnsi="Arial" w:cs="Arial"/>
        </w:rPr>
        <w:t>(2014: €8</w:t>
      </w:r>
      <w:r w:rsidR="00F17E26">
        <w:rPr>
          <w:rFonts w:ascii="Arial" w:hAnsi="Arial" w:cs="Arial"/>
        </w:rPr>
        <w:t>2</w:t>
      </w:r>
      <w:r w:rsidRPr="001018E6">
        <w:rPr>
          <w:rFonts w:ascii="Arial" w:hAnsi="Arial" w:cs="Arial"/>
        </w:rPr>
        <w:t>,</w:t>
      </w:r>
      <w:r w:rsidR="00F17E26">
        <w:rPr>
          <w:rFonts w:ascii="Arial" w:hAnsi="Arial" w:cs="Arial"/>
        </w:rPr>
        <w:t>320</w:t>
      </w:r>
      <w:r w:rsidRPr="001018E6">
        <w:rPr>
          <w:rFonts w:ascii="Arial" w:hAnsi="Arial" w:cs="Arial"/>
        </w:rPr>
        <w:t>). No bonus payments were made in the year. The Chief Executive received payments of</w:t>
      </w:r>
      <w:r w:rsidRPr="00590002">
        <w:rPr>
          <w:rFonts w:ascii="Arial" w:hAnsi="Arial" w:cs="Arial"/>
        </w:rPr>
        <w:t xml:space="preserve"> €</w:t>
      </w:r>
      <w:r w:rsidR="00590002" w:rsidRPr="00590002">
        <w:rPr>
          <w:rFonts w:ascii="Arial" w:hAnsi="Arial" w:cs="Arial"/>
        </w:rPr>
        <w:t>857</w:t>
      </w:r>
      <w:r w:rsidRPr="00590002">
        <w:rPr>
          <w:rFonts w:ascii="Arial" w:hAnsi="Arial" w:cs="Arial"/>
        </w:rPr>
        <w:t xml:space="preserve"> </w:t>
      </w:r>
      <w:r w:rsidRPr="001018E6">
        <w:rPr>
          <w:rFonts w:ascii="Arial" w:hAnsi="Arial" w:cs="Arial"/>
        </w:rPr>
        <w:t>(2014: €</w:t>
      </w:r>
      <w:r w:rsidR="00F17E26">
        <w:rPr>
          <w:rFonts w:ascii="Arial" w:hAnsi="Arial" w:cs="Arial"/>
        </w:rPr>
        <w:t>292</w:t>
      </w:r>
      <w:r w:rsidRPr="001018E6">
        <w:rPr>
          <w:rFonts w:ascii="Arial" w:hAnsi="Arial" w:cs="Arial"/>
        </w:rPr>
        <w:t>) in respect of travel and subsistence. The Chief Executive is a member of an unfunded defined benefit public sector scheme and her pension entitlements do not extend beyond the standard entitlements in the public sector defined benefit superannuation scheme.</w:t>
      </w:r>
    </w:p>
    <w:p w:rsidR="000C399F" w:rsidRPr="001018E6" w:rsidRDefault="000C399F" w:rsidP="001B32D2">
      <w:pPr>
        <w:spacing w:line="300" w:lineRule="auto"/>
        <w:rPr>
          <w:rFonts w:ascii="Arial" w:hAnsi="Arial" w:cs="Arial"/>
        </w:rPr>
      </w:pPr>
    </w:p>
    <w:p w:rsidR="001B32D2" w:rsidRPr="001018E6" w:rsidRDefault="001B32D2" w:rsidP="001B32D2">
      <w:pPr>
        <w:spacing w:line="300" w:lineRule="auto"/>
        <w:rPr>
          <w:rFonts w:ascii="Arial" w:hAnsi="Arial" w:cs="Arial"/>
        </w:rPr>
      </w:pPr>
      <w:r w:rsidRPr="001018E6">
        <w:rPr>
          <w:rFonts w:ascii="Arial" w:hAnsi="Arial" w:cs="Arial"/>
        </w:rPr>
        <w:t>There was one working director, D</w:t>
      </w:r>
      <w:r w:rsidR="000C399F" w:rsidRPr="001018E6">
        <w:rPr>
          <w:rFonts w:ascii="Arial" w:hAnsi="Arial" w:cs="Arial"/>
        </w:rPr>
        <w:t>avid Stratton</w:t>
      </w:r>
      <w:r w:rsidRPr="001018E6">
        <w:rPr>
          <w:rFonts w:ascii="Arial" w:hAnsi="Arial" w:cs="Arial"/>
        </w:rPr>
        <w:t>, who did not receive a Board fee under the One Person One Salary (OPOS) principle. His salary in respect of his duties as an employee is not disclosed in the listing of Board members’ emoluments above.</w:t>
      </w:r>
    </w:p>
    <w:p w:rsidR="001B32D2" w:rsidRPr="001018E6" w:rsidRDefault="001B32D2" w:rsidP="001B32D2">
      <w:pPr>
        <w:spacing w:line="300" w:lineRule="auto"/>
        <w:rPr>
          <w:rFonts w:ascii="Arial" w:hAnsi="Arial" w:cs="Arial"/>
        </w:rPr>
      </w:pPr>
    </w:p>
    <w:p w:rsidR="00FF7F22" w:rsidRDefault="001B32D2" w:rsidP="00FF7F22">
      <w:pPr>
        <w:spacing w:line="300" w:lineRule="auto"/>
        <w:rPr>
          <w:rFonts w:ascii="Arial" w:hAnsi="Arial" w:cs="Arial"/>
        </w:rPr>
      </w:pPr>
      <w:r w:rsidRPr="001018E6">
        <w:rPr>
          <w:rFonts w:ascii="Arial" w:hAnsi="Arial" w:cs="Arial"/>
        </w:rPr>
        <w:t>During 2015,</w:t>
      </w:r>
      <w:r w:rsidRPr="00B80FCD">
        <w:rPr>
          <w:rFonts w:ascii="Arial" w:hAnsi="Arial" w:cs="Arial"/>
        </w:rPr>
        <w:t xml:space="preserve"> </w:t>
      </w:r>
      <w:r w:rsidR="00B80FCD" w:rsidRPr="00B80FCD">
        <w:rPr>
          <w:rFonts w:ascii="Arial" w:hAnsi="Arial" w:cs="Arial"/>
        </w:rPr>
        <w:t>three</w:t>
      </w:r>
      <w:r w:rsidR="000C399F" w:rsidRPr="00B80FCD">
        <w:rPr>
          <w:rFonts w:ascii="Arial" w:hAnsi="Arial" w:cs="Arial"/>
        </w:rPr>
        <w:t xml:space="preserve"> </w:t>
      </w:r>
      <w:r w:rsidRPr="001018E6">
        <w:rPr>
          <w:rFonts w:ascii="Arial" w:hAnsi="Arial" w:cs="Arial"/>
        </w:rPr>
        <w:t>Board meetings were held.</w:t>
      </w:r>
      <w:r w:rsidR="001D58E4">
        <w:rPr>
          <w:rFonts w:ascii="Arial" w:hAnsi="Arial" w:cs="Arial"/>
        </w:rPr>
        <w:t xml:space="preserve"> A summary of all movements in B</w:t>
      </w:r>
      <w:r w:rsidR="00FF7F22">
        <w:rPr>
          <w:rFonts w:ascii="Arial" w:hAnsi="Arial" w:cs="Arial"/>
        </w:rPr>
        <w:t>oard members between 1</w:t>
      </w:r>
      <w:r w:rsidR="00FF7F22" w:rsidRPr="00FF7F22">
        <w:rPr>
          <w:rFonts w:ascii="Arial" w:hAnsi="Arial" w:cs="Arial"/>
          <w:vertAlign w:val="superscript"/>
        </w:rPr>
        <w:t>st</w:t>
      </w:r>
      <w:r w:rsidR="00FF7F22">
        <w:rPr>
          <w:rFonts w:ascii="Arial" w:hAnsi="Arial" w:cs="Arial"/>
        </w:rPr>
        <w:t xml:space="preserve"> January 2015 and </w:t>
      </w:r>
      <w:r w:rsidR="00590002">
        <w:rPr>
          <w:rFonts w:ascii="Arial" w:hAnsi="Arial" w:cs="Arial"/>
        </w:rPr>
        <w:t>t</w:t>
      </w:r>
      <w:r w:rsidR="00FF7F22">
        <w:rPr>
          <w:rFonts w:ascii="Arial" w:hAnsi="Arial" w:cs="Arial"/>
        </w:rPr>
        <w:t>he date of approval of the Financial Statements are outlined below</w:t>
      </w:r>
      <w:r w:rsidR="001D58E4">
        <w:rPr>
          <w:rFonts w:ascii="Arial" w:hAnsi="Arial" w:cs="Arial"/>
        </w:rPr>
        <w:t>:</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1640"/>
        <w:gridCol w:w="694"/>
        <w:gridCol w:w="2693"/>
        <w:gridCol w:w="1985"/>
      </w:tblGrid>
      <w:tr w:rsidR="00B74254" w:rsidRPr="001018E6" w:rsidTr="00B74254">
        <w:trPr>
          <w:trHeight w:val="497"/>
        </w:trPr>
        <w:tc>
          <w:tcPr>
            <w:tcW w:w="0" w:type="auto"/>
            <w:tcBorders>
              <w:bottom w:val="single" w:sz="12" w:space="0" w:color="auto"/>
            </w:tcBorders>
            <w:vAlign w:val="center"/>
          </w:tcPr>
          <w:p w:rsidR="00B74254" w:rsidRPr="001018E6" w:rsidRDefault="00B74254" w:rsidP="00B74254">
            <w:pPr>
              <w:spacing w:line="300" w:lineRule="auto"/>
              <w:rPr>
                <w:rFonts w:ascii="Arial" w:hAnsi="Arial" w:cs="Arial"/>
                <w:b/>
              </w:rPr>
            </w:pPr>
            <w:r>
              <w:rPr>
                <w:rFonts w:ascii="Arial" w:hAnsi="Arial" w:cs="Arial"/>
                <w:b/>
              </w:rPr>
              <w:t>Previous Board</w:t>
            </w:r>
            <w:r w:rsidRPr="001018E6">
              <w:rPr>
                <w:rFonts w:ascii="Arial" w:hAnsi="Arial" w:cs="Arial"/>
                <w:b/>
              </w:rPr>
              <w:t xml:space="preserve"> Member</w:t>
            </w:r>
            <w:r>
              <w:rPr>
                <w:rFonts w:ascii="Arial" w:hAnsi="Arial" w:cs="Arial"/>
                <w:b/>
              </w:rPr>
              <w:t>s</w:t>
            </w:r>
          </w:p>
        </w:tc>
        <w:tc>
          <w:tcPr>
            <w:tcW w:w="0" w:type="auto"/>
            <w:tcBorders>
              <w:bottom w:val="single" w:sz="12" w:space="0" w:color="auto"/>
            </w:tcBorders>
            <w:vAlign w:val="center"/>
          </w:tcPr>
          <w:p w:rsidR="00B74254" w:rsidRPr="001018E6" w:rsidRDefault="00B74254" w:rsidP="00B74254">
            <w:pPr>
              <w:spacing w:line="300" w:lineRule="auto"/>
              <w:rPr>
                <w:rFonts w:ascii="Arial" w:hAnsi="Arial" w:cs="Arial"/>
                <w:b/>
              </w:rPr>
            </w:pPr>
            <w:r>
              <w:rPr>
                <w:rFonts w:ascii="Arial" w:hAnsi="Arial" w:cs="Arial"/>
                <w:b/>
              </w:rPr>
              <w:t>Term end date</w:t>
            </w:r>
          </w:p>
        </w:tc>
        <w:tc>
          <w:tcPr>
            <w:tcW w:w="694" w:type="dxa"/>
            <w:tcBorders>
              <w:bottom w:val="single" w:sz="12" w:space="0" w:color="auto"/>
            </w:tcBorders>
          </w:tcPr>
          <w:p w:rsidR="00B74254" w:rsidRDefault="00B74254" w:rsidP="00B74254">
            <w:pPr>
              <w:spacing w:line="300" w:lineRule="auto"/>
              <w:rPr>
                <w:rFonts w:ascii="Arial" w:hAnsi="Arial" w:cs="Arial"/>
                <w:b/>
              </w:rPr>
            </w:pPr>
          </w:p>
        </w:tc>
        <w:tc>
          <w:tcPr>
            <w:tcW w:w="2693" w:type="dxa"/>
            <w:tcBorders>
              <w:bottom w:val="single" w:sz="12" w:space="0" w:color="auto"/>
            </w:tcBorders>
            <w:vAlign w:val="center"/>
          </w:tcPr>
          <w:p w:rsidR="00B74254" w:rsidRPr="001018E6" w:rsidRDefault="00B74254" w:rsidP="00B74254">
            <w:pPr>
              <w:spacing w:line="300" w:lineRule="auto"/>
              <w:rPr>
                <w:rFonts w:ascii="Arial" w:hAnsi="Arial" w:cs="Arial"/>
                <w:b/>
              </w:rPr>
            </w:pPr>
            <w:r>
              <w:rPr>
                <w:rFonts w:ascii="Arial" w:hAnsi="Arial" w:cs="Arial"/>
                <w:b/>
              </w:rPr>
              <w:t>Current Board Members</w:t>
            </w:r>
          </w:p>
        </w:tc>
        <w:tc>
          <w:tcPr>
            <w:tcW w:w="1985" w:type="dxa"/>
            <w:tcBorders>
              <w:bottom w:val="single" w:sz="12" w:space="0" w:color="auto"/>
            </w:tcBorders>
            <w:vAlign w:val="center"/>
          </w:tcPr>
          <w:p w:rsidR="00B74254" w:rsidRPr="001018E6" w:rsidRDefault="00B74254" w:rsidP="00B74254">
            <w:pPr>
              <w:spacing w:line="300" w:lineRule="auto"/>
              <w:rPr>
                <w:rFonts w:ascii="Arial" w:hAnsi="Arial" w:cs="Arial"/>
                <w:b/>
              </w:rPr>
            </w:pPr>
            <w:r>
              <w:rPr>
                <w:rFonts w:ascii="Arial" w:hAnsi="Arial" w:cs="Arial"/>
                <w:b/>
              </w:rPr>
              <w:t>Term start date</w:t>
            </w:r>
          </w:p>
        </w:tc>
      </w:tr>
      <w:tr w:rsidR="00B74254" w:rsidRPr="001018E6" w:rsidTr="00B74254">
        <w:tc>
          <w:tcPr>
            <w:tcW w:w="0" w:type="auto"/>
            <w:tcBorders>
              <w:top w:val="single" w:sz="12" w:space="0" w:color="auto"/>
            </w:tcBorders>
            <w:vAlign w:val="bottom"/>
          </w:tcPr>
          <w:p w:rsidR="00B74254" w:rsidRPr="00B74254" w:rsidRDefault="00B74254" w:rsidP="008066D3">
            <w:pPr>
              <w:spacing w:line="300" w:lineRule="auto"/>
              <w:rPr>
                <w:rFonts w:ascii="Arial" w:hAnsi="Arial" w:cs="Arial"/>
              </w:rPr>
            </w:pPr>
            <w:r w:rsidRPr="00B74254">
              <w:rPr>
                <w:rFonts w:ascii="Arial" w:hAnsi="Arial" w:cs="Arial"/>
              </w:rPr>
              <w:t>Sylda Langford (Chair)</w:t>
            </w:r>
          </w:p>
        </w:tc>
        <w:tc>
          <w:tcPr>
            <w:tcW w:w="0" w:type="auto"/>
            <w:tcBorders>
              <w:top w:val="single" w:sz="12" w:space="0" w:color="auto"/>
            </w:tcBorders>
          </w:tcPr>
          <w:p w:rsidR="00B74254" w:rsidRPr="00B74254" w:rsidRDefault="00B74254" w:rsidP="008066D3">
            <w:pPr>
              <w:spacing w:line="300" w:lineRule="auto"/>
              <w:rPr>
                <w:rFonts w:ascii="Arial" w:hAnsi="Arial" w:cs="Arial"/>
              </w:rPr>
            </w:pPr>
            <w:r w:rsidRPr="00B74254">
              <w:rPr>
                <w:rFonts w:ascii="Arial" w:hAnsi="Arial" w:cs="Arial"/>
              </w:rPr>
              <w:t>March 2015</w:t>
            </w:r>
          </w:p>
        </w:tc>
        <w:tc>
          <w:tcPr>
            <w:tcW w:w="694" w:type="dxa"/>
            <w:tcBorders>
              <w:top w:val="single" w:sz="12" w:space="0" w:color="auto"/>
            </w:tcBorders>
          </w:tcPr>
          <w:p w:rsidR="00B74254" w:rsidRPr="00B74254" w:rsidRDefault="00B74254" w:rsidP="008066D3">
            <w:pPr>
              <w:spacing w:line="300" w:lineRule="auto"/>
              <w:rPr>
                <w:rFonts w:ascii="Arial" w:hAnsi="Arial" w:cs="Arial"/>
              </w:rPr>
            </w:pPr>
          </w:p>
        </w:tc>
        <w:tc>
          <w:tcPr>
            <w:tcW w:w="2693" w:type="dxa"/>
            <w:tcBorders>
              <w:top w:val="single" w:sz="12" w:space="0" w:color="auto"/>
            </w:tcBorders>
          </w:tcPr>
          <w:p w:rsidR="00B74254" w:rsidRPr="00B74254" w:rsidRDefault="00B74254" w:rsidP="008066D3">
            <w:pPr>
              <w:spacing w:line="300" w:lineRule="auto"/>
              <w:rPr>
                <w:rFonts w:ascii="Arial" w:hAnsi="Arial" w:cs="Arial"/>
              </w:rPr>
            </w:pPr>
            <w:r w:rsidRPr="00B74254">
              <w:rPr>
                <w:rFonts w:ascii="Arial" w:hAnsi="Arial" w:cs="Arial"/>
              </w:rPr>
              <w:t>Ita Mangan (Chair)</w:t>
            </w:r>
          </w:p>
        </w:tc>
        <w:tc>
          <w:tcPr>
            <w:tcW w:w="1985" w:type="dxa"/>
            <w:tcBorders>
              <w:top w:val="single" w:sz="12" w:space="0" w:color="auto"/>
            </w:tcBorders>
            <w:vAlign w:val="bottom"/>
          </w:tcPr>
          <w:p w:rsidR="00B74254" w:rsidRPr="00B74254" w:rsidRDefault="00B74254" w:rsidP="00B74254">
            <w:pPr>
              <w:spacing w:line="300" w:lineRule="auto"/>
              <w:rPr>
                <w:rFonts w:ascii="Arial" w:hAnsi="Arial" w:cs="Arial"/>
              </w:rPr>
            </w:pPr>
            <w:r w:rsidRPr="00B74254">
              <w:rPr>
                <w:rFonts w:ascii="Arial" w:hAnsi="Arial" w:cs="Arial"/>
              </w:rPr>
              <w:t>June 2015</w:t>
            </w:r>
          </w:p>
        </w:tc>
      </w:tr>
      <w:tr w:rsidR="00B74254" w:rsidRPr="001018E6" w:rsidTr="00B74254">
        <w:tc>
          <w:tcPr>
            <w:tcW w:w="0" w:type="auto"/>
            <w:vAlign w:val="bottom"/>
          </w:tcPr>
          <w:p w:rsidR="00B74254" w:rsidRPr="00B74254" w:rsidRDefault="00B74254" w:rsidP="003B5A49">
            <w:pPr>
              <w:spacing w:line="300" w:lineRule="auto"/>
              <w:rPr>
                <w:rFonts w:ascii="Arial" w:hAnsi="Arial" w:cs="Arial"/>
              </w:rPr>
            </w:pPr>
            <w:r w:rsidRPr="00B74254">
              <w:rPr>
                <w:rFonts w:ascii="Arial" w:hAnsi="Arial" w:cs="Arial"/>
              </w:rPr>
              <w:t>Michael Butler</w:t>
            </w:r>
          </w:p>
        </w:tc>
        <w:tc>
          <w:tcPr>
            <w:tcW w:w="0" w:type="auto"/>
          </w:tcPr>
          <w:p w:rsidR="00B74254" w:rsidRPr="00B74254" w:rsidRDefault="00B74254" w:rsidP="008066D3">
            <w:pPr>
              <w:spacing w:line="300" w:lineRule="auto"/>
              <w:rPr>
                <w:rFonts w:ascii="Arial" w:hAnsi="Arial" w:cs="Arial"/>
              </w:rPr>
            </w:pPr>
            <w:r w:rsidRPr="00B74254">
              <w:rPr>
                <w:rFonts w:ascii="Arial" w:hAnsi="Arial" w:cs="Arial"/>
              </w:rPr>
              <w:t>March 2015</w:t>
            </w:r>
          </w:p>
        </w:tc>
        <w:tc>
          <w:tcPr>
            <w:tcW w:w="694" w:type="dxa"/>
          </w:tcPr>
          <w:p w:rsidR="00B74254" w:rsidRPr="00B74254" w:rsidRDefault="00B74254" w:rsidP="008066D3">
            <w:pPr>
              <w:spacing w:line="300" w:lineRule="auto"/>
              <w:rPr>
                <w:rFonts w:ascii="Arial" w:hAnsi="Arial" w:cs="Arial"/>
              </w:rPr>
            </w:pPr>
          </w:p>
        </w:tc>
        <w:tc>
          <w:tcPr>
            <w:tcW w:w="2693" w:type="dxa"/>
          </w:tcPr>
          <w:p w:rsidR="00B74254" w:rsidRPr="00B74254" w:rsidRDefault="00B74254" w:rsidP="008066D3">
            <w:pPr>
              <w:spacing w:line="300" w:lineRule="auto"/>
              <w:rPr>
                <w:rFonts w:ascii="Arial" w:hAnsi="Arial" w:cs="Arial"/>
              </w:rPr>
            </w:pPr>
            <w:r w:rsidRPr="00B74254">
              <w:rPr>
                <w:rFonts w:ascii="Arial" w:hAnsi="Arial" w:cs="Arial"/>
              </w:rPr>
              <w:t>Noeline Blackwell</w:t>
            </w:r>
          </w:p>
        </w:tc>
        <w:tc>
          <w:tcPr>
            <w:tcW w:w="1985" w:type="dxa"/>
            <w:vAlign w:val="bottom"/>
          </w:tcPr>
          <w:p w:rsidR="00B74254" w:rsidRPr="00B74254" w:rsidRDefault="00B74254" w:rsidP="00B74254">
            <w:pPr>
              <w:spacing w:line="300" w:lineRule="auto"/>
              <w:rPr>
                <w:rFonts w:ascii="Arial" w:hAnsi="Arial" w:cs="Arial"/>
              </w:rPr>
            </w:pPr>
            <w:r w:rsidRPr="00B74254">
              <w:rPr>
                <w:rFonts w:ascii="Arial" w:hAnsi="Arial" w:cs="Arial"/>
              </w:rPr>
              <w:t>March 2015</w:t>
            </w:r>
          </w:p>
        </w:tc>
      </w:tr>
      <w:tr w:rsidR="00B74254" w:rsidRPr="001018E6" w:rsidTr="00B74254">
        <w:tc>
          <w:tcPr>
            <w:tcW w:w="0" w:type="auto"/>
            <w:vAlign w:val="bottom"/>
          </w:tcPr>
          <w:p w:rsidR="00B74254" w:rsidRPr="00B74254" w:rsidRDefault="00B74254" w:rsidP="003B5A49">
            <w:pPr>
              <w:spacing w:line="300" w:lineRule="auto"/>
              <w:rPr>
                <w:rFonts w:ascii="Arial" w:hAnsi="Arial" w:cs="Arial"/>
              </w:rPr>
            </w:pPr>
            <w:r w:rsidRPr="00B74254">
              <w:rPr>
                <w:rFonts w:ascii="Arial" w:hAnsi="Arial" w:cs="Arial"/>
              </w:rPr>
              <w:t>Michael McGuane</w:t>
            </w:r>
          </w:p>
        </w:tc>
        <w:tc>
          <w:tcPr>
            <w:tcW w:w="0" w:type="auto"/>
          </w:tcPr>
          <w:p w:rsidR="00B74254" w:rsidRPr="00B74254" w:rsidRDefault="00B74254" w:rsidP="008066D3">
            <w:pPr>
              <w:spacing w:line="300" w:lineRule="auto"/>
              <w:rPr>
                <w:rFonts w:ascii="Arial" w:hAnsi="Arial" w:cs="Arial"/>
              </w:rPr>
            </w:pPr>
            <w:r w:rsidRPr="00B74254">
              <w:rPr>
                <w:rFonts w:ascii="Arial" w:hAnsi="Arial" w:cs="Arial"/>
              </w:rPr>
              <w:t>March 2015</w:t>
            </w:r>
          </w:p>
        </w:tc>
        <w:tc>
          <w:tcPr>
            <w:tcW w:w="694" w:type="dxa"/>
          </w:tcPr>
          <w:p w:rsidR="00B74254" w:rsidRPr="00B74254" w:rsidRDefault="00B74254" w:rsidP="008066D3">
            <w:pPr>
              <w:spacing w:line="300" w:lineRule="auto"/>
              <w:rPr>
                <w:rFonts w:ascii="Arial" w:hAnsi="Arial" w:cs="Arial"/>
              </w:rPr>
            </w:pPr>
          </w:p>
        </w:tc>
        <w:tc>
          <w:tcPr>
            <w:tcW w:w="2693" w:type="dxa"/>
          </w:tcPr>
          <w:p w:rsidR="00B74254" w:rsidRPr="00B74254" w:rsidRDefault="00B74254" w:rsidP="008066D3">
            <w:pPr>
              <w:spacing w:line="300" w:lineRule="auto"/>
              <w:rPr>
                <w:rFonts w:ascii="Arial" w:hAnsi="Arial" w:cs="Arial"/>
              </w:rPr>
            </w:pPr>
            <w:r w:rsidRPr="00B74254">
              <w:rPr>
                <w:rFonts w:ascii="Arial" w:hAnsi="Arial" w:cs="Arial"/>
              </w:rPr>
              <w:t>Josephine Henry</w:t>
            </w:r>
          </w:p>
        </w:tc>
        <w:tc>
          <w:tcPr>
            <w:tcW w:w="1985" w:type="dxa"/>
            <w:vAlign w:val="bottom"/>
          </w:tcPr>
          <w:p w:rsidR="00B74254" w:rsidRPr="00B74254" w:rsidRDefault="00B74254" w:rsidP="00B74254">
            <w:pPr>
              <w:spacing w:line="300" w:lineRule="auto"/>
              <w:rPr>
                <w:rFonts w:ascii="Arial" w:hAnsi="Arial" w:cs="Arial"/>
              </w:rPr>
            </w:pPr>
            <w:r w:rsidRPr="00B74254">
              <w:rPr>
                <w:rFonts w:ascii="Arial" w:hAnsi="Arial" w:cs="Arial"/>
              </w:rPr>
              <w:t>March 2015</w:t>
            </w:r>
          </w:p>
        </w:tc>
      </w:tr>
      <w:tr w:rsidR="00B74254" w:rsidRPr="001018E6" w:rsidTr="00B74254">
        <w:tc>
          <w:tcPr>
            <w:tcW w:w="0" w:type="auto"/>
            <w:vAlign w:val="bottom"/>
          </w:tcPr>
          <w:p w:rsidR="00B74254" w:rsidRPr="00B74254" w:rsidRDefault="00B74254" w:rsidP="003B5A49">
            <w:pPr>
              <w:spacing w:line="300" w:lineRule="auto"/>
              <w:rPr>
                <w:rFonts w:ascii="Arial" w:hAnsi="Arial" w:cs="Arial"/>
              </w:rPr>
            </w:pPr>
            <w:r w:rsidRPr="00B74254">
              <w:rPr>
                <w:rFonts w:ascii="Arial" w:hAnsi="Arial" w:cs="Arial"/>
              </w:rPr>
              <w:t>Martin Naughton</w:t>
            </w:r>
          </w:p>
        </w:tc>
        <w:tc>
          <w:tcPr>
            <w:tcW w:w="0" w:type="auto"/>
          </w:tcPr>
          <w:p w:rsidR="00B74254" w:rsidRPr="00B74254" w:rsidRDefault="00B74254" w:rsidP="008066D3">
            <w:pPr>
              <w:spacing w:line="300" w:lineRule="auto"/>
              <w:rPr>
                <w:rFonts w:ascii="Arial" w:hAnsi="Arial" w:cs="Arial"/>
              </w:rPr>
            </w:pPr>
            <w:r w:rsidRPr="00B74254">
              <w:rPr>
                <w:rFonts w:ascii="Arial" w:hAnsi="Arial" w:cs="Arial"/>
              </w:rPr>
              <w:t>March 2015</w:t>
            </w:r>
          </w:p>
        </w:tc>
        <w:tc>
          <w:tcPr>
            <w:tcW w:w="694" w:type="dxa"/>
          </w:tcPr>
          <w:p w:rsidR="00B74254" w:rsidRPr="00B74254" w:rsidRDefault="00B74254" w:rsidP="00B74254">
            <w:pPr>
              <w:spacing w:line="300" w:lineRule="auto"/>
              <w:rPr>
                <w:rFonts w:ascii="Arial" w:hAnsi="Arial" w:cs="Arial"/>
              </w:rPr>
            </w:pPr>
          </w:p>
        </w:tc>
        <w:tc>
          <w:tcPr>
            <w:tcW w:w="2693" w:type="dxa"/>
          </w:tcPr>
          <w:p w:rsidR="00B74254" w:rsidRPr="00B74254" w:rsidRDefault="00B74254" w:rsidP="00B74254">
            <w:pPr>
              <w:spacing w:line="300" w:lineRule="auto"/>
              <w:rPr>
                <w:rFonts w:ascii="Arial" w:hAnsi="Arial" w:cs="Arial"/>
              </w:rPr>
            </w:pPr>
            <w:r w:rsidRPr="00B74254">
              <w:rPr>
                <w:rFonts w:ascii="Arial" w:hAnsi="Arial" w:cs="Arial"/>
              </w:rPr>
              <w:t>David Stratton</w:t>
            </w:r>
          </w:p>
        </w:tc>
        <w:tc>
          <w:tcPr>
            <w:tcW w:w="1985" w:type="dxa"/>
            <w:vAlign w:val="bottom"/>
          </w:tcPr>
          <w:p w:rsidR="00B74254" w:rsidRPr="00B74254" w:rsidRDefault="00B74254" w:rsidP="00B74254">
            <w:pPr>
              <w:spacing w:line="300" w:lineRule="auto"/>
              <w:rPr>
                <w:rFonts w:ascii="Arial" w:hAnsi="Arial" w:cs="Arial"/>
              </w:rPr>
            </w:pPr>
            <w:r w:rsidRPr="00B74254">
              <w:rPr>
                <w:rFonts w:ascii="Arial" w:hAnsi="Arial" w:cs="Arial"/>
              </w:rPr>
              <w:t>November 2012</w:t>
            </w:r>
          </w:p>
        </w:tc>
      </w:tr>
      <w:tr w:rsidR="00B74254" w:rsidRPr="001018E6" w:rsidTr="00B74254">
        <w:tc>
          <w:tcPr>
            <w:tcW w:w="0" w:type="auto"/>
            <w:vAlign w:val="bottom"/>
          </w:tcPr>
          <w:p w:rsidR="00B74254" w:rsidRPr="00B74254" w:rsidRDefault="00B74254" w:rsidP="003B5A49">
            <w:pPr>
              <w:spacing w:line="300" w:lineRule="auto"/>
              <w:rPr>
                <w:rFonts w:ascii="Arial" w:hAnsi="Arial" w:cs="Arial"/>
              </w:rPr>
            </w:pPr>
            <w:r w:rsidRPr="00B74254">
              <w:rPr>
                <w:rFonts w:ascii="Arial" w:hAnsi="Arial" w:cs="Arial"/>
              </w:rPr>
              <w:t>Sandra Ronayne</w:t>
            </w:r>
          </w:p>
        </w:tc>
        <w:tc>
          <w:tcPr>
            <w:tcW w:w="0" w:type="auto"/>
          </w:tcPr>
          <w:p w:rsidR="00B74254" w:rsidRPr="00B74254" w:rsidRDefault="00B74254" w:rsidP="008066D3">
            <w:pPr>
              <w:spacing w:line="300" w:lineRule="auto"/>
              <w:rPr>
                <w:rFonts w:ascii="Arial" w:hAnsi="Arial" w:cs="Arial"/>
              </w:rPr>
            </w:pPr>
            <w:r w:rsidRPr="00B74254">
              <w:rPr>
                <w:rFonts w:ascii="Arial" w:hAnsi="Arial" w:cs="Arial"/>
              </w:rPr>
              <w:t>March 2015</w:t>
            </w:r>
          </w:p>
        </w:tc>
        <w:tc>
          <w:tcPr>
            <w:tcW w:w="694" w:type="dxa"/>
          </w:tcPr>
          <w:p w:rsidR="00B74254" w:rsidRPr="00B74254" w:rsidRDefault="00B74254" w:rsidP="00B74254">
            <w:pPr>
              <w:spacing w:line="300" w:lineRule="auto"/>
              <w:rPr>
                <w:rFonts w:ascii="Arial" w:hAnsi="Arial" w:cs="Arial"/>
              </w:rPr>
            </w:pPr>
          </w:p>
        </w:tc>
        <w:tc>
          <w:tcPr>
            <w:tcW w:w="2693" w:type="dxa"/>
          </w:tcPr>
          <w:p w:rsidR="00B74254" w:rsidRPr="00B74254" w:rsidRDefault="00B74254" w:rsidP="00B74254">
            <w:pPr>
              <w:spacing w:line="300" w:lineRule="auto"/>
              <w:rPr>
                <w:rFonts w:ascii="Arial" w:hAnsi="Arial" w:cs="Arial"/>
              </w:rPr>
            </w:pPr>
            <w:r w:rsidRPr="00B74254">
              <w:rPr>
                <w:rFonts w:ascii="Arial" w:hAnsi="Arial" w:cs="Arial"/>
              </w:rPr>
              <w:t>Sean Sheridan</w:t>
            </w:r>
          </w:p>
        </w:tc>
        <w:tc>
          <w:tcPr>
            <w:tcW w:w="1985" w:type="dxa"/>
            <w:vAlign w:val="bottom"/>
          </w:tcPr>
          <w:p w:rsidR="00B74254" w:rsidRPr="00B74254" w:rsidRDefault="00B74254" w:rsidP="00B74254">
            <w:pPr>
              <w:spacing w:line="300" w:lineRule="auto"/>
              <w:rPr>
                <w:rFonts w:ascii="Arial" w:hAnsi="Arial" w:cs="Arial"/>
              </w:rPr>
            </w:pPr>
            <w:r w:rsidRPr="00B74254">
              <w:rPr>
                <w:rFonts w:ascii="Arial" w:hAnsi="Arial" w:cs="Arial"/>
              </w:rPr>
              <w:t>November 2015</w:t>
            </w:r>
          </w:p>
        </w:tc>
      </w:tr>
      <w:tr w:rsidR="00B74254" w:rsidRPr="001018E6" w:rsidTr="00B74254">
        <w:tc>
          <w:tcPr>
            <w:tcW w:w="0" w:type="auto"/>
            <w:vAlign w:val="bottom"/>
          </w:tcPr>
          <w:p w:rsidR="00B74254" w:rsidRPr="00B74254" w:rsidRDefault="00B74254" w:rsidP="003B5A49">
            <w:pPr>
              <w:spacing w:line="300" w:lineRule="auto"/>
              <w:rPr>
                <w:rFonts w:ascii="Arial" w:hAnsi="Arial" w:cs="Arial"/>
              </w:rPr>
            </w:pPr>
            <w:r w:rsidRPr="00B74254">
              <w:rPr>
                <w:rFonts w:ascii="Arial" w:hAnsi="Arial" w:cs="Arial"/>
              </w:rPr>
              <w:t>John Sheehy</w:t>
            </w:r>
          </w:p>
        </w:tc>
        <w:tc>
          <w:tcPr>
            <w:tcW w:w="0" w:type="auto"/>
          </w:tcPr>
          <w:p w:rsidR="00B74254" w:rsidRPr="00B74254" w:rsidRDefault="00B74254" w:rsidP="008066D3">
            <w:pPr>
              <w:spacing w:line="300" w:lineRule="auto"/>
              <w:rPr>
                <w:rFonts w:ascii="Arial" w:hAnsi="Arial" w:cs="Arial"/>
              </w:rPr>
            </w:pPr>
            <w:r w:rsidRPr="00B74254">
              <w:rPr>
                <w:rFonts w:ascii="Arial" w:hAnsi="Arial" w:cs="Arial"/>
              </w:rPr>
              <w:t>March 2015</w:t>
            </w:r>
          </w:p>
        </w:tc>
        <w:tc>
          <w:tcPr>
            <w:tcW w:w="694" w:type="dxa"/>
          </w:tcPr>
          <w:p w:rsidR="00B74254" w:rsidRPr="00B74254" w:rsidRDefault="00B74254" w:rsidP="00B74254">
            <w:pPr>
              <w:spacing w:line="300" w:lineRule="auto"/>
              <w:rPr>
                <w:rFonts w:ascii="Arial" w:hAnsi="Arial" w:cs="Arial"/>
              </w:rPr>
            </w:pPr>
          </w:p>
        </w:tc>
        <w:tc>
          <w:tcPr>
            <w:tcW w:w="2693" w:type="dxa"/>
          </w:tcPr>
          <w:p w:rsidR="00B74254" w:rsidRPr="00B74254" w:rsidRDefault="00B74254" w:rsidP="00B74254">
            <w:pPr>
              <w:spacing w:line="300" w:lineRule="auto"/>
              <w:rPr>
                <w:rFonts w:ascii="Arial" w:hAnsi="Arial" w:cs="Arial"/>
              </w:rPr>
            </w:pPr>
            <w:r w:rsidRPr="00B74254">
              <w:rPr>
                <w:rFonts w:ascii="Arial" w:hAnsi="Arial" w:cs="Arial"/>
              </w:rPr>
              <w:t>Tim Duggan</w:t>
            </w:r>
          </w:p>
        </w:tc>
        <w:tc>
          <w:tcPr>
            <w:tcW w:w="1985" w:type="dxa"/>
            <w:vAlign w:val="bottom"/>
          </w:tcPr>
          <w:p w:rsidR="00B74254" w:rsidRPr="00B74254" w:rsidRDefault="00B74254" w:rsidP="00B74254">
            <w:pPr>
              <w:spacing w:line="300" w:lineRule="auto"/>
              <w:rPr>
                <w:rFonts w:ascii="Arial" w:hAnsi="Arial" w:cs="Arial"/>
              </w:rPr>
            </w:pPr>
            <w:r w:rsidRPr="00B74254">
              <w:rPr>
                <w:rFonts w:ascii="Arial" w:hAnsi="Arial" w:cs="Arial"/>
              </w:rPr>
              <w:t>June 2015</w:t>
            </w:r>
          </w:p>
        </w:tc>
      </w:tr>
      <w:tr w:rsidR="00B74254" w:rsidRPr="001018E6" w:rsidTr="00B74254">
        <w:tc>
          <w:tcPr>
            <w:tcW w:w="0" w:type="auto"/>
          </w:tcPr>
          <w:p w:rsidR="00B74254" w:rsidRPr="00B74254" w:rsidRDefault="00B74254" w:rsidP="003B5A49">
            <w:pPr>
              <w:spacing w:line="300" w:lineRule="auto"/>
              <w:rPr>
                <w:rFonts w:ascii="Arial" w:hAnsi="Arial" w:cs="Arial"/>
              </w:rPr>
            </w:pPr>
            <w:r w:rsidRPr="00B74254">
              <w:rPr>
                <w:rFonts w:ascii="Arial" w:hAnsi="Arial" w:cs="Arial"/>
              </w:rPr>
              <w:t>Noeline Blackwell</w:t>
            </w:r>
          </w:p>
        </w:tc>
        <w:tc>
          <w:tcPr>
            <w:tcW w:w="0" w:type="auto"/>
          </w:tcPr>
          <w:p w:rsidR="00B74254" w:rsidRPr="00B74254" w:rsidRDefault="00B74254" w:rsidP="008066D3">
            <w:pPr>
              <w:spacing w:line="300" w:lineRule="auto"/>
              <w:rPr>
                <w:rFonts w:ascii="Arial" w:hAnsi="Arial" w:cs="Arial"/>
              </w:rPr>
            </w:pPr>
            <w:r w:rsidRPr="00B74254">
              <w:rPr>
                <w:rFonts w:ascii="Arial" w:hAnsi="Arial" w:cs="Arial"/>
              </w:rPr>
              <w:t>March 2015</w:t>
            </w:r>
          </w:p>
        </w:tc>
        <w:tc>
          <w:tcPr>
            <w:tcW w:w="694" w:type="dxa"/>
          </w:tcPr>
          <w:p w:rsidR="00B74254" w:rsidRPr="00B74254" w:rsidRDefault="00B74254" w:rsidP="00B74254">
            <w:pPr>
              <w:spacing w:line="300" w:lineRule="auto"/>
              <w:rPr>
                <w:rFonts w:ascii="Arial" w:hAnsi="Arial" w:cs="Arial"/>
              </w:rPr>
            </w:pPr>
          </w:p>
        </w:tc>
        <w:tc>
          <w:tcPr>
            <w:tcW w:w="2693" w:type="dxa"/>
          </w:tcPr>
          <w:p w:rsidR="00B74254" w:rsidRPr="00B74254" w:rsidRDefault="00B74254" w:rsidP="00B74254">
            <w:pPr>
              <w:spacing w:line="300" w:lineRule="auto"/>
              <w:rPr>
                <w:rFonts w:ascii="Arial" w:hAnsi="Arial" w:cs="Arial"/>
              </w:rPr>
            </w:pPr>
            <w:r w:rsidRPr="00B74254">
              <w:rPr>
                <w:rFonts w:ascii="Arial" w:hAnsi="Arial" w:cs="Arial"/>
              </w:rPr>
              <w:t>Eugene McErlean</w:t>
            </w:r>
          </w:p>
        </w:tc>
        <w:tc>
          <w:tcPr>
            <w:tcW w:w="1985" w:type="dxa"/>
            <w:vAlign w:val="bottom"/>
          </w:tcPr>
          <w:p w:rsidR="00B74254" w:rsidRPr="00B74254" w:rsidRDefault="00B74254" w:rsidP="00B74254">
            <w:pPr>
              <w:spacing w:line="300" w:lineRule="auto"/>
              <w:rPr>
                <w:rFonts w:ascii="Arial" w:hAnsi="Arial" w:cs="Arial"/>
              </w:rPr>
            </w:pPr>
            <w:r w:rsidRPr="00B74254">
              <w:rPr>
                <w:rFonts w:ascii="Arial" w:hAnsi="Arial" w:cs="Arial"/>
              </w:rPr>
              <w:t>April 2014</w:t>
            </w:r>
          </w:p>
        </w:tc>
      </w:tr>
      <w:tr w:rsidR="00B74254" w:rsidRPr="001018E6" w:rsidTr="00B74254">
        <w:tc>
          <w:tcPr>
            <w:tcW w:w="0" w:type="auto"/>
          </w:tcPr>
          <w:p w:rsidR="00B74254" w:rsidRPr="00B74254" w:rsidRDefault="00B74254" w:rsidP="003B5A49">
            <w:pPr>
              <w:spacing w:line="300" w:lineRule="auto"/>
              <w:rPr>
                <w:rFonts w:ascii="Arial" w:hAnsi="Arial" w:cs="Arial"/>
              </w:rPr>
            </w:pPr>
            <w:r w:rsidRPr="00B74254">
              <w:rPr>
                <w:rFonts w:ascii="Arial" w:hAnsi="Arial" w:cs="Arial"/>
              </w:rPr>
              <w:t>Josephine Henry</w:t>
            </w:r>
          </w:p>
        </w:tc>
        <w:tc>
          <w:tcPr>
            <w:tcW w:w="0" w:type="auto"/>
          </w:tcPr>
          <w:p w:rsidR="00B74254" w:rsidRPr="00B74254" w:rsidRDefault="00B74254" w:rsidP="008066D3">
            <w:pPr>
              <w:spacing w:line="300" w:lineRule="auto"/>
              <w:rPr>
                <w:rFonts w:ascii="Arial" w:hAnsi="Arial" w:cs="Arial"/>
              </w:rPr>
            </w:pPr>
            <w:r w:rsidRPr="00B74254">
              <w:rPr>
                <w:rFonts w:ascii="Arial" w:hAnsi="Arial" w:cs="Arial"/>
              </w:rPr>
              <w:t>March 2015</w:t>
            </w:r>
          </w:p>
        </w:tc>
        <w:tc>
          <w:tcPr>
            <w:tcW w:w="694" w:type="dxa"/>
          </w:tcPr>
          <w:p w:rsidR="00B74254" w:rsidRPr="00B74254" w:rsidRDefault="00B74254" w:rsidP="00B74254">
            <w:pPr>
              <w:spacing w:line="300" w:lineRule="auto"/>
              <w:rPr>
                <w:rFonts w:ascii="Arial" w:hAnsi="Arial" w:cs="Arial"/>
              </w:rPr>
            </w:pPr>
          </w:p>
        </w:tc>
        <w:tc>
          <w:tcPr>
            <w:tcW w:w="2693" w:type="dxa"/>
          </w:tcPr>
          <w:p w:rsidR="00B74254" w:rsidRPr="00B74254" w:rsidRDefault="00B74254" w:rsidP="00B74254">
            <w:pPr>
              <w:spacing w:line="300" w:lineRule="auto"/>
              <w:rPr>
                <w:rFonts w:ascii="Arial" w:hAnsi="Arial" w:cs="Arial"/>
              </w:rPr>
            </w:pPr>
            <w:r w:rsidRPr="00B74254">
              <w:rPr>
                <w:rFonts w:ascii="Arial" w:hAnsi="Arial" w:cs="Arial"/>
              </w:rPr>
              <w:t>Joanne McCarthy</w:t>
            </w:r>
          </w:p>
        </w:tc>
        <w:tc>
          <w:tcPr>
            <w:tcW w:w="1985" w:type="dxa"/>
            <w:vAlign w:val="bottom"/>
          </w:tcPr>
          <w:p w:rsidR="00B74254" w:rsidRPr="00B74254" w:rsidRDefault="00B74254" w:rsidP="00B74254">
            <w:pPr>
              <w:spacing w:line="300" w:lineRule="auto"/>
              <w:rPr>
                <w:rFonts w:ascii="Arial" w:hAnsi="Arial" w:cs="Arial"/>
              </w:rPr>
            </w:pPr>
            <w:r w:rsidRPr="00B74254">
              <w:rPr>
                <w:rFonts w:ascii="Arial" w:hAnsi="Arial" w:cs="Arial"/>
              </w:rPr>
              <w:t>June 2016</w:t>
            </w:r>
          </w:p>
        </w:tc>
      </w:tr>
      <w:tr w:rsidR="00B74254" w:rsidRPr="001018E6" w:rsidTr="00B74254">
        <w:tc>
          <w:tcPr>
            <w:tcW w:w="0" w:type="auto"/>
            <w:vAlign w:val="bottom"/>
          </w:tcPr>
          <w:p w:rsidR="00B74254" w:rsidRPr="00B74254" w:rsidRDefault="00B74254" w:rsidP="003B5A49">
            <w:pPr>
              <w:spacing w:line="300" w:lineRule="auto"/>
              <w:rPr>
                <w:rFonts w:ascii="Arial" w:hAnsi="Arial" w:cs="Arial"/>
              </w:rPr>
            </w:pPr>
            <w:r w:rsidRPr="00B74254">
              <w:rPr>
                <w:rFonts w:ascii="Arial" w:hAnsi="Arial" w:cs="Arial"/>
              </w:rPr>
              <w:t>Anne Marie Cassidy</w:t>
            </w:r>
          </w:p>
        </w:tc>
        <w:tc>
          <w:tcPr>
            <w:tcW w:w="0" w:type="auto"/>
          </w:tcPr>
          <w:p w:rsidR="00B74254" w:rsidRPr="00B74254" w:rsidRDefault="00B74254" w:rsidP="003B5A49">
            <w:pPr>
              <w:spacing w:line="300" w:lineRule="auto"/>
              <w:rPr>
                <w:rFonts w:ascii="Arial" w:hAnsi="Arial" w:cs="Arial"/>
              </w:rPr>
            </w:pPr>
            <w:r w:rsidRPr="00B74254">
              <w:rPr>
                <w:rFonts w:ascii="Arial" w:hAnsi="Arial" w:cs="Arial"/>
              </w:rPr>
              <w:t>December 2015</w:t>
            </w:r>
          </w:p>
        </w:tc>
        <w:tc>
          <w:tcPr>
            <w:tcW w:w="694" w:type="dxa"/>
          </w:tcPr>
          <w:p w:rsidR="00B74254" w:rsidRPr="00B74254" w:rsidRDefault="00B74254" w:rsidP="00B74254">
            <w:pPr>
              <w:spacing w:line="300" w:lineRule="auto"/>
              <w:rPr>
                <w:rFonts w:ascii="Arial" w:hAnsi="Arial" w:cs="Arial"/>
              </w:rPr>
            </w:pPr>
          </w:p>
        </w:tc>
        <w:tc>
          <w:tcPr>
            <w:tcW w:w="2693" w:type="dxa"/>
          </w:tcPr>
          <w:p w:rsidR="00B74254" w:rsidRPr="00B74254" w:rsidRDefault="00B74254" w:rsidP="00B74254">
            <w:pPr>
              <w:spacing w:line="300" w:lineRule="auto"/>
              <w:rPr>
                <w:rFonts w:ascii="Arial" w:hAnsi="Arial" w:cs="Arial"/>
              </w:rPr>
            </w:pPr>
            <w:r w:rsidRPr="00B74254">
              <w:rPr>
                <w:rFonts w:ascii="Arial" w:hAnsi="Arial" w:cs="Arial"/>
              </w:rPr>
              <w:t>Cearbhall O’Meadhra</w:t>
            </w:r>
          </w:p>
        </w:tc>
        <w:tc>
          <w:tcPr>
            <w:tcW w:w="1985" w:type="dxa"/>
            <w:vAlign w:val="bottom"/>
          </w:tcPr>
          <w:p w:rsidR="00B74254" w:rsidRPr="00B74254" w:rsidRDefault="00B74254" w:rsidP="00B74254">
            <w:pPr>
              <w:spacing w:line="300" w:lineRule="auto"/>
              <w:rPr>
                <w:rFonts w:ascii="Arial" w:hAnsi="Arial" w:cs="Arial"/>
              </w:rPr>
            </w:pPr>
            <w:r w:rsidRPr="00B74254">
              <w:rPr>
                <w:rFonts w:ascii="Arial" w:hAnsi="Arial" w:cs="Arial"/>
              </w:rPr>
              <w:t>June 2016</w:t>
            </w:r>
          </w:p>
        </w:tc>
      </w:tr>
      <w:tr w:rsidR="00B74254" w:rsidRPr="001018E6" w:rsidTr="00B74254">
        <w:tc>
          <w:tcPr>
            <w:tcW w:w="0" w:type="auto"/>
            <w:vAlign w:val="bottom"/>
          </w:tcPr>
          <w:p w:rsidR="00B74254" w:rsidRPr="00B74254" w:rsidRDefault="00B74254" w:rsidP="003B5A49">
            <w:pPr>
              <w:spacing w:line="300" w:lineRule="auto"/>
              <w:rPr>
                <w:rFonts w:ascii="Arial" w:hAnsi="Arial" w:cs="Arial"/>
              </w:rPr>
            </w:pPr>
            <w:r w:rsidRPr="00B74254">
              <w:rPr>
                <w:rFonts w:ascii="Arial" w:hAnsi="Arial" w:cs="Arial"/>
              </w:rPr>
              <w:t>Sean Sweeney</w:t>
            </w:r>
          </w:p>
        </w:tc>
        <w:tc>
          <w:tcPr>
            <w:tcW w:w="0" w:type="auto"/>
          </w:tcPr>
          <w:p w:rsidR="00B74254" w:rsidRPr="00B74254" w:rsidRDefault="00B74254" w:rsidP="003B5A49">
            <w:pPr>
              <w:spacing w:line="300" w:lineRule="auto"/>
              <w:rPr>
                <w:rFonts w:ascii="Arial" w:hAnsi="Arial" w:cs="Arial"/>
              </w:rPr>
            </w:pPr>
            <w:r w:rsidRPr="00B74254">
              <w:rPr>
                <w:rFonts w:ascii="Arial" w:hAnsi="Arial" w:cs="Arial"/>
              </w:rPr>
              <w:t>December 2015</w:t>
            </w:r>
          </w:p>
        </w:tc>
        <w:tc>
          <w:tcPr>
            <w:tcW w:w="694" w:type="dxa"/>
          </w:tcPr>
          <w:p w:rsidR="00B74254" w:rsidRPr="00B74254" w:rsidRDefault="00B74254" w:rsidP="00B74254">
            <w:pPr>
              <w:spacing w:line="300" w:lineRule="auto"/>
              <w:rPr>
                <w:rFonts w:ascii="Arial" w:hAnsi="Arial" w:cs="Arial"/>
              </w:rPr>
            </w:pPr>
          </w:p>
        </w:tc>
        <w:tc>
          <w:tcPr>
            <w:tcW w:w="2693" w:type="dxa"/>
          </w:tcPr>
          <w:p w:rsidR="00B74254" w:rsidRPr="00B74254" w:rsidRDefault="00B74254" w:rsidP="00B74254">
            <w:pPr>
              <w:spacing w:line="300" w:lineRule="auto"/>
              <w:rPr>
                <w:rFonts w:ascii="Arial" w:hAnsi="Arial" w:cs="Arial"/>
              </w:rPr>
            </w:pPr>
            <w:r w:rsidRPr="00B74254">
              <w:rPr>
                <w:rFonts w:ascii="Arial" w:hAnsi="Arial" w:cs="Arial"/>
              </w:rPr>
              <w:t>John Saunders</w:t>
            </w:r>
          </w:p>
        </w:tc>
        <w:tc>
          <w:tcPr>
            <w:tcW w:w="1985" w:type="dxa"/>
            <w:vAlign w:val="bottom"/>
          </w:tcPr>
          <w:p w:rsidR="00B74254" w:rsidRPr="00B74254" w:rsidRDefault="00B74254" w:rsidP="00B74254">
            <w:pPr>
              <w:spacing w:line="300" w:lineRule="auto"/>
              <w:rPr>
                <w:rFonts w:ascii="Arial" w:hAnsi="Arial" w:cs="Arial"/>
              </w:rPr>
            </w:pPr>
            <w:r w:rsidRPr="00B74254">
              <w:rPr>
                <w:rFonts w:ascii="Arial" w:hAnsi="Arial" w:cs="Arial"/>
              </w:rPr>
              <w:t>June 2016</w:t>
            </w:r>
          </w:p>
        </w:tc>
      </w:tr>
      <w:tr w:rsidR="00B74254" w:rsidRPr="001018E6" w:rsidTr="00B74254">
        <w:tc>
          <w:tcPr>
            <w:tcW w:w="0" w:type="auto"/>
            <w:vAlign w:val="bottom"/>
          </w:tcPr>
          <w:p w:rsidR="00B74254" w:rsidRPr="00B74254" w:rsidRDefault="00B74254" w:rsidP="003B5A49">
            <w:pPr>
              <w:spacing w:line="300" w:lineRule="auto"/>
              <w:rPr>
                <w:rFonts w:ascii="Arial" w:hAnsi="Arial" w:cs="Arial"/>
              </w:rPr>
            </w:pPr>
            <w:r w:rsidRPr="00B74254">
              <w:rPr>
                <w:rFonts w:ascii="Arial" w:hAnsi="Arial" w:cs="Arial"/>
              </w:rPr>
              <w:t>Simonetta Ryan</w:t>
            </w:r>
          </w:p>
        </w:tc>
        <w:tc>
          <w:tcPr>
            <w:tcW w:w="0" w:type="auto"/>
          </w:tcPr>
          <w:p w:rsidR="00B74254" w:rsidRPr="00B74254" w:rsidRDefault="00B74254" w:rsidP="003B5A49">
            <w:pPr>
              <w:spacing w:line="300" w:lineRule="auto"/>
              <w:rPr>
                <w:rFonts w:ascii="Arial" w:hAnsi="Arial" w:cs="Arial"/>
              </w:rPr>
            </w:pPr>
            <w:r w:rsidRPr="00B74254">
              <w:rPr>
                <w:rFonts w:ascii="Arial" w:hAnsi="Arial" w:cs="Arial"/>
              </w:rPr>
              <w:t>June 2015</w:t>
            </w:r>
          </w:p>
        </w:tc>
        <w:tc>
          <w:tcPr>
            <w:tcW w:w="694" w:type="dxa"/>
          </w:tcPr>
          <w:p w:rsidR="00B74254" w:rsidRPr="00B74254" w:rsidRDefault="00B74254" w:rsidP="00B74254">
            <w:pPr>
              <w:spacing w:line="300" w:lineRule="auto"/>
              <w:rPr>
                <w:rFonts w:ascii="Arial" w:hAnsi="Arial" w:cs="Arial"/>
              </w:rPr>
            </w:pPr>
          </w:p>
        </w:tc>
        <w:tc>
          <w:tcPr>
            <w:tcW w:w="2693" w:type="dxa"/>
          </w:tcPr>
          <w:p w:rsidR="00B74254" w:rsidRPr="00B74254" w:rsidRDefault="00B74254" w:rsidP="00B74254">
            <w:pPr>
              <w:spacing w:line="300" w:lineRule="auto"/>
              <w:rPr>
                <w:rFonts w:ascii="Arial" w:hAnsi="Arial" w:cs="Arial"/>
              </w:rPr>
            </w:pPr>
            <w:r w:rsidRPr="00B74254">
              <w:rPr>
                <w:rFonts w:ascii="Arial" w:hAnsi="Arial" w:cs="Arial"/>
              </w:rPr>
              <w:t>Niall Mulligan</w:t>
            </w:r>
          </w:p>
        </w:tc>
        <w:tc>
          <w:tcPr>
            <w:tcW w:w="1985" w:type="dxa"/>
            <w:vAlign w:val="bottom"/>
          </w:tcPr>
          <w:p w:rsidR="00B74254" w:rsidRPr="00B74254" w:rsidRDefault="00B74254" w:rsidP="00B74254">
            <w:pPr>
              <w:spacing w:line="300" w:lineRule="auto"/>
              <w:rPr>
                <w:rFonts w:ascii="Arial" w:hAnsi="Arial" w:cs="Arial"/>
              </w:rPr>
            </w:pPr>
            <w:r w:rsidRPr="00B74254">
              <w:rPr>
                <w:rFonts w:ascii="Arial" w:hAnsi="Arial" w:cs="Arial"/>
              </w:rPr>
              <w:t>June 2016</w:t>
            </w:r>
          </w:p>
        </w:tc>
      </w:tr>
      <w:tr w:rsidR="00B74254" w:rsidRPr="001018E6" w:rsidTr="00B74254">
        <w:tc>
          <w:tcPr>
            <w:tcW w:w="0" w:type="auto"/>
            <w:vAlign w:val="bottom"/>
          </w:tcPr>
          <w:p w:rsidR="00B74254" w:rsidRPr="00B74254" w:rsidRDefault="00B74254" w:rsidP="003B5A49">
            <w:pPr>
              <w:spacing w:line="300" w:lineRule="auto"/>
              <w:rPr>
                <w:rFonts w:ascii="Arial" w:hAnsi="Arial" w:cs="Arial"/>
              </w:rPr>
            </w:pPr>
          </w:p>
        </w:tc>
        <w:tc>
          <w:tcPr>
            <w:tcW w:w="0" w:type="auto"/>
          </w:tcPr>
          <w:p w:rsidR="00B74254" w:rsidRPr="00B74254" w:rsidRDefault="00B74254" w:rsidP="003B5A49">
            <w:pPr>
              <w:spacing w:line="300" w:lineRule="auto"/>
              <w:rPr>
                <w:rFonts w:ascii="Arial" w:hAnsi="Arial" w:cs="Arial"/>
              </w:rPr>
            </w:pPr>
          </w:p>
        </w:tc>
        <w:tc>
          <w:tcPr>
            <w:tcW w:w="694" w:type="dxa"/>
          </w:tcPr>
          <w:p w:rsidR="00B74254" w:rsidRPr="00B74254" w:rsidRDefault="00B74254" w:rsidP="00B74254">
            <w:pPr>
              <w:spacing w:line="300" w:lineRule="auto"/>
              <w:rPr>
                <w:rFonts w:ascii="Arial" w:hAnsi="Arial" w:cs="Arial"/>
              </w:rPr>
            </w:pPr>
          </w:p>
        </w:tc>
        <w:tc>
          <w:tcPr>
            <w:tcW w:w="2693" w:type="dxa"/>
          </w:tcPr>
          <w:p w:rsidR="00B74254" w:rsidRPr="00B74254" w:rsidRDefault="00B74254" w:rsidP="00B74254">
            <w:pPr>
              <w:spacing w:line="300" w:lineRule="auto"/>
              <w:rPr>
                <w:rFonts w:ascii="Arial" w:hAnsi="Arial" w:cs="Arial"/>
              </w:rPr>
            </w:pPr>
            <w:r w:rsidRPr="00B74254">
              <w:rPr>
                <w:rFonts w:ascii="Arial" w:hAnsi="Arial" w:cs="Arial"/>
              </w:rPr>
              <w:t>Tina Leonard</w:t>
            </w:r>
          </w:p>
        </w:tc>
        <w:tc>
          <w:tcPr>
            <w:tcW w:w="1985" w:type="dxa"/>
            <w:vAlign w:val="bottom"/>
          </w:tcPr>
          <w:p w:rsidR="00B74254" w:rsidRPr="00B74254" w:rsidRDefault="00B74254" w:rsidP="00B74254">
            <w:pPr>
              <w:spacing w:line="300" w:lineRule="auto"/>
              <w:rPr>
                <w:rFonts w:ascii="Arial" w:hAnsi="Arial" w:cs="Arial"/>
              </w:rPr>
            </w:pPr>
            <w:r w:rsidRPr="00B74254">
              <w:rPr>
                <w:rFonts w:ascii="Arial" w:hAnsi="Arial" w:cs="Arial"/>
              </w:rPr>
              <w:t>June 2016</w:t>
            </w:r>
          </w:p>
        </w:tc>
      </w:tr>
      <w:tr w:rsidR="00B74254" w:rsidRPr="001018E6" w:rsidTr="00B74254">
        <w:tc>
          <w:tcPr>
            <w:tcW w:w="0" w:type="auto"/>
            <w:vAlign w:val="bottom"/>
          </w:tcPr>
          <w:p w:rsidR="00B74254" w:rsidRPr="00B74254" w:rsidRDefault="00B74254" w:rsidP="003B5A49">
            <w:pPr>
              <w:spacing w:line="300" w:lineRule="auto"/>
              <w:rPr>
                <w:rFonts w:ascii="Arial" w:hAnsi="Arial" w:cs="Arial"/>
              </w:rPr>
            </w:pPr>
          </w:p>
        </w:tc>
        <w:tc>
          <w:tcPr>
            <w:tcW w:w="0" w:type="auto"/>
          </w:tcPr>
          <w:p w:rsidR="00B74254" w:rsidRPr="00B74254" w:rsidRDefault="00B74254" w:rsidP="003B5A49">
            <w:pPr>
              <w:spacing w:line="300" w:lineRule="auto"/>
              <w:jc w:val="right"/>
              <w:rPr>
                <w:rFonts w:ascii="Arial" w:hAnsi="Arial" w:cs="Arial"/>
              </w:rPr>
            </w:pPr>
          </w:p>
        </w:tc>
        <w:tc>
          <w:tcPr>
            <w:tcW w:w="694" w:type="dxa"/>
          </w:tcPr>
          <w:p w:rsidR="00B74254" w:rsidRPr="00B74254" w:rsidRDefault="00B74254" w:rsidP="00B74254">
            <w:pPr>
              <w:spacing w:line="300" w:lineRule="auto"/>
              <w:rPr>
                <w:rFonts w:ascii="Arial" w:hAnsi="Arial" w:cs="Arial"/>
              </w:rPr>
            </w:pPr>
          </w:p>
        </w:tc>
        <w:tc>
          <w:tcPr>
            <w:tcW w:w="2693" w:type="dxa"/>
          </w:tcPr>
          <w:p w:rsidR="00B74254" w:rsidRPr="00B74254" w:rsidRDefault="00B74254" w:rsidP="00B74254">
            <w:pPr>
              <w:spacing w:line="300" w:lineRule="auto"/>
              <w:rPr>
                <w:rFonts w:ascii="Arial" w:hAnsi="Arial" w:cs="Arial"/>
              </w:rPr>
            </w:pPr>
            <w:r w:rsidRPr="00B74254">
              <w:rPr>
                <w:rFonts w:ascii="Arial" w:hAnsi="Arial" w:cs="Arial"/>
              </w:rPr>
              <w:t>Ian Power</w:t>
            </w:r>
          </w:p>
        </w:tc>
        <w:tc>
          <w:tcPr>
            <w:tcW w:w="1985" w:type="dxa"/>
            <w:vAlign w:val="bottom"/>
          </w:tcPr>
          <w:p w:rsidR="00B74254" w:rsidRPr="00B74254" w:rsidRDefault="00B74254" w:rsidP="00B74254">
            <w:pPr>
              <w:spacing w:line="300" w:lineRule="auto"/>
              <w:rPr>
                <w:rFonts w:ascii="Arial" w:hAnsi="Arial" w:cs="Arial"/>
              </w:rPr>
            </w:pPr>
            <w:r w:rsidRPr="00B74254">
              <w:rPr>
                <w:rFonts w:ascii="Arial" w:hAnsi="Arial" w:cs="Arial"/>
              </w:rPr>
              <w:t>June 2016</w:t>
            </w:r>
          </w:p>
        </w:tc>
      </w:tr>
      <w:tr w:rsidR="00B74254" w:rsidRPr="001018E6" w:rsidTr="00B74254">
        <w:tc>
          <w:tcPr>
            <w:tcW w:w="0" w:type="auto"/>
            <w:vAlign w:val="bottom"/>
          </w:tcPr>
          <w:p w:rsidR="00B74254" w:rsidRPr="00B74254" w:rsidRDefault="00B74254" w:rsidP="003B5A49">
            <w:pPr>
              <w:spacing w:line="300" w:lineRule="auto"/>
              <w:rPr>
                <w:rFonts w:ascii="Arial" w:hAnsi="Arial" w:cs="Arial"/>
              </w:rPr>
            </w:pPr>
          </w:p>
        </w:tc>
        <w:tc>
          <w:tcPr>
            <w:tcW w:w="0" w:type="auto"/>
          </w:tcPr>
          <w:p w:rsidR="00B74254" w:rsidRPr="00B74254" w:rsidRDefault="00B74254" w:rsidP="003B5A49">
            <w:pPr>
              <w:spacing w:line="300" w:lineRule="auto"/>
              <w:jc w:val="right"/>
              <w:rPr>
                <w:rFonts w:ascii="Arial" w:hAnsi="Arial" w:cs="Arial"/>
              </w:rPr>
            </w:pPr>
          </w:p>
        </w:tc>
        <w:tc>
          <w:tcPr>
            <w:tcW w:w="694" w:type="dxa"/>
          </w:tcPr>
          <w:p w:rsidR="00B74254" w:rsidRPr="00B74254" w:rsidRDefault="00B74254" w:rsidP="00B74254">
            <w:pPr>
              <w:spacing w:line="300" w:lineRule="auto"/>
              <w:rPr>
                <w:rFonts w:ascii="Arial" w:hAnsi="Arial" w:cs="Arial"/>
              </w:rPr>
            </w:pPr>
          </w:p>
        </w:tc>
        <w:tc>
          <w:tcPr>
            <w:tcW w:w="2693" w:type="dxa"/>
          </w:tcPr>
          <w:p w:rsidR="0008102C" w:rsidRPr="00B74254" w:rsidRDefault="00B74254" w:rsidP="00B74254">
            <w:pPr>
              <w:spacing w:line="300" w:lineRule="auto"/>
              <w:rPr>
                <w:rFonts w:ascii="Arial" w:hAnsi="Arial" w:cs="Arial"/>
              </w:rPr>
            </w:pPr>
            <w:r w:rsidRPr="00B74254">
              <w:rPr>
                <w:rFonts w:ascii="Arial" w:hAnsi="Arial" w:cs="Arial"/>
              </w:rPr>
              <w:t>Mary Higgins</w:t>
            </w:r>
          </w:p>
        </w:tc>
        <w:tc>
          <w:tcPr>
            <w:tcW w:w="1985" w:type="dxa"/>
            <w:vAlign w:val="bottom"/>
          </w:tcPr>
          <w:p w:rsidR="00B74254" w:rsidRPr="00B74254" w:rsidRDefault="00B74254" w:rsidP="00B74254">
            <w:pPr>
              <w:spacing w:line="300" w:lineRule="auto"/>
              <w:rPr>
                <w:rFonts w:ascii="Arial" w:hAnsi="Arial" w:cs="Arial"/>
              </w:rPr>
            </w:pPr>
            <w:r w:rsidRPr="00B74254">
              <w:rPr>
                <w:rFonts w:ascii="Arial" w:hAnsi="Arial" w:cs="Arial"/>
              </w:rPr>
              <w:t>June 2016</w:t>
            </w:r>
          </w:p>
        </w:tc>
      </w:tr>
      <w:tr w:rsidR="0008102C" w:rsidRPr="001018E6" w:rsidTr="00B74254">
        <w:tc>
          <w:tcPr>
            <w:tcW w:w="0" w:type="auto"/>
            <w:vAlign w:val="bottom"/>
          </w:tcPr>
          <w:p w:rsidR="0008102C" w:rsidRPr="00B74254" w:rsidRDefault="0008102C" w:rsidP="003B5A49">
            <w:pPr>
              <w:spacing w:line="300" w:lineRule="auto"/>
              <w:rPr>
                <w:rFonts w:ascii="Arial" w:hAnsi="Arial" w:cs="Arial"/>
              </w:rPr>
            </w:pPr>
          </w:p>
        </w:tc>
        <w:tc>
          <w:tcPr>
            <w:tcW w:w="0" w:type="auto"/>
          </w:tcPr>
          <w:p w:rsidR="0008102C" w:rsidRPr="00B74254" w:rsidRDefault="0008102C" w:rsidP="003B5A49">
            <w:pPr>
              <w:spacing w:line="300" w:lineRule="auto"/>
              <w:jc w:val="right"/>
              <w:rPr>
                <w:rFonts w:ascii="Arial" w:hAnsi="Arial" w:cs="Arial"/>
              </w:rPr>
            </w:pPr>
          </w:p>
        </w:tc>
        <w:tc>
          <w:tcPr>
            <w:tcW w:w="694" w:type="dxa"/>
          </w:tcPr>
          <w:p w:rsidR="0008102C" w:rsidRPr="00B74254" w:rsidRDefault="0008102C" w:rsidP="00B74254">
            <w:pPr>
              <w:spacing w:line="300" w:lineRule="auto"/>
              <w:rPr>
                <w:rFonts w:ascii="Arial" w:hAnsi="Arial" w:cs="Arial"/>
              </w:rPr>
            </w:pPr>
          </w:p>
        </w:tc>
        <w:tc>
          <w:tcPr>
            <w:tcW w:w="2693" w:type="dxa"/>
          </w:tcPr>
          <w:p w:rsidR="0008102C" w:rsidRPr="00B74254" w:rsidRDefault="0008102C" w:rsidP="00B74254">
            <w:pPr>
              <w:spacing w:line="300" w:lineRule="auto"/>
              <w:rPr>
                <w:rFonts w:ascii="Arial" w:hAnsi="Arial" w:cs="Arial"/>
              </w:rPr>
            </w:pPr>
            <w:r>
              <w:rPr>
                <w:rFonts w:ascii="Arial" w:hAnsi="Arial" w:cs="Arial"/>
              </w:rPr>
              <w:t>James Clarke</w:t>
            </w:r>
          </w:p>
        </w:tc>
        <w:tc>
          <w:tcPr>
            <w:tcW w:w="1985" w:type="dxa"/>
            <w:vAlign w:val="bottom"/>
          </w:tcPr>
          <w:p w:rsidR="0008102C" w:rsidRPr="00B74254" w:rsidRDefault="00CF309D" w:rsidP="00B74254">
            <w:pPr>
              <w:spacing w:line="300" w:lineRule="auto"/>
              <w:rPr>
                <w:rFonts w:ascii="Arial" w:hAnsi="Arial" w:cs="Arial"/>
              </w:rPr>
            </w:pPr>
            <w:r>
              <w:rPr>
                <w:rFonts w:ascii="Arial" w:hAnsi="Arial" w:cs="Arial"/>
              </w:rPr>
              <w:t>September 2016</w:t>
            </w:r>
          </w:p>
        </w:tc>
      </w:tr>
    </w:tbl>
    <w:tbl>
      <w:tblPr>
        <w:tblW w:w="10915" w:type="dxa"/>
        <w:tblInd w:w="-612" w:type="dxa"/>
        <w:tblLayout w:type="fixed"/>
        <w:tblLook w:val="0000" w:firstRow="0" w:lastRow="0" w:firstColumn="0" w:lastColumn="0" w:noHBand="0" w:noVBand="0"/>
      </w:tblPr>
      <w:tblGrid>
        <w:gridCol w:w="10915"/>
      </w:tblGrid>
      <w:tr w:rsidR="001018E6" w:rsidRPr="001018E6" w:rsidTr="0012404F">
        <w:tc>
          <w:tcPr>
            <w:tcW w:w="10915" w:type="dxa"/>
            <w:shd w:val="pct25" w:color="auto" w:fill="auto"/>
          </w:tcPr>
          <w:p w:rsidR="001018E6" w:rsidRPr="001018E6" w:rsidRDefault="001018E6" w:rsidP="0012404F">
            <w:pPr>
              <w:ind w:left="-101" w:right="-115" w:hanging="7"/>
              <w:jc w:val="center"/>
              <w:rPr>
                <w:rFonts w:ascii="Arial" w:hAnsi="Arial" w:cs="Arial"/>
                <w:b/>
                <w:sz w:val="32"/>
              </w:rPr>
            </w:pPr>
            <w:r w:rsidRPr="001018E6">
              <w:rPr>
                <w:rFonts w:ascii="Arial" w:hAnsi="Arial" w:cs="Arial"/>
                <w:b/>
                <w:sz w:val="32"/>
              </w:rPr>
              <w:t>CITIZENS INFORMATION BOARD</w:t>
            </w:r>
          </w:p>
        </w:tc>
      </w:tr>
      <w:tr w:rsidR="001018E6" w:rsidRPr="001018E6" w:rsidTr="0012404F">
        <w:tc>
          <w:tcPr>
            <w:tcW w:w="10915" w:type="dxa"/>
            <w:shd w:val="pct5" w:color="auto" w:fill="auto"/>
          </w:tcPr>
          <w:p w:rsidR="001018E6" w:rsidRPr="001018E6" w:rsidRDefault="001018E6" w:rsidP="0012404F">
            <w:pPr>
              <w:pStyle w:val="Heading8"/>
              <w:jc w:val="center"/>
              <w:rPr>
                <w:rFonts w:ascii="Arial" w:hAnsi="Arial" w:cs="Arial"/>
              </w:rPr>
            </w:pPr>
            <w:r w:rsidRPr="001018E6">
              <w:rPr>
                <w:rFonts w:ascii="Arial" w:hAnsi="Arial" w:cs="Arial"/>
              </w:rPr>
              <w:t>Notes to the Financial Statements for the Year Ended 31 December 2015</w:t>
            </w:r>
          </w:p>
        </w:tc>
      </w:tr>
    </w:tbl>
    <w:p w:rsidR="001B32D2" w:rsidRPr="001018E6" w:rsidRDefault="001B32D2" w:rsidP="001B32D2">
      <w:pPr>
        <w:spacing w:line="300" w:lineRule="auto"/>
        <w:rPr>
          <w:rFonts w:ascii="Arial" w:hAnsi="Arial" w:cs="Arial"/>
          <w:b/>
        </w:rPr>
      </w:pPr>
    </w:p>
    <w:p w:rsidR="00612B75" w:rsidRPr="001018E6" w:rsidRDefault="00612B75" w:rsidP="003B252B">
      <w:pPr>
        <w:numPr>
          <w:ilvl w:val="0"/>
          <w:numId w:val="6"/>
        </w:numPr>
        <w:spacing w:line="300" w:lineRule="auto"/>
        <w:contextualSpacing/>
        <w:rPr>
          <w:rFonts w:ascii="Arial" w:hAnsi="Arial" w:cs="Arial"/>
          <w:b/>
        </w:rPr>
      </w:pPr>
      <w:r w:rsidRPr="001018E6">
        <w:rPr>
          <w:rFonts w:ascii="Arial" w:hAnsi="Arial" w:cs="Arial"/>
          <w:b/>
        </w:rPr>
        <w:t>Administration Costs</w:t>
      </w: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1276"/>
        <w:gridCol w:w="1276"/>
        <w:gridCol w:w="1276"/>
      </w:tblGrid>
      <w:tr w:rsidR="009E3061" w:rsidRPr="001018E6" w:rsidTr="00EB5B0C">
        <w:trPr>
          <w:trHeight w:val="497"/>
        </w:trPr>
        <w:tc>
          <w:tcPr>
            <w:tcW w:w="5812" w:type="dxa"/>
            <w:vAlign w:val="bottom"/>
          </w:tcPr>
          <w:p w:rsidR="00612B75" w:rsidRPr="001018E6" w:rsidRDefault="00612B75" w:rsidP="00EB5B0C">
            <w:pPr>
              <w:spacing w:line="300" w:lineRule="auto"/>
              <w:rPr>
                <w:rFonts w:ascii="Arial" w:hAnsi="Arial" w:cs="Arial"/>
              </w:rPr>
            </w:pPr>
          </w:p>
        </w:tc>
        <w:tc>
          <w:tcPr>
            <w:tcW w:w="1276" w:type="dxa"/>
          </w:tcPr>
          <w:p w:rsidR="00612B75" w:rsidRPr="001018E6" w:rsidRDefault="00612B75" w:rsidP="00EB5B0C">
            <w:pPr>
              <w:spacing w:line="300" w:lineRule="auto"/>
              <w:jc w:val="center"/>
              <w:rPr>
                <w:rFonts w:ascii="Arial" w:hAnsi="Arial" w:cs="Arial"/>
                <w:b/>
              </w:rPr>
            </w:pPr>
            <w:r w:rsidRPr="001018E6">
              <w:rPr>
                <w:rFonts w:ascii="Arial" w:hAnsi="Arial" w:cs="Arial"/>
                <w:b/>
              </w:rPr>
              <w:t>Note</w:t>
            </w:r>
          </w:p>
        </w:tc>
        <w:tc>
          <w:tcPr>
            <w:tcW w:w="1276" w:type="dxa"/>
            <w:vAlign w:val="bottom"/>
          </w:tcPr>
          <w:p w:rsidR="00612B75" w:rsidRPr="001018E6" w:rsidRDefault="00612B75" w:rsidP="00EB5B0C">
            <w:pPr>
              <w:spacing w:line="300" w:lineRule="auto"/>
              <w:jc w:val="right"/>
              <w:rPr>
                <w:rFonts w:ascii="Arial" w:hAnsi="Arial" w:cs="Arial"/>
                <w:b/>
              </w:rPr>
            </w:pPr>
            <w:r w:rsidRPr="001018E6">
              <w:rPr>
                <w:rFonts w:ascii="Arial" w:hAnsi="Arial" w:cs="Arial"/>
                <w:b/>
              </w:rPr>
              <w:t>2015</w:t>
            </w:r>
          </w:p>
          <w:p w:rsidR="00612B75" w:rsidRPr="001018E6" w:rsidRDefault="00612B75" w:rsidP="00EB5B0C">
            <w:pPr>
              <w:spacing w:line="300" w:lineRule="auto"/>
              <w:jc w:val="right"/>
              <w:rPr>
                <w:rFonts w:ascii="Arial" w:hAnsi="Arial" w:cs="Arial"/>
                <w:b/>
              </w:rPr>
            </w:pPr>
            <w:r w:rsidRPr="001018E6">
              <w:rPr>
                <w:rFonts w:ascii="Arial" w:hAnsi="Arial" w:cs="Arial"/>
                <w:b/>
              </w:rPr>
              <w:t>€</w:t>
            </w:r>
          </w:p>
        </w:tc>
        <w:tc>
          <w:tcPr>
            <w:tcW w:w="1276" w:type="dxa"/>
            <w:shd w:val="pct10" w:color="auto" w:fill="auto"/>
            <w:vAlign w:val="bottom"/>
          </w:tcPr>
          <w:p w:rsidR="00612B75" w:rsidRPr="001018E6" w:rsidRDefault="00612B75" w:rsidP="00EB5B0C">
            <w:pPr>
              <w:spacing w:line="300" w:lineRule="auto"/>
              <w:jc w:val="right"/>
              <w:rPr>
                <w:rFonts w:ascii="Arial" w:hAnsi="Arial" w:cs="Arial"/>
                <w:b/>
              </w:rPr>
            </w:pPr>
            <w:r w:rsidRPr="001018E6">
              <w:rPr>
                <w:rFonts w:ascii="Arial" w:hAnsi="Arial" w:cs="Arial"/>
                <w:b/>
              </w:rPr>
              <w:t>2014</w:t>
            </w:r>
          </w:p>
          <w:p w:rsidR="00612B75" w:rsidRPr="001018E6" w:rsidRDefault="00612B75" w:rsidP="00EB5B0C">
            <w:pPr>
              <w:spacing w:line="300" w:lineRule="auto"/>
              <w:jc w:val="right"/>
              <w:rPr>
                <w:rFonts w:ascii="Arial" w:hAnsi="Arial" w:cs="Arial"/>
                <w:b/>
              </w:rPr>
            </w:pPr>
            <w:r w:rsidRPr="001018E6">
              <w:rPr>
                <w:rFonts w:ascii="Arial" w:hAnsi="Arial" w:cs="Arial"/>
                <w:b/>
              </w:rPr>
              <w:t>€</w:t>
            </w:r>
          </w:p>
        </w:tc>
      </w:tr>
      <w:tr w:rsidR="009E3061" w:rsidRPr="001018E6" w:rsidTr="00EB5B0C">
        <w:tc>
          <w:tcPr>
            <w:tcW w:w="5812" w:type="dxa"/>
            <w:vAlign w:val="bottom"/>
          </w:tcPr>
          <w:p w:rsidR="009E3061" w:rsidRPr="001018E6" w:rsidRDefault="009E3061" w:rsidP="00EB5B0C">
            <w:pPr>
              <w:spacing w:line="300" w:lineRule="auto"/>
              <w:rPr>
                <w:rFonts w:ascii="Arial" w:hAnsi="Arial" w:cs="Arial"/>
              </w:rPr>
            </w:pPr>
            <w:r w:rsidRPr="001018E6">
              <w:rPr>
                <w:rFonts w:ascii="Arial" w:hAnsi="Arial" w:cs="Arial"/>
              </w:rPr>
              <w:t>Accommodation and Establishment</w:t>
            </w:r>
          </w:p>
        </w:tc>
        <w:tc>
          <w:tcPr>
            <w:tcW w:w="1276" w:type="dxa"/>
          </w:tcPr>
          <w:p w:rsidR="009E3061" w:rsidRPr="001018E6" w:rsidRDefault="0061689D" w:rsidP="00EB5B0C">
            <w:pPr>
              <w:spacing w:line="300" w:lineRule="auto"/>
              <w:jc w:val="center"/>
              <w:rPr>
                <w:rFonts w:ascii="Arial" w:hAnsi="Arial" w:cs="Arial"/>
                <w:b/>
              </w:rPr>
            </w:pPr>
            <w:r>
              <w:rPr>
                <w:rFonts w:ascii="Arial" w:hAnsi="Arial" w:cs="Arial"/>
                <w:b/>
              </w:rPr>
              <w:t>7</w:t>
            </w:r>
          </w:p>
        </w:tc>
        <w:tc>
          <w:tcPr>
            <w:tcW w:w="1276" w:type="dxa"/>
            <w:vAlign w:val="bottom"/>
          </w:tcPr>
          <w:p w:rsidR="009E3061" w:rsidRPr="00607A2B" w:rsidRDefault="00607A2B" w:rsidP="00EB5B0C">
            <w:pPr>
              <w:spacing w:line="300" w:lineRule="auto"/>
              <w:jc w:val="right"/>
              <w:rPr>
                <w:rFonts w:ascii="Arial" w:hAnsi="Arial" w:cs="Arial"/>
              </w:rPr>
            </w:pPr>
            <w:r w:rsidRPr="00607A2B">
              <w:rPr>
                <w:rFonts w:ascii="Arial" w:hAnsi="Arial" w:cs="Arial"/>
              </w:rPr>
              <w:t>1,437,600</w:t>
            </w:r>
          </w:p>
        </w:tc>
        <w:tc>
          <w:tcPr>
            <w:tcW w:w="1276" w:type="dxa"/>
            <w:shd w:val="pct10" w:color="auto" w:fill="auto"/>
            <w:vAlign w:val="bottom"/>
          </w:tcPr>
          <w:p w:rsidR="009E3061" w:rsidRPr="001018E6" w:rsidRDefault="009E3061" w:rsidP="009E3061">
            <w:pPr>
              <w:spacing w:line="300" w:lineRule="auto"/>
              <w:jc w:val="right"/>
              <w:rPr>
                <w:rFonts w:ascii="Arial" w:hAnsi="Arial" w:cs="Arial"/>
              </w:rPr>
            </w:pPr>
            <w:r w:rsidRPr="001018E6">
              <w:rPr>
                <w:rFonts w:ascii="Arial" w:hAnsi="Arial" w:cs="Arial"/>
              </w:rPr>
              <w:t>1,318,771</w:t>
            </w:r>
          </w:p>
        </w:tc>
      </w:tr>
      <w:tr w:rsidR="009E3061" w:rsidRPr="001018E6" w:rsidTr="00EB5B0C">
        <w:tc>
          <w:tcPr>
            <w:tcW w:w="5812" w:type="dxa"/>
            <w:vAlign w:val="bottom"/>
          </w:tcPr>
          <w:p w:rsidR="009E3061" w:rsidRPr="001018E6" w:rsidRDefault="009E3061" w:rsidP="00EB5B0C">
            <w:pPr>
              <w:spacing w:line="300" w:lineRule="auto"/>
              <w:rPr>
                <w:rFonts w:ascii="Arial" w:hAnsi="Arial" w:cs="Arial"/>
              </w:rPr>
            </w:pPr>
            <w:r w:rsidRPr="001018E6">
              <w:rPr>
                <w:rFonts w:ascii="Arial" w:hAnsi="Arial" w:cs="Arial"/>
              </w:rPr>
              <w:t>Travel and Subsistence</w:t>
            </w:r>
          </w:p>
        </w:tc>
        <w:tc>
          <w:tcPr>
            <w:tcW w:w="1276" w:type="dxa"/>
          </w:tcPr>
          <w:p w:rsidR="009E3061" w:rsidRPr="001018E6" w:rsidRDefault="009E3061" w:rsidP="00EB5B0C">
            <w:pPr>
              <w:spacing w:line="300" w:lineRule="auto"/>
              <w:jc w:val="center"/>
              <w:rPr>
                <w:rFonts w:ascii="Arial" w:hAnsi="Arial" w:cs="Arial"/>
                <w:b/>
              </w:rPr>
            </w:pPr>
          </w:p>
        </w:tc>
        <w:tc>
          <w:tcPr>
            <w:tcW w:w="1276" w:type="dxa"/>
            <w:vAlign w:val="bottom"/>
          </w:tcPr>
          <w:p w:rsidR="009E3061" w:rsidRPr="00607A2B" w:rsidRDefault="00DB20CA" w:rsidP="00DB20CA">
            <w:pPr>
              <w:spacing w:line="300" w:lineRule="auto"/>
              <w:jc w:val="right"/>
              <w:rPr>
                <w:rFonts w:ascii="Arial" w:hAnsi="Arial" w:cs="Arial"/>
              </w:rPr>
            </w:pPr>
            <w:r w:rsidRPr="00607A2B">
              <w:rPr>
                <w:rFonts w:ascii="Arial" w:hAnsi="Arial" w:cs="Arial"/>
              </w:rPr>
              <w:t>122,676</w:t>
            </w:r>
          </w:p>
        </w:tc>
        <w:tc>
          <w:tcPr>
            <w:tcW w:w="1276" w:type="dxa"/>
            <w:shd w:val="pct10" w:color="auto" w:fill="auto"/>
            <w:vAlign w:val="bottom"/>
          </w:tcPr>
          <w:p w:rsidR="009E3061" w:rsidRPr="001018E6" w:rsidRDefault="009E3061" w:rsidP="00EB5B0C">
            <w:pPr>
              <w:spacing w:line="300" w:lineRule="auto"/>
              <w:jc w:val="right"/>
              <w:rPr>
                <w:rFonts w:ascii="Arial" w:hAnsi="Arial" w:cs="Arial"/>
              </w:rPr>
            </w:pPr>
            <w:r w:rsidRPr="001018E6">
              <w:rPr>
                <w:rFonts w:ascii="Arial" w:hAnsi="Arial" w:cs="Arial"/>
              </w:rPr>
              <w:t>128,587</w:t>
            </w:r>
          </w:p>
        </w:tc>
      </w:tr>
      <w:tr w:rsidR="009E3061" w:rsidRPr="001018E6" w:rsidTr="00EB5B0C">
        <w:tc>
          <w:tcPr>
            <w:tcW w:w="5812" w:type="dxa"/>
            <w:vAlign w:val="bottom"/>
          </w:tcPr>
          <w:p w:rsidR="009E3061" w:rsidRPr="001018E6" w:rsidRDefault="009E3061" w:rsidP="00EB5B0C">
            <w:pPr>
              <w:spacing w:line="300" w:lineRule="auto"/>
              <w:rPr>
                <w:rFonts w:ascii="Arial" w:hAnsi="Arial" w:cs="Arial"/>
              </w:rPr>
            </w:pPr>
            <w:r w:rsidRPr="001018E6">
              <w:rPr>
                <w:rFonts w:ascii="Arial" w:hAnsi="Arial" w:cs="Arial"/>
              </w:rPr>
              <w:t xml:space="preserve">Stationery and Office Supplies </w:t>
            </w:r>
          </w:p>
        </w:tc>
        <w:tc>
          <w:tcPr>
            <w:tcW w:w="1276" w:type="dxa"/>
          </w:tcPr>
          <w:p w:rsidR="009E3061" w:rsidRPr="001018E6" w:rsidRDefault="009E3061" w:rsidP="00EB5B0C">
            <w:pPr>
              <w:spacing w:line="300" w:lineRule="auto"/>
              <w:jc w:val="center"/>
              <w:rPr>
                <w:rFonts w:ascii="Arial" w:hAnsi="Arial" w:cs="Arial"/>
                <w:b/>
              </w:rPr>
            </w:pPr>
          </w:p>
        </w:tc>
        <w:tc>
          <w:tcPr>
            <w:tcW w:w="1276" w:type="dxa"/>
            <w:vAlign w:val="bottom"/>
          </w:tcPr>
          <w:p w:rsidR="009E3061" w:rsidRPr="00607A2B" w:rsidRDefault="00DB20CA" w:rsidP="00607A2B">
            <w:pPr>
              <w:spacing w:line="300" w:lineRule="auto"/>
              <w:jc w:val="right"/>
              <w:rPr>
                <w:rFonts w:ascii="Arial" w:hAnsi="Arial" w:cs="Arial"/>
              </w:rPr>
            </w:pPr>
            <w:r w:rsidRPr="00607A2B">
              <w:rPr>
                <w:rFonts w:ascii="Arial" w:hAnsi="Arial" w:cs="Arial"/>
              </w:rPr>
              <w:t>17,13</w:t>
            </w:r>
            <w:r w:rsidR="00607A2B" w:rsidRPr="00607A2B">
              <w:rPr>
                <w:rFonts w:ascii="Arial" w:hAnsi="Arial" w:cs="Arial"/>
              </w:rPr>
              <w:t>8</w:t>
            </w:r>
          </w:p>
        </w:tc>
        <w:tc>
          <w:tcPr>
            <w:tcW w:w="1276" w:type="dxa"/>
            <w:shd w:val="pct10" w:color="auto" w:fill="auto"/>
            <w:vAlign w:val="bottom"/>
          </w:tcPr>
          <w:p w:rsidR="009E3061" w:rsidRPr="001018E6" w:rsidRDefault="009E3061" w:rsidP="00EB5B0C">
            <w:pPr>
              <w:spacing w:line="300" w:lineRule="auto"/>
              <w:jc w:val="right"/>
              <w:rPr>
                <w:rFonts w:ascii="Arial" w:hAnsi="Arial" w:cs="Arial"/>
              </w:rPr>
            </w:pPr>
            <w:r w:rsidRPr="001018E6">
              <w:rPr>
                <w:rFonts w:ascii="Arial" w:hAnsi="Arial" w:cs="Arial"/>
              </w:rPr>
              <w:t>23,974</w:t>
            </w:r>
          </w:p>
        </w:tc>
      </w:tr>
      <w:tr w:rsidR="009E3061" w:rsidRPr="001018E6" w:rsidTr="00EB5B0C">
        <w:tc>
          <w:tcPr>
            <w:tcW w:w="5812" w:type="dxa"/>
            <w:vAlign w:val="bottom"/>
          </w:tcPr>
          <w:p w:rsidR="009E3061" w:rsidRPr="001018E6" w:rsidRDefault="009E3061" w:rsidP="00EB5B0C">
            <w:pPr>
              <w:spacing w:line="300" w:lineRule="auto"/>
              <w:rPr>
                <w:rFonts w:ascii="Arial" w:hAnsi="Arial" w:cs="Arial"/>
              </w:rPr>
            </w:pPr>
            <w:r w:rsidRPr="001018E6">
              <w:rPr>
                <w:rFonts w:ascii="Arial" w:hAnsi="Arial" w:cs="Arial"/>
              </w:rPr>
              <w:t>Postage</w:t>
            </w:r>
          </w:p>
        </w:tc>
        <w:tc>
          <w:tcPr>
            <w:tcW w:w="1276" w:type="dxa"/>
          </w:tcPr>
          <w:p w:rsidR="009E3061" w:rsidRPr="001018E6" w:rsidRDefault="009E3061" w:rsidP="00EB5B0C">
            <w:pPr>
              <w:spacing w:line="300" w:lineRule="auto"/>
              <w:jc w:val="center"/>
              <w:rPr>
                <w:rFonts w:ascii="Arial" w:hAnsi="Arial" w:cs="Arial"/>
                <w:b/>
              </w:rPr>
            </w:pPr>
          </w:p>
        </w:tc>
        <w:tc>
          <w:tcPr>
            <w:tcW w:w="1276" w:type="dxa"/>
            <w:vAlign w:val="bottom"/>
          </w:tcPr>
          <w:p w:rsidR="009E3061" w:rsidRPr="00607A2B" w:rsidRDefault="00DB20CA" w:rsidP="009E3061">
            <w:pPr>
              <w:spacing w:line="300" w:lineRule="auto"/>
              <w:jc w:val="right"/>
              <w:rPr>
                <w:rFonts w:ascii="Arial" w:hAnsi="Arial" w:cs="Arial"/>
              </w:rPr>
            </w:pPr>
            <w:r w:rsidRPr="00607A2B">
              <w:rPr>
                <w:rFonts w:ascii="Arial" w:hAnsi="Arial" w:cs="Arial"/>
              </w:rPr>
              <w:t>73,466</w:t>
            </w:r>
          </w:p>
        </w:tc>
        <w:tc>
          <w:tcPr>
            <w:tcW w:w="1276" w:type="dxa"/>
            <w:shd w:val="pct10" w:color="auto" w:fill="auto"/>
            <w:vAlign w:val="bottom"/>
          </w:tcPr>
          <w:p w:rsidR="009E3061" w:rsidRPr="001018E6" w:rsidRDefault="009E3061" w:rsidP="00EB5B0C">
            <w:pPr>
              <w:spacing w:line="300" w:lineRule="auto"/>
              <w:jc w:val="right"/>
              <w:rPr>
                <w:rFonts w:ascii="Arial" w:hAnsi="Arial" w:cs="Arial"/>
              </w:rPr>
            </w:pPr>
            <w:r w:rsidRPr="001018E6">
              <w:rPr>
                <w:rFonts w:ascii="Arial" w:hAnsi="Arial" w:cs="Arial"/>
              </w:rPr>
              <w:t>82,858</w:t>
            </w:r>
          </w:p>
        </w:tc>
      </w:tr>
      <w:tr w:rsidR="009E3061" w:rsidRPr="001018E6" w:rsidTr="00EB5B0C">
        <w:tc>
          <w:tcPr>
            <w:tcW w:w="5812" w:type="dxa"/>
            <w:vAlign w:val="bottom"/>
          </w:tcPr>
          <w:p w:rsidR="009E3061" w:rsidRPr="001018E6" w:rsidRDefault="009E3061" w:rsidP="00EB5B0C">
            <w:pPr>
              <w:spacing w:line="300" w:lineRule="auto"/>
              <w:rPr>
                <w:rFonts w:ascii="Arial" w:hAnsi="Arial" w:cs="Arial"/>
              </w:rPr>
            </w:pPr>
            <w:r w:rsidRPr="001018E6">
              <w:rPr>
                <w:rFonts w:ascii="Arial" w:hAnsi="Arial" w:cs="Arial"/>
              </w:rPr>
              <w:t>Consultancy and Reports</w:t>
            </w:r>
          </w:p>
        </w:tc>
        <w:tc>
          <w:tcPr>
            <w:tcW w:w="1276" w:type="dxa"/>
          </w:tcPr>
          <w:p w:rsidR="009E3061" w:rsidRPr="001018E6" w:rsidRDefault="0061689D" w:rsidP="00EB5B0C">
            <w:pPr>
              <w:spacing w:line="300" w:lineRule="auto"/>
              <w:jc w:val="center"/>
              <w:rPr>
                <w:rFonts w:ascii="Arial" w:hAnsi="Arial" w:cs="Arial"/>
                <w:b/>
              </w:rPr>
            </w:pPr>
            <w:r>
              <w:rPr>
                <w:rFonts w:ascii="Arial" w:hAnsi="Arial" w:cs="Arial"/>
                <w:b/>
              </w:rPr>
              <w:t>8</w:t>
            </w:r>
          </w:p>
        </w:tc>
        <w:tc>
          <w:tcPr>
            <w:tcW w:w="1276" w:type="dxa"/>
            <w:vAlign w:val="bottom"/>
          </w:tcPr>
          <w:p w:rsidR="009E3061" w:rsidRPr="00607A2B" w:rsidRDefault="00DB20CA" w:rsidP="009E3061">
            <w:pPr>
              <w:spacing w:line="300" w:lineRule="auto"/>
              <w:jc w:val="right"/>
              <w:rPr>
                <w:rFonts w:ascii="Arial" w:hAnsi="Arial" w:cs="Arial"/>
              </w:rPr>
            </w:pPr>
            <w:r w:rsidRPr="00607A2B">
              <w:rPr>
                <w:rFonts w:ascii="Arial" w:hAnsi="Arial" w:cs="Arial"/>
              </w:rPr>
              <w:t>148,417</w:t>
            </w:r>
          </w:p>
        </w:tc>
        <w:tc>
          <w:tcPr>
            <w:tcW w:w="1276" w:type="dxa"/>
            <w:shd w:val="pct10" w:color="auto" w:fill="auto"/>
            <w:vAlign w:val="bottom"/>
          </w:tcPr>
          <w:p w:rsidR="009E3061" w:rsidRPr="001018E6" w:rsidRDefault="009E3061" w:rsidP="00EB5B0C">
            <w:pPr>
              <w:spacing w:line="300" w:lineRule="auto"/>
              <w:jc w:val="right"/>
              <w:rPr>
                <w:rFonts w:ascii="Arial" w:hAnsi="Arial" w:cs="Arial"/>
              </w:rPr>
            </w:pPr>
            <w:r w:rsidRPr="001018E6">
              <w:rPr>
                <w:rFonts w:ascii="Arial" w:hAnsi="Arial" w:cs="Arial"/>
              </w:rPr>
              <w:t>140,606</w:t>
            </w:r>
          </w:p>
        </w:tc>
      </w:tr>
      <w:tr w:rsidR="009E3061" w:rsidRPr="001018E6" w:rsidTr="00EB5B0C">
        <w:tc>
          <w:tcPr>
            <w:tcW w:w="5812" w:type="dxa"/>
            <w:vAlign w:val="bottom"/>
          </w:tcPr>
          <w:p w:rsidR="009E3061" w:rsidRPr="001018E6" w:rsidRDefault="009E3061" w:rsidP="00EB5B0C">
            <w:pPr>
              <w:spacing w:line="300" w:lineRule="auto"/>
              <w:rPr>
                <w:rFonts w:ascii="Arial" w:hAnsi="Arial" w:cs="Arial"/>
              </w:rPr>
            </w:pPr>
            <w:r w:rsidRPr="001018E6">
              <w:rPr>
                <w:rFonts w:ascii="Arial" w:hAnsi="Arial" w:cs="Arial"/>
              </w:rPr>
              <w:t>Recruitment</w:t>
            </w:r>
          </w:p>
        </w:tc>
        <w:tc>
          <w:tcPr>
            <w:tcW w:w="1276" w:type="dxa"/>
          </w:tcPr>
          <w:p w:rsidR="009E3061" w:rsidRPr="001018E6" w:rsidRDefault="009E3061" w:rsidP="00EB5B0C">
            <w:pPr>
              <w:spacing w:line="300" w:lineRule="auto"/>
              <w:jc w:val="center"/>
              <w:rPr>
                <w:rFonts w:ascii="Arial" w:hAnsi="Arial" w:cs="Arial"/>
                <w:b/>
              </w:rPr>
            </w:pPr>
          </w:p>
        </w:tc>
        <w:tc>
          <w:tcPr>
            <w:tcW w:w="1276" w:type="dxa"/>
            <w:vAlign w:val="bottom"/>
          </w:tcPr>
          <w:p w:rsidR="009E3061" w:rsidRPr="00607A2B" w:rsidRDefault="00DB20CA" w:rsidP="009E3061">
            <w:pPr>
              <w:spacing w:line="300" w:lineRule="auto"/>
              <w:jc w:val="right"/>
              <w:rPr>
                <w:rFonts w:ascii="Arial" w:hAnsi="Arial" w:cs="Arial"/>
              </w:rPr>
            </w:pPr>
            <w:r w:rsidRPr="00607A2B">
              <w:rPr>
                <w:rFonts w:ascii="Arial" w:hAnsi="Arial" w:cs="Arial"/>
              </w:rPr>
              <w:t>0</w:t>
            </w:r>
          </w:p>
        </w:tc>
        <w:tc>
          <w:tcPr>
            <w:tcW w:w="1276" w:type="dxa"/>
            <w:shd w:val="pct10" w:color="auto" w:fill="auto"/>
            <w:vAlign w:val="bottom"/>
          </w:tcPr>
          <w:p w:rsidR="009E3061" w:rsidRPr="001018E6" w:rsidRDefault="009E3061" w:rsidP="00EB5B0C">
            <w:pPr>
              <w:spacing w:line="300" w:lineRule="auto"/>
              <w:jc w:val="right"/>
              <w:rPr>
                <w:rFonts w:ascii="Arial" w:hAnsi="Arial" w:cs="Arial"/>
              </w:rPr>
            </w:pPr>
            <w:r w:rsidRPr="001018E6">
              <w:rPr>
                <w:rFonts w:ascii="Arial" w:hAnsi="Arial" w:cs="Arial"/>
              </w:rPr>
              <w:t>5,530</w:t>
            </w:r>
          </w:p>
        </w:tc>
      </w:tr>
      <w:tr w:rsidR="009E3061" w:rsidRPr="001018E6" w:rsidTr="00EB5B0C">
        <w:tc>
          <w:tcPr>
            <w:tcW w:w="5812" w:type="dxa"/>
            <w:vAlign w:val="bottom"/>
          </w:tcPr>
          <w:p w:rsidR="009E3061" w:rsidRPr="001018E6" w:rsidRDefault="009E3061" w:rsidP="00EB5B0C">
            <w:pPr>
              <w:spacing w:line="300" w:lineRule="auto"/>
              <w:rPr>
                <w:rFonts w:ascii="Arial" w:hAnsi="Arial" w:cs="Arial"/>
              </w:rPr>
            </w:pPr>
            <w:r w:rsidRPr="001018E6">
              <w:rPr>
                <w:rFonts w:ascii="Arial" w:hAnsi="Arial" w:cs="Arial"/>
              </w:rPr>
              <w:t>Legal Fees</w:t>
            </w:r>
          </w:p>
        </w:tc>
        <w:tc>
          <w:tcPr>
            <w:tcW w:w="1276" w:type="dxa"/>
          </w:tcPr>
          <w:p w:rsidR="009E3061" w:rsidRPr="001018E6" w:rsidRDefault="009E3061" w:rsidP="00EB5B0C">
            <w:pPr>
              <w:spacing w:line="300" w:lineRule="auto"/>
              <w:jc w:val="center"/>
              <w:rPr>
                <w:rFonts w:ascii="Arial" w:hAnsi="Arial" w:cs="Arial"/>
                <w:b/>
              </w:rPr>
            </w:pPr>
          </w:p>
        </w:tc>
        <w:tc>
          <w:tcPr>
            <w:tcW w:w="1276" w:type="dxa"/>
            <w:vAlign w:val="bottom"/>
          </w:tcPr>
          <w:p w:rsidR="009E3061" w:rsidRPr="00607A2B" w:rsidRDefault="00DB20CA" w:rsidP="00607A2B">
            <w:pPr>
              <w:spacing w:line="300" w:lineRule="auto"/>
              <w:jc w:val="right"/>
              <w:rPr>
                <w:rFonts w:ascii="Arial" w:hAnsi="Arial" w:cs="Arial"/>
              </w:rPr>
            </w:pPr>
            <w:r w:rsidRPr="00607A2B">
              <w:rPr>
                <w:rFonts w:ascii="Arial" w:hAnsi="Arial" w:cs="Arial"/>
              </w:rPr>
              <w:t>41,82</w:t>
            </w:r>
            <w:r w:rsidR="00607A2B" w:rsidRPr="00607A2B">
              <w:rPr>
                <w:rFonts w:ascii="Arial" w:hAnsi="Arial" w:cs="Arial"/>
              </w:rPr>
              <w:t>2</w:t>
            </w:r>
          </w:p>
        </w:tc>
        <w:tc>
          <w:tcPr>
            <w:tcW w:w="1276" w:type="dxa"/>
            <w:shd w:val="pct10" w:color="auto" w:fill="auto"/>
            <w:vAlign w:val="bottom"/>
          </w:tcPr>
          <w:p w:rsidR="009E3061" w:rsidRPr="001018E6" w:rsidRDefault="009E3061" w:rsidP="00EB5B0C">
            <w:pPr>
              <w:spacing w:line="300" w:lineRule="auto"/>
              <w:jc w:val="right"/>
              <w:rPr>
                <w:rFonts w:ascii="Arial" w:hAnsi="Arial" w:cs="Arial"/>
              </w:rPr>
            </w:pPr>
            <w:r w:rsidRPr="001018E6">
              <w:rPr>
                <w:rFonts w:ascii="Arial" w:hAnsi="Arial" w:cs="Arial"/>
              </w:rPr>
              <w:t>9,334</w:t>
            </w:r>
          </w:p>
        </w:tc>
      </w:tr>
      <w:tr w:rsidR="009E3061" w:rsidRPr="001018E6" w:rsidTr="00EB5B0C">
        <w:tc>
          <w:tcPr>
            <w:tcW w:w="5812" w:type="dxa"/>
            <w:vAlign w:val="bottom"/>
          </w:tcPr>
          <w:p w:rsidR="009E3061" w:rsidRPr="001018E6" w:rsidRDefault="009E3061" w:rsidP="00EB5B0C">
            <w:pPr>
              <w:spacing w:line="300" w:lineRule="auto"/>
              <w:rPr>
                <w:rFonts w:ascii="Arial" w:hAnsi="Arial" w:cs="Arial"/>
              </w:rPr>
            </w:pPr>
            <w:r w:rsidRPr="001018E6">
              <w:rPr>
                <w:rFonts w:ascii="Arial" w:hAnsi="Arial" w:cs="Arial"/>
              </w:rPr>
              <w:t>Public Relations</w:t>
            </w:r>
          </w:p>
        </w:tc>
        <w:tc>
          <w:tcPr>
            <w:tcW w:w="1276" w:type="dxa"/>
          </w:tcPr>
          <w:p w:rsidR="009E3061" w:rsidRPr="001018E6" w:rsidRDefault="009E3061" w:rsidP="00EB5B0C">
            <w:pPr>
              <w:spacing w:line="300" w:lineRule="auto"/>
              <w:jc w:val="center"/>
              <w:rPr>
                <w:rFonts w:ascii="Arial" w:hAnsi="Arial" w:cs="Arial"/>
                <w:b/>
              </w:rPr>
            </w:pPr>
          </w:p>
        </w:tc>
        <w:tc>
          <w:tcPr>
            <w:tcW w:w="1276" w:type="dxa"/>
            <w:vAlign w:val="bottom"/>
          </w:tcPr>
          <w:p w:rsidR="009E3061" w:rsidRPr="00607A2B" w:rsidRDefault="00DB20CA" w:rsidP="009E3061">
            <w:pPr>
              <w:spacing w:line="300" w:lineRule="auto"/>
              <w:jc w:val="right"/>
              <w:rPr>
                <w:rFonts w:ascii="Arial" w:hAnsi="Arial" w:cs="Arial"/>
              </w:rPr>
            </w:pPr>
            <w:r w:rsidRPr="00607A2B">
              <w:rPr>
                <w:rFonts w:ascii="Arial" w:hAnsi="Arial" w:cs="Arial"/>
              </w:rPr>
              <w:t>30,402</w:t>
            </w:r>
          </w:p>
        </w:tc>
        <w:tc>
          <w:tcPr>
            <w:tcW w:w="1276" w:type="dxa"/>
            <w:shd w:val="pct10" w:color="auto" w:fill="auto"/>
            <w:vAlign w:val="bottom"/>
          </w:tcPr>
          <w:p w:rsidR="009E3061" w:rsidRPr="001018E6" w:rsidRDefault="009E3061" w:rsidP="00EB5B0C">
            <w:pPr>
              <w:spacing w:line="300" w:lineRule="auto"/>
              <w:jc w:val="right"/>
              <w:rPr>
                <w:rFonts w:ascii="Arial" w:hAnsi="Arial" w:cs="Arial"/>
              </w:rPr>
            </w:pPr>
            <w:r w:rsidRPr="001018E6">
              <w:rPr>
                <w:rFonts w:ascii="Arial" w:hAnsi="Arial" w:cs="Arial"/>
              </w:rPr>
              <w:t>14,478</w:t>
            </w:r>
          </w:p>
        </w:tc>
      </w:tr>
      <w:tr w:rsidR="009E3061" w:rsidRPr="001018E6" w:rsidTr="00EB5B0C">
        <w:tc>
          <w:tcPr>
            <w:tcW w:w="5812" w:type="dxa"/>
            <w:vAlign w:val="bottom"/>
          </w:tcPr>
          <w:p w:rsidR="009E3061" w:rsidRPr="001018E6" w:rsidRDefault="009E3061" w:rsidP="00EB5B0C">
            <w:pPr>
              <w:spacing w:line="300" w:lineRule="auto"/>
              <w:rPr>
                <w:rFonts w:ascii="Arial" w:hAnsi="Arial" w:cs="Arial"/>
              </w:rPr>
            </w:pPr>
            <w:r w:rsidRPr="001018E6">
              <w:rPr>
                <w:rFonts w:ascii="Arial" w:hAnsi="Arial" w:cs="Arial"/>
              </w:rPr>
              <w:t>Seminars and Meetings</w:t>
            </w:r>
          </w:p>
        </w:tc>
        <w:tc>
          <w:tcPr>
            <w:tcW w:w="1276" w:type="dxa"/>
          </w:tcPr>
          <w:p w:rsidR="009E3061" w:rsidRPr="001018E6" w:rsidRDefault="009E3061" w:rsidP="00EB5B0C">
            <w:pPr>
              <w:spacing w:line="300" w:lineRule="auto"/>
              <w:jc w:val="center"/>
              <w:rPr>
                <w:rFonts w:ascii="Arial" w:hAnsi="Arial" w:cs="Arial"/>
                <w:b/>
              </w:rPr>
            </w:pPr>
          </w:p>
        </w:tc>
        <w:tc>
          <w:tcPr>
            <w:tcW w:w="1276" w:type="dxa"/>
            <w:vAlign w:val="bottom"/>
          </w:tcPr>
          <w:p w:rsidR="009E3061" w:rsidRPr="00607A2B" w:rsidRDefault="00DB20CA" w:rsidP="009E3061">
            <w:pPr>
              <w:spacing w:line="300" w:lineRule="auto"/>
              <w:jc w:val="right"/>
              <w:rPr>
                <w:rFonts w:ascii="Arial" w:hAnsi="Arial" w:cs="Arial"/>
              </w:rPr>
            </w:pPr>
            <w:r w:rsidRPr="00607A2B">
              <w:rPr>
                <w:rFonts w:ascii="Arial" w:hAnsi="Arial" w:cs="Arial"/>
              </w:rPr>
              <w:t>8,153</w:t>
            </w:r>
          </w:p>
        </w:tc>
        <w:tc>
          <w:tcPr>
            <w:tcW w:w="1276" w:type="dxa"/>
            <w:shd w:val="pct10" w:color="auto" w:fill="auto"/>
            <w:vAlign w:val="bottom"/>
          </w:tcPr>
          <w:p w:rsidR="009E3061" w:rsidRPr="001018E6" w:rsidRDefault="009E3061" w:rsidP="00EB5B0C">
            <w:pPr>
              <w:spacing w:line="300" w:lineRule="auto"/>
              <w:jc w:val="right"/>
              <w:rPr>
                <w:rFonts w:ascii="Arial" w:hAnsi="Arial" w:cs="Arial"/>
              </w:rPr>
            </w:pPr>
            <w:r w:rsidRPr="001018E6">
              <w:rPr>
                <w:rFonts w:ascii="Arial" w:hAnsi="Arial" w:cs="Arial"/>
              </w:rPr>
              <w:t>10,617</w:t>
            </w:r>
          </w:p>
        </w:tc>
      </w:tr>
      <w:tr w:rsidR="009E3061" w:rsidRPr="001018E6" w:rsidTr="00EB5B0C">
        <w:tc>
          <w:tcPr>
            <w:tcW w:w="5812" w:type="dxa"/>
            <w:vAlign w:val="bottom"/>
          </w:tcPr>
          <w:p w:rsidR="009E3061" w:rsidRPr="001018E6" w:rsidRDefault="009E3061" w:rsidP="00EB5B0C">
            <w:pPr>
              <w:spacing w:line="300" w:lineRule="auto"/>
              <w:rPr>
                <w:rFonts w:ascii="Arial" w:hAnsi="Arial" w:cs="Arial"/>
              </w:rPr>
            </w:pPr>
            <w:r w:rsidRPr="001018E6">
              <w:rPr>
                <w:rFonts w:ascii="Arial" w:hAnsi="Arial" w:cs="Arial"/>
              </w:rPr>
              <w:t>Insurance</w:t>
            </w:r>
          </w:p>
        </w:tc>
        <w:tc>
          <w:tcPr>
            <w:tcW w:w="1276" w:type="dxa"/>
          </w:tcPr>
          <w:p w:rsidR="009E3061" w:rsidRPr="001018E6" w:rsidRDefault="009E3061" w:rsidP="00EB5B0C">
            <w:pPr>
              <w:spacing w:line="300" w:lineRule="auto"/>
              <w:jc w:val="center"/>
              <w:rPr>
                <w:rFonts w:ascii="Arial" w:hAnsi="Arial" w:cs="Arial"/>
                <w:b/>
              </w:rPr>
            </w:pPr>
          </w:p>
        </w:tc>
        <w:tc>
          <w:tcPr>
            <w:tcW w:w="1276" w:type="dxa"/>
            <w:vAlign w:val="bottom"/>
          </w:tcPr>
          <w:p w:rsidR="009E3061" w:rsidRPr="00607A2B" w:rsidRDefault="00DB20CA" w:rsidP="009E3061">
            <w:pPr>
              <w:spacing w:line="300" w:lineRule="auto"/>
              <w:jc w:val="right"/>
              <w:rPr>
                <w:rFonts w:ascii="Arial" w:hAnsi="Arial" w:cs="Arial"/>
              </w:rPr>
            </w:pPr>
            <w:r w:rsidRPr="00607A2B">
              <w:rPr>
                <w:rFonts w:ascii="Arial" w:hAnsi="Arial" w:cs="Arial"/>
              </w:rPr>
              <w:t>193,246</w:t>
            </w:r>
          </w:p>
        </w:tc>
        <w:tc>
          <w:tcPr>
            <w:tcW w:w="1276" w:type="dxa"/>
            <w:shd w:val="pct10" w:color="auto" w:fill="auto"/>
            <w:vAlign w:val="bottom"/>
          </w:tcPr>
          <w:p w:rsidR="009E3061" w:rsidRPr="001018E6" w:rsidRDefault="009E3061" w:rsidP="00EB5B0C">
            <w:pPr>
              <w:spacing w:line="300" w:lineRule="auto"/>
              <w:jc w:val="right"/>
              <w:rPr>
                <w:rFonts w:ascii="Arial" w:hAnsi="Arial" w:cs="Arial"/>
              </w:rPr>
            </w:pPr>
            <w:r w:rsidRPr="001018E6">
              <w:rPr>
                <w:rFonts w:ascii="Arial" w:hAnsi="Arial" w:cs="Arial"/>
              </w:rPr>
              <w:t>134,598</w:t>
            </w:r>
          </w:p>
        </w:tc>
      </w:tr>
      <w:tr w:rsidR="009E3061" w:rsidRPr="001018E6" w:rsidTr="00EB5B0C">
        <w:tc>
          <w:tcPr>
            <w:tcW w:w="5812" w:type="dxa"/>
            <w:vAlign w:val="bottom"/>
          </w:tcPr>
          <w:p w:rsidR="00612B75" w:rsidRPr="001018E6" w:rsidRDefault="009E3061" w:rsidP="00EB5B0C">
            <w:pPr>
              <w:spacing w:line="300" w:lineRule="auto"/>
              <w:rPr>
                <w:rFonts w:ascii="Arial" w:hAnsi="Arial" w:cs="Arial"/>
              </w:rPr>
            </w:pPr>
            <w:r w:rsidRPr="001018E6">
              <w:rPr>
                <w:rFonts w:ascii="Arial" w:hAnsi="Arial" w:cs="Arial"/>
              </w:rPr>
              <w:t>Board Publications and Miscellaneous</w:t>
            </w:r>
          </w:p>
        </w:tc>
        <w:tc>
          <w:tcPr>
            <w:tcW w:w="1276" w:type="dxa"/>
          </w:tcPr>
          <w:p w:rsidR="00612B75" w:rsidRPr="001018E6" w:rsidRDefault="00612B75" w:rsidP="00EB5B0C">
            <w:pPr>
              <w:spacing w:line="300" w:lineRule="auto"/>
              <w:jc w:val="center"/>
              <w:rPr>
                <w:rFonts w:ascii="Arial" w:hAnsi="Arial" w:cs="Arial"/>
              </w:rPr>
            </w:pPr>
          </w:p>
        </w:tc>
        <w:tc>
          <w:tcPr>
            <w:tcW w:w="1276" w:type="dxa"/>
            <w:vAlign w:val="bottom"/>
          </w:tcPr>
          <w:p w:rsidR="00612B75" w:rsidRPr="00607A2B" w:rsidRDefault="007D3163" w:rsidP="00EB5B0C">
            <w:pPr>
              <w:spacing w:line="300" w:lineRule="auto"/>
              <w:jc w:val="right"/>
              <w:rPr>
                <w:rFonts w:ascii="Arial" w:hAnsi="Arial" w:cs="Arial"/>
              </w:rPr>
            </w:pPr>
            <w:r w:rsidRPr="00607A2B">
              <w:rPr>
                <w:rFonts w:ascii="Arial" w:hAnsi="Arial" w:cs="Arial"/>
              </w:rPr>
              <w:t>240</w:t>
            </w:r>
          </w:p>
        </w:tc>
        <w:tc>
          <w:tcPr>
            <w:tcW w:w="1276" w:type="dxa"/>
            <w:shd w:val="pct10" w:color="auto" w:fill="auto"/>
            <w:vAlign w:val="bottom"/>
          </w:tcPr>
          <w:p w:rsidR="00612B75" w:rsidRPr="001018E6" w:rsidRDefault="009E3061" w:rsidP="00EB5B0C">
            <w:pPr>
              <w:spacing w:line="300" w:lineRule="auto"/>
              <w:jc w:val="right"/>
              <w:rPr>
                <w:rFonts w:ascii="Arial" w:hAnsi="Arial" w:cs="Arial"/>
              </w:rPr>
            </w:pPr>
            <w:r w:rsidRPr="001018E6">
              <w:rPr>
                <w:rFonts w:ascii="Arial" w:hAnsi="Arial" w:cs="Arial"/>
              </w:rPr>
              <w:t>9,233</w:t>
            </w:r>
          </w:p>
        </w:tc>
      </w:tr>
      <w:tr w:rsidR="009E3061" w:rsidRPr="001018E6" w:rsidTr="00EB5B0C">
        <w:tc>
          <w:tcPr>
            <w:tcW w:w="5812" w:type="dxa"/>
            <w:vAlign w:val="bottom"/>
          </w:tcPr>
          <w:p w:rsidR="00612B75" w:rsidRPr="001018E6" w:rsidRDefault="009E3061" w:rsidP="00EB5B0C">
            <w:pPr>
              <w:spacing w:line="300" w:lineRule="auto"/>
              <w:rPr>
                <w:rFonts w:ascii="Arial" w:hAnsi="Arial" w:cs="Arial"/>
              </w:rPr>
            </w:pPr>
            <w:r w:rsidRPr="001018E6">
              <w:rPr>
                <w:rFonts w:ascii="Arial" w:hAnsi="Arial" w:cs="Arial"/>
              </w:rPr>
              <w:t>Affiliation Fees</w:t>
            </w:r>
          </w:p>
        </w:tc>
        <w:tc>
          <w:tcPr>
            <w:tcW w:w="1276" w:type="dxa"/>
          </w:tcPr>
          <w:p w:rsidR="00612B75" w:rsidRPr="001018E6" w:rsidRDefault="00612B75" w:rsidP="00EB5B0C">
            <w:pPr>
              <w:spacing w:line="300" w:lineRule="auto"/>
              <w:jc w:val="center"/>
              <w:rPr>
                <w:rFonts w:ascii="Arial" w:hAnsi="Arial" w:cs="Arial"/>
                <w:b/>
              </w:rPr>
            </w:pPr>
          </w:p>
        </w:tc>
        <w:tc>
          <w:tcPr>
            <w:tcW w:w="1276" w:type="dxa"/>
            <w:vAlign w:val="bottom"/>
          </w:tcPr>
          <w:p w:rsidR="00612B75" w:rsidRPr="00607A2B" w:rsidRDefault="007D3163" w:rsidP="009E3061">
            <w:pPr>
              <w:spacing w:line="300" w:lineRule="auto"/>
              <w:jc w:val="right"/>
              <w:rPr>
                <w:rFonts w:ascii="Arial" w:hAnsi="Arial" w:cs="Arial"/>
              </w:rPr>
            </w:pPr>
            <w:r w:rsidRPr="00607A2B">
              <w:rPr>
                <w:rFonts w:ascii="Arial" w:hAnsi="Arial" w:cs="Arial"/>
              </w:rPr>
              <w:t>6,224</w:t>
            </w:r>
          </w:p>
        </w:tc>
        <w:tc>
          <w:tcPr>
            <w:tcW w:w="1276" w:type="dxa"/>
            <w:shd w:val="pct10" w:color="auto" w:fill="auto"/>
            <w:vAlign w:val="bottom"/>
          </w:tcPr>
          <w:p w:rsidR="00612B75" w:rsidRPr="001018E6" w:rsidRDefault="009E3061" w:rsidP="00EB5B0C">
            <w:pPr>
              <w:spacing w:line="300" w:lineRule="auto"/>
              <w:jc w:val="right"/>
              <w:rPr>
                <w:rFonts w:ascii="Arial" w:hAnsi="Arial" w:cs="Arial"/>
              </w:rPr>
            </w:pPr>
            <w:r w:rsidRPr="001018E6">
              <w:rPr>
                <w:rFonts w:ascii="Arial" w:hAnsi="Arial" w:cs="Arial"/>
              </w:rPr>
              <w:t>7,708</w:t>
            </w:r>
          </w:p>
        </w:tc>
      </w:tr>
      <w:tr w:rsidR="009E3061" w:rsidRPr="001018E6" w:rsidTr="00EB5B0C">
        <w:tc>
          <w:tcPr>
            <w:tcW w:w="5812" w:type="dxa"/>
            <w:vAlign w:val="bottom"/>
          </w:tcPr>
          <w:p w:rsidR="00612B75" w:rsidRPr="001018E6" w:rsidRDefault="009E3061" w:rsidP="00EB5B0C">
            <w:pPr>
              <w:spacing w:line="300" w:lineRule="auto"/>
              <w:rPr>
                <w:rFonts w:ascii="Arial" w:hAnsi="Arial" w:cs="Arial"/>
              </w:rPr>
            </w:pPr>
            <w:r w:rsidRPr="001018E6">
              <w:rPr>
                <w:rFonts w:ascii="Arial" w:hAnsi="Arial" w:cs="Arial"/>
              </w:rPr>
              <w:t>External Audit Fees</w:t>
            </w:r>
          </w:p>
        </w:tc>
        <w:tc>
          <w:tcPr>
            <w:tcW w:w="1276" w:type="dxa"/>
          </w:tcPr>
          <w:p w:rsidR="00612B75" w:rsidRPr="001018E6" w:rsidRDefault="00612B75" w:rsidP="00EB5B0C">
            <w:pPr>
              <w:spacing w:line="300" w:lineRule="auto"/>
              <w:jc w:val="center"/>
              <w:rPr>
                <w:rFonts w:ascii="Arial" w:hAnsi="Arial" w:cs="Arial"/>
                <w:b/>
              </w:rPr>
            </w:pPr>
          </w:p>
        </w:tc>
        <w:tc>
          <w:tcPr>
            <w:tcW w:w="1276" w:type="dxa"/>
            <w:vAlign w:val="bottom"/>
          </w:tcPr>
          <w:p w:rsidR="00612B75" w:rsidRPr="00607A2B" w:rsidRDefault="00DB20CA" w:rsidP="00EB5B0C">
            <w:pPr>
              <w:spacing w:line="300" w:lineRule="auto"/>
              <w:jc w:val="right"/>
              <w:rPr>
                <w:rFonts w:ascii="Arial" w:hAnsi="Arial" w:cs="Arial"/>
              </w:rPr>
            </w:pPr>
            <w:r w:rsidRPr="00607A2B">
              <w:rPr>
                <w:rFonts w:ascii="Arial" w:hAnsi="Arial" w:cs="Arial"/>
              </w:rPr>
              <w:t>20,000</w:t>
            </w:r>
          </w:p>
        </w:tc>
        <w:tc>
          <w:tcPr>
            <w:tcW w:w="1276" w:type="dxa"/>
            <w:shd w:val="pct10" w:color="auto" w:fill="auto"/>
            <w:vAlign w:val="bottom"/>
          </w:tcPr>
          <w:p w:rsidR="00612B75" w:rsidRPr="001018E6" w:rsidRDefault="009E3061" w:rsidP="00EB5B0C">
            <w:pPr>
              <w:spacing w:line="300" w:lineRule="auto"/>
              <w:jc w:val="right"/>
              <w:rPr>
                <w:rFonts w:ascii="Arial" w:hAnsi="Arial" w:cs="Arial"/>
              </w:rPr>
            </w:pPr>
            <w:r w:rsidRPr="001018E6">
              <w:rPr>
                <w:rFonts w:ascii="Arial" w:hAnsi="Arial" w:cs="Arial"/>
              </w:rPr>
              <w:t>20,000</w:t>
            </w:r>
          </w:p>
        </w:tc>
      </w:tr>
      <w:tr w:rsidR="009E3061" w:rsidRPr="001018E6" w:rsidTr="00EB5B0C">
        <w:tc>
          <w:tcPr>
            <w:tcW w:w="5812" w:type="dxa"/>
            <w:vAlign w:val="bottom"/>
          </w:tcPr>
          <w:p w:rsidR="00612B75" w:rsidRPr="001018E6" w:rsidRDefault="009E3061" w:rsidP="00EB5B0C">
            <w:pPr>
              <w:spacing w:line="300" w:lineRule="auto"/>
              <w:rPr>
                <w:rFonts w:ascii="Arial" w:hAnsi="Arial" w:cs="Arial"/>
              </w:rPr>
            </w:pPr>
            <w:r w:rsidRPr="001018E6">
              <w:rPr>
                <w:rFonts w:ascii="Arial" w:hAnsi="Arial" w:cs="Arial"/>
              </w:rPr>
              <w:t>Internal Audit Fees</w:t>
            </w:r>
          </w:p>
        </w:tc>
        <w:tc>
          <w:tcPr>
            <w:tcW w:w="1276" w:type="dxa"/>
          </w:tcPr>
          <w:p w:rsidR="00612B75" w:rsidRPr="001018E6" w:rsidRDefault="00612B75" w:rsidP="00EB5B0C">
            <w:pPr>
              <w:spacing w:line="300" w:lineRule="auto"/>
              <w:jc w:val="center"/>
              <w:rPr>
                <w:rFonts w:ascii="Arial" w:hAnsi="Arial" w:cs="Arial"/>
                <w:b/>
              </w:rPr>
            </w:pPr>
          </w:p>
        </w:tc>
        <w:tc>
          <w:tcPr>
            <w:tcW w:w="1276" w:type="dxa"/>
            <w:vAlign w:val="bottom"/>
          </w:tcPr>
          <w:p w:rsidR="00612B75" w:rsidRPr="00607A2B" w:rsidRDefault="00DB20CA" w:rsidP="00EB5B0C">
            <w:pPr>
              <w:spacing w:line="300" w:lineRule="auto"/>
              <w:jc w:val="right"/>
              <w:rPr>
                <w:rFonts w:ascii="Arial" w:hAnsi="Arial" w:cs="Arial"/>
              </w:rPr>
            </w:pPr>
            <w:r w:rsidRPr="00607A2B">
              <w:rPr>
                <w:rFonts w:ascii="Arial" w:hAnsi="Arial" w:cs="Arial"/>
              </w:rPr>
              <w:t>42,909</w:t>
            </w:r>
          </w:p>
        </w:tc>
        <w:tc>
          <w:tcPr>
            <w:tcW w:w="1276" w:type="dxa"/>
            <w:shd w:val="pct10" w:color="auto" w:fill="auto"/>
            <w:vAlign w:val="bottom"/>
          </w:tcPr>
          <w:p w:rsidR="00612B75" w:rsidRPr="001018E6" w:rsidRDefault="009E3061" w:rsidP="00EB5B0C">
            <w:pPr>
              <w:spacing w:line="300" w:lineRule="auto"/>
              <w:jc w:val="right"/>
              <w:rPr>
                <w:rFonts w:ascii="Arial" w:hAnsi="Arial" w:cs="Arial"/>
              </w:rPr>
            </w:pPr>
            <w:r w:rsidRPr="001018E6">
              <w:rPr>
                <w:rFonts w:ascii="Arial" w:hAnsi="Arial" w:cs="Arial"/>
              </w:rPr>
              <w:t>27,533</w:t>
            </w:r>
          </w:p>
        </w:tc>
      </w:tr>
      <w:tr w:rsidR="009E3061" w:rsidRPr="001018E6" w:rsidTr="00EB5B0C">
        <w:tc>
          <w:tcPr>
            <w:tcW w:w="5812" w:type="dxa"/>
            <w:vAlign w:val="bottom"/>
          </w:tcPr>
          <w:p w:rsidR="00612B75" w:rsidRPr="001018E6" w:rsidRDefault="009E3061" w:rsidP="00EB5B0C">
            <w:pPr>
              <w:spacing w:line="300" w:lineRule="auto"/>
              <w:rPr>
                <w:rFonts w:ascii="Arial" w:hAnsi="Arial" w:cs="Arial"/>
              </w:rPr>
            </w:pPr>
            <w:r w:rsidRPr="001018E6">
              <w:rPr>
                <w:rFonts w:ascii="Arial" w:hAnsi="Arial" w:cs="Arial"/>
              </w:rPr>
              <w:t>Bad Debts</w:t>
            </w:r>
          </w:p>
        </w:tc>
        <w:tc>
          <w:tcPr>
            <w:tcW w:w="1276" w:type="dxa"/>
          </w:tcPr>
          <w:p w:rsidR="00612B75" w:rsidRPr="001018E6" w:rsidRDefault="00612B75" w:rsidP="00EB5B0C">
            <w:pPr>
              <w:spacing w:line="300" w:lineRule="auto"/>
              <w:jc w:val="center"/>
              <w:rPr>
                <w:rFonts w:ascii="Arial" w:hAnsi="Arial" w:cs="Arial"/>
                <w:b/>
              </w:rPr>
            </w:pPr>
          </w:p>
        </w:tc>
        <w:tc>
          <w:tcPr>
            <w:tcW w:w="1276" w:type="dxa"/>
            <w:vAlign w:val="bottom"/>
          </w:tcPr>
          <w:p w:rsidR="00612B75" w:rsidRPr="00607A2B" w:rsidRDefault="00DB20CA" w:rsidP="00EB5B0C">
            <w:pPr>
              <w:spacing w:line="300" w:lineRule="auto"/>
              <w:jc w:val="right"/>
              <w:rPr>
                <w:rFonts w:ascii="Arial" w:hAnsi="Arial" w:cs="Arial"/>
              </w:rPr>
            </w:pPr>
            <w:r w:rsidRPr="00607A2B">
              <w:rPr>
                <w:rFonts w:ascii="Arial" w:hAnsi="Arial" w:cs="Arial"/>
              </w:rPr>
              <w:t>0</w:t>
            </w:r>
          </w:p>
        </w:tc>
        <w:tc>
          <w:tcPr>
            <w:tcW w:w="1276" w:type="dxa"/>
            <w:shd w:val="pct10" w:color="auto" w:fill="auto"/>
            <w:vAlign w:val="bottom"/>
          </w:tcPr>
          <w:p w:rsidR="00612B75" w:rsidRPr="001018E6" w:rsidRDefault="009E3061" w:rsidP="00EB5B0C">
            <w:pPr>
              <w:spacing w:line="300" w:lineRule="auto"/>
              <w:jc w:val="right"/>
              <w:rPr>
                <w:rFonts w:ascii="Arial" w:hAnsi="Arial" w:cs="Arial"/>
              </w:rPr>
            </w:pPr>
            <w:r w:rsidRPr="001018E6">
              <w:rPr>
                <w:rFonts w:ascii="Arial" w:hAnsi="Arial" w:cs="Arial"/>
              </w:rPr>
              <w:t>45,500</w:t>
            </w:r>
          </w:p>
        </w:tc>
      </w:tr>
      <w:tr w:rsidR="009E3061" w:rsidRPr="001018E6" w:rsidTr="00EB5B0C">
        <w:tc>
          <w:tcPr>
            <w:tcW w:w="5812" w:type="dxa"/>
            <w:vAlign w:val="bottom"/>
          </w:tcPr>
          <w:p w:rsidR="00612B75" w:rsidRPr="001018E6" w:rsidRDefault="009E3061" w:rsidP="00EB5B0C">
            <w:pPr>
              <w:spacing w:line="300" w:lineRule="auto"/>
              <w:rPr>
                <w:rFonts w:ascii="Arial" w:hAnsi="Arial" w:cs="Arial"/>
              </w:rPr>
            </w:pPr>
            <w:r w:rsidRPr="001018E6">
              <w:rPr>
                <w:rFonts w:ascii="Arial" w:hAnsi="Arial" w:cs="Arial"/>
              </w:rPr>
              <w:t>Depreciation</w:t>
            </w:r>
          </w:p>
        </w:tc>
        <w:tc>
          <w:tcPr>
            <w:tcW w:w="1276" w:type="dxa"/>
          </w:tcPr>
          <w:p w:rsidR="00612B75" w:rsidRPr="001018E6" w:rsidRDefault="00612B75" w:rsidP="00EB5B0C">
            <w:pPr>
              <w:spacing w:line="300" w:lineRule="auto"/>
              <w:jc w:val="center"/>
              <w:rPr>
                <w:rFonts w:ascii="Arial" w:hAnsi="Arial" w:cs="Arial"/>
                <w:b/>
              </w:rPr>
            </w:pPr>
          </w:p>
        </w:tc>
        <w:tc>
          <w:tcPr>
            <w:tcW w:w="1276" w:type="dxa"/>
            <w:vAlign w:val="bottom"/>
          </w:tcPr>
          <w:p w:rsidR="00612B75" w:rsidRPr="00607A2B" w:rsidRDefault="00DB20CA" w:rsidP="00EB5B0C">
            <w:pPr>
              <w:spacing w:line="300" w:lineRule="auto"/>
              <w:jc w:val="right"/>
              <w:rPr>
                <w:rFonts w:ascii="Arial" w:hAnsi="Arial" w:cs="Arial"/>
              </w:rPr>
            </w:pPr>
            <w:r w:rsidRPr="00607A2B">
              <w:rPr>
                <w:rFonts w:ascii="Arial" w:hAnsi="Arial" w:cs="Arial"/>
              </w:rPr>
              <w:t>348,929</w:t>
            </w:r>
          </w:p>
        </w:tc>
        <w:tc>
          <w:tcPr>
            <w:tcW w:w="1276" w:type="dxa"/>
            <w:shd w:val="pct10" w:color="auto" w:fill="auto"/>
            <w:vAlign w:val="bottom"/>
          </w:tcPr>
          <w:p w:rsidR="00612B75" w:rsidRPr="001018E6" w:rsidRDefault="009E3061" w:rsidP="00EB5B0C">
            <w:pPr>
              <w:spacing w:line="300" w:lineRule="auto"/>
              <w:jc w:val="right"/>
              <w:rPr>
                <w:rFonts w:ascii="Arial" w:hAnsi="Arial" w:cs="Arial"/>
              </w:rPr>
            </w:pPr>
            <w:r w:rsidRPr="001018E6">
              <w:rPr>
                <w:rFonts w:ascii="Arial" w:hAnsi="Arial" w:cs="Arial"/>
              </w:rPr>
              <w:t>301,374</w:t>
            </w:r>
          </w:p>
        </w:tc>
      </w:tr>
      <w:tr w:rsidR="009E3061" w:rsidRPr="001018E6" w:rsidTr="005D64F1">
        <w:tc>
          <w:tcPr>
            <w:tcW w:w="5812" w:type="dxa"/>
            <w:vAlign w:val="bottom"/>
          </w:tcPr>
          <w:p w:rsidR="009E3061" w:rsidRPr="001018E6" w:rsidRDefault="009E3061" w:rsidP="00EB5B0C">
            <w:pPr>
              <w:spacing w:line="300" w:lineRule="auto"/>
              <w:rPr>
                <w:rFonts w:ascii="Arial" w:hAnsi="Arial" w:cs="Arial"/>
              </w:rPr>
            </w:pPr>
            <w:r w:rsidRPr="001018E6">
              <w:rPr>
                <w:rFonts w:ascii="Arial" w:hAnsi="Arial" w:cs="Arial"/>
              </w:rPr>
              <w:t>Interest and Charges</w:t>
            </w:r>
          </w:p>
        </w:tc>
        <w:tc>
          <w:tcPr>
            <w:tcW w:w="1276" w:type="dxa"/>
          </w:tcPr>
          <w:p w:rsidR="009E3061" w:rsidRPr="001018E6" w:rsidRDefault="009E3061" w:rsidP="00EB5B0C">
            <w:pPr>
              <w:spacing w:line="300" w:lineRule="auto"/>
              <w:jc w:val="center"/>
              <w:rPr>
                <w:rFonts w:ascii="Arial" w:hAnsi="Arial" w:cs="Arial"/>
                <w:b/>
              </w:rPr>
            </w:pPr>
          </w:p>
        </w:tc>
        <w:tc>
          <w:tcPr>
            <w:tcW w:w="1276" w:type="dxa"/>
            <w:vAlign w:val="bottom"/>
          </w:tcPr>
          <w:p w:rsidR="009E3061" w:rsidRPr="00607A2B" w:rsidRDefault="00DB20CA" w:rsidP="00EB5B0C">
            <w:pPr>
              <w:spacing w:line="300" w:lineRule="auto"/>
              <w:jc w:val="right"/>
              <w:rPr>
                <w:rFonts w:ascii="Arial" w:hAnsi="Arial" w:cs="Arial"/>
              </w:rPr>
            </w:pPr>
            <w:r w:rsidRPr="00607A2B">
              <w:rPr>
                <w:rFonts w:ascii="Arial" w:hAnsi="Arial" w:cs="Arial"/>
              </w:rPr>
              <w:t>1,087</w:t>
            </w:r>
          </w:p>
        </w:tc>
        <w:tc>
          <w:tcPr>
            <w:tcW w:w="1276" w:type="dxa"/>
            <w:shd w:val="pct10" w:color="auto" w:fill="auto"/>
            <w:vAlign w:val="bottom"/>
          </w:tcPr>
          <w:p w:rsidR="009E3061" w:rsidRPr="001018E6" w:rsidRDefault="009E3061" w:rsidP="00EB5B0C">
            <w:pPr>
              <w:spacing w:line="300" w:lineRule="auto"/>
              <w:jc w:val="right"/>
              <w:rPr>
                <w:rFonts w:ascii="Arial" w:hAnsi="Arial" w:cs="Arial"/>
              </w:rPr>
            </w:pPr>
            <w:r w:rsidRPr="001018E6">
              <w:rPr>
                <w:rFonts w:ascii="Arial" w:hAnsi="Arial" w:cs="Arial"/>
              </w:rPr>
              <w:t>805</w:t>
            </w:r>
          </w:p>
        </w:tc>
      </w:tr>
      <w:tr w:rsidR="009E3061" w:rsidRPr="001018E6" w:rsidTr="005D64F1">
        <w:tc>
          <w:tcPr>
            <w:tcW w:w="5812" w:type="dxa"/>
            <w:vAlign w:val="bottom"/>
          </w:tcPr>
          <w:p w:rsidR="00612B75" w:rsidRPr="001018E6" w:rsidRDefault="009E3061" w:rsidP="00EB5B0C">
            <w:pPr>
              <w:spacing w:line="300" w:lineRule="auto"/>
              <w:rPr>
                <w:rFonts w:ascii="Arial" w:hAnsi="Arial" w:cs="Arial"/>
              </w:rPr>
            </w:pPr>
            <w:r w:rsidRPr="001018E6">
              <w:rPr>
                <w:rFonts w:ascii="Arial" w:hAnsi="Arial" w:cs="Arial"/>
              </w:rPr>
              <w:t>Other</w:t>
            </w:r>
          </w:p>
        </w:tc>
        <w:tc>
          <w:tcPr>
            <w:tcW w:w="1276" w:type="dxa"/>
          </w:tcPr>
          <w:p w:rsidR="00612B75" w:rsidRPr="001018E6" w:rsidRDefault="00612B75" w:rsidP="00EB5B0C">
            <w:pPr>
              <w:spacing w:line="300" w:lineRule="auto"/>
              <w:jc w:val="center"/>
              <w:rPr>
                <w:rFonts w:ascii="Arial" w:hAnsi="Arial" w:cs="Arial"/>
                <w:b/>
              </w:rPr>
            </w:pPr>
          </w:p>
        </w:tc>
        <w:tc>
          <w:tcPr>
            <w:tcW w:w="1276" w:type="dxa"/>
            <w:tcBorders>
              <w:bottom w:val="single" w:sz="2" w:space="0" w:color="auto"/>
            </w:tcBorders>
            <w:vAlign w:val="bottom"/>
          </w:tcPr>
          <w:p w:rsidR="00612B75" w:rsidRPr="00607A2B" w:rsidRDefault="00DB20CA" w:rsidP="00EB5B0C">
            <w:pPr>
              <w:spacing w:line="300" w:lineRule="auto"/>
              <w:jc w:val="right"/>
              <w:rPr>
                <w:rFonts w:ascii="Arial" w:hAnsi="Arial" w:cs="Arial"/>
              </w:rPr>
            </w:pPr>
            <w:r w:rsidRPr="00607A2B">
              <w:rPr>
                <w:rFonts w:ascii="Arial" w:hAnsi="Arial" w:cs="Arial"/>
              </w:rPr>
              <w:t>12,299</w:t>
            </w:r>
          </w:p>
        </w:tc>
        <w:tc>
          <w:tcPr>
            <w:tcW w:w="1276" w:type="dxa"/>
            <w:shd w:val="pct10" w:color="auto" w:fill="auto"/>
            <w:vAlign w:val="bottom"/>
          </w:tcPr>
          <w:p w:rsidR="00612B75" w:rsidRPr="001018E6" w:rsidRDefault="009E3061" w:rsidP="00EB5B0C">
            <w:pPr>
              <w:spacing w:line="300" w:lineRule="auto"/>
              <w:jc w:val="right"/>
              <w:rPr>
                <w:rFonts w:ascii="Arial" w:hAnsi="Arial" w:cs="Arial"/>
              </w:rPr>
            </w:pPr>
            <w:r w:rsidRPr="001018E6">
              <w:rPr>
                <w:rFonts w:ascii="Arial" w:hAnsi="Arial" w:cs="Arial"/>
              </w:rPr>
              <w:t>16,838</w:t>
            </w:r>
          </w:p>
        </w:tc>
      </w:tr>
      <w:tr w:rsidR="009E3061" w:rsidRPr="001018E6" w:rsidTr="005D64F1">
        <w:tc>
          <w:tcPr>
            <w:tcW w:w="5812" w:type="dxa"/>
            <w:vAlign w:val="bottom"/>
          </w:tcPr>
          <w:p w:rsidR="00612B75" w:rsidRPr="001018E6" w:rsidRDefault="00612B75" w:rsidP="00EB5B0C">
            <w:pPr>
              <w:spacing w:line="300" w:lineRule="auto"/>
              <w:rPr>
                <w:rFonts w:ascii="Arial" w:hAnsi="Arial" w:cs="Arial"/>
                <w:b/>
              </w:rPr>
            </w:pPr>
          </w:p>
        </w:tc>
        <w:tc>
          <w:tcPr>
            <w:tcW w:w="1276" w:type="dxa"/>
          </w:tcPr>
          <w:p w:rsidR="00612B75" w:rsidRPr="001018E6" w:rsidRDefault="00612B75" w:rsidP="00EB5B0C">
            <w:pPr>
              <w:spacing w:line="300" w:lineRule="auto"/>
              <w:jc w:val="center"/>
              <w:rPr>
                <w:rFonts w:ascii="Arial" w:hAnsi="Arial" w:cs="Arial"/>
                <w:b/>
              </w:rPr>
            </w:pPr>
          </w:p>
        </w:tc>
        <w:tc>
          <w:tcPr>
            <w:tcW w:w="1276" w:type="dxa"/>
            <w:tcBorders>
              <w:top w:val="single" w:sz="2" w:space="0" w:color="auto"/>
              <w:bottom w:val="double" w:sz="4" w:space="0" w:color="auto"/>
            </w:tcBorders>
            <w:vAlign w:val="bottom"/>
          </w:tcPr>
          <w:p w:rsidR="00612B75" w:rsidRPr="00607A2B" w:rsidRDefault="00607A2B" w:rsidP="00607A2B">
            <w:pPr>
              <w:spacing w:line="300" w:lineRule="auto"/>
              <w:jc w:val="right"/>
              <w:rPr>
                <w:rFonts w:ascii="Arial" w:hAnsi="Arial" w:cs="Arial"/>
                <w:b/>
              </w:rPr>
            </w:pPr>
            <w:r w:rsidRPr="00607A2B">
              <w:rPr>
                <w:rFonts w:ascii="Arial" w:hAnsi="Arial" w:cs="Arial"/>
                <w:b/>
              </w:rPr>
              <w:t>2,504,608</w:t>
            </w:r>
          </w:p>
        </w:tc>
        <w:tc>
          <w:tcPr>
            <w:tcW w:w="1276" w:type="dxa"/>
            <w:tcBorders>
              <w:top w:val="single" w:sz="4" w:space="0" w:color="auto"/>
              <w:bottom w:val="double" w:sz="4" w:space="0" w:color="auto"/>
            </w:tcBorders>
            <w:shd w:val="pct10" w:color="auto" w:fill="auto"/>
            <w:vAlign w:val="bottom"/>
          </w:tcPr>
          <w:p w:rsidR="00612B75" w:rsidRPr="001018E6" w:rsidRDefault="009E3061" w:rsidP="00EB5B0C">
            <w:pPr>
              <w:spacing w:line="300" w:lineRule="auto"/>
              <w:jc w:val="right"/>
              <w:rPr>
                <w:rFonts w:ascii="Arial" w:hAnsi="Arial" w:cs="Arial"/>
                <w:b/>
              </w:rPr>
            </w:pPr>
            <w:r w:rsidRPr="001018E6">
              <w:rPr>
                <w:rFonts w:ascii="Arial" w:hAnsi="Arial" w:cs="Arial"/>
                <w:b/>
              </w:rPr>
              <w:t>2,298,344</w:t>
            </w:r>
          </w:p>
        </w:tc>
      </w:tr>
    </w:tbl>
    <w:p w:rsidR="00612B75" w:rsidRPr="001018E6" w:rsidRDefault="00612B75" w:rsidP="00612B75">
      <w:pPr>
        <w:spacing w:line="300" w:lineRule="auto"/>
        <w:rPr>
          <w:rFonts w:ascii="Arial" w:hAnsi="Arial" w:cs="Arial"/>
          <w:b/>
        </w:rPr>
      </w:pPr>
    </w:p>
    <w:p w:rsidR="00612B75" w:rsidRPr="001018E6" w:rsidRDefault="00612B75" w:rsidP="00612B75">
      <w:pPr>
        <w:spacing w:line="300" w:lineRule="auto"/>
        <w:rPr>
          <w:rFonts w:ascii="Arial" w:hAnsi="Arial" w:cs="Arial"/>
          <w:b/>
        </w:rPr>
      </w:pPr>
    </w:p>
    <w:p w:rsidR="00612B75" w:rsidRPr="001018E6" w:rsidRDefault="00612B75" w:rsidP="001B32D2">
      <w:pPr>
        <w:spacing w:line="300" w:lineRule="auto"/>
        <w:rPr>
          <w:rFonts w:ascii="Arial" w:hAnsi="Arial" w:cs="Arial"/>
          <w:b/>
        </w:rPr>
      </w:pPr>
    </w:p>
    <w:p w:rsidR="00612B75" w:rsidRPr="001018E6" w:rsidRDefault="009E3061" w:rsidP="003B252B">
      <w:pPr>
        <w:numPr>
          <w:ilvl w:val="0"/>
          <w:numId w:val="6"/>
        </w:numPr>
        <w:spacing w:line="300" w:lineRule="auto"/>
        <w:contextualSpacing/>
        <w:rPr>
          <w:rFonts w:ascii="Arial" w:hAnsi="Arial" w:cs="Arial"/>
          <w:b/>
        </w:rPr>
      </w:pPr>
      <w:r w:rsidRPr="001018E6">
        <w:rPr>
          <w:rFonts w:ascii="Arial" w:hAnsi="Arial" w:cs="Arial"/>
          <w:b/>
        </w:rPr>
        <w:t>Accommodation and Establishment</w:t>
      </w: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1276"/>
        <w:gridCol w:w="1276"/>
        <w:gridCol w:w="1276"/>
      </w:tblGrid>
      <w:tr w:rsidR="00612B75" w:rsidRPr="001018E6" w:rsidTr="00EB5B0C">
        <w:trPr>
          <w:trHeight w:val="497"/>
        </w:trPr>
        <w:tc>
          <w:tcPr>
            <w:tcW w:w="5812" w:type="dxa"/>
            <w:vAlign w:val="bottom"/>
          </w:tcPr>
          <w:p w:rsidR="00612B75" w:rsidRPr="001018E6" w:rsidRDefault="00612B75" w:rsidP="00EB5B0C">
            <w:pPr>
              <w:spacing w:line="300" w:lineRule="auto"/>
              <w:rPr>
                <w:rFonts w:ascii="Arial" w:hAnsi="Arial" w:cs="Arial"/>
              </w:rPr>
            </w:pPr>
          </w:p>
        </w:tc>
        <w:tc>
          <w:tcPr>
            <w:tcW w:w="1276" w:type="dxa"/>
          </w:tcPr>
          <w:p w:rsidR="00612B75" w:rsidRPr="001018E6" w:rsidRDefault="00612B75" w:rsidP="00EB5B0C">
            <w:pPr>
              <w:spacing w:line="300" w:lineRule="auto"/>
              <w:jc w:val="center"/>
              <w:rPr>
                <w:rFonts w:ascii="Arial" w:hAnsi="Arial" w:cs="Arial"/>
                <w:b/>
              </w:rPr>
            </w:pPr>
            <w:r w:rsidRPr="001018E6">
              <w:rPr>
                <w:rFonts w:ascii="Arial" w:hAnsi="Arial" w:cs="Arial"/>
                <w:b/>
              </w:rPr>
              <w:t>Note</w:t>
            </w:r>
          </w:p>
        </w:tc>
        <w:tc>
          <w:tcPr>
            <w:tcW w:w="1276" w:type="dxa"/>
            <w:vAlign w:val="bottom"/>
          </w:tcPr>
          <w:p w:rsidR="00612B75" w:rsidRPr="001018E6" w:rsidRDefault="00612B75" w:rsidP="00EB5B0C">
            <w:pPr>
              <w:spacing w:line="300" w:lineRule="auto"/>
              <w:jc w:val="right"/>
              <w:rPr>
                <w:rFonts w:ascii="Arial" w:hAnsi="Arial" w:cs="Arial"/>
                <w:b/>
              </w:rPr>
            </w:pPr>
            <w:r w:rsidRPr="001018E6">
              <w:rPr>
                <w:rFonts w:ascii="Arial" w:hAnsi="Arial" w:cs="Arial"/>
                <w:b/>
              </w:rPr>
              <w:t>2015</w:t>
            </w:r>
          </w:p>
          <w:p w:rsidR="00612B75" w:rsidRPr="001018E6" w:rsidRDefault="00612B75" w:rsidP="00EB5B0C">
            <w:pPr>
              <w:spacing w:line="300" w:lineRule="auto"/>
              <w:jc w:val="right"/>
              <w:rPr>
                <w:rFonts w:ascii="Arial" w:hAnsi="Arial" w:cs="Arial"/>
                <w:b/>
              </w:rPr>
            </w:pPr>
            <w:r w:rsidRPr="001018E6">
              <w:rPr>
                <w:rFonts w:ascii="Arial" w:hAnsi="Arial" w:cs="Arial"/>
                <w:b/>
              </w:rPr>
              <w:t>€</w:t>
            </w:r>
          </w:p>
        </w:tc>
        <w:tc>
          <w:tcPr>
            <w:tcW w:w="1276" w:type="dxa"/>
            <w:shd w:val="pct10" w:color="auto" w:fill="auto"/>
            <w:vAlign w:val="bottom"/>
          </w:tcPr>
          <w:p w:rsidR="00612B75" w:rsidRPr="001018E6" w:rsidRDefault="00612B75" w:rsidP="00EB5B0C">
            <w:pPr>
              <w:spacing w:line="300" w:lineRule="auto"/>
              <w:jc w:val="right"/>
              <w:rPr>
                <w:rFonts w:ascii="Arial" w:hAnsi="Arial" w:cs="Arial"/>
                <w:b/>
              </w:rPr>
            </w:pPr>
            <w:r w:rsidRPr="001018E6">
              <w:rPr>
                <w:rFonts w:ascii="Arial" w:hAnsi="Arial" w:cs="Arial"/>
                <w:b/>
              </w:rPr>
              <w:t>2014</w:t>
            </w:r>
          </w:p>
          <w:p w:rsidR="00612B75" w:rsidRPr="001018E6" w:rsidRDefault="00612B75" w:rsidP="00EB5B0C">
            <w:pPr>
              <w:spacing w:line="300" w:lineRule="auto"/>
              <w:jc w:val="right"/>
              <w:rPr>
                <w:rFonts w:ascii="Arial" w:hAnsi="Arial" w:cs="Arial"/>
                <w:b/>
              </w:rPr>
            </w:pPr>
            <w:r w:rsidRPr="001018E6">
              <w:rPr>
                <w:rFonts w:ascii="Arial" w:hAnsi="Arial" w:cs="Arial"/>
                <w:b/>
              </w:rPr>
              <w:t>€</w:t>
            </w:r>
          </w:p>
        </w:tc>
      </w:tr>
      <w:tr w:rsidR="00612B75" w:rsidRPr="001018E6" w:rsidTr="00EB5B0C">
        <w:tc>
          <w:tcPr>
            <w:tcW w:w="5812" w:type="dxa"/>
            <w:vAlign w:val="bottom"/>
          </w:tcPr>
          <w:p w:rsidR="00612B75" w:rsidRPr="001018E6" w:rsidRDefault="00612B75" w:rsidP="00EB5B0C">
            <w:pPr>
              <w:spacing w:line="300" w:lineRule="auto"/>
              <w:rPr>
                <w:rFonts w:ascii="Arial" w:hAnsi="Arial" w:cs="Arial"/>
              </w:rPr>
            </w:pPr>
            <w:r w:rsidRPr="001018E6">
              <w:rPr>
                <w:rFonts w:ascii="Arial" w:hAnsi="Arial" w:cs="Arial"/>
              </w:rPr>
              <w:t>R</w:t>
            </w:r>
            <w:r w:rsidR="00EB5B0C" w:rsidRPr="001018E6">
              <w:rPr>
                <w:rFonts w:ascii="Arial" w:hAnsi="Arial" w:cs="Arial"/>
              </w:rPr>
              <w:t>ent and Rates</w:t>
            </w:r>
          </w:p>
        </w:tc>
        <w:tc>
          <w:tcPr>
            <w:tcW w:w="1276" w:type="dxa"/>
          </w:tcPr>
          <w:p w:rsidR="00612B75" w:rsidRPr="001018E6" w:rsidRDefault="00612B75" w:rsidP="00EB5B0C">
            <w:pPr>
              <w:spacing w:line="300" w:lineRule="auto"/>
              <w:jc w:val="center"/>
              <w:rPr>
                <w:rFonts w:ascii="Arial" w:hAnsi="Arial" w:cs="Arial"/>
              </w:rPr>
            </w:pPr>
          </w:p>
        </w:tc>
        <w:tc>
          <w:tcPr>
            <w:tcW w:w="1276" w:type="dxa"/>
            <w:vAlign w:val="bottom"/>
          </w:tcPr>
          <w:p w:rsidR="00612B75" w:rsidRPr="00607A2B" w:rsidRDefault="007D3163" w:rsidP="00EB5B0C">
            <w:pPr>
              <w:spacing w:line="300" w:lineRule="auto"/>
              <w:jc w:val="right"/>
              <w:rPr>
                <w:rFonts w:ascii="Arial" w:hAnsi="Arial" w:cs="Arial"/>
              </w:rPr>
            </w:pPr>
            <w:r w:rsidRPr="00607A2B">
              <w:rPr>
                <w:rFonts w:ascii="Arial" w:hAnsi="Arial" w:cs="Arial"/>
              </w:rPr>
              <w:t>1,075,994</w:t>
            </w:r>
          </w:p>
        </w:tc>
        <w:tc>
          <w:tcPr>
            <w:tcW w:w="1276" w:type="dxa"/>
            <w:shd w:val="pct10" w:color="auto" w:fill="auto"/>
            <w:vAlign w:val="bottom"/>
          </w:tcPr>
          <w:p w:rsidR="00612B75" w:rsidRPr="001018E6" w:rsidRDefault="00EB5B0C" w:rsidP="00EB5B0C">
            <w:pPr>
              <w:spacing w:line="300" w:lineRule="auto"/>
              <w:jc w:val="right"/>
              <w:rPr>
                <w:rFonts w:ascii="Arial" w:hAnsi="Arial" w:cs="Arial"/>
              </w:rPr>
            </w:pPr>
            <w:r w:rsidRPr="001018E6">
              <w:rPr>
                <w:rFonts w:ascii="Arial" w:hAnsi="Arial" w:cs="Arial"/>
              </w:rPr>
              <w:t>1,127,772</w:t>
            </w:r>
          </w:p>
        </w:tc>
      </w:tr>
      <w:tr w:rsidR="00553798" w:rsidRPr="001018E6" w:rsidTr="00EB5B0C">
        <w:tc>
          <w:tcPr>
            <w:tcW w:w="5812" w:type="dxa"/>
            <w:vAlign w:val="bottom"/>
          </w:tcPr>
          <w:p w:rsidR="00553798" w:rsidRPr="001018E6" w:rsidRDefault="00EB5B0C" w:rsidP="00EB5B0C">
            <w:pPr>
              <w:spacing w:line="300" w:lineRule="auto"/>
              <w:rPr>
                <w:rFonts w:ascii="Arial" w:hAnsi="Arial" w:cs="Arial"/>
              </w:rPr>
            </w:pPr>
            <w:r w:rsidRPr="001018E6">
              <w:rPr>
                <w:rFonts w:ascii="Arial" w:hAnsi="Arial" w:cs="Arial"/>
              </w:rPr>
              <w:t>Light and Heat</w:t>
            </w:r>
          </w:p>
        </w:tc>
        <w:tc>
          <w:tcPr>
            <w:tcW w:w="1276" w:type="dxa"/>
          </w:tcPr>
          <w:p w:rsidR="00553798" w:rsidRPr="001018E6" w:rsidRDefault="00553798" w:rsidP="00EB5B0C">
            <w:pPr>
              <w:spacing w:line="300" w:lineRule="auto"/>
              <w:jc w:val="center"/>
              <w:rPr>
                <w:rFonts w:ascii="Arial" w:hAnsi="Arial" w:cs="Arial"/>
              </w:rPr>
            </w:pPr>
          </w:p>
        </w:tc>
        <w:tc>
          <w:tcPr>
            <w:tcW w:w="1276" w:type="dxa"/>
            <w:vAlign w:val="bottom"/>
          </w:tcPr>
          <w:p w:rsidR="00553798" w:rsidRPr="00607A2B" w:rsidRDefault="007D3163" w:rsidP="00EB5B0C">
            <w:pPr>
              <w:spacing w:line="300" w:lineRule="auto"/>
              <w:jc w:val="right"/>
              <w:rPr>
                <w:rFonts w:ascii="Arial" w:hAnsi="Arial" w:cs="Arial"/>
              </w:rPr>
            </w:pPr>
            <w:r w:rsidRPr="00607A2B">
              <w:rPr>
                <w:rFonts w:ascii="Arial" w:hAnsi="Arial" w:cs="Arial"/>
              </w:rPr>
              <w:t>77,504</w:t>
            </w:r>
          </w:p>
        </w:tc>
        <w:tc>
          <w:tcPr>
            <w:tcW w:w="1276" w:type="dxa"/>
            <w:shd w:val="pct10" w:color="auto" w:fill="auto"/>
            <w:vAlign w:val="bottom"/>
          </w:tcPr>
          <w:p w:rsidR="00553798" w:rsidRPr="001018E6" w:rsidRDefault="00EB5B0C" w:rsidP="00EB5B0C">
            <w:pPr>
              <w:spacing w:line="300" w:lineRule="auto"/>
              <w:jc w:val="right"/>
              <w:rPr>
                <w:rFonts w:ascii="Arial" w:hAnsi="Arial" w:cs="Arial"/>
              </w:rPr>
            </w:pPr>
            <w:r w:rsidRPr="001018E6">
              <w:rPr>
                <w:rFonts w:ascii="Arial" w:hAnsi="Arial" w:cs="Arial"/>
              </w:rPr>
              <w:t>81,817</w:t>
            </w:r>
          </w:p>
        </w:tc>
      </w:tr>
      <w:tr w:rsidR="00553798" w:rsidRPr="001018E6" w:rsidTr="00EB5B0C">
        <w:tc>
          <w:tcPr>
            <w:tcW w:w="5812" w:type="dxa"/>
            <w:vAlign w:val="bottom"/>
          </w:tcPr>
          <w:p w:rsidR="00553798" w:rsidRPr="001018E6" w:rsidRDefault="00EB5B0C" w:rsidP="00EB5B0C">
            <w:pPr>
              <w:spacing w:line="300" w:lineRule="auto"/>
              <w:rPr>
                <w:rFonts w:ascii="Arial" w:hAnsi="Arial" w:cs="Arial"/>
              </w:rPr>
            </w:pPr>
            <w:r w:rsidRPr="001018E6">
              <w:rPr>
                <w:rFonts w:ascii="Arial" w:hAnsi="Arial" w:cs="Arial"/>
              </w:rPr>
              <w:t>Maintenance and Security</w:t>
            </w:r>
          </w:p>
        </w:tc>
        <w:tc>
          <w:tcPr>
            <w:tcW w:w="1276" w:type="dxa"/>
          </w:tcPr>
          <w:p w:rsidR="00553798" w:rsidRPr="001018E6" w:rsidRDefault="00553798" w:rsidP="00EB5B0C">
            <w:pPr>
              <w:spacing w:line="300" w:lineRule="auto"/>
              <w:jc w:val="center"/>
              <w:rPr>
                <w:rFonts w:ascii="Arial" w:hAnsi="Arial" w:cs="Arial"/>
                <w:b/>
              </w:rPr>
            </w:pPr>
          </w:p>
        </w:tc>
        <w:tc>
          <w:tcPr>
            <w:tcW w:w="1276" w:type="dxa"/>
            <w:vAlign w:val="bottom"/>
          </w:tcPr>
          <w:p w:rsidR="00553798" w:rsidRPr="00607A2B" w:rsidRDefault="00607A2B" w:rsidP="00EB5B0C">
            <w:pPr>
              <w:spacing w:line="300" w:lineRule="auto"/>
              <w:jc w:val="right"/>
              <w:rPr>
                <w:rFonts w:ascii="Arial" w:hAnsi="Arial" w:cs="Arial"/>
              </w:rPr>
            </w:pPr>
            <w:r w:rsidRPr="00607A2B">
              <w:rPr>
                <w:rFonts w:ascii="Arial" w:hAnsi="Arial" w:cs="Arial"/>
              </w:rPr>
              <w:t>280,766</w:t>
            </w:r>
          </w:p>
        </w:tc>
        <w:tc>
          <w:tcPr>
            <w:tcW w:w="1276" w:type="dxa"/>
            <w:shd w:val="pct10" w:color="auto" w:fill="auto"/>
            <w:vAlign w:val="bottom"/>
          </w:tcPr>
          <w:p w:rsidR="00553798" w:rsidRPr="001018E6" w:rsidRDefault="00EB5B0C" w:rsidP="00EB5B0C">
            <w:pPr>
              <w:spacing w:line="300" w:lineRule="auto"/>
              <w:jc w:val="right"/>
              <w:rPr>
                <w:rFonts w:ascii="Arial" w:hAnsi="Arial" w:cs="Arial"/>
              </w:rPr>
            </w:pPr>
            <w:r w:rsidRPr="001018E6">
              <w:rPr>
                <w:rFonts w:ascii="Arial" w:hAnsi="Arial" w:cs="Arial"/>
              </w:rPr>
              <w:t>106,928</w:t>
            </w:r>
          </w:p>
        </w:tc>
      </w:tr>
      <w:tr w:rsidR="00553798" w:rsidRPr="001018E6" w:rsidTr="00EB5B0C">
        <w:tc>
          <w:tcPr>
            <w:tcW w:w="5812" w:type="dxa"/>
            <w:vAlign w:val="bottom"/>
          </w:tcPr>
          <w:p w:rsidR="00553798" w:rsidRPr="001018E6" w:rsidRDefault="00EB5B0C" w:rsidP="00EB5B0C">
            <w:pPr>
              <w:spacing w:line="300" w:lineRule="auto"/>
              <w:rPr>
                <w:rFonts w:ascii="Arial" w:hAnsi="Arial" w:cs="Arial"/>
              </w:rPr>
            </w:pPr>
            <w:r w:rsidRPr="001018E6">
              <w:rPr>
                <w:rFonts w:ascii="Arial" w:hAnsi="Arial" w:cs="Arial"/>
              </w:rPr>
              <w:t>Archiving</w:t>
            </w:r>
          </w:p>
        </w:tc>
        <w:tc>
          <w:tcPr>
            <w:tcW w:w="1276" w:type="dxa"/>
          </w:tcPr>
          <w:p w:rsidR="00553798" w:rsidRPr="001018E6" w:rsidRDefault="00553798" w:rsidP="00EB5B0C">
            <w:pPr>
              <w:spacing w:line="300" w:lineRule="auto"/>
              <w:jc w:val="center"/>
              <w:rPr>
                <w:rFonts w:ascii="Arial" w:hAnsi="Arial" w:cs="Arial"/>
                <w:b/>
              </w:rPr>
            </w:pPr>
          </w:p>
        </w:tc>
        <w:tc>
          <w:tcPr>
            <w:tcW w:w="1276" w:type="dxa"/>
            <w:vAlign w:val="bottom"/>
          </w:tcPr>
          <w:p w:rsidR="00553798" w:rsidRPr="00607A2B" w:rsidRDefault="00607A2B" w:rsidP="00EB5B0C">
            <w:pPr>
              <w:spacing w:line="300" w:lineRule="auto"/>
              <w:jc w:val="right"/>
              <w:rPr>
                <w:rFonts w:ascii="Arial" w:hAnsi="Arial" w:cs="Arial"/>
              </w:rPr>
            </w:pPr>
            <w:r w:rsidRPr="00607A2B">
              <w:rPr>
                <w:rFonts w:ascii="Arial" w:hAnsi="Arial" w:cs="Arial"/>
              </w:rPr>
              <w:t>3,336</w:t>
            </w:r>
          </w:p>
        </w:tc>
        <w:tc>
          <w:tcPr>
            <w:tcW w:w="1276" w:type="dxa"/>
            <w:shd w:val="pct10" w:color="auto" w:fill="auto"/>
            <w:vAlign w:val="bottom"/>
          </w:tcPr>
          <w:p w:rsidR="00553798" w:rsidRPr="001018E6" w:rsidRDefault="00EB5B0C" w:rsidP="00EB5B0C">
            <w:pPr>
              <w:spacing w:line="300" w:lineRule="auto"/>
              <w:jc w:val="right"/>
              <w:rPr>
                <w:rFonts w:ascii="Arial" w:hAnsi="Arial" w:cs="Arial"/>
              </w:rPr>
            </w:pPr>
            <w:r w:rsidRPr="001018E6">
              <w:rPr>
                <w:rFonts w:ascii="Arial" w:hAnsi="Arial" w:cs="Arial"/>
              </w:rPr>
              <w:t>2,254</w:t>
            </w:r>
          </w:p>
        </w:tc>
      </w:tr>
      <w:tr w:rsidR="00612B75" w:rsidRPr="001018E6" w:rsidTr="00EB5B0C">
        <w:tc>
          <w:tcPr>
            <w:tcW w:w="5812" w:type="dxa"/>
            <w:vAlign w:val="bottom"/>
          </w:tcPr>
          <w:p w:rsidR="00612B75" w:rsidRPr="001018E6" w:rsidRDefault="00612B75" w:rsidP="00EB5B0C">
            <w:pPr>
              <w:spacing w:line="300" w:lineRule="auto"/>
              <w:rPr>
                <w:rFonts w:ascii="Arial" w:hAnsi="Arial" w:cs="Arial"/>
                <w:b/>
              </w:rPr>
            </w:pPr>
          </w:p>
        </w:tc>
        <w:tc>
          <w:tcPr>
            <w:tcW w:w="1276" w:type="dxa"/>
          </w:tcPr>
          <w:p w:rsidR="00612B75" w:rsidRPr="001018E6" w:rsidRDefault="00612B75" w:rsidP="00EB5B0C">
            <w:pPr>
              <w:spacing w:line="300" w:lineRule="auto"/>
              <w:jc w:val="center"/>
              <w:rPr>
                <w:rFonts w:ascii="Arial" w:hAnsi="Arial" w:cs="Arial"/>
                <w:b/>
              </w:rPr>
            </w:pPr>
          </w:p>
        </w:tc>
        <w:tc>
          <w:tcPr>
            <w:tcW w:w="1276" w:type="dxa"/>
            <w:tcBorders>
              <w:top w:val="single" w:sz="4" w:space="0" w:color="auto"/>
              <w:bottom w:val="double" w:sz="4" w:space="0" w:color="auto"/>
            </w:tcBorders>
            <w:vAlign w:val="bottom"/>
          </w:tcPr>
          <w:p w:rsidR="00612B75" w:rsidRPr="00607A2B" w:rsidRDefault="00607A2B" w:rsidP="00EB5B0C">
            <w:pPr>
              <w:spacing w:line="300" w:lineRule="auto"/>
              <w:jc w:val="right"/>
              <w:rPr>
                <w:rFonts w:ascii="Arial" w:hAnsi="Arial" w:cs="Arial"/>
                <w:b/>
              </w:rPr>
            </w:pPr>
            <w:r w:rsidRPr="00607A2B">
              <w:rPr>
                <w:rFonts w:ascii="Arial" w:hAnsi="Arial" w:cs="Arial"/>
                <w:b/>
              </w:rPr>
              <w:t>1,437,600</w:t>
            </w:r>
          </w:p>
        </w:tc>
        <w:tc>
          <w:tcPr>
            <w:tcW w:w="1276" w:type="dxa"/>
            <w:tcBorders>
              <w:top w:val="single" w:sz="4" w:space="0" w:color="auto"/>
              <w:bottom w:val="double" w:sz="4" w:space="0" w:color="auto"/>
            </w:tcBorders>
            <w:shd w:val="pct10" w:color="auto" w:fill="auto"/>
            <w:vAlign w:val="bottom"/>
          </w:tcPr>
          <w:p w:rsidR="00612B75" w:rsidRPr="001018E6" w:rsidRDefault="00EB5B0C" w:rsidP="00EB5B0C">
            <w:pPr>
              <w:spacing w:line="300" w:lineRule="auto"/>
              <w:jc w:val="right"/>
              <w:rPr>
                <w:rFonts w:ascii="Arial" w:hAnsi="Arial" w:cs="Arial"/>
                <w:b/>
              </w:rPr>
            </w:pPr>
            <w:r w:rsidRPr="001018E6">
              <w:rPr>
                <w:rFonts w:ascii="Arial" w:hAnsi="Arial" w:cs="Arial"/>
                <w:b/>
              </w:rPr>
              <w:t>1,318,771</w:t>
            </w:r>
          </w:p>
        </w:tc>
      </w:tr>
    </w:tbl>
    <w:p w:rsidR="001018E6" w:rsidRPr="001018E6" w:rsidRDefault="001018E6">
      <w:pPr>
        <w:rPr>
          <w:rFonts w:ascii="Arial" w:hAnsi="Arial" w:cs="Arial"/>
          <w:b/>
        </w:rPr>
      </w:pPr>
    </w:p>
    <w:p w:rsidR="00612B75" w:rsidRDefault="00612B75" w:rsidP="001B32D2">
      <w:pPr>
        <w:spacing w:line="300" w:lineRule="auto"/>
        <w:rPr>
          <w:rFonts w:ascii="Arial" w:hAnsi="Arial" w:cs="Arial"/>
          <w:b/>
        </w:rPr>
      </w:pPr>
    </w:p>
    <w:p w:rsidR="003C005A" w:rsidRPr="001018E6" w:rsidRDefault="003C005A" w:rsidP="001B32D2">
      <w:pPr>
        <w:spacing w:line="300" w:lineRule="auto"/>
        <w:rPr>
          <w:rFonts w:ascii="Arial" w:hAnsi="Arial" w:cs="Arial"/>
          <w:b/>
        </w:rPr>
      </w:pPr>
    </w:p>
    <w:p w:rsidR="00612B75" w:rsidRPr="001018E6" w:rsidRDefault="00553798" w:rsidP="003B252B">
      <w:pPr>
        <w:numPr>
          <w:ilvl w:val="0"/>
          <w:numId w:val="6"/>
        </w:numPr>
        <w:spacing w:line="300" w:lineRule="auto"/>
        <w:contextualSpacing/>
        <w:rPr>
          <w:rFonts w:ascii="Arial" w:hAnsi="Arial" w:cs="Arial"/>
          <w:b/>
        </w:rPr>
      </w:pPr>
      <w:r w:rsidRPr="001018E6">
        <w:rPr>
          <w:rFonts w:ascii="Arial" w:hAnsi="Arial" w:cs="Arial"/>
          <w:b/>
        </w:rPr>
        <w:t>Consultancy and Reports</w:t>
      </w: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1276"/>
        <w:gridCol w:w="1276"/>
        <w:gridCol w:w="1276"/>
      </w:tblGrid>
      <w:tr w:rsidR="00612B75" w:rsidRPr="001018E6" w:rsidTr="00EB5B0C">
        <w:trPr>
          <w:trHeight w:val="497"/>
        </w:trPr>
        <w:tc>
          <w:tcPr>
            <w:tcW w:w="5812" w:type="dxa"/>
            <w:vAlign w:val="bottom"/>
          </w:tcPr>
          <w:p w:rsidR="00612B75" w:rsidRPr="001018E6" w:rsidRDefault="00612B75" w:rsidP="00EB5B0C">
            <w:pPr>
              <w:spacing w:line="300" w:lineRule="auto"/>
              <w:rPr>
                <w:rFonts w:ascii="Arial" w:hAnsi="Arial" w:cs="Arial"/>
              </w:rPr>
            </w:pPr>
          </w:p>
        </w:tc>
        <w:tc>
          <w:tcPr>
            <w:tcW w:w="1276" w:type="dxa"/>
          </w:tcPr>
          <w:p w:rsidR="00612B75" w:rsidRPr="001018E6" w:rsidRDefault="00612B75" w:rsidP="00EB5B0C">
            <w:pPr>
              <w:spacing w:line="300" w:lineRule="auto"/>
              <w:jc w:val="center"/>
              <w:rPr>
                <w:rFonts w:ascii="Arial" w:hAnsi="Arial" w:cs="Arial"/>
                <w:b/>
              </w:rPr>
            </w:pPr>
            <w:r w:rsidRPr="001018E6">
              <w:rPr>
                <w:rFonts w:ascii="Arial" w:hAnsi="Arial" w:cs="Arial"/>
                <w:b/>
              </w:rPr>
              <w:t>Note</w:t>
            </w:r>
          </w:p>
        </w:tc>
        <w:tc>
          <w:tcPr>
            <w:tcW w:w="1276" w:type="dxa"/>
            <w:vAlign w:val="bottom"/>
          </w:tcPr>
          <w:p w:rsidR="00612B75" w:rsidRPr="001018E6" w:rsidRDefault="00612B75" w:rsidP="00EB5B0C">
            <w:pPr>
              <w:spacing w:line="300" w:lineRule="auto"/>
              <w:jc w:val="right"/>
              <w:rPr>
                <w:rFonts w:ascii="Arial" w:hAnsi="Arial" w:cs="Arial"/>
                <w:b/>
              </w:rPr>
            </w:pPr>
            <w:r w:rsidRPr="001018E6">
              <w:rPr>
                <w:rFonts w:ascii="Arial" w:hAnsi="Arial" w:cs="Arial"/>
                <w:b/>
              </w:rPr>
              <w:t>2015</w:t>
            </w:r>
          </w:p>
          <w:p w:rsidR="00612B75" w:rsidRPr="001018E6" w:rsidRDefault="00612B75" w:rsidP="00EB5B0C">
            <w:pPr>
              <w:spacing w:line="300" w:lineRule="auto"/>
              <w:jc w:val="right"/>
              <w:rPr>
                <w:rFonts w:ascii="Arial" w:hAnsi="Arial" w:cs="Arial"/>
                <w:b/>
              </w:rPr>
            </w:pPr>
            <w:r w:rsidRPr="001018E6">
              <w:rPr>
                <w:rFonts w:ascii="Arial" w:hAnsi="Arial" w:cs="Arial"/>
                <w:b/>
              </w:rPr>
              <w:t>€</w:t>
            </w:r>
          </w:p>
        </w:tc>
        <w:tc>
          <w:tcPr>
            <w:tcW w:w="1276" w:type="dxa"/>
            <w:shd w:val="pct10" w:color="auto" w:fill="auto"/>
            <w:vAlign w:val="bottom"/>
          </w:tcPr>
          <w:p w:rsidR="00612B75" w:rsidRPr="001018E6" w:rsidRDefault="00612B75" w:rsidP="00EB5B0C">
            <w:pPr>
              <w:spacing w:line="300" w:lineRule="auto"/>
              <w:jc w:val="right"/>
              <w:rPr>
                <w:rFonts w:ascii="Arial" w:hAnsi="Arial" w:cs="Arial"/>
                <w:b/>
              </w:rPr>
            </w:pPr>
            <w:r w:rsidRPr="001018E6">
              <w:rPr>
                <w:rFonts w:ascii="Arial" w:hAnsi="Arial" w:cs="Arial"/>
                <w:b/>
              </w:rPr>
              <w:t>2014</w:t>
            </w:r>
          </w:p>
          <w:p w:rsidR="00612B75" w:rsidRPr="001018E6" w:rsidRDefault="00612B75" w:rsidP="00EB5B0C">
            <w:pPr>
              <w:spacing w:line="300" w:lineRule="auto"/>
              <w:jc w:val="right"/>
              <w:rPr>
                <w:rFonts w:ascii="Arial" w:hAnsi="Arial" w:cs="Arial"/>
                <w:b/>
              </w:rPr>
            </w:pPr>
            <w:r w:rsidRPr="001018E6">
              <w:rPr>
                <w:rFonts w:ascii="Arial" w:hAnsi="Arial" w:cs="Arial"/>
                <w:b/>
              </w:rPr>
              <w:t>€</w:t>
            </w:r>
          </w:p>
        </w:tc>
      </w:tr>
      <w:tr w:rsidR="00EB5B0C" w:rsidRPr="001018E6" w:rsidTr="00EB5B0C">
        <w:tc>
          <w:tcPr>
            <w:tcW w:w="5812" w:type="dxa"/>
          </w:tcPr>
          <w:p w:rsidR="00EB5B0C" w:rsidRPr="001018E6" w:rsidRDefault="00EB5B0C" w:rsidP="00EB5B0C">
            <w:pPr>
              <w:tabs>
                <w:tab w:val="left" w:pos="368"/>
              </w:tabs>
              <w:jc w:val="both"/>
              <w:rPr>
                <w:rFonts w:ascii="Arial" w:hAnsi="Arial" w:cs="Arial"/>
              </w:rPr>
            </w:pPr>
            <w:r w:rsidRPr="001018E6">
              <w:rPr>
                <w:rFonts w:ascii="Arial" w:hAnsi="Arial" w:cs="Arial"/>
              </w:rPr>
              <w:t>Strategy Development</w:t>
            </w:r>
          </w:p>
        </w:tc>
        <w:tc>
          <w:tcPr>
            <w:tcW w:w="1276" w:type="dxa"/>
          </w:tcPr>
          <w:p w:rsidR="00EB5B0C" w:rsidRPr="001018E6" w:rsidRDefault="00EB5B0C" w:rsidP="00EB5B0C">
            <w:pPr>
              <w:spacing w:line="300" w:lineRule="auto"/>
              <w:jc w:val="center"/>
              <w:rPr>
                <w:rFonts w:ascii="Arial" w:hAnsi="Arial" w:cs="Arial"/>
                <w:b/>
              </w:rPr>
            </w:pPr>
          </w:p>
        </w:tc>
        <w:tc>
          <w:tcPr>
            <w:tcW w:w="1276" w:type="dxa"/>
            <w:vAlign w:val="bottom"/>
          </w:tcPr>
          <w:p w:rsidR="00EB5B0C" w:rsidRPr="00835C1F" w:rsidRDefault="008C752E" w:rsidP="00EB5B0C">
            <w:pPr>
              <w:spacing w:line="300" w:lineRule="auto"/>
              <w:jc w:val="right"/>
              <w:rPr>
                <w:rFonts w:ascii="Arial" w:hAnsi="Arial" w:cs="Arial"/>
              </w:rPr>
            </w:pPr>
            <w:r w:rsidRPr="00835C1F">
              <w:rPr>
                <w:rFonts w:ascii="Arial" w:hAnsi="Arial" w:cs="Arial"/>
              </w:rPr>
              <w:t>25,920</w:t>
            </w:r>
          </w:p>
        </w:tc>
        <w:tc>
          <w:tcPr>
            <w:tcW w:w="1276" w:type="dxa"/>
            <w:shd w:val="pct10" w:color="auto" w:fill="auto"/>
            <w:vAlign w:val="bottom"/>
          </w:tcPr>
          <w:p w:rsidR="00EB5B0C" w:rsidRPr="001018E6" w:rsidRDefault="00EB5B0C" w:rsidP="00EB5B0C">
            <w:pPr>
              <w:spacing w:line="300" w:lineRule="auto"/>
              <w:jc w:val="right"/>
              <w:rPr>
                <w:rFonts w:ascii="Arial" w:hAnsi="Arial" w:cs="Arial"/>
              </w:rPr>
            </w:pPr>
            <w:r w:rsidRPr="001018E6">
              <w:rPr>
                <w:rFonts w:ascii="Arial" w:hAnsi="Arial" w:cs="Arial"/>
              </w:rPr>
              <w:t>20,418</w:t>
            </w:r>
          </w:p>
        </w:tc>
      </w:tr>
      <w:tr w:rsidR="00EB5B0C" w:rsidRPr="001018E6" w:rsidTr="00EB5B0C">
        <w:tc>
          <w:tcPr>
            <w:tcW w:w="5812" w:type="dxa"/>
          </w:tcPr>
          <w:p w:rsidR="00EB5B0C" w:rsidRPr="001018E6" w:rsidRDefault="008C752E" w:rsidP="00EB5B0C">
            <w:pPr>
              <w:tabs>
                <w:tab w:val="left" w:pos="368"/>
              </w:tabs>
              <w:jc w:val="both"/>
              <w:rPr>
                <w:rFonts w:ascii="Arial" w:hAnsi="Arial" w:cs="Arial"/>
              </w:rPr>
            </w:pPr>
            <w:r w:rsidRPr="008C752E">
              <w:rPr>
                <w:rFonts w:ascii="Arial" w:hAnsi="Arial" w:cs="Arial"/>
              </w:rPr>
              <w:t>Feasibility Study</w:t>
            </w:r>
          </w:p>
        </w:tc>
        <w:tc>
          <w:tcPr>
            <w:tcW w:w="1276" w:type="dxa"/>
          </w:tcPr>
          <w:p w:rsidR="00EB5B0C" w:rsidRPr="001018E6" w:rsidRDefault="00EB5B0C" w:rsidP="00EB5B0C">
            <w:pPr>
              <w:spacing w:line="300" w:lineRule="auto"/>
              <w:jc w:val="center"/>
              <w:rPr>
                <w:rFonts w:ascii="Arial" w:hAnsi="Arial" w:cs="Arial"/>
                <w:b/>
              </w:rPr>
            </w:pPr>
          </w:p>
        </w:tc>
        <w:tc>
          <w:tcPr>
            <w:tcW w:w="1276" w:type="dxa"/>
            <w:vAlign w:val="bottom"/>
          </w:tcPr>
          <w:p w:rsidR="00EB5B0C" w:rsidRPr="00835C1F" w:rsidRDefault="008C752E" w:rsidP="00EB5B0C">
            <w:pPr>
              <w:spacing w:line="300" w:lineRule="auto"/>
              <w:jc w:val="right"/>
              <w:rPr>
                <w:rFonts w:ascii="Arial" w:hAnsi="Arial" w:cs="Arial"/>
              </w:rPr>
            </w:pPr>
            <w:r w:rsidRPr="00835C1F">
              <w:rPr>
                <w:rFonts w:ascii="Arial" w:hAnsi="Arial" w:cs="Arial"/>
              </w:rPr>
              <w:t>667</w:t>
            </w:r>
          </w:p>
        </w:tc>
        <w:tc>
          <w:tcPr>
            <w:tcW w:w="1276" w:type="dxa"/>
            <w:shd w:val="pct10" w:color="auto" w:fill="auto"/>
            <w:vAlign w:val="bottom"/>
          </w:tcPr>
          <w:p w:rsidR="00EB5B0C" w:rsidRPr="001018E6" w:rsidRDefault="00EB5B0C" w:rsidP="00EB5B0C">
            <w:pPr>
              <w:spacing w:line="300" w:lineRule="auto"/>
              <w:jc w:val="right"/>
              <w:rPr>
                <w:rFonts w:ascii="Arial" w:hAnsi="Arial" w:cs="Arial"/>
              </w:rPr>
            </w:pPr>
            <w:r w:rsidRPr="001018E6">
              <w:rPr>
                <w:rFonts w:ascii="Arial" w:hAnsi="Arial" w:cs="Arial"/>
              </w:rPr>
              <w:t>0</w:t>
            </w:r>
          </w:p>
        </w:tc>
      </w:tr>
      <w:tr w:rsidR="00EB5B0C" w:rsidRPr="001018E6" w:rsidTr="00EB5B0C">
        <w:tc>
          <w:tcPr>
            <w:tcW w:w="5812" w:type="dxa"/>
          </w:tcPr>
          <w:p w:rsidR="00EB5B0C" w:rsidRPr="001018E6" w:rsidRDefault="00EB5B0C" w:rsidP="00EB5B0C">
            <w:pPr>
              <w:tabs>
                <w:tab w:val="left" w:pos="368"/>
              </w:tabs>
              <w:jc w:val="both"/>
              <w:rPr>
                <w:rFonts w:ascii="Arial" w:hAnsi="Arial" w:cs="Arial"/>
              </w:rPr>
            </w:pPr>
            <w:r w:rsidRPr="001018E6">
              <w:rPr>
                <w:rFonts w:ascii="Arial" w:hAnsi="Arial" w:cs="Arial"/>
              </w:rPr>
              <w:t>Review of National Traveller MABS</w:t>
            </w:r>
          </w:p>
        </w:tc>
        <w:tc>
          <w:tcPr>
            <w:tcW w:w="1276" w:type="dxa"/>
          </w:tcPr>
          <w:p w:rsidR="00EB5B0C" w:rsidRPr="001018E6" w:rsidRDefault="00EB5B0C" w:rsidP="00EB5B0C">
            <w:pPr>
              <w:spacing w:line="300" w:lineRule="auto"/>
              <w:jc w:val="center"/>
              <w:rPr>
                <w:rFonts w:ascii="Arial" w:hAnsi="Arial" w:cs="Arial"/>
                <w:b/>
              </w:rPr>
            </w:pPr>
          </w:p>
        </w:tc>
        <w:tc>
          <w:tcPr>
            <w:tcW w:w="1276" w:type="dxa"/>
            <w:vAlign w:val="bottom"/>
          </w:tcPr>
          <w:p w:rsidR="00EB5B0C" w:rsidRPr="00835C1F" w:rsidRDefault="008C752E" w:rsidP="00EB5B0C">
            <w:pPr>
              <w:spacing w:line="300" w:lineRule="auto"/>
              <w:jc w:val="right"/>
              <w:rPr>
                <w:rFonts w:ascii="Arial" w:hAnsi="Arial" w:cs="Arial"/>
              </w:rPr>
            </w:pPr>
            <w:r w:rsidRPr="00835C1F">
              <w:rPr>
                <w:rFonts w:ascii="Arial" w:hAnsi="Arial" w:cs="Arial"/>
              </w:rPr>
              <w:t>0</w:t>
            </w:r>
          </w:p>
        </w:tc>
        <w:tc>
          <w:tcPr>
            <w:tcW w:w="1276" w:type="dxa"/>
            <w:shd w:val="pct10" w:color="auto" w:fill="auto"/>
            <w:vAlign w:val="bottom"/>
          </w:tcPr>
          <w:p w:rsidR="00EB5B0C" w:rsidRPr="001018E6" w:rsidRDefault="00EB5B0C" w:rsidP="00EB5B0C">
            <w:pPr>
              <w:spacing w:line="300" w:lineRule="auto"/>
              <w:jc w:val="right"/>
              <w:rPr>
                <w:rFonts w:ascii="Arial" w:hAnsi="Arial" w:cs="Arial"/>
              </w:rPr>
            </w:pPr>
            <w:r w:rsidRPr="001018E6">
              <w:rPr>
                <w:rFonts w:ascii="Arial" w:hAnsi="Arial" w:cs="Arial"/>
              </w:rPr>
              <w:t>6,996</w:t>
            </w:r>
          </w:p>
        </w:tc>
      </w:tr>
      <w:tr w:rsidR="00EB5B0C" w:rsidRPr="001018E6" w:rsidTr="00EB5B0C">
        <w:tc>
          <w:tcPr>
            <w:tcW w:w="5812" w:type="dxa"/>
          </w:tcPr>
          <w:p w:rsidR="00EB5B0C" w:rsidRPr="001018E6" w:rsidRDefault="00EB5B0C" w:rsidP="00EB5B0C">
            <w:pPr>
              <w:tabs>
                <w:tab w:val="left" w:pos="368"/>
              </w:tabs>
              <w:jc w:val="both"/>
              <w:rPr>
                <w:rFonts w:ascii="Arial" w:hAnsi="Arial" w:cs="Arial"/>
              </w:rPr>
            </w:pPr>
            <w:r w:rsidRPr="001018E6">
              <w:rPr>
                <w:rFonts w:ascii="Arial" w:hAnsi="Arial" w:cs="Arial"/>
              </w:rPr>
              <w:t>Pension Trustee Services for Delivery Partners</w:t>
            </w:r>
          </w:p>
        </w:tc>
        <w:tc>
          <w:tcPr>
            <w:tcW w:w="1276" w:type="dxa"/>
          </w:tcPr>
          <w:p w:rsidR="00EB5B0C" w:rsidRPr="001018E6" w:rsidRDefault="00EB5B0C" w:rsidP="00EB5B0C">
            <w:pPr>
              <w:spacing w:line="300" w:lineRule="auto"/>
              <w:jc w:val="center"/>
              <w:rPr>
                <w:rFonts w:ascii="Arial" w:hAnsi="Arial" w:cs="Arial"/>
                <w:b/>
              </w:rPr>
            </w:pPr>
          </w:p>
        </w:tc>
        <w:tc>
          <w:tcPr>
            <w:tcW w:w="1276" w:type="dxa"/>
            <w:vAlign w:val="bottom"/>
          </w:tcPr>
          <w:p w:rsidR="00EB5B0C" w:rsidRPr="00835C1F" w:rsidRDefault="008C752E" w:rsidP="00EB5B0C">
            <w:pPr>
              <w:spacing w:line="300" w:lineRule="auto"/>
              <w:jc w:val="right"/>
              <w:rPr>
                <w:rFonts w:ascii="Arial" w:hAnsi="Arial" w:cs="Arial"/>
              </w:rPr>
            </w:pPr>
            <w:r w:rsidRPr="00835C1F">
              <w:rPr>
                <w:rFonts w:ascii="Arial" w:hAnsi="Arial" w:cs="Arial"/>
              </w:rPr>
              <w:t>32,003</w:t>
            </w:r>
          </w:p>
        </w:tc>
        <w:tc>
          <w:tcPr>
            <w:tcW w:w="1276" w:type="dxa"/>
            <w:shd w:val="pct10" w:color="auto" w:fill="auto"/>
            <w:vAlign w:val="bottom"/>
          </w:tcPr>
          <w:p w:rsidR="00EB5B0C" w:rsidRPr="001018E6" w:rsidRDefault="00EB5B0C" w:rsidP="00EB5B0C">
            <w:pPr>
              <w:spacing w:line="300" w:lineRule="auto"/>
              <w:jc w:val="right"/>
              <w:rPr>
                <w:rFonts w:ascii="Arial" w:hAnsi="Arial" w:cs="Arial"/>
              </w:rPr>
            </w:pPr>
            <w:r w:rsidRPr="001018E6">
              <w:rPr>
                <w:rFonts w:ascii="Arial" w:hAnsi="Arial" w:cs="Arial"/>
              </w:rPr>
              <w:t>22,140</w:t>
            </w:r>
          </w:p>
        </w:tc>
      </w:tr>
      <w:tr w:rsidR="00EB5B0C" w:rsidRPr="001018E6" w:rsidTr="00EB5B0C">
        <w:tc>
          <w:tcPr>
            <w:tcW w:w="5812" w:type="dxa"/>
          </w:tcPr>
          <w:p w:rsidR="00EB5B0C" w:rsidRPr="001018E6" w:rsidRDefault="00EB5B0C" w:rsidP="00EB5B0C">
            <w:pPr>
              <w:tabs>
                <w:tab w:val="left" w:pos="368"/>
              </w:tabs>
              <w:jc w:val="both"/>
              <w:rPr>
                <w:rFonts w:ascii="Arial" w:hAnsi="Arial" w:cs="Arial"/>
              </w:rPr>
            </w:pPr>
            <w:r w:rsidRPr="001018E6">
              <w:rPr>
                <w:rFonts w:ascii="Arial" w:hAnsi="Arial" w:cs="Arial"/>
              </w:rPr>
              <w:t>Pension Support Services</w:t>
            </w:r>
          </w:p>
        </w:tc>
        <w:tc>
          <w:tcPr>
            <w:tcW w:w="1276" w:type="dxa"/>
          </w:tcPr>
          <w:p w:rsidR="00EB5B0C" w:rsidRPr="001018E6" w:rsidRDefault="00EB5B0C" w:rsidP="00EB5B0C">
            <w:pPr>
              <w:spacing w:line="300" w:lineRule="auto"/>
              <w:jc w:val="center"/>
              <w:rPr>
                <w:rFonts w:ascii="Arial" w:hAnsi="Arial" w:cs="Arial"/>
                <w:b/>
              </w:rPr>
            </w:pPr>
          </w:p>
        </w:tc>
        <w:tc>
          <w:tcPr>
            <w:tcW w:w="1276" w:type="dxa"/>
            <w:vAlign w:val="bottom"/>
          </w:tcPr>
          <w:p w:rsidR="00EB5B0C" w:rsidRPr="00835C1F" w:rsidRDefault="008C752E" w:rsidP="00EB5B0C">
            <w:pPr>
              <w:spacing w:line="300" w:lineRule="auto"/>
              <w:jc w:val="right"/>
              <w:rPr>
                <w:rFonts w:ascii="Arial" w:hAnsi="Arial" w:cs="Arial"/>
              </w:rPr>
            </w:pPr>
            <w:r w:rsidRPr="00835C1F">
              <w:rPr>
                <w:rFonts w:ascii="Arial" w:hAnsi="Arial" w:cs="Arial"/>
              </w:rPr>
              <w:t>0</w:t>
            </w:r>
          </w:p>
        </w:tc>
        <w:tc>
          <w:tcPr>
            <w:tcW w:w="1276" w:type="dxa"/>
            <w:shd w:val="pct10" w:color="auto" w:fill="auto"/>
            <w:vAlign w:val="bottom"/>
          </w:tcPr>
          <w:p w:rsidR="00EB5B0C" w:rsidRPr="001018E6" w:rsidRDefault="00EB5B0C" w:rsidP="00EB5B0C">
            <w:pPr>
              <w:spacing w:line="300" w:lineRule="auto"/>
              <w:jc w:val="right"/>
              <w:rPr>
                <w:rFonts w:ascii="Arial" w:hAnsi="Arial" w:cs="Arial"/>
              </w:rPr>
            </w:pPr>
            <w:r w:rsidRPr="001018E6">
              <w:rPr>
                <w:rFonts w:ascii="Arial" w:hAnsi="Arial" w:cs="Arial"/>
              </w:rPr>
              <w:t>5,767</w:t>
            </w:r>
          </w:p>
        </w:tc>
      </w:tr>
      <w:tr w:rsidR="00EB5B0C" w:rsidRPr="001018E6" w:rsidTr="00EB5B0C">
        <w:tc>
          <w:tcPr>
            <w:tcW w:w="5812" w:type="dxa"/>
          </w:tcPr>
          <w:p w:rsidR="00EB5B0C" w:rsidRPr="001018E6" w:rsidRDefault="00EB5B0C" w:rsidP="00EB5B0C">
            <w:pPr>
              <w:tabs>
                <w:tab w:val="left" w:pos="368"/>
              </w:tabs>
              <w:jc w:val="both"/>
              <w:rPr>
                <w:rFonts w:ascii="Arial" w:hAnsi="Arial" w:cs="Arial"/>
              </w:rPr>
            </w:pPr>
            <w:r w:rsidRPr="001018E6">
              <w:rPr>
                <w:rFonts w:ascii="Arial" w:hAnsi="Arial" w:cs="Arial"/>
              </w:rPr>
              <w:t>HR Support Services for Delivery Partners</w:t>
            </w:r>
          </w:p>
        </w:tc>
        <w:tc>
          <w:tcPr>
            <w:tcW w:w="1276" w:type="dxa"/>
          </w:tcPr>
          <w:p w:rsidR="00EB5B0C" w:rsidRPr="001018E6" w:rsidRDefault="00EB5B0C" w:rsidP="00EB5B0C">
            <w:pPr>
              <w:spacing w:line="300" w:lineRule="auto"/>
              <w:jc w:val="center"/>
              <w:rPr>
                <w:rFonts w:ascii="Arial" w:hAnsi="Arial" w:cs="Arial"/>
                <w:b/>
              </w:rPr>
            </w:pPr>
          </w:p>
        </w:tc>
        <w:tc>
          <w:tcPr>
            <w:tcW w:w="1276" w:type="dxa"/>
            <w:vAlign w:val="bottom"/>
          </w:tcPr>
          <w:p w:rsidR="00EB5B0C" w:rsidRPr="00835C1F" w:rsidRDefault="008C752E" w:rsidP="00EB5B0C">
            <w:pPr>
              <w:spacing w:line="300" w:lineRule="auto"/>
              <w:jc w:val="right"/>
              <w:rPr>
                <w:rFonts w:ascii="Arial" w:hAnsi="Arial" w:cs="Arial"/>
              </w:rPr>
            </w:pPr>
            <w:r w:rsidRPr="00835C1F">
              <w:rPr>
                <w:rFonts w:ascii="Arial" w:hAnsi="Arial" w:cs="Arial"/>
              </w:rPr>
              <w:t>45,675</w:t>
            </w:r>
          </w:p>
        </w:tc>
        <w:tc>
          <w:tcPr>
            <w:tcW w:w="1276" w:type="dxa"/>
            <w:shd w:val="pct10" w:color="auto" w:fill="auto"/>
            <w:vAlign w:val="bottom"/>
          </w:tcPr>
          <w:p w:rsidR="00EB5B0C" w:rsidRPr="001018E6" w:rsidRDefault="00EB5B0C" w:rsidP="00D027E8">
            <w:pPr>
              <w:spacing w:line="300" w:lineRule="auto"/>
              <w:jc w:val="right"/>
              <w:rPr>
                <w:rFonts w:ascii="Arial" w:hAnsi="Arial" w:cs="Arial"/>
              </w:rPr>
            </w:pPr>
            <w:r w:rsidRPr="001018E6">
              <w:rPr>
                <w:rFonts w:ascii="Arial" w:hAnsi="Arial" w:cs="Arial"/>
              </w:rPr>
              <w:t>59</w:t>
            </w:r>
            <w:r w:rsidR="00D027E8">
              <w:rPr>
                <w:rFonts w:ascii="Arial" w:hAnsi="Arial" w:cs="Arial"/>
              </w:rPr>
              <w:t>,</w:t>
            </w:r>
            <w:r w:rsidRPr="001018E6">
              <w:rPr>
                <w:rFonts w:ascii="Arial" w:hAnsi="Arial" w:cs="Arial"/>
              </w:rPr>
              <w:t>38</w:t>
            </w:r>
            <w:r w:rsidR="00D027E8">
              <w:rPr>
                <w:rFonts w:ascii="Arial" w:hAnsi="Arial" w:cs="Arial"/>
              </w:rPr>
              <w:t>9</w:t>
            </w:r>
          </w:p>
        </w:tc>
      </w:tr>
      <w:tr w:rsidR="00EB5B0C" w:rsidRPr="001018E6" w:rsidTr="00EB5B0C">
        <w:tc>
          <w:tcPr>
            <w:tcW w:w="5812" w:type="dxa"/>
          </w:tcPr>
          <w:p w:rsidR="00EB5B0C" w:rsidRPr="001018E6" w:rsidRDefault="00EB5B0C" w:rsidP="00EB5B0C">
            <w:pPr>
              <w:tabs>
                <w:tab w:val="left" w:pos="368"/>
              </w:tabs>
              <w:jc w:val="both"/>
              <w:rPr>
                <w:rFonts w:ascii="Arial" w:hAnsi="Arial" w:cs="Arial"/>
              </w:rPr>
            </w:pPr>
            <w:r w:rsidRPr="001018E6">
              <w:rPr>
                <w:rFonts w:ascii="Arial" w:hAnsi="Arial" w:cs="Arial"/>
              </w:rPr>
              <w:t xml:space="preserve">Employee Assistance Programme </w:t>
            </w:r>
          </w:p>
        </w:tc>
        <w:tc>
          <w:tcPr>
            <w:tcW w:w="1276" w:type="dxa"/>
          </w:tcPr>
          <w:p w:rsidR="00EB5B0C" w:rsidRPr="001018E6" w:rsidRDefault="00EB5B0C" w:rsidP="00EB5B0C">
            <w:pPr>
              <w:spacing w:line="300" w:lineRule="auto"/>
              <w:jc w:val="center"/>
              <w:rPr>
                <w:rFonts w:ascii="Arial" w:hAnsi="Arial" w:cs="Arial"/>
                <w:b/>
              </w:rPr>
            </w:pPr>
          </w:p>
        </w:tc>
        <w:tc>
          <w:tcPr>
            <w:tcW w:w="1276" w:type="dxa"/>
            <w:vAlign w:val="bottom"/>
          </w:tcPr>
          <w:p w:rsidR="00EB5B0C" w:rsidRPr="00835C1F" w:rsidRDefault="008C752E" w:rsidP="00985485">
            <w:pPr>
              <w:spacing w:line="300" w:lineRule="auto"/>
              <w:jc w:val="right"/>
              <w:rPr>
                <w:rFonts w:ascii="Arial" w:hAnsi="Arial" w:cs="Arial"/>
              </w:rPr>
            </w:pPr>
            <w:r w:rsidRPr="00835C1F">
              <w:rPr>
                <w:rFonts w:ascii="Arial" w:hAnsi="Arial" w:cs="Arial"/>
              </w:rPr>
              <w:t>9</w:t>
            </w:r>
            <w:r w:rsidR="00985485">
              <w:rPr>
                <w:rFonts w:ascii="Arial" w:hAnsi="Arial" w:cs="Arial"/>
              </w:rPr>
              <w:t>,</w:t>
            </w:r>
            <w:r w:rsidRPr="00835C1F">
              <w:rPr>
                <w:rFonts w:ascii="Arial" w:hAnsi="Arial" w:cs="Arial"/>
              </w:rPr>
              <w:t>523</w:t>
            </w:r>
          </w:p>
        </w:tc>
        <w:tc>
          <w:tcPr>
            <w:tcW w:w="1276" w:type="dxa"/>
            <w:shd w:val="pct10" w:color="auto" w:fill="auto"/>
            <w:vAlign w:val="bottom"/>
          </w:tcPr>
          <w:p w:rsidR="00EB5B0C" w:rsidRPr="001018E6" w:rsidRDefault="00EB5B0C" w:rsidP="00EB5B0C">
            <w:pPr>
              <w:spacing w:line="300" w:lineRule="auto"/>
              <w:jc w:val="right"/>
              <w:rPr>
                <w:rFonts w:ascii="Arial" w:hAnsi="Arial" w:cs="Arial"/>
              </w:rPr>
            </w:pPr>
            <w:r w:rsidRPr="001018E6">
              <w:rPr>
                <w:rFonts w:ascii="Arial" w:hAnsi="Arial" w:cs="Arial"/>
              </w:rPr>
              <w:t>12,099</w:t>
            </w:r>
          </w:p>
        </w:tc>
      </w:tr>
      <w:tr w:rsidR="00EB5B0C" w:rsidRPr="001018E6" w:rsidTr="00EB5B0C">
        <w:tc>
          <w:tcPr>
            <w:tcW w:w="5812" w:type="dxa"/>
          </w:tcPr>
          <w:p w:rsidR="00EB5B0C" w:rsidRPr="001018E6" w:rsidRDefault="00EB5B0C" w:rsidP="00EB5B0C">
            <w:pPr>
              <w:tabs>
                <w:tab w:val="left" w:pos="368"/>
              </w:tabs>
              <w:jc w:val="both"/>
              <w:rPr>
                <w:rFonts w:ascii="Arial" w:hAnsi="Arial" w:cs="Arial"/>
              </w:rPr>
            </w:pPr>
            <w:r w:rsidRPr="001018E6">
              <w:rPr>
                <w:rFonts w:ascii="Arial" w:hAnsi="Arial" w:cs="Arial"/>
              </w:rPr>
              <w:t>Payroll Processing Services</w:t>
            </w:r>
          </w:p>
        </w:tc>
        <w:tc>
          <w:tcPr>
            <w:tcW w:w="1276" w:type="dxa"/>
          </w:tcPr>
          <w:p w:rsidR="00EB5B0C" w:rsidRPr="001018E6" w:rsidRDefault="00EB5B0C" w:rsidP="00EB5B0C">
            <w:pPr>
              <w:spacing w:line="300" w:lineRule="auto"/>
              <w:jc w:val="center"/>
              <w:rPr>
                <w:rFonts w:ascii="Arial" w:hAnsi="Arial" w:cs="Arial"/>
                <w:b/>
              </w:rPr>
            </w:pPr>
          </w:p>
        </w:tc>
        <w:tc>
          <w:tcPr>
            <w:tcW w:w="1276" w:type="dxa"/>
            <w:vAlign w:val="bottom"/>
          </w:tcPr>
          <w:p w:rsidR="00EB5B0C" w:rsidRPr="00835C1F" w:rsidRDefault="008C752E" w:rsidP="00EB5B0C">
            <w:pPr>
              <w:spacing w:line="300" w:lineRule="auto"/>
              <w:jc w:val="right"/>
              <w:rPr>
                <w:rFonts w:ascii="Arial" w:hAnsi="Arial" w:cs="Arial"/>
              </w:rPr>
            </w:pPr>
            <w:r w:rsidRPr="00835C1F">
              <w:rPr>
                <w:rFonts w:ascii="Arial" w:hAnsi="Arial" w:cs="Arial"/>
              </w:rPr>
              <w:t>16,522</w:t>
            </w:r>
          </w:p>
        </w:tc>
        <w:tc>
          <w:tcPr>
            <w:tcW w:w="1276" w:type="dxa"/>
            <w:shd w:val="pct10" w:color="auto" w:fill="auto"/>
            <w:vAlign w:val="bottom"/>
          </w:tcPr>
          <w:p w:rsidR="00EB5B0C" w:rsidRPr="001018E6" w:rsidRDefault="00EB5B0C" w:rsidP="00EB5B0C">
            <w:pPr>
              <w:spacing w:line="300" w:lineRule="auto"/>
              <w:jc w:val="right"/>
              <w:rPr>
                <w:rFonts w:ascii="Arial" w:hAnsi="Arial" w:cs="Arial"/>
              </w:rPr>
            </w:pPr>
            <w:r w:rsidRPr="001018E6">
              <w:rPr>
                <w:rFonts w:ascii="Arial" w:hAnsi="Arial" w:cs="Arial"/>
              </w:rPr>
              <w:t>11,699</w:t>
            </w:r>
          </w:p>
        </w:tc>
      </w:tr>
      <w:tr w:rsidR="00EB5B0C" w:rsidRPr="001018E6" w:rsidTr="00EB5B0C">
        <w:tc>
          <w:tcPr>
            <w:tcW w:w="5812" w:type="dxa"/>
          </w:tcPr>
          <w:p w:rsidR="00EB5B0C" w:rsidRPr="001018E6" w:rsidRDefault="00EB5B0C" w:rsidP="00EB5B0C">
            <w:pPr>
              <w:tabs>
                <w:tab w:val="left" w:pos="368"/>
              </w:tabs>
              <w:jc w:val="both"/>
              <w:rPr>
                <w:rFonts w:ascii="Arial" w:hAnsi="Arial" w:cs="Arial"/>
              </w:rPr>
            </w:pPr>
            <w:r w:rsidRPr="001018E6">
              <w:rPr>
                <w:rFonts w:ascii="Arial" w:hAnsi="Arial" w:cs="Arial"/>
              </w:rPr>
              <w:t>Other</w:t>
            </w:r>
          </w:p>
        </w:tc>
        <w:tc>
          <w:tcPr>
            <w:tcW w:w="1276" w:type="dxa"/>
          </w:tcPr>
          <w:p w:rsidR="00EB5B0C" w:rsidRPr="001018E6" w:rsidRDefault="00EB5B0C" w:rsidP="00EB5B0C">
            <w:pPr>
              <w:spacing w:line="300" w:lineRule="auto"/>
              <w:jc w:val="center"/>
              <w:rPr>
                <w:rFonts w:ascii="Arial" w:hAnsi="Arial" w:cs="Arial"/>
                <w:b/>
              </w:rPr>
            </w:pPr>
          </w:p>
        </w:tc>
        <w:tc>
          <w:tcPr>
            <w:tcW w:w="1276" w:type="dxa"/>
            <w:vAlign w:val="bottom"/>
          </w:tcPr>
          <w:p w:rsidR="00EB5B0C" w:rsidRPr="00835C1F" w:rsidRDefault="008C752E" w:rsidP="008C752E">
            <w:pPr>
              <w:spacing w:line="300" w:lineRule="auto"/>
              <w:jc w:val="right"/>
              <w:rPr>
                <w:rFonts w:ascii="Arial" w:hAnsi="Arial" w:cs="Arial"/>
              </w:rPr>
            </w:pPr>
            <w:r w:rsidRPr="00835C1F">
              <w:rPr>
                <w:rFonts w:ascii="Arial" w:hAnsi="Arial" w:cs="Arial"/>
              </w:rPr>
              <w:t>18,107</w:t>
            </w:r>
          </w:p>
        </w:tc>
        <w:tc>
          <w:tcPr>
            <w:tcW w:w="1276" w:type="dxa"/>
            <w:shd w:val="pct10" w:color="auto" w:fill="auto"/>
            <w:vAlign w:val="bottom"/>
          </w:tcPr>
          <w:p w:rsidR="00EB5B0C" w:rsidRPr="001018E6" w:rsidRDefault="00EB5B0C" w:rsidP="00EB5B0C">
            <w:pPr>
              <w:spacing w:line="300" w:lineRule="auto"/>
              <w:jc w:val="right"/>
              <w:rPr>
                <w:rFonts w:ascii="Arial" w:hAnsi="Arial" w:cs="Arial"/>
              </w:rPr>
            </w:pPr>
            <w:r w:rsidRPr="001018E6">
              <w:rPr>
                <w:rFonts w:ascii="Arial" w:hAnsi="Arial" w:cs="Arial"/>
              </w:rPr>
              <w:t>2,098</w:t>
            </w:r>
          </w:p>
        </w:tc>
      </w:tr>
      <w:tr w:rsidR="00EB5B0C" w:rsidRPr="001018E6" w:rsidTr="00EB5B0C">
        <w:tc>
          <w:tcPr>
            <w:tcW w:w="5812" w:type="dxa"/>
            <w:vAlign w:val="bottom"/>
          </w:tcPr>
          <w:p w:rsidR="00EB5B0C" w:rsidRPr="001018E6" w:rsidRDefault="00EB5B0C" w:rsidP="00EB5B0C">
            <w:pPr>
              <w:spacing w:line="300" w:lineRule="auto"/>
              <w:rPr>
                <w:rFonts w:ascii="Arial" w:hAnsi="Arial" w:cs="Arial"/>
                <w:b/>
              </w:rPr>
            </w:pPr>
          </w:p>
        </w:tc>
        <w:tc>
          <w:tcPr>
            <w:tcW w:w="1276" w:type="dxa"/>
          </w:tcPr>
          <w:p w:rsidR="00EB5B0C" w:rsidRPr="001018E6" w:rsidRDefault="00EB5B0C" w:rsidP="00EB5B0C">
            <w:pPr>
              <w:spacing w:line="300" w:lineRule="auto"/>
              <w:jc w:val="center"/>
              <w:rPr>
                <w:rFonts w:ascii="Arial" w:hAnsi="Arial" w:cs="Arial"/>
                <w:b/>
              </w:rPr>
            </w:pPr>
          </w:p>
        </w:tc>
        <w:tc>
          <w:tcPr>
            <w:tcW w:w="1276" w:type="dxa"/>
            <w:tcBorders>
              <w:top w:val="single" w:sz="4" w:space="0" w:color="auto"/>
              <w:bottom w:val="double" w:sz="4" w:space="0" w:color="auto"/>
            </w:tcBorders>
            <w:vAlign w:val="bottom"/>
          </w:tcPr>
          <w:p w:rsidR="00EB5B0C" w:rsidRPr="00835C1F" w:rsidRDefault="00835C1F" w:rsidP="00835C1F">
            <w:pPr>
              <w:spacing w:line="300" w:lineRule="auto"/>
              <w:jc w:val="right"/>
              <w:rPr>
                <w:rFonts w:ascii="Arial" w:hAnsi="Arial" w:cs="Arial"/>
                <w:b/>
              </w:rPr>
            </w:pPr>
            <w:r w:rsidRPr="00835C1F">
              <w:rPr>
                <w:rFonts w:ascii="Arial" w:hAnsi="Arial" w:cs="Arial"/>
                <w:b/>
              </w:rPr>
              <w:t>148,417</w:t>
            </w:r>
          </w:p>
        </w:tc>
        <w:tc>
          <w:tcPr>
            <w:tcW w:w="1276" w:type="dxa"/>
            <w:tcBorders>
              <w:top w:val="single" w:sz="4" w:space="0" w:color="auto"/>
              <w:bottom w:val="double" w:sz="4" w:space="0" w:color="auto"/>
            </w:tcBorders>
            <w:shd w:val="pct10" w:color="auto" w:fill="auto"/>
            <w:vAlign w:val="bottom"/>
          </w:tcPr>
          <w:p w:rsidR="00EB5B0C" w:rsidRPr="001018E6" w:rsidRDefault="00EB5B0C" w:rsidP="00835C1F">
            <w:pPr>
              <w:spacing w:line="300" w:lineRule="auto"/>
              <w:jc w:val="right"/>
              <w:rPr>
                <w:rFonts w:ascii="Arial" w:hAnsi="Arial" w:cs="Arial"/>
                <w:b/>
              </w:rPr>
            </w:pPr>
            <w:r w:rsidRPr="001018E6">
              <w:rPr>
                <w:rFonts w:ascii="Arial" w:hAnsi="Arial" w:cs="Arial"/>
                <w:b/>
              </w:rPr>
              <w:t>140,60</w:t>
            </w:r>
            <w:r w:rsidR="00835C1F">
              <w:rPr>
                <w:rFonts w:ascii="Arial" w:hAnsi="Arial" w:cs="Arial"/>
                <w:b/>
              </w:rPr>
              <w:t>6</w:t>
            </w:r>
          </w:p>
        </w:tc>
      </w:tr>
      <w:tr w:rsidR="00835C1F" w:rsidRPr="001018E6" w:rsidTr="00EB5B0C">
        <w:trPr>
          <w:gridAfter w:val="2"/>
          <w:wAfter w:w="2552" w:type="dxa"/>
        </w:trPr>
        <w:tc>
          <w:tcPr>
            <w:tcW w:w="5812" w:type="dxa"/>
            <w:vAlign w:val="bottom"/>
          </w:tcPr>
          <w:p w:rsidR="00835C1F" w:rsidRPr="001018E6" w:rsidRDefault="00835C1F" w:rsidP="00EB5B0C">
            <w:pPr>
              <w:spacing w:line="300" w:lineRule="auto"/>
              <w:rPr>
                <w:rFonts w:ascii="Arial" w:hAnsi="Arial" w:cs="Arial"/>
                <w:b/>
              </w:rPr>
            </w:pPr>
          </w:p>
        </w:tc>
        <w:tc>
          <w:tcPr>
            <w:tcW w:w="1276" w:type="dxa"/>
          </w:tcPr>
          <w:p w:rsidR="00835C1F" w:rsidRPr="001018E6" w:rsidRDefault="00835C1F" w:rsidP="00EB5B0C">
            <w:pPr>
              <w:spacing w:line="300" w:lineRule="auto"/>
              <w:jc w:val="center"/>
              <w:rPr>
                <w:rFonts w:ascii="Arial" w:hAnsi="Arial" w:cs="Arial"/>
                <w:b/>
              </w:rPr>
            </w:pPr>
          </w:p>
        </w:tc>
      </w:tr>
    </w:tbl>
    <w:tbl>
      <w:tblPr>
        <w:tblW w:w="10915" w:type="dxa"/>
        <w:tblInd w:w="-612" w:type="dxa"/>
        <w:tblLayout w:type="fixed"/>
        <w:tblLook w:val="0000" w:firstRow="0" w:lastRow="0" w:firstColumn="0" w:lastColumn="0" w:noHBand="0" w:noVBand="0"/>
      </w:tblPr>
      <w:tblGrid>
        <w:gridCol w:w="10915"/>
      </w:tblGrid>
      <w:tr w:rsidR="003C005A" w:rsidRPr="001018E6" w:rsidTr="0012404F">
        <w:tc>
          <w:tcPr>
            <w:tcW w:w="10915" w:type="dxa"/>
            <w:shd w:val="pct25" w:color="auto" w:fill="auto"/>
          </w:tcPr>
          <w:p w:rsidR="003C005A" w:rsidRPr="001018E6" w:rsidRDefault="003C005A" w:rsidP="0012404F">
            <w:pPr>
              <w:ind w:left="-101" w:right="-115" w:hanging="7"/>
              <w:jc w:val="center"/>
              <w:rPr>
                <w:rFonts w:ascii="Arial" w:hAnsi="Arial" w:cs="Arial"/>
                <w:b/>
                <w:sz w:val="32"/>
              </w:rPr>
            </w:pPr>
            <w:r w:rsidRPr="001018E6">
              <w:rPr>
                <w:rFonts w:ascii="Arial" w:hAnsi="Arial" w:cs="Arial"/>
                <w:b/>
                <w:sz w:val="32"/>
              </w:rPr>
              <w:t>CITIZENS INFORMATION BOARD</w:t>
            </w:r>
          </w:p>
        </w:tc>
      </w:tr>
      <w:tr w:rsidR="003C005A" w:rsidRPr="001018E6" w:rsidTr="0012404F">
        <w:tc>
          <w:tcPr>
            <w:tcW w:w="10915" w:type="dxa"/>
            <w:shd w:val="pct5" w:color="auto" w:fill="auto"/>
          </w:tcPr>
          <w:p w:rsidR="003C005A" w:rsidRPr="001018E6" w:rsidRDefault="003C005A" w:rsidP="0012404F">
            <w:pPr>
              <w:pStyle w:val="Heading8"/>
              <w:jc w:val="center"/>
              <w:rPr>
                <w:rFonts w:ascii="Arial" w:hAnsi="Arial" w:cs="Arial"/>
              </w:rPr>
            </w:pPr>
            <w:r w:rsidRPr="001018E6">
              <w:rPr>
                <w:rFonts w:ascii="Arial" w:hAnsi="Arial" w:cs="Arial"/>
              </w:rPr>
              <w:t>Notes to the Financial Statements for the Year Ended 31 December 2015</w:t>
            </w:r>
          </w:p>
        </w:tc>
      </w:tr>
    </w:tbl>
    <w:p w:rsidR="00612B75" w:rsidRPr="001018E6" w:rsidRDefault="00612B75" w:rsidP="001B32D2">
      <w:pPr>
        <w:spacing w:line="300" w:lineRule="auto"/>
        <w:rPr>
          <w:rFonts w:ascii="Arial" w:hAnsi="Arial" w:cs="Arial"/>
          <w:b/>
        </w:rPr>
      </w:pPr>
    </w:p>
    <w:p w:rsidR="00612B75" w:rsidRPr="001018E6" w:rsidRDefault="00D027E8" w:rsidP="00D027E8">
      <w:pPr>
        <w:numPr>
          <w:ilvl w:val="0"/>
          <w:numId w:val="6"/>
        </w:numPr>
        <w:spacing w:line="300" w:lineRule="auto"/>
        <w:contextualSpacing/>
        <w:rPr>
          <w:rFonts w:ascii="Arial" w:hAnsi="Arial" w:cs="Arial"/>
          <w:b/>
        </w:rPr>
      </w:pPr>
      <w:r w:rsidRPr="00D027E8">
        <w:rPr>
          <w:rFonts w:ascii="Arial" w:hAnsi="Arial" w:cs="Arial"/>
          <w:b/>
        </w:rPr>
        <w:t>Citizens Information Services (CISs)</w:t>
      </w: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1276"/>
        <w:gridCol w:w="1276"/>
        <w:gridCol w:w="1276"/>
      </w:tblGrid>
      <w:tr w:rsidR="00612B75" w:rsidRPr="001018E6" w:rsidTr="00EB5B0C">
        <w:trPr>
          <w:trHeight w:val="497"/>
        </w:trPr>
        <w:tc>
          <w:tcPr>
            <w:tcW w:w="5812" w:type="dxa"/>
            <w:vAlign w:val="bottom"/>
          </w:tcPr>
          <w:p w:rsidR="00612B75" w:rsidRPr="001018E6" w:rsidRDefault="00612B75" w:rsidP="00EB5B0C">
            <w:pPr>
              <w:spacing w:line="300" w:lineRule="auto"/>
              <w:rPr>
                <w:rFonts w:ascii="Arial" w:hAnsi="Arial" w:cs="Arial"/>
              </w:rPr>
            </w:pPr>
          </w:p>
        </w:tc>
        <w:tc>
          <w:tcPr>
            <w:tcW w:w="1276" w:type="dxa"/>
          </w:tcPr>
          <w:p w:rsidR="00612B75" w:rsidRPr="001018E6" w:rsidRDefault="00612B75" w:rsidP="00EB5B0C">
            <w:pPr>
              <w:spacing w:line="300" w:lineRule="auto"/>
              <w:jc w:val="center"/>
              <w:rPr>
                <w:rFonts w:ascii="Arial" w:hAnsi="Arial" w:cs="Arial"/>
                <w:b/>
              </w:rPr>
            </w:pPr>
            <w:r w:rsidRPr="001018E6">
              <w:rPr>
                <w:rFonts w:ascii="Arial" w:hAnsi="Arial" w:cs="Arial"/>
                <w:b/>
              </w:rPr>
              <w:t>Note</w:t>
            </w:r>
          </w:p>
        </w:tc>
        <w:tc>
          <w:tcPr>
            <w:tcW w:w="1276" w:type="dxa"/>
            <w:vAlign w:val="bottom"/>
          </w:tcPr>
          <w:p w:rsidR="00612B75" w:rsidRPr="001018E6" w:rsidRDefault="00612B75" w:rsidP="00EB5B0C">
            <w:pPr>
              <w:spacing w:line="300" w:lineRule="auto"/>
              <w:jc w:val="right"/>
              <w:rPr>
                <w:rFonts w:ascii="Arial" w:hAnsi="Arial" w:cs="Arial"/>
                <w:b/>
              </w:rPr>
            </w:pPr>
            <w:r w:rsidRPr="001018E6">
              <w:rPr>
                <w:rFonts w:ascii="Arial" w:hAnsi="Arial" w:cs="Arial"/>
                <w:b/>
              </w:rPr>
              <w:t>2015</w:t>
            </w:r>
          </w:p>
          <w:p w:rsidR="00612B75" w:rsidRPr="001018E6" w:rsidRDefault="00612B75" w:rsidP="00EB5B0C">
            <w:pPr>
              <w:spacing w:line="300" w:lineRule="auto"/>
              <w:jc w:val="right"/>
              <w:rPr>
                <w:rFonts w:ascii="Arial" w:hAnsi="Arial" w:cs="Arial"/>
                <w:b/>
              </w:rPr>
            </w:pPr>
            <w:r w:rsidRPr="001018E6">
              <w:rPr>
                <w:rFonts w:ascii="Arial" w:hAnsi="Arial" w:cs="Arial"/>
                <w:b/>
              </w:rPr>
              <w:t>€</w:t>
            </w:r>
          </w:p>
        </w:tc>
        <w:tc>
          <w:tcPr>
            <w:tcW w:w="1276" w:type="dxa"/>
            <w:shd w:val="pct10" w:color="auto" w:fill="auto"/>
            <w:vAlign w:val="bottom"/>
          </w:tcPr>
          <w:p w:rsidR="00612B75" w:rsidRPr="001018E6" w:rsidRDefault="00612B75" w:rsidP="00EB5B0C">
            <w:pPr>
              <w:spacing w:line="300" w:lineRule="auto"/>
              <w:jc w:val="right"/>
              <w:rPr>
                <w:rFonts w:ascii="Arial" w:hAnsi="Arial" w:cs="Arial"/>
                <w:b/>
              </w:rPr>
            </w:pPr>
            <w:r w:rsidRPr="001018E6">
              <w:rPr>
                <w:rFonts w:ascii="Arial" w:hAnsi="Arial" w:cs="Arial"/>
                <w:b/>
              </w:rPr>
              <w:t>2014</w:t>
            </w:r>
          </w:p>
          <w:p w:rsidR="00612B75" w:rsidRPr="001018E6" w:rsidRDefault="00612B75" w:rsidP="00EB5B0C">
            <w:pPr>
              <w:spacing w:line="300" w:lineRule="auto"/>
              <w:jc w:val="right"/>
              <w:rPr>
                <w:rFonts w:ascii="Arial" w:hAnsi="Arial" w:cs="Arial"/>
                <w:b/>
              </w:rPr>
            </w:pPr>
            <w:r w:rsidRPr="001018E6">
              <w:rPr>
                <w:rFonts w:ascii="Arial" w:hAnsi="Arial" w:cs="Arial"/>
                <w:b/>
              </w:rPr>
              <w:t>€</w:t>
            </w:r>
          </w:p>
        </w:tc>
      </w:tr>
      <w:tr w:rsidR="00EB5B0C" w:rsidRPr="001018E6" w:rsidTr="00EB5B0C">
        <w:tc>
          <w:tcPr>
            <w:tcW w:w="5812" w:type="dxa"/>
          </w:tcPr>
          <w:p w:rsidR="00EB5B0C" w:rsidRPr="001018E6" w:rsidRDefault="00EB5B0C" w:rsidP="009431AA">
            <w:pPr>
              <w:pStyle w:val="Heading2"/>
              <w:tabs>
                <w:tab w:val="left" w:pos="368"/>
              </w:tabs>
              <w:rPr>
                <w:rFonts w:ascii="Arial" w:hAnsi="Arial" w:cs="Arial"/>
                <w:b w:val="0"/>
                <w:caps w:val="0"/>
              </w:rPr>
            </w:pPr>
            <w:r w:rsidRPr="001018E6">
              <w:rPr>
                <w:rFonts w:ascii="Arial" w:hAnsi="Arial" w:cs="Arial"/>
                <w:b w:val="0"/>
                <w:caps w:val="0"/>
              </w:rPr>
              <w:t>(i)</w:t>
            </w:r>
            <w:r w:rsidRPr="001018E6">
              <w:rPr>
                <w:rFonts w:ascii="Arial" w:hAnsi="Arial" w:cs="Arial"/>
                <w:b w:val="0"/>
                <w:caps w:val="0"/>
              </w:rPr>
              <w:tab/>
              <w:t>Citizens Information Grants</w:t>
            </w:r>
          </w:p>
        </w:tc>
        <w:tc>
          <w:tcPr>
            <w:tcW w:w="1276" w:type="dxa"/>
          </w:tcPr>
          <w:p w:rsidR="00EB5B0C" w:rsidRPr="001018E6" w:rsidRDefault="00EB5B0C" w:rsidP="00EB5B0C">
            <w:pPr>
              <w:spacing w:line="300" w:lineRule="auto"/>
              <w:jc w:val="center"/>
              <w:rPr>
                <w:rFonts w:ascii="Arial" w:hAnsi="Arial" w:cs="Arial"/>
                <w:b/>
              </w:rPr>
            </w:pPr>
          </w:p>
        </w:tc>
        <w:tc>
          <w:tcPr>
            <w:tcW w:w="1276" w:type="dxa"/>
            <w:vAlign w:val="bottom"/>
          </w:tcPr>
          <w:p w:rsidR="00EB5B0C" w:rsidRPr="001018E6" w:rsidRDefault="00EB5B0C" w:rsidP="00EB5B0C">
            <w:pPr>
              <w:spacing w:line="300" w:lineRule="auto"/>
              <w:jc w:val="right"/>
              <w:rPr>
                <w:rFonts w:ascii="Arial" w:hAnsi="Arial" w:cs="Arial"/>
                <w:color w:val="FF0000"/>
              </w:rPr>
            </w:pPr>
          </w:p>
        </w:tc>
        <w:tc>
          <w:tcPr>
            <w:tcW w:w="1276" w:type="dxa"/>
            <w:shd w:val="pct10" w:color="auto" w:fill="auto"/>
            <w:vAlign w:val="bottom"/>
          </w:tcPr>
          <w:p w:rsidR="00EB5B0C" w:rsidRPr="001018E6" w:rsidRDefault="00EB5B0C" w:rsidP="00EB5B0C">
            <w:pPr>
              <w:spacing w:line="300" w:lineRule="auto"/>
              <w:jc w:val="right"/>
              <w:rPr>
                <w:rFonts w:ascii="Arial" w:hAnsi="Arial" w:cs="Arial"/>
              </w:rPr>
            </w:pPr>
          </w:p>
        </w:tc>
      </w:tr>
      <w:tr w:rsidR="00EB5B0C" w:rsidRPr="001018E6" w:rsidTr="00EB5B0C">
        <w:tc>
          <w:tcPr>
            <w:tcW w:w="5812" w:type="dxa"/>
          </w:tcPr>
          <w:p w:rsidR="00EB5B0C" w:rsidRPr="001018E6" w:rsidRDefault="00EB5B0C" w:rsidP="00EB5B0C">
            <w:pPr>
              <w:tabs>
                <w:tab w:val="left" w:pos="368"/>
              </w:tabs>
              <w:ind w:left="357"/>
              <w:rPr>
                <w:rFonts w:ascii="Arial" w:hAnsi="Arial" w:cs="Arial"/>
              </w:rPr>
            </w:pPr>
            <w:r w:rsidRPr="001018E6">
              <w:rPr>
                <w:rFonts w:ascii="Arial" w:hAnsi="Arial" w:cs="Arial"/>
              </w:rPr>
              <w:t xml:space="preserve">     Region 1</w:t>
            </w:r>
          </w:p>
        </w:tc>
        <w:tc>
          <w:tcPr>
            <w:tcW w:w="1276" w:type="dxa"/>
          </w:tcPr>
          <w:p w:rsidR="00EB5B0C" w:rsidRPr="001018E6" w:rsidRDefault="00EB5B0C" w:rsidP="00EB5B0C">
            <w:pPr>
              <w:spacing w:line="300" w:lineRule="auto"/>
              <w:jc w:val="center"/>
              <w:rPr>
                <w:rFonts w:ascii="Arial" w:hAnsi="Arial" w:cs="Arial"/>
                <w:b/>
              </w:rPr>
            </w:pPr>
          </w:p>
        </w:tc>
        <w:tc>
          <w:tcPr>
            <w:tcW w:w="1276" w:type="dxa"/>
            <w:vAlign w:val="bottom"/>
          </w:tcPr>
          <w:p w:rsidR="00EB5B0C" w:rsidRPr="00835C1F" w:rsidRDefault="00835C1F" w:rsidP="00EB5B0C">
            <w:pPr>
              <w:spacing w:line="300" w:lineRule="auto"/>
              <w:jc w:val="right"/>
              <w:rPr>
                <w:rFonts w:ascii="Arial" w:hAnsi="Arial" w:cs="Arial"/>
              </w:rPr>
            </w:pPr>
            <w:r w:rsidRPr="00835C1F">
              <w:rPr>
                <w:rFonts w:ascii="Arial" w:hAnsi="Arial" w:cs="Arial"/>
              </w:rPr>
              <w:t>4,330,384</w:t>
            </w:r>
          </w:p>
        </w:tc>
        <w:tc>
          <w:tcPr>
            <w:tcW w:w="1276" w:type="dxa"/>
            <w:shd w:val="pct10" w:color="auto" w:fill="auto"/>
            <w:vAlign w:val="bottom"/>
          </w:tcPr>
          <w:p w:rsidR="00EB5B0C" w:rsidRPr="001018E6" w:rsidRDefault="00313691" w:rsidP="00EB5B0C">
            <w:pPr>
              <w:spacing w:line="300" w:lineRule="auto"/>
              <w:jc w:val="right"/>
              <w:rPr>
                <w:rFonts w:ascii="Arial" w:hAnsi="Arial" w:cs="Arial"/>
              </w:rPr>
            </w:pPr>
            <w:r w:rsidRPr="001018E6">
              <w:rPr>
                <w:rFonts w:ascii="Arial" w:hAnsi="Arial" w:cs="Arial"/>
              </w:rPr>
              <w:t>4,467,464</w:t>
            </w:r>
          </w:p>
        </w:tc>
      </w:tr>
      <w:tr w:rsidR="00EB5B0C" w:rsidRPr="001018E6" w:rsidTr="00EB5B0C">
        <w:tc>
          <w:tcPr>
            <w:tcW w:w="5812" w:type="dxa"/>
          </w:tcPr>
          <w:p w:rsidR="00EB5B0C" w:rsidRPr="001018E6" w:rsidRDefault="00EB5B0C" w:rsidP="00EB5B0C">
            <w:pPr>
              <w:tabs>
                <w:tab w:val="left" w:pos="368"/>
              </w:tabs>
              <w:ind w:left="357"/>
              <w:rPr>
                <w:rFonts w:ascii="Arial" w:hAnsi="Arial" w:cs="Arial"/>
              </w:rPr>
            </w:pPr>
            <w:r w:rsidRPr="001018E6">
              <w:rPr>
                <w:rFonts w:ascii="Arial" w:hAnsi="Arial" w:cs="Arial"/>
              </w:rPr>
              <w:t xml:space="preserve">     Region 2 </w:t>
            </w:r>
          </w:p>
        </w:tc>
        <w:tc>
          <w:tcPr>
            <w:tcW w:w="1276" w:type="dxa"/>
          </w:tcPr>
          <w:p w:rsidR="00EB5B0C" w:rsidRPr="001018E6" w:rsidRDefault="00EB5B0C" w:rsidP="00EB5B0C">
            <w:pPr>
              <w:spacing w:line="300" w:lineRule="auto"/>
              <w:jc w:val="center"/>
              <w:rPr>
                <w:rFonts w:ascii="Arial" w:hAnsi="Arial" w:cs="Arial"/>
                <w:b/>
              </w:rPr>
            </w:pPr>
          </w:p>
        </w:tc>
        <w:tc>
          <w:tcPr>
            <w:tcW w:w="1276" w:type="dxa"/>
            <w:vAlign w:val="bottom"/>
          </w:tcPr>
          <w:p w:rsidR="00EB5B0C" w:rsidRPr="00835C1F" w:rsidRDefault="00835C1F" w:rsidP="00EB5B0C">
            <w:pPr>
              <w:spacing w:line="300" w:lineRule="auto"/>
              <w:jc w:val="right"/>
              <w:rPr>
                <w:rFonts w:ascii="Arial" w:hAnsi="Arial" w:cs="Arial"/>
              </w:rPr>
            </w:pPr>
            <w:r w:rsidRPr="00835C1F">
              <w:rPr>
                <w:rFonts w:ascii="Arial" w:hAnsi="Arial" w:cs="Arial"/>
              </w:rPr>
              <w:t>3,000,152</w:t>
            </w:r>
          </w:p>
        </w:tc>
        <w:tc>
          <w:tcPr>
            <w:tcW w:w="1276" w:type="dxa"/>
            <w:shd w:val="pct10" w:color="auto" w:fill="auto"/>
            <w:vAlign w:val="bottom"/>
          </w:tcPr>
          <w:p w:rsidR="00EB5B0C" w:rsidRPr="001018E6" w:rsidRDefault="00313691" w:rsidP="00EB5B0C">
            <w:pPr>
              <w:spacing w:line="300" w:lineRule="auto"/>
              <w:jc w:val="right"/>
              <w:rPr>
                <w:rFonts w:ascii="Arial" w:hAnsi="Arial" w:cs="Arial"/>
              </w:rPr>
            </w:pPr>
            <w:r w:rsidRPr="001018E6">
              <w:rPr>
                <w:rFonts w:ascii="Arial" w:hAnsi="Arial" w:cs="Arial"/>
              </w:rPr>
              <w:t>3,040,402</w:t>
            </w:r>
          </w:p>
        </w:tc>
      </w:tr>
      <w:tr w:rsidR="00EB5B0C" w:rsidRPr="001018E6" w:rsidTr="00EB5B0C">
        <w:tc>
          <w:tcPr>
            <w:tcW w:w="5812" w:type="dxa"/>
          </w:tcPr>
          <w:p w:rsidR="00EB5B0C" w:rsidRPr="001018E6" w:rsidRDefault="00EB5B0C" w:rsidP="00EB5B0C">
            <w:pPr>
              <w:tabs>
                <w:tab w:val="left" w:pos="368"/>
              </w:tabs>
              <w:ind w:left="357"/>
              <w:rPr>
                <w:rFonts w:ascii="Arial" w:hAnsi="Arial" w:cs="Arial"/>
              </w:rPr>
            </w:pPr>
            <w:r w:rsidRPr="001018E6">
              <w:rPr>
                <w:rFonts w:ascii="Arial" w:hAnsi="Arial" w:cs="Arial"/>
              </w:rPr>
              <w:t xml:space="preserve">     Region 3</w:t>
            </w:r>
          </w:p>
        </w:tc>
        <w:tc>
          <w:tcPr>
            <w:tcW w:w="1276" w:type="dxa"/>
          </w:tcPr>
          <w:p w:rsidR="00EB5B0C" w:rsidRPr="001018E6" w:rsidRDefault="00EB5B0C" w:rsidP="00EB5B0C">
            <w:pPr>
              <w:spacing w:line="300" w:lineRule="auto"/>
              <w:jc w:val="center"/>
              <w:rPr>
                <w:rFonts w:ascii="Arial" w:hAnsi="Arial" w:cs="Arial"/>
                <w:b/>
              </w:rPr>
            </w:pPr>
          </w:p>
        </w:tc>
        <w:tc>
          <w:tcPr>
            <w:tcW w:w="1276" w:type="dxa"/>
            <w:vAlign w:val="bottom"/>
          </w:tcPr>
          <w:p w:rsidR="00EB5B0C" w:rsidRPr="00835C1F" w:rsidRDefault="00835C1F" w:rsidP="00EB5B0C">
            <w:pPr>
              <w:spacing w:line="300" w:lineRule="auto"/>
              <w:jc w:val="right"/>
              <w:rPr>
                <w:rFonts w:ascii="Arial" w:hAnsi="Arial" w:cs="Arial"/>
              </w:rPr>
            </w:pPr>
            <w:r w:rsidRPr="00835C1F">
              <w:rPr>
                <w:rFonts w:ascii="Arial" w:hAnsi="Arial" w:cs="Arial"/>
              </w:rPr>
              <w:t>2,327,775</w:t>
            </w:r>
          </w:p>
        </w:tc>
        <w:tc>
          <w:tcPr>
            <w:tcW w:w="1276" w:type="dxa"/>
            <w:shd w:val="pct10" w:color="auto" w:fill="auto"/>
            <w:vAlign w:val="bottom"/>
          </w:tcPr>
          <w:p w:rsidR="00EB5B0C" w:rsidRPr="001018E6" w:rsidRDefault="00313691" w:rsidP="00EB5B0C">
            <w:pPr>
              <w:spacing w:line="300" w:lineRule="auto"/>
              <w:jc w:val="right"/>
              <w:rPr>
                <w:rFonts w:ascii="Arial" w:hAnsi="Arial" w:cs="Arial"/>
              </w:rPr>
            </w:pPr>
            <w:r w:rsidRPr="001018E6">
              <w:rPr>
                <w:rFonts w:ascii="Arial" w:hAnsi="Arial" w:cs="Arial"/>
              </w:rPr>
              <w:t>2,332,514</w:t>
            </w:r>
          </w:p>
        </w:tc>
      </w:tr>
      <w:tr w:rsidR="00EB5B0C" w:rsidRPr="001018E6" w:rsidTr="00EB5B0C">
        <w:tc>
          <w:tcPr>
            <w:tcW w:w="5812" w:type="dxa"/>
          </w:tcPr>
          <w:p w:rsidR="00EB5B0C" w:rsidRPr="001018E6" w:rsidRDefault="00EB5B0C" w:rsidP="00EB5B0C">
            <w:pPr>
              <w:tabs>
                <w:tab w:val="left" w:pos="368"/>
                <w:tab w:val="left" w:pos="3390"/>
              </w:tabs>
              <w:ind w:left="357"/>
              <w:rPr>
                <w:rFonts w:ascii="Arial" w:hAnsi="Arial" w:cs="Arial"/>
              </w:rPr>
            </w:pPr>
            <w:r w:rsidRPr="001018E6">
              <w:rPr>
                <w:rFonts w:ascii="Arial" w:hAnsi="Arial" w:cs="Arial"/>
              </w:rPr>
              <w:t xml:space="preserve">     Region 4</w:t>
            </w:r>
          </w:p>
        </w:tc>
        <w:tc>
          <w:tcPr>
            <w:tcW w:w="1276" w:type="dxa"/>
          </w:tcPr>
          <w:p w:rsidR="00EB5B0C" w:rsidRPr="001018E6" w:rsidRDefault="00EB5B0C" w:rsidP="00EB5B0C">
            <w:pPr>
              <w:spacing w:line="300" w:lineRule="auto"/>
              <w:jc w:val="center"/>
              <w:rPr>
                <w:rFonts w:ascii="Arial" w:hAnsi="Arial" w:cs="Arial"/>
                <w:b/>
              </w:rPr>
            </w:pPr>
          </w:p>
        </w:tc>
        <w:tc>
          <w:tcPr>
            <w:tcW w:w="1276" w:type="dxa"/>
            <w:vAlign w:val="bottom"/>
          </w:tcPr>
          <w:p w:rsidR="00EB5B0C" w:rsidRPr="00835C1F" w:rsidRDefault="00835C1F" w:rsidP="00EB5B0C">
            <w:pPr>
              <w:spacing w:line="300" w:lineRule="auto"/>
              <w:jc w:val="right"/>
              <w:rPr>
                <w:rFonts w:ascii="Arial" w:hAnsi="Arial" w:cs="Arial"/>
              </w:rPr>
            </w:pPr>
            <w:r w:rsidRPr="00835C1F">
              <w:rPr>
                <w:rFonts w:ascii="Arial" w:hAnsi="Arial" w:cs="Arial"/>
              </w:rPr>
              <w:t>2,701,457</w:t>
            </w:r>
          </w:p>
        </w:tc>
        <w:tc>
          <w:tcPr>
            <w:tcW w:w="1276" w:type="dxa"/>
            <w:shd w:val="pct10" w:color="auto" w:fill="auto"/>
            <w:vAlign w:val="bottom"/>
          </w:tcPr>
          <w:p w:rsidR="00EB5B0C" w:rsidRPr="001018E6" w:rsidRDefault="00313691" w:rsidP="00EB5B0C">
            <w:pPr>
              <w:spacing w:line="300" w:lineRule="auto"/>
              <w:jc w:val="right"/>
              <w:rPr>
                <w:rFonts w:ascii="Arial" w:hAnsi="Arial" w:cs="Arial"/>
              </w:rPr>
            </w:pPr>
            <w:r w:rsidRPr="001018E6">
              <w:rPr>
                <w:rFonts w:ascii="Arial" w:hAnsi="Arial" w:cs="Arial"/>
              </w:rPr>
              <w:t>2,718,623</w:t>
            </w:r>
          </w:p>
        </w:tc>
      </w:tr>
      <w:tr w:rsidR="00EB5B0C" w:rsidRPr="001018E6" w:rsidTr="00EB5B0C">
        <w:tc>
          <w:tcPr>
            <w:tcW w:w="5812" w:type="dxa"/>
          </w:tcPr>
          <w:p w:rsidR="00EB5B0C" w:rsidRPr="001018E6" w:rsidRDefault="00EB5B0C" w:rsidP="009431AA">
            <w:pPr>
              <w:tabs>
                <w:tab w:val="left" w:pos="368"/>
              </w:tabs>
              <w:rPr>
                <w:rFonts w:ascii="Arial" w:hAnsi="Arial" w:cs="Arial"/>
              </w:rPr>
            </w:pPr>
            <w:r w:rsidRPr="001018E6">
              <w:rPr>
                <w:rFonts w:ascii="Arial" w:hAnsi="Arial" w:cs="Arial"/>
              </w:rPr>
              <w:t>(ii)</w:t>
            </w:r>
            <w:r w:rsidRPr="001018E6">
              <w:rPr>
                <w:rFonts w:ascii="Arial" w:hAnsi="Arial" w:cs="Arial"/>
              </w:rPr>
              <w:tab/>
              <w:t>Central Support to Citizens Information Services</w:t>
            </w:r>
          </w:p>
        </w:tc>
        <w:tc>
          <w:tcPr>
            <w:tcW w:w="1276" w:type="dxa"/>
          </w:tcPr>
          <w:p w:rsidR="00EB5B0C" w:rsidRPr="001018E6" w:rsidRDefault="00EB5B0C" w:rsidP="00EB5B0C">
            <w:pPr>
              <w:spacing w:line="300" w:lineRule="auto"/>
              <w:jc w:val="center"/>
              <w:rPr>
                <w:rFonts w:ascii="Arial" w:hAnsi="Arial" w:cs="Arial"/>
                <w:b/>
              </w:rPr>
            </w:pPr>
          </w:p>
        </w:tc>
        <w:tc>
          <w:tcPr>
            <w:tcW w:w="1276" w:type="dxa"/>
            <w:vAlign w:val="bottom"/>
          </w:tcPr>
          <w:p w:rsidR="00EB5B0C" w:rsidRPr="00835C1F" w:rsidRDefault="00EB5B0C" w:rsidP="00EB5B0C">
            <w:pPr>
              <w:spacing w:line="300" w:lineRule="auto"/>
              <w:jc w:val="right"/>
              <w:rPr>
                <w:rFonts w:ascii="Arial" w:hAnsi="Arial" w:cs="Arial"/>
              </w:rPr>
            </w:pPr>
          </w:p>
        </w:tc>
        <w:tc>
          <w:tcPr>
            <w:tcW w:w="1276" w:type="dxa"/>
            <w:shd w:val="pct10" w:color="auto" w:fill="auto"/>
            <w:vAlign w:val="bottom"/>
          </w:tcPr>
          <w:p w:rsidR="00EB5B0C" w:rsidRPr="001018E6" w:rsidRDefault="00EB5B0C" w:rsidP="00EB5B0C">
            <w:pPr>
              <w:spacing w:line="300" w:lineRule="auto"/>
              <w:jc w:val="right"/>
              <w:rPr>
                <w:rFonts w:ascii="Arial" w:hAnsi="Arial" w:cs="Arial"/>
              </w:rPr>
            </w:pPr>
          </w:p>
        </w:tc>
      </w:tr>
      <w:tr w:rsidR="00EB5B0C" w:rsidRPr="001018E6" w:rsidTr="00EB5B0C">
        <w:tc>
          <w:tcPr>
            <w:tcW w:w="5812" w:type="dxa"/>
          </w:tcPr>
          <w:p w:rsidR="00EB5B0C" w:rsidRPr="001018E6" w:rsidRDefault="00EB5B0C" w:rsidP="00EB5B0C">
            <w:pPr>
              <w:tabs>
                <w:tab w:val="left" w:pos="368"/>
              </w:tabs>
              <w:ind w:left="357"/>
              <w:rPr>
                <w:rFonts w:ascii="Arial" w:hAnsi="Arial" w:cs="Arial"/>
              </w:rPr>
            </w:pPr>
            <w:r w:rsidRPr="001018E6">
              <w:rPr>
                <w:rFonts w:ascii="Arial" w:hAnsi="Arial" w:cs="Arial"/>
              </w:rPr>
              <w:t xml:space="preserve">     Conferences, Seminars and Meetings</w:t>
            </w:r>
          </w:p>
        </w:tc>
        <w:tc>
          <w:tcPr>
            <w:tcW w:w="1276" w:type="dxa"/>
          </w:tcPr>
          <w:p w:rsidR="00EB5B0C" w:rsidRPr="001018E6" w:rsidRDefault="00EB5B0C" w:rsidP="00EB5B0C">
            <w:pPr>
              <w:spacing w:line="300" w:lineRule="auto"/>
              <w:jc w:val="center"/>
              <w:rPr>
                <w:rFonts w:ascii="Arial" w:hAnsi="Arial" w:cs="Arial"/>
                <w:b/>
              </w:rPr>
            </w:pPr>
          </w:p>
        </w:tc>
        <w:tc>
          <w:tcPr>
            <w:tcW w:w="1276" w:type="dxa"/>
            <w:vAlign w:val="bottom"/>
          </w:tcPr>
          <w:p w:rsidR="00EB5B0C" w:rsidRPr="00835C1F" w:rsidRDefault="00835C1F" w:rsidP="00EB5B0C">
            <w:pPr>
              <w:spacing w:line="300" w:lineRule="auto"/>
              <w:jc w:val="right"/>
              <w:rPr>
                <w:rFonts w:ascii="Arial" w:hAnsi="Arial" w:cs="Arial"/>
              </w:rPr>
            </w:pPr>
            <w:r w:rsidRPr="00835C1F">
              <w:rPr>
                <w:rFonts w:ascii="Arial" w:hAnsi="Arial" w:cs="Arial"/>
              </w:rPr>
              <w:t>12,973</w:t>
            </w:r>
          </w:p>
        </w:tc>
        <w:tc>
          <w:tcPr>
            <w:tcW w:w="1276" w:type="dxa"/>
            <w:shd w:val="pct10" w:color="auto" w:fill="auto"/>
            <w:vAlign w:val="bottom"/>
          </w:tcPr>
          <w:p w:rsidR="00EB5B0C" w:rsidRPr="001018E6" w:rsidRDefault="00313691" w:rsidP="00EB5B0C">
            <w:pPr>
              <w:spacing w:line="300" w:lineRule="auto"/>
              <w:jc w:val="right"/>
              <w:rPr>
                <w:rFonts w:ascii="Arial" w:hAnsi="Arial" w:cs="Arial"/>
              </w:rPr>
            </w:pPr>
            <w:r w:rsidRPr="001018E6">
              <w:rPr>
                <w:rFonts w:ascii="Arial" w:hAnsi="Arial" w:cs="Arial"/>
              </w:rPr>
              <w:t>10,860</w:t>
            </w:r>
          </w:p>
        </w:tc>
      </w:tr>
      <w:tr w:rsidR="00EB5B0C" w:rsidRPr="001018E6" w:rsidTr="00EB5B0C">
        <w:tc>
          <w:tcPr>
            <w:tcW w:w="5812" w:type="dxa"/>
          </w:tcPr>
          <w:p w:rsidR="00EB5B0C" w:rsidRPr="001018E6" w:rsidRDefault="00EB5B0C" w:rsidP="00835C1F">
            <w:pPr>
              <w:tabs>
                <w:tab w:val="left" w:pos="368"/>
              </w:tabs>
              <w:ind w:left="357"/>
              <w:rPr>
                <w:rFonts w:ascii="Arial" w:hAnsi="Arial" w:cs="Arial"/>
              </w:rPr>
            </w:pPr>
            <w:r w:rsidRPr="001018E6">
              <w:rPr>
                <w:rFonts w:ascii="Arial" w:hAnsi="Arial" w:cs="Arial"/>
              </w:rPr>
              <w:t xml:space="preserve">     </w:t>
            </w:r>
            <w:r w:rsidR="00835C1F">
              <w:rPr>
                <w:rFonts w:ascii="Arial" w:hAnsi="Arial" w:cs="Arial"/>
              </w:rPr>
              <w:t>Volunteer Conference</w:t>
            </w:r>
          </w:p>
        </w:tc>
        <w:tc>
          <w:tcPr>
            <w:tcW w:w="1276" w:type="dxa"/>
          </w:tcPr>
          <w:p w:rsidR="00EB5B0C" w:rsidRPr="001018E6" w:rsidRDefault="00EB5B0C" w:rsidP="00EB5B0C">
            <w:pPr>
              <w:spacing w:line="300" w:lineRule="auto"/>
              <w:jc w:val="center"/>
              <w:rPr>
                <w:rFonts w:ascii="Arial" w:hAnsi="Arial" w:cs="Arial"/>
                <w:b/>
              </w:rPr>
            </w:pPr>
          </w:p>
        </w:tc>
        <w:tc>
          <w:tcPr>
            <w:tcW w:w="1276" w:type="dxa"/>
            <w:vAlign w:val="bottom"/>
          </w:tcPr>
          <w:p w:rsidR="00EB5B0C" w:rsidRPr="00835C1F" w:rsidRDefault="00835C1F" w:rsidP="00835C1F">
            <w:pPr>
              <w:spacing w:line="300" w:lineRule="auto"/>
              <w:jc w:val="right"/>
              <w:rPr>
                <w:rFonts w:ascii="Arial" w:hAnsi="Arial" w:cs="Arial"/>
              </w:rPr>
            </w:pPr>
            <w:r w:rsidRPr="00835C1F">
              <w:rPr>
                <w:rFonts w:ascii="Arial" w:hAnsi="Arial" w:cs="Arial"/>
              </w:rPr>
              <w:t>14,354</w:t>
            </w:r>
          </w:p>
        </w:tc>
        <w:tc>
          <w:tcPr>
            <w:tcW w:w="1276" w:type="dxa"/>
            <w:shd w:val="pct10" w:color="auto" w:fill="auto"/>
            <w:vAlign w:val="bottom"/>
          </w:tcPr>
          <w:p w:rsidR="00EB5B0C" w:rsidRPr="001018E6" w:rsidRDefault="00313691" w:rsidP="00EB5B0C">
            <w:pPr>
              <w:spacing w:line="300" w:lineRule="auto"/>
              <w:jc w:val="right"/>
              <w:rPr>
                <w:rFonts w:ascii="Arial" w:hAnsi="Arial" w:cs="Arial"/>
              </w:rPr>
            </w:pPr>
            <w:r w:rsidRPr="001018E6">
              <w:rPr>
                <w:rFonts w:ascii="Arial" w:hAnsi="Arial" w:cs="Arial"/>
              </w:rPr>
              <w:t>0</w:t>
            </w:r>
          </w:p>
        </w:tc>
      </w:tr>
      <w:tr w:rsidR="00EB5B0C" w:rsidRPr="001018E6" w:rsidTr="00EB5B0C">
        <w:tc>
          <w:tcPr>
            <w:tcW w:w="5812" w:type="dxa"/>
          </w:tcPr>
          <w:p w:rsidR="00EB5B0C" w:rsidRPr="001018E6" w:rsidRDefault="00EB5B0C" w:rsidP="00EB5B0C">
            <w:pPr>
              <w:tabs>
                <w:tab w:val="left" w:pos="368"/>
              </w:tabs>
              <w:ind w:left="357"/>
              <w:rPr>
                <w:rFonts w:ascii="Arial" w:hAnsi="Arial" w:cs="Arial"/>
              </w:rPr>
            </w:pPr>
            <w:r w:rsidRPr="001018E6">
              <w:rPr>
                <w:rFonts w:ascii="Arial" w:hAnsi="Arial" w:cs="Arial"/>
              </w:rPr>
              <w:t xml:space="preserve">     Advertising and Promotion</w:t>
            </w:r>
          </w:p>
        </w:tc>
        <w:tc>
          <w:tcPr>
            <w:tcW w:w="1276" w:type="dxa"/>
          </w:tcPr>
          <w:p w:rsidR="00EB5B0C" w:rsidRPr="001018E6" w:rsidRDefault="00EB5B0C" w:rsidP="00EB5B0C">
            <w:pPr>
              <w:spacing w:line="300" w:lineRule="auto"/>
              <w:jc w:val="center"/>
              <w:rPr>
                <w:rFonts w:ascii="Arial" w:hAnsi="Arial" w:cs="Arial"/>
                <w:b/>
              </w:rPr>
            </w:pPr>
          </w:p>
        </w:tc>
        <w:tc>
          <w:tcPr>
            <w:tcW w:w="1276" w:type="dxa"/>
            <w:vAlign w:val="bottom"/>
          </w:tcPr>
          <w:p w:rsidR="00EB5B0C" w:rsidRPr="00835C1F" w:rsidRDefault="00835C1F" w:rsidP="00EB5B0C">
            <w:pPr>
              <w:spacing w:line="300" w:lineRule="auto"/>
              <w:jc w:val="right"/>
              <w:rPr>
                <w:rFonts w:ascii="Arial" w:hAnsi="Arial" w:cs="Arial"/>
              </w:rPr>
            </w:pPr>
            <w:r w:rsidRPr="00835C1F">
              <w:rPr>
                <w:rFonts w:ascii="Arial" w:hAnsi="Arial" w:cs="Arial"/>
              </w:rPr>
              <w:t>96,377</w:t>
            </w:r>
          </w:p>
        </w:tc>
        <w:tc>
          <w:tcPr>
            <w:tcW w:w="1276" w:type="dxa"/>
            <w:shd w:val="pct10" w:color="auto" w:fill="auto"/>
            <w:vAlign w:val="bottom"/>
          </w:tcPr>
          <w:p w:rsidR="00EB5B0C" w:rsidRPr="001018E6" w:rsidRDefault="00313691" w:rsidP="00EB5B0C">
            <w:pPr>
              <w:spacing w:line="300" w:lineRule="auto"/>
              <w:jc w:val="right"/>
              <w:rPr>
                <w:rFonts w:ascii="Arial" w:hAnsi="Arial" w:cs="Arial"/>
              </w:rPr>
            </w:pPr>
            <w:r w:rsidRPr="001018E6">
              <w:rPr>
                <w:rFonts w:ascii="Arial" w:hAnsi="Arial" w:cs="Arial"/>
              </w:rPr>
              <w:t>115,396</w:t>
            </w:r>
          </w:p>
        </w:tc>
      </w:tr>
      <w:tr w:rsidR="00EB5B0C" w:rsidRPr="001018E6" w:rsidTr="00EB5B0C">
        <w:tc>
          <w:tcPr>
            <w:tcW w:w="5812" w:type="dxa"/>
          </w:tcPr>
          <w:p w:rsidR="00EB5B0C" w:rsidRPr="001018E6" w:rsidRDefault="00EB5B0C" w:rsidP="00EB5B0C">
            <w:pPr>
              <w:tabs>
                <w:tab w:val="left" w:pos="368"/>
              </w:tabs>
              <w:ind w:left="357"/>
              <w:rPr>
                <w:rFonts w:ascii="Arial" w:hAnsi="Arial" w:cs="Arial"/>
              </w:rPr>
            </w:pPr>
            <w:r w:rsidRPr="001018E6">
              <w:rPr>
                <w:rFonts w:ascii="Arial" w:hAnsi="Arial" w:cs="Arial"/>
              </w:rPr>
              <w:t xml:space="preserve">     Network Support</w:t>
            </w:r>
          </w:p>
        </w:tc>
        <w:tc>
          <w:tcPr>
            <w:tcW w:w="1276" w:type="dxa"/>
          </w:tcPr>
          <w:p w:rsidR="00EB5B0C" w:rsidRPr="001018E6" w:rsidRDefault="00EB5B0C" w:rsidP="00EB5B0C">
            <w:pPr>
              <w:spacing w:line="300" w:lineRule="auto"/>
              <w:jc w:val="center"/>
              <w:rPr>
                <w:rFonts w:ascii="Arial" w:hAnsi="Arial" w:cs="Arial"/>
                <w:b/>
              </w:rPr>
            </w:pPr>
          </w:p>
        </w:tc>
        <w:tc>
          <w:tcPr>
            <w:tcW w:w="1276" w:type="dxa"/>
            <w:vAlign w:val="bottom"/>
          </w:tcPr>
          <w:p w:rsidR="00EB5B0C" w:rsidRPr="00835C1F" w:rsidRDefault="00835C1F" w:rsidP="00EB5B0C">
            <w:pPr>
              <w:spacing w:line="300" w:lineRule="auto"/>
              <w:jc w:val="right"/>
              <w:rPr>
                <w:rFonts w:ascii="Arial" w:hAnsi="Arial" w:cs="Arial"/>
              </w:rPr>
            </w:pPr>
            <w:r w:rsidRPr="00835C1F">
              <w:rPr>
                <w:rFonts w:ascii="Arial" w:hAnsi="Arial" w:cs="Arial"/>
              </w:rPr>
              <w:t>48,500</w:t>
            </w:r>
          </w:p>
        </w:tc>
        <w:tc>
          <w:tcPr>
            <w:tcW w:w="1276" w:type="dxa"/>
            <w:shd w:val="pct10" w:color="auto" w:fill="auto"/>
            <w:vAlign w:val="bottom"/>
          </w:tcPr>
          <w:p w:rsidR="00EB5B0C" w:rsidRPr="001018E6" w:rsidRDefault="00313691" w:rsidP="00EB5B0C">
            <w:pPr>
              <w:spacing w:line="300" w:lineRule="auto"/>
              <w:jc w:val="right"/>
              <w:rPr>
                <w:rFonts w:ascii="Arial" w:hAnsi="Arial" w:cs="Arial"/>
              </w:rPr>
            </w:pPr>
            <w:r w:rsidRPr="001018E6">
              <w:rPr>
                <w:rFonts w:ascii="Arial" w:hAnsi="Arial" w:cs="Arial"/>
              </w:rPr>
              <w:t>48,500</w:t>
            </w:r>
          </w:p>
        </w:tc>
      </w:tr>
      <w:tr w:rsidR="00EB5B0C" w:rsidRPr="001018E6" w:rsidTr="00EB5B0C">
        <w:tc>
          <w:tcPr>
            <w:tcW w:w="5812" w:type="dxa"/>
          </w:tcPr>
          <w:p w:rsidR="00EB5B0C" w:rsidRPr="001018E6" w:rsidRDefault="00EB5B0C" w:rsidP="009431AA">
            <w:pPr>
              <w:tabs>
                <w:tab w:val="left" w:pos="368"/>
              </w:tabs>
              <w:rPr>
                <w:rFonts w:ascii="Arial" w:hAnsi="Arial" w:cs="Arial"/>
              </w:rPr>
            </w:pPr>
            <w:r w:rsidRPr="001018E6">
              <w:rPr>
                <w:rFonts w:ascii="Arial" w:hAnsi="Arial" w:cs="Arial"/>
              </w:rPr>
              <w:t>(iii)</w:t>
            </w:r>
            <w:r w:rsidRPr="001018E6">
              <w:rPr>
                <w:rFonts w:ascii="Arial" w:hAnsi="Arial" w:cs="Arial"/>
              </w:rPr>
              <w:tab/>
              <w:t>Citizens Information Phone Service</w:t>
            </w:r>
          </w:p>
        </w:tc>
        <w:tc>
          <w:tcPr>
            <w:tcW w:w="1276" w:type="dxa"/>
          </w:tcPr>
          <w:p w:rsidR="00EB5B0C" w:rsidRPr="001018E6" w:rsidRDefault="00EB5B0C" w:rsidP="00EB5B0C">
            <w:pPr>
              <w:spacing w:line="300" w:lineRule="auto"/>
              <w:jc w:val="center"/>
              <w:rPr>
                <w:rFonts w:ascii="Arial" w:hAnsi="Arial" w:cs="Arial"/>
                <w:b/>
              </w:rPr>
            </w:pPr>
          </w:p>
        </w:tc>
        <w:tc>
          <w:tcPr>
            <w:tcW w:w="1276" w:type="dxa"/>
            <w:vAlign w:val="bottom"/>
          </w:tcPr>
          <w:p w:rsidR="00EB5B0C" w:rsidRPr="00835C1F" w:rsidRDefault="00835C1F" w:rsidP="00EB5B0C">
            <w:pPr>
              <w:spacing w:line="300" w:lineRule="auto"/>
              <w:jc w:val="right"/>
              <w:rPr>
                <w:rFonts w:ascii="Arial" w:hAnsi="Arial" w:cs="Arial"/>
              </w:rPr>
            </w:pPr>
            <w:r w:rsidRPr="00835C1F">
              <w:rPr>
                <w:rFonts w:ascii="Arial" w:hAnsi="Arial" w:cs="Arial"/>
              </w:rPr>
              <w:t>1,249,569</w:t>
            </w:r>
          </w:p>
        </w:tc>
        <w:tc>
          <w:tcPr>
            <w:tcW w:w="1276" w:type="dxa"/>
            <w:shd w:val="pct10" w:color="auto" w:fill="auto"/>
            <w:vAlign w:val="bottom"/>
          </w:tcPr>
          <w:p w:rsidR="00EB5B0C" w:rsidRPr="001018E6" w:rsidRDefault="00313691" w:rsidP="00EB5B0C">
            <w:pPr>
              <w:spacing w:line="300" w:lineRule="auto"/>
              <w:jc w:val="right"/>
              <w:rPr>
                <w:rFonts w:ascii="Arial" w:hAnsi="Arial" w:cs="Arial"/>
              </w:rPr>
            </w:pPr>
            <w:r w:rsidRPr="001018E6">
              <w:rPr>
                <w:rFonts w:ascii="Arial" w:hAnsi="Arial" w:cs="Arial"/>
              </w:rPr>
              <w:t>1,288,215</w:t>
            </w:r>
          </w:p>
        </w:tc>
      </w:tr>
      <w:tr w:rsidR="00EB5B0C" w:rsidRPr="001018E6" w:rsidTr="00EB5B0C">
        <w:tc>
          <w:tcPr>
            <w:tcW w:w="5812" w:type="dxa"/>
          </w:tcPr>
          <w:p w:rsidR="00EB5B0C" w:rsidRPr="001018E6" w:rsidRDefault="00EB5B0C" w:rsidP="009431AA">
            <w:pPr>
              <w:tabs>
                <w:tab w:val="left" w:pos="368"/>
              </w:tabs>
              <w:rPr>
                <w:rFonts w:ascii="Arial" w:hAnsi="Arial" w:cs="Arial"/>
              </w:rPr>
            </w:pPr>
            <w:r w:rsidRPr="001018E6">
              <w:rPr>
                <w:rFonts w:ascii="Arial" w:hAnsi="Arial" w:cs="Arial"/>
              </w:rPr>
              <w:t>(iv)</w:t>
            </w:r>
            <w:r w:rsidRPr="001018E6">
              <w:rPr>
                <w:rFonts w:ascii="Arial" w:hAnsi="Arial" w:cs="Arial"/>
              </w:rPr>
              <w:tab/>
              <w:t>Mobile Units</w:t>
            </w:r>
          </w:p>
        </w:tc>
        <w:tc>
          <w:tcPr>
            <w:tcW w:w="1276" w:type="dxa"/>
          </w:tcPr>
          <w:p w:rsidR="00EB5B0C" w:rsidRPr="001018E6" w:rsidRDefault="00EB5B0C" w:rsidP="00EB5B0C">
            <w:pPr>
              <w:spacing w:line="300" w:lineRule="auto"/>
              <w:jc w:val="center"/>
              <w:rPr>
                <w:rFonts w:ascii="Arial" w:hAnsi="Arial" w:cs="Arial"/>
                <w:b/>
              </w:rPr>
            </w:pPr>
          </w:p>
        </w:tc>
        <w:tc>
          <w:tcPr>
            <w:tcW w:w="1276" w:type="dxa"/>
            <w:vAlign w:val="bottom"/>
          </w:tcPr>
          <w:p w:rsidR="00EB5B0C" w:rsidRPr="00835C1F" w:rsidRDefault="00835C1F" w:rsidP="00EB5B0C">
            <w:pPr>
              <w:spacing w:line="300" w:lineRule="auto"/>
              <w:jc w:val="right"/>
              <w:rPr>
                <w:rFonts w:ascii="Arial" w:hAnsi="Arial" w:cs="Arial"/>
              </w:rPr>
            </w:pPr>
            <w:r w:rsidRPr="00835C1F">
              <w:rPr>
                <w:rFonts w:ascii="Arial" w:hAnsi="Arial" w:cs="Arial"/>
              </w:rPr>
              <w:t>23,933</w:t>
            </w:r>
          </w:p>
        </w:tc>
        <w:tc>
          <w:tcPr>
            <w:tcW w:w="1276" w:type="dxa"/>
            <w:shd w:val="pct10" w:color="auto" w:fill="auto"/>
            <w:vAlign w:val="bottom"/>
          </w:tcPr>
          <w:p w:rsidR="00EB5B0C" w:rsidRPr="001018E6" w:rsidRDefault="00313691" w:rsidP="00EB5B0C">
            <w:pPr>
              <w:spacing w:line="300" w:lineRule="auto"/>
              <w:jc w:val="right"/>
              <w:rPr>
                <w:rFonts w:ascii="Arial" w:hAnsi="Arial" w:cs="Arial"/>
              </w:rPr>
            </w:pPr>
            <w:r w:rsidRPr="001018E6">
              <w:rPr>
                <w:rFonts w:ascii="Arial" w:hAnsi="Arial" w:cs="Arial"/>
              </w:rPr>
              <w:t>15,564</w:t>
            </w:r>
          </w:p>
        </w:tc>
      </w:tr>
      <w:tr w:rsidR="00EB5B0C" w:rsidRPr="001018E6" w:rsidTr="00EB5B0C">
        <w:tc>
          <w:tcPr>
            <w:tcW w:w="5812" w:type="dxa"/>
          </w:tcPr>
          <w:p w:rsidR="00EB5B0C" w:rsidRPr="001018E6" w:rsidRDefault="00EB5B0C" w:rsidP="00EB5B0C">
            <w:pPr>
              <w:rPr>
                <w:rFonts w:ascii="Arial" w:hAnsi="Arial" w:cs="Arial"/>
              </w:rPr>
            </w:pPr>
            <w:r w:rsidRPr="001018E6">
              <w:rPr>
                <w:rFonts w:ascii="Arial" w:hAnsi="Arial" w:cs="Arial"/>
              </w:rPr>
              <w:t>(v)   Information Supports</w:t>
            </w:r>
          </w:p>
        </w:tc>
        <w:tc>
          <w:tcPr>
            <w:tcW w:w="1276" w:type="dxa"/>
          </w:tcPr>
          <w:p w:rsidR="00EB5B0C" w:rsidRPr="001018E6" w:rsidRDefault="00EB5B0C" w:rsidP="00EB5B0C">
            <w:pPr>
              <w:spacing w:line="300" w:lineRule="auto"/>
              <w:jc w:val="center"/>
              <w:rPr>
                <w:rFonts w:ascii="Arial" w:hAnsi="Arial" w:cs="Arial"/>
                <w:b/>
              </w:rPr>
            </w:pPr>
          </w:p>
        </w:tc>
        <w:tc>
          <w:tcPr>
            <w:tcW w:w="1276" w:type="dxa"/>
            <w:vAlign w:val="bottom"/>
          </w:tcPr>
          <w:p w:rsidR="00EB5B0C" w:rsidRPr="00835C1F" w:rsidRDefault="00835C1F" w:rsidP="00EB5B0C">
            <w:pPr>
              <w:spacing w:line="300" w:lineRule="auto"/>
              <w:jc w:val="right"/>
              <w:rPr>
                <w:rFonts w:ascii="Arial" w:hAnsi="Arial" w:cs="Arial"/>
              </w:rPr>
            </w:pPr>
            <w:r w:rsidRPr="00835C1F">
              <w:rPr>
                <w:rFonts w:ascii="Arial" w:hAnsi="Arial" w:cs="Arial"/>
              </w:rPr>
              <w:t>281,600</w:t>
            </w:r>
          </w:p>
        </w:tc>
        <w:tc>
          <w:tcPr>
            <w:tcW w:w="1276" w:type="dxa"/>
            <w:shd w:val="pct10" w:color="auto" w:fill="auto"/>
            <w:vAlign w:val="bottom"/>
          </w:tcPr>
          <w:p w:rsidR="00EB5B0C" w:rsidRPr="001018E6" w:rsidRDefault="00313691" w:rsidP="00EB5B0C">
            <w:pPr>
              <w:spacing w:line="300" w:lineRule="auto"/>
              <w:jc w:val="right"/>
              <w:rPr>
                <w:rFonts w:ascii="Arial" w:hAnsi="Arial" w:cs="Arial"/>
              </w:rPr>
            </w:pPr>
            <w:r w:rsidRPr="001018E6">
              <w:rPr>
                <w:rFonts w:ascii="Arial" w:hAnsi="Arial" w:cs="Arial"/>
              </w:rPr>
              <w:t>292,600</w:t>
            </w:r>
          </w:p>
        </w:tc>
      </w:tr>
      <w:tr w:rsidR="00EB5B0C" w:rsidRPr="001018E6" w:rsidTr="00EB5B0C">
        <w:tc>
          <w:tcPr>
            <w:tcW w:w="5812" w:type="dxa"/>
            <w:vAlign w:val="bottom"/>
          </w:tcPr>
          <w:p w:rsidR="00EB5B0C" w:rsidRPr="001018E6" w:rsidRDefault="00EB5B0C" w:rsidP="00EB5B0C">
            <w:pPr>
              <w:spacing w:line="300" w:lineRule="auto"/>
              <w:rPr>
                <w:rFonts w:ascii="Arial" w:hAnsi="Arial" w:cs="Arial"/>
                <w:b/>
              </w:rPr>
            </w:pPr>
          </w:p>
        </w:tc>
        <w:tc>
          <w:tcPr>
            <w:tcW w:w="1276" w:type="dxa"/>
          </w:tcPr>
          <w:p w:rsidR="00EB5B0C" w:rsidRPr="001018E6" w:rsidRDefault="00EB5B0C" w:rsidP="00EB5B0C">
            <w:pPr>
              <w:spacing w:line="300" w:lineRule="auto"/>
              <w:jc w:val="center"/>
              <w:rPr>
                <w:rFonts w:ascii="Arial" w:hAnsi="Arial" w:cs="Arial"/>
                <w:b/>
              </w:rPr>
            </w:pPr>
          </w:p>
        </w:tc>
        <w:tc>
          <w:tcPr>
            <w:tcW w:w="1276" w:type="dxa"/>
            <w:tcBorders>
              <w:top w:val="single" w:sz="4" w:space="0" w:color="auto"/>
              <w:bottom w:val="double" w:sz="4" w:space="0" w:color="auto"/>
            </w:tcBorders>
            <w:vAlign w:val="bottom"/>
          </w:tcPr>
          <w:p w:rsidR="00EB5B0C" w:rsidRPr="00835C1F" w:rsidRDefault="00835C1F" w:rsidP="00EB5B0C">
            <w:pPr>
              <w:spacing w:line="300" w:lineRule="auto"/>
              <w:jc w:val="right"/>
              <w:rPr>
                <w:rFonts w:ascii="Arial" w:hAnsi="Arial" w:cs="Arial"/>
                <w:b/>
              </w:rPr>
            </w:pPr>
            <w:r w:rsidRPr="00835C1F">
              <w:rPr>
                <w:rFonts w:ascii="Arial" w:hAnsi="Arial" w:cs="Arial"/>
                <w:b/>
              </w:rPr>
              <w:t>14,087,074</w:t>
            </w:r>
          </w:p>
        </w:tc>
        <w:tc>
          <w:tcPr>
            <w:tcW w:w="1276" w:type="dxa"/>
            <w:tcBorders>
              <w:top w:val="single" w:sz="4" w:space="0" w:color="auto"/>
              <w:bottom w:val="double" w:sz="4" w:space="0" w:color="auto"/>
            </w:tcBorders>
            <w:shd w:val="pct10" w:color="auto" w:fill="auto"/>
            <w:vAlign w:val="bottom"/>
          </w:tcPr>
          <w:p w:rsidR="00EB5B0C" w:rsidRPr="001018E6" w:rsidRDefault="00313691" w:rsidP="00EB5B0C">
            <w:pPr>
              <w:spacing w:line="300" w:lineRule="auto"/>
              <w:jc w:val="right"/>
              <w:rPr>
                <w:rFonts w:ascii="Arial" w:hAnsi="Arial" w:cs="Arial"/>
                <w:b/>
              </w:rPr>
            </w:pPr>
            <w:r w:rsidRPr="001018E6">
              <w:rPr>
                <w:rFonts w:ascii="Arial" w:hAnsi="Arial" w:cs="Arial"/>
                <w:b/>
              </w:rPr>
              <w:t>14,330,138</w:t>
            </w:r>
          </w:p>
        </w:tc>
      </w:tr>
    </w:tbl>
    <w:p w:rsidR="00612B75" w:rsidRPr="001018E6" w:rsidRDefault="00612B75" w:rsidP="00612B75">
      <w:pPr>
        <w:spacing w:line="300" w:lineRule="auto"/>
        <w:rPr>
          <w:rFonts w:ascii="Arial" w:hAnsi="Arial" w:cs="Arial"/>
          <w:b/>
        </w:rPr>
      </w:pPr>
    </w:p>
    <w:p w:rsidR="00612B75" w:rsidRPr="001018E6" w:rsidRDefault="00612B75" w:rsidP="001B32D2">
      <w:pPr>
        <w:spacing w:line="300" w:lineRule="auto"/>
        <w:rPr>
          <w:rFonts w:ascii="Arial" w:hAnsi="Arial" w:cs="Arial"/>
          <w:b/>
        </w:rPr>
      </w:pPr>
    </w:p>
    <w:p w:rsidR="00553798" w:rsidRPr="001018E6" w:rsidRDefault="00313691" w:rsidP="003B252B">
      <w:pPr>
        <w:numPr>
          <w:ilvl w:val="0"/>
          <w:numId w:val="6"/>
        </w:numPr>
        <w:spacing w:line="300" w:lineRule="auto"/>
        <w:contextualSpacing/>
        <w:rPr>
          <w:rFonts w:ascii="Arial" w:hAnsi="Arial" w:cs="Arial"/>
          <w:b/>
        </w:rPr>
      </w:pPr>
      <w:r w:rsidRPr="001018E6">
        <w:rPr>
          <w:rFonts w:ascii="Arial" w:hAnsi="Arial" w:cs="Arial"/>
          <w:b/>
        </w:rPr>
        <w:t>Money Advice and Budgeting Service (MABS)</w:t>
      </w: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1276"/>
        <w:gridCol w:w="1276"/>
        <w:gridCol w:w="1276"/>
      </w:tblGrid>
      <w:tr w:rsidR="00553798" w:rsidRPr="001018E6" w:rsidTr="00EB5B0C">
        <w:trPr>
          <w:trHeight w:val="497"/>
        </w:trPr>
        <w:tc>
          <w:tcPr>
            <w:tcW w:w="5812" w:type="dxa"/>
            <w:vAlign w:val="bottom"/>
          </w:tcPr>
          <w:p w:rsidR="00553798" w:rsidRPr="001018E6" w:rsidRDefault="00553798" w:rsidP="00EB5B0C">
            <w:pPr>
              <w:spacing w:line="300" w:lineRule="auto"/>
              <w:rPr>
                <w:rFonts w:ascii="Arial" w:hAnsi="Arial" w:cs="Arial"/>
              </w:rPr>
            </w:pPr>
          </w:p>
        </w:tc>
        <w:tc>
          <w:tcPr>
            <w:tcW w:w="1276" w:type="dxa"/>
          </w:tcPr>
          <w:p w:rsidR="00553798" w:rsidRPr="001018E6" w:rsidRDefault="00553798" w:rsidP="00EB5B0C">
            <w:pPr>
              <w:spacing w:line="300" w:lineRule="auto"/>
              <w:jc w:val="center"/>
              <w:rPr>
                <w:rFonts w:ascii="Arial" w:hAnsi="Arial" w:cs="Arial"/>
                <w:b/>
              </w:rPr>
            </w:pPr>
            <w:r w:rsidRPr="001018E6">
              <w:rPr>
                <w:rFonts w:ascii="Arial" w:hAnsi="Arial" w:cs="Arial"/>
                <w:b/>
              </w:rPr>
              <w:t>Note</w:t>
            </w:r>
          </w:p>
        </w:tc>
        <w:tc>
          <w:tcPr>
            <w:tcW w:w="1276" w:type="dxa"/>
            <w:vAlign w:val="bottom"/>
          </w:tcPr>
          <w:p w:rsidR="00553798" w:rsidRPr="001018E6" w:rsidRDefault="00553798" w:rsidP="00EB5B0C">
            <w:pPr>
              <w:spacing w:line="300" w:lineRule="auto"/>
              <w:jc w:val="right"/>
              <w:rPr>
                <w:rFonts w:ascii="Arial" w:hAnsi="Arial" w:cs="Arial"/>
                <w:b/>
              </w:rPr>
            </w:pPr>
            <w:r w:rsidRPr="001018E6">
              <w:rPr>
                <w:rFonts w:ascii="Arial" w:hAnsi="Arial" w:cs="Arial"/>
                <w:b/>
              </w:rPr>
              <w:t>2015</w:t>
            </w:r>
          </w:p>
          <w:p w:rsidR="00553798" w:rsidRPr="001018E6" w:rsidRDefault="00553798" w:rsidP="00EB5B0C">
            <w:pPr>
              <w:spacing w:line="300" w:lineRule="auto"/>
              <w:jc w:val="right"/>
              <w:rPr>
                <w:rFonts w:ascii="Arial" w:hAnsi="Arial" w:cs="Arial"/>
                <w:b/>
              </w:rPr>
            </w:pPr>
            <w:r w:rsidRPr="001018E6">
              <w:rPr>
                <w:rFonts w:ascii="Arial" w:hAnsi="Arial" w:cs="Arial"/>
                <w:b/>
              </w:rPr>
              <w:t>€</w:t>
            </w:r>
          </w:p>
        </w:tc>
        <w:tc>
          <w:tcPr>
            <w:tcW w:w="1276" w:type="dxa"/>
            <w:shd w:val="pct10" w:color="auto" w:fill="auto"/>
            <w:vAlign w:val="bottom"/>
          </w:tcPr>
          <w:p w:rsidR="00553798" w:rsidRPr="001018E6" w:rsidRDefault="00553798" w:rsidP="00EB5B0C">
            <w:pPr>
              <w:spacing w:line="300" w:lineRule="auto"/>
              <w:jc w:val="right"/>
              <w:rPr>
                <w:rFonts w:ascii="Arial" w:hAnsi="Arial" w:cs="Arial"/>
                <w:b/>
              </w:rPr>
            </w:pPr>
            <w:r w:rsidRPr="001018E6">
              <w:rPr>
                <w:rFonts w:ascii="Arial" w:hAnsi="Arial" w:cs="Arial"/>
                <w:b/>
              </w:rPr>
              <w:t>2014</w:t>
            </w:r>
          </w:p>
          <w:p w:rsidR="00553798" w:rsidRPr="001018E6" w:rsidRDefault="00553798" w:rsidP="00EB5B0C">
            <w:pPr>
              <w:spacing w:line="300" w:lineRule="auto"/>
              <w:jc w:val="right"/>
              <w:rPr>
                <w:rFonts w:ascii="Arial" w:hAnsi="Arial" w:cs="Arial"/>
                <w:b/>
              </w:rPr>
            </w:pPr>
            <w:r w:rsidRPr="001018E6">
              <w:rPr>
                <w:rFonts w:ascii="Arial" w:hAnsi="Arial" w:cs="Arial"/>
                <w:b/>
              </w:rPr>
              <w:t>€</w:t>
            </w:r>
          </w:p>
        </w:tc>
      </w:tr>
      <w:tr w:rsidR="00313691" w:rsidRPr="001018E6" w:rsidTr="0012404F">
        <w:tc>
          <w:tcPr>
            <w:tcW w:w="5812" w:type="dxa"/>
          </w:tcPr>
          <w:p w:rsidR="00313691" w:rsidRPr="001018E6" w:rsidRDefault="00313691" w:rsidP="009431AA">
            <w:pPr>
              <w:pStyle w:val="Heading2"/>
              <w:tabs>
                <w:tab w:val="left" w:pos="368"/>
              </w:tabs>
              <w:rPr>
                <w:rFonts w:ascii="Arial" w:hAnsi="Arial" w:cs="Arial"/>
                <w:b w:val="0"/>
                <w:caps w:val="0"/>
              </w:rPr>
            </w:pPr>
            <w:r w:rsidRPr="001018E6">
              <w:rPr>
                <w:rFonts w:ascii="Arial" w:hAnsi="Arial" w:cs="Arial"/>
                <w:b w:val="0"/>
                <w:caps w:val="0"/>
              </w:rPr>
              <w:t>(i)</w:t>
            </w:r>
            <w:r w:rsidRPr="001018E6">
              <w:rPr>
                <w:rFonts w:ascii="Arial" w:hAnsi="Arial" w:cs="Arial"/>
                <w:b w:val="0"/>
                <w:caps w:val="0"/>
              </w:rPr>
              <w:tab/>
              <w:t>MABS Grants</w:t>
            </w:r>
          </w:p>
        </w:tc>
        <w:tc>
          <w:tcPr>
            <w:tcW w:w="1276" w:type="dxa"/>
          </w:tcPr>
          <w:p w:rsidR="00313691" w:rsidRPr="001018E6" w:rsidRDefault="00313691" w:rsidP="00EB5B0C">
            <w:pPr>
              <w:spacing w:line="300" w:lineRule="auto"/>
              <w:jc w:val="center"/>
              <w:rPr>
                <w:rFonts w:ascii="Arial" w:hAnsi="Arial" w:cs="Arial"/>
              </w:rPr>
            </w:pPr>
          </w:p>
        </w:tc>
        <w:tc>
          <w:tcPr>
            <w:tcW w:w="1276" w:type="dxa"/>
            <w:vAlign w:val="bottom"/>
          </w:tcPr>
          <w:p w:rsidR="00313691" w:rsidRPr="001018E6" w:rsidRDefault="00313691" w:rsidP="00EB5B0C">
            <w:pPr>
              <w:spacing w:line="300" w:lineRule="auto"/>
              <w:jc w:val="right"/>
              <w:rPr>
                <w:rFonts w:ascii="Arial" w:hAnsi="Arial" w:cs="Arial"/>
                <w:color w:val="FF0000"/>
              </w:rPr>
            </w:pPr>
          </w:p>
        </w:tc>
        <w:tc>
          <w:tcPr>
            <w:tcW w:w="1276" w:type="dxa"/>
            <w:shd w:val="pct10" w:color="auto" w:fill="auto"/>
            <w:vAlign w:val="bottom"/>
          </w:tcPr>
          <w:p w:rsidR="00313691" w:rsidRPr="001018E6" w:rsidRDefault="00313691" w:rsidP="00EB5B0C">
            <w:pPr>
              <w:spacing w:line="300" w:lineRule="auto"/>
              <w:jc w:val="right"/>
              <w:rPr>
                <w:rFonts w:ascii="Arial" w:hAnsi="Arial" w:cs="Arial"/>
              </w:rPr>
            </w:pPr>
          </w:p>
        </w:tc>
      </w:tr>
      <w:tr w:rsidR="00313691" w:rsidRPr="001018E6" w:rsidTr="0012404F">
        <w:tc>
          <w:tcPr>
            <w:tcW w:w="5812" w:type="dxa"/>
          </w:tcPr>
          <w:p w:rsidR="00313691" w:rsidRPr="001018E6" w:rsidRDefault="00313691" w:rsidP="0012404F">
            <w:pPr>
              <w:tabs>
                <w:tab w:val="left" w:pos="368"/>
              </w:tabs>
              <w:ind w:left="357"/>
              <w:rPr>
                <w:rFonts w:ascii="Arial" w:hAnsi="Arial" w:cs="Arial"/>
              </w:rPr>
            </w:pPr>
            <w:r w:rsidRPr="001018E6">
              <w:rPr>
                <w:rFonts w:ascii="Arial" w:hAnsi="Arial" w:cs="Arial"/>
              </w:rPr>
              <w:t xml:space="preserve">     Region 1</w:t>
            </w:r>
          </w:p>
        </w:tc>
        <w:tc>
          <w:tcPr>
            <w:tcW w:w="1276" w:type="dxa"/>
          </w:tcPr>
          <w:p w:rsidR="00313691" w:rsidRPr="001018E6" w:rsidRDefault="00313691" w:rsidP="00EB5B0C">
            <w:pPr>
              <w:spacing w:line="300" w:lineRule="auto"/>
              <w:jc w:val="center"/>
              <w:rPr>
                <w:rFonts w:ascii="Arial" w:hAnsi="Arial" w:cs="Arial"/>
              </w:rPr>
            </w:pPr>
          </w:p>
        </w:tc>
        <w:tc>
          <w:tcPr>
            <w:tcW w:w="1276" w:type="dxa"/>
            <w:vAlign w:val="bottom"/>
          </w:tcPr>
          <w:p w:rsidR="00313691" w:rsidRPr="009431AA" w:rsidRDefault="00835C1F" w:rsidP="00EB5B0C">
            <w:pPr>
              <w:spacing w:line="300" w:lineRule="auto"/>
              <w:jc w:val="right"/>
              <w:rPr>
                <w:rFonts w:ascii="Arial" w:hAnsi="Arial" w:cs="Arial"/>
              </w:rPr>
            </w:pPr>
            <w:r w:rsidRPr="009431AA">
              <w:rPr>
                <w:rFonts w:ascii="Arial" w:hAnsi="Arial" w:cs="Arial"/>
              </w:rPr>
              <w:t>5,455,055</w:t>
            </w:r>
          </w:p>
        </w:tc>
        <w:tc>
          <w:tcPr>
            <w:tcW w:w="1276" w:type="dxa"/>
            <w:shd w:val="pct10" w:color="auto" w:fill="auto"/>
            <w:vAlign w:val="bottom"/>
          </w:tcPr>
          <w:p w:rsidR="00313691" w:rsidRPr="009431AA" w:rsidRDefault="00313691" w:rsidP="00EB5B0C">
            <w:pPr>
              <w:spacing w:line="300" w:lineRule="auto"/>
              <w:jc w:val="right"/>
              <w:rPr>
                <w:rFonts w:ascii="Arial" w:hAnsi="Arial" w:cs="Arial"/>
              </w:rPr>
            </w:pPr>
            <w:r w:rsidRPr="009431AA">
              <w:rPr>
                <w:rFonts w:ascii="Arial" w:hAnsi="Arial" w:cs="Arial"/>
              </w:rPr>
              <w:t>5,906,205</w:t>
            </w:r>
          </w:p>
        </w:tc>
      </w:tr>
      <w:tr w:rsidR="00313691" w:rsidRPr="001018E6" w:rsidTr="0012404F">
        <w:tc>
          <w:tcPr>
            <w:tcW w:w="5812" w:type="dxa"/>
          </w:tcPr>
          <w:p w:rsidR="00313691" w:rsidRPr="001018E6" w:rsidRDefault="00313691" w:rsidP="0012404F">
            <w:pPr>
              <w:tabs>
                <w:tab w:val="left" w:pos="368"/>
              </w:tabs>
              <w:ind w:left="357"/>
              <w:rPr>
                <w:rFonts w:ascii="Arial" w:hAnsi="Arial" w:cs="Arial"/>
              </w:rPr>
            </w:pPr>
            <w:r w:rsidRPr="001018E6">
              <w:rPr>
                <w:rFonts w:ascii="Arial" w:hAnsi="Arial" w:cs="Arial"/>
              </w:rPr>
              <w:t xml:space="preserve">     Region 2 </w:t>
            </w:r>
          </w:p>
        </w:tc>
        <w:tc>
          <w:tcPr>
            <w:tcW w:w="1276" w:type="dxa"/>
          </w:tcPr>
          <w:p w:rsidR="00313691" w:rsidRPr="001018E6" w:rsidRDefault="00313691" w:rsidP="00EB5B0C">
            <w:pPr>
              <w:spacing w:line="300" w:lineRule="auto"/>
              <w:jc w:val="center"/>
              <w:rPr>
                <w:rFonts w:ascii="Arial" w:hAnsi="Arial" w:cs="Arial"/>
              </w:rPr>
            </w:pPr>
          </w:p>
        </w:tc>
        <w:tc>
          <w:tcPr>
            <w:tcW w:w="1276" w:type="dxa"/>
            <w:vAlign w:val="bottom"/>
          </w:tcPr>
          <w:p w:rsidR="00313691" w:rsidRPr="009431AA" w:rsidRDefault="00835C1F" w:rsidP="00EB5B0C">
            <w:pPr>
              <w:spacing w:line="300" w:lineRule="auto"/>
              <w:jc w:val="right"/>
              <w:rPr>
                <w:rFonts w:ascii="Arial" w:hAnsi="Arial" w:cs="Arial"/>
              </w:rPr>
            </w:pPr>
            <w:r w:rsidRPr="009431AA">
              <w:rPr>
                <w:rFonts w:ascii="Arial" w:hAnsi="Arial" w:cs="Arial"/>
              </w:rPr>
              <w:t>3,377,225</w:t>
            </w:r>
          </w:p>
        </w:tc>
        <w:tc>
          <w:tcPr>
            <w:tcW w:w="1276" w:type="dxa"/>
            <w:shd w:val="pct10" w:color="auto" w:fill="auto"/>
            <w:vAlign w:val="bottom"/>
          </w:tcPr>
          <w:p w:rsidR="00313691" w:rsidRPr="009431AA" w:rsidRDefault="00313691" w:rsidP="00EB5B0C">
            <w:pPr>
              <w:spacing w:line="300" w:lineRule="auto"/>
              <w:jc w:val="right"/>
              <w:rPr>
                <w:rFonts w:ascii="Arial" w:hAnsi="Arial" w:cs="Arial"/>
              </w:rPr>
            </w:pPr>
            <w:r w:rsidRPr="009431AA">
              <w:rPr>
                <w:rFonts w:ascii="Arial" w:hAnsi="Arial" w:cs="Arial"/>
              </w:rPr>
              <w:t>3,556,322</w:t>
            </w:r>
          </w:p>
        </w:tc>
      </w:tr>
      <w:tr w:rsidR="00313691" w:rsidRPr="001018E6" w:rsidTr="0012404F">
        <w:tc>
          <w:tcPr>
            <w:tcW w:w="5812" w:type="dxa"/>
          </w:tcPr>
          <w:p w:rsidR="00313691" w:rsidRPr="001018E6" w:rsidRDefault="00313691" w:rsidP="0012404F">
            <w:pPr>
              <w:tabs>
                <w:tab w:val="left" w:pos="368"/>
              </w:tabs>
              <w:ind w:left="357"/>
              <w:rPr>
                <w:rFonts w:ascii="Arial" w:hAnsi="Arial" w:cs="Arial"/>
              </w:rPr>
            </w:pPr>
            <w:r w:rsidRPr="001018E6">
              <w:rPr>
                <w:rFonts w:ascii="Arial" w:hAnsi="Arial" w:cs="Arial"/>
              </w:rPr>
              <w:t xml:space="preserve">     Region 3</w:t>
            </w:r>
          </w:p>
        </w:tc>
        <w:tc>
          <w:tcPr>
            <w:tcW w:w="1276" w:type="dxa"/>
          </w:tcPr>
          <w:p w:rsidR="00313691" w:rsidRPr="001018E6" w:rsidRDefault="00313691" w:rsidP="00EB5B0C">
            <w:pPr>
              <w:spacing w:line="300" w:lineRule="auto"/>
              <w:jc w:val="center"/>
              <w:rPr>
                <w:rFonts w:ascii="Arial" w:hAnsi="Arial" w:cs="Arial"/>
              </w:rPr>
            </w:pPr>
          </w:p>
        </w:tc>
        <w:tc>
          <w:tcPr>
            <w:tcW w:w="1276" w:type="dxa"/>
            <w:vAlign w:val="bottom"/>
          </w:tcPr>
          <w:p w:rsidR="00313691" w:rsidRPr="009431AA" w:rsidRDefault="00835C1F" w:rsidP="00835C1F">
            <w:pPr>
              <w:spacing w:line="300" w:lineRule="auto"/>
              <w:jc w:val="right"/>
              <w:rPr>
                <w:rFonts w:ascii="Arial" w:hAnsi="Arial" w:cs="Arial"/>
              </w:rPr>
            </w:pPr>
            <w:r w:rsidRPr="009431AA">
              <w:rPr>
                <w:rFonts w:ascii="Arial" w:hAnsi="Arial" w:cs="Arial"/>
              </w:rPr>
              <w:t>2,720,535</w:t>
            </w:r>
          </w:p>
        </w:tc>
        <w:tc>
          <w:tcPr>
            <w:tcW w:w="1276" w:type="dxa"/>
            <w:shd w:val="pct10" w:color="auto" w:fill="auto"/>
            <w:vAlign w:val="bottom"/>
          </w:tcPr>
          <w:p w:rsidR="00313691" w:rsidRPr="009431AA" w:rsidRDefault="00313691" w:rsidP="00EB5B0C">
            <w:pPr>
              <w:spacing w:line="300" w:lineRule="auto"/>
              <w:jc w:val="right"/>
              <w:rPr>
                <w:rFonts w:ascii="Arial" w:hAnsi="Arial" w:cs="Arial"/>
              </w:rPr>
            </w:pPr>
            <w:r w:rsidRPr="009431AA">
              <w:rPr>
                <w:rFonts w:ascii="Arial" w:hAnsi="Arial" w:cs="Arial"/>
              </w:rPr>
              <w:t>2,850,789</w:t>
            </w:r>
          </w:p>
        </w:tc>
      </w:tr>
      <w:tr w:rsidR="00313691" w:rsidRPr="001018E6" w:rsidTr="0012404F">
        <w:tc>
          <w:tcPr>
            <w:tcW w:w="5812" w:type="dxa"/>
          </w:tcPr>
          <w:p w:rsidR="00313691" w:rsidRPr="001018E6" w:rsidRDefault="00313691" w:rsidP="0012404F">
            <w:pPr>
              <w:tabs>
                <w:tab w:val="left" w:pos="368"/>
              </w:tabs>
              <w:ind w:left="357"/>
              <w:rPr>
                <w:rFonts w:ascii="Arial" w:hAnsi="Arial" w:cs="Arial"/>
              </w:rPr>
            </w:pPr>
            <w:r w:rsidRPr="001018E6">
              <w:rPr>
                <w:rFonts w:ascii="Arial" w:hAnsi="Arial" w:cs="Arial"/>
              </w:rPr>
              <w:t xml:space="preserve">     Region 4</w:t>
            </w:r>
          </w:p>
        </w:tc>
        <w:tc>
          <w:tcPr>
            <w:tcW w:w="1276" w:type="dxa"/>
          </w:tcPr>
          <w:p w:rsidR="00313691" w:rsidRPr="001018E6" w:rsidRDefault="00313691" w:rsidP="00EB5B0C">
            <w:pPr>
              <w:spacing w:line="300" w:lineRule="auto"/>
              <w:jc w:val="center"/>
              <w:rPr>
                <w:rFonts w:ascii="Arial" w:hAnsi="Arial" w:cs="Arial"/>
              </w:rPr>
            </w:pPr>
          </w:p>
        </w:tc>
        <w:tc>
          <w:tcPr>
            <w:tcW w:w="1276" w:type="dxa"/>
            <w:vAlign w:val="bottom"/>
          </w:tcPr>
          <w:p w:rsidR="00313691" w:rsidRPr="009431AA" w:rsidRDefault="00835C1F" w:rsidP="00EB5B0C">
            <w:pPr>
              <w:spacing w:line="300" w:lineRule="auto"/>
              <w:jc w:val="right"/>
              <w:rPr>
                <w:rFonts w:ascii="Arial" w:hAnsi="Arial" w:cs="Arial"/>
              </w:rPr>
            </w:pPr>
            <w:r w:rsidRPr="009431AA">
              <w:rPr>
                <w:rFonts w:ascii="Arial" w:hAnsi="Arial" w:cs="Arial"/>
              </w:rPr>
              <w:t>3,761,235</w:t>
            </w:r>
          </w:p>
        </w:tc>
        <w:tc>
          <w:tcPr>
            <w:tcW w:w="1276" w:type="dxa"/>
            <w:shd w:val="pct10" w:color="auto" w:fill="auto"/>
            <w:vAlign w:val="bottom"/>
          </w:tcPr>
          <w:p w:rsidR="00313691" w:rsidRPr="009431AA" w:rsidRDefault="00313691" w:rsidP="00EB5B0C">
            <w:pPr>
              <w:spacing w:line="300" w:lineRule="auto"/>
              <w:jc w:val="right"/>
              <w:rPr>
                <w:rFonts w:ascii="Arial" w:hAnsi="Arial" w:cs="Arial"/>
              </w:rPr>
            </w:pPr>
            <w:r w:rsidRPr="009431AA">
              <w:rPr>
                <w:rFonts w:ascii="Arial" w:hAnsi="Arial" w:cs="Arial"/>
              </w:rPr>
              <w:t>3,920,387</w:t>
            </w:r>
          </w:p>
        </w:tc>
      </w:tr>
      <w:tr w:rsidR="00313691" w:rsidRPr="001018E6" w:rsidTr="0012404F">
        <w:tc>
          <w:tcPr>
            <w:tcW w:w="5812" w:type="dxa"/>
          </w:tcPr>
          <w:p w:rsidR="00313691" w:rsidRPr="001018E6" w:rsidRDefault="00313691" w:rsidP="009431AA">
            <w:pPr>
              <w:tabs>
                <w:tab w:val="left" w:pos="368"/>
              </w:tabs>
              <w:rPr>
                <w:rFonts w:ascii="Arial" w:hAnsi="Arial" w:cs="Arial"/>
              </w:rPr>
            </w:pPr>
            <w:r w:rsidRPr="001018E6">
              <w:rPr>
                <w:rFonts w:ascii="Arial" w:hAnsi="Arial" w:cs="Arial"/>
              </w:rPr>
              <w:t>(ii)</w:t>
            </w:r>
            <w:r w:rsidRPr="001018E6">
              <w:rPr>
                <w:rFonts w:ascii="Arial" w:hAnsi="Arial" w:cs="Arial"/>
              </w:rPr>
              <w:tab/>
              <w:t>Central Support to MABS</w:t>
            </w:r>
          </w:p>
        </w:tc>
        <w:tc>
          <w:tcPr>
            <w:tcW w:w="1276" w:type="dxa"/>
          </w:tcPr>
          <w:p w:rsidR="00313691" w:rsidRPr="001018E6" w:rsidRDefault="00313691" w:rsidP="00EB5B0C">
            <w:pPr>
              <w:spacing w:line="300" w:lineRule="auto"/>
              <w:jc w:val="center"/>
              <w:rPr>
                <w:rFonts w:ascii="Arial" w:hAnsi="Arial" w:cs="Arial"/>
              </w:rPr>
            </w:pPr>
          </w:p>
        </w:tc>
        <w:tc>
          <w:tcPr>
            <w:tcW w:w="1276" w:type="dxa"/>
            <w:vAlign w:val="bottom"/>
          </w:tcPr>
          <w:p w:rsidR="00313691" w:rsidRPr="009431AA" w:rsidRDefault="00313691" w:rsidP="00EB5B0C">
            <w:pPr>
              <w:spacing w:line="300" w:lineRule="auto"/>
              <w:jc w:val="right"/>
              <w:rPr>
                <w:rFonts w:ascii="Arial" w:hAnsi="Arial" w:cs="Arial"/>
              </w:rPr>
            </w:pPr>
          </w:p>
        </w:tc>
        <w:tc>
          <w:tcPr>
            <w:tcW w:w="1276" w:type="dxa"/>
            <w:shd w:val="pct10" w:color="auto" w:fill="auto"/>
            <w:vAlign w:val="bottom"/>
          </w:tcPr>
          <w:p w:rsidR="00313691" w:rsidRPr="009431AA" w:rsidRDefault="00313691" w:rsidP="00EB5B0C">
            <w:pPr>
              <w:spacing w:line="300" w:lineRule="auto"/>
              <w:jc w:val="right"/>
              <w:rPr>
                <w:rFonts w:ascii="Arial" w:hAnsi="Arial" w:cs="Arial"/>
              </w:rPr>
            </w:pPr>
          </w:p>
        </w:tc>
      </w:tr>
      <w:tr w:rsidR="00313691" w:rsidRPr="001018E6" w:rsidTr="0012404F">
        <w:tc>
          <w:tcPr>
            <w:tcW w:w="5812" w:type="dxa"/>
          </w:tcPr>
          <w:p w:rsidR="00313691" w:rsidRPr="001018E6" w:rsidRDefault="00313691" w:rsidP="0012404F">
            <w:pPr>
              <w:tabs>
                <w:tab w:val="left" w:pos="368"/>
              </w:tabs>
              <w:ind w:left="357"/>
              <w:rPr>
                <w:rFonts w:ascii="Arial" w:hAnsi="Arial" w:cs="Arial"/>
              </w:rPr>
            </w:pPr>
            <w:r w:rsidRPr="001018E6">
              <w:rPr>
                <w:rFonts w:ascii="Arial" w:hAnsi="Arial" w:cs="Arial"/>
              </w:rPr>
              <w:t xml:space="preserve">     Advertising and Promotion</w:t>
            </w:r>
          </w:p>
        </w:tc>
        <w:tc>
          <w:tcPr>
            <w:tcW w:w="1276" w:type="dxa"/>
          </w:tcPr>
          <w:p w:rsidR="00313691" w:rsidRPr="001018E6" w:rsidRDefault="00313691" w:rsidP="00EB5B0C">
            <w:pPr>
              <w:spacing w:line="300" w:lineRule="auto"/>
              <w:jc w:val="center"/>
              <w:rPr>
                <w:rFonts w:ascii="Arial" w:hAnsi="Arial" w:cs="Arial"/>
              </w:rPr>
            </w:pPr>
          </w:p>
        </w:tc>
        <w:tc>
          <w:tcPr>
            <w:tcW w:w="1276" w:type="dxa"/>
            <w:vAlign w:val="bottom"/>
          </w:tcPr>
          <w:p w:rsidR="00313691" w:rsidRPr="009431AA" w:rsidRDefault="00835C1F" w:rsidP="00EB5B0C">
            <w:pPr>
              <w:spacing w:line="300" w:lineRule="auto"/>
              <w:jc w:val="right"/>
              <w:rPr>
                <w:rFonts w:ascii="Arial" w:hAnsi="Arial" w:cs="Arial"/>
              </w:rPr>
            </w:pPr>
            <w:r w:rsidRPr="009431AA">
              <w:rPr>
                <w:rFonts w:ascii="Arial" w:hAnsi="Arial" w:cs="Arial"/>
              </w:rPr>
              <w:t>21,480</w:t>
            </w:r>
          </w:p>
        </w:tc>
        <w:tc>
          <w:tcPr>
            <w:tcW w:w="1276" w:type="dxa"/>
            <w:shd w:val="pct10" w:color="auto" w:fill="auto"/>
            <w:vAlign w:val="bottom"/>
          </w:tcPr>
          <w:p w:rsidR="00313691" w:rsidRPr="009431AA" w:rsidRDefault="00313691" w:rsidP="00EB5B0C">
            <w:pPr>
              <w:spacing w:line="300" w:lineRule="auto"/>
              <w:jc w:val="right"/>
              <w:rPr>
                <w:rFonts w:ascii="Arial" w:hAnsi="Arial" w:cs="Arial"/>
              </w:rPr>
            </w:pPr>
            <w:r w:rsidRPr="009431AA">
              <w:rPr>
                <w:rFonts w:ascii="Arial" w:hAnsi="Arial" w:cs="Arial"/>
              </w:rPr>
              <w:t>37,472</w:t>
            </w:r>
          </w:p>
        </w:tc>
      </w:tr>
      <w:tr w:rsidR="00313691" w:rsidRPr="001018E6" w:rsidTr="0012404F">
        <w:tc>
          <w:tcPr>
            <w:tcW w:w="5812" w:type="dxa"/>
          </w:tcPr>
          <w:p w:rsidR="00313691" w:rsidRPr="001018E6" w:rsidRDefault="00313691" w:rsidP="00313691">
            <w:pPr>
              <w:tabs>
                <w:tab w:val="left" w:pos="368"/>
              </w:tabs>
              <w:ind w:left="357"/>
              <w:rPr>
                <w:rFonts w:ascii="Arial" w:hAnsi="Arial" w:cs="Arial"/>
              </w:rPr>
            </w:pPr>
            <w:r w:rsidRPr="001018E6">
              <w:rPr>
                <w:rFonts w:ascii="Arial" w:hAnsi="Arial" w:cs="Arial"/>
              </w:rPr>
              <w:t xml:space="preserve">     MABS National Executive Committee &amp;</w:t>
            </w:r>
          </w:p>
        </w:tc>
        <w:tc>
          <w:tcPr>
            <w:tcW w:w="1276" w:type="dxa"/>
          </w:tcPr>
          <w:p w:rsidR="00313691" w:rsidRPr="001018E6" w:rsidRDefault="00313691" w:rsidP="00EB5B0C">
            <w:pPr>
              <w:spacing w:line="300" w:lineRule="auto"/>
              <w:jc w:val="center"/>
              <w:rPr>
                <w:rFonts w:ascii="Arial" w:hAnsi="Arial" w:cs="Arial"/>
              </w:rPr>
            </w:pPr>
          </w:p>
        </w:tc>
        <w:tc>
          <w:tcPr>
            <w:tcW w:w="1276" w:type="dxa"/>
            <w:vAlign w:val="bottom"/>
          </w:tcPr>
          <w:p w:rsidR="00313691" w:rsidRPr="009431AA" w:rsidRDefault="00835C1F" w:rsidP="00EB5B0C">
            <w:pPr>
              <w:spacing w:line="300" w:lineRule="auto"/>
              <w:jc w:val="right"/>
              <w:rPr>
                <w:rFonts w:ascii="Arial" w:hAnsi="Arial" w:cs="Arial"/>
              </w:rPr>
            </w:pPr>
            <w:r w:rsidRPr="009431AA">
              <w:rPr>
                <w:rFonts w:ascii="Arial" w:hAnsi="Arial" w:cs="Arial"/>
              </w:rPr>
              <w:t>15,778</w:t>
            </w:r>
          </w:p>
        </w:tc>
        <w:tc>
          <w:tcPr>
            <w:tcW w:w="1276" w:type="dxa"/>
            <w:shd w:val="pct10" w:color="auto" w:fill="auto"/>
            <w:vAlign w:val="bottom"/>
          </w:tcPr>
          <w:p w:rsidR="00313691" w:rsidRPr="009431AA" w:rsidRDefault="00313691" w:rsidP="00EB5B0C">
            <w:pPr>
              <w:spacing w:line="300" w:lineRule="auto"/>
              <w:jc w:val="right"/>
              <w:rPr>
                <w:rFonts w:ascii="Arial" w:hAnsi="Arial" w:cs="Arial"/>
              </w:rPr>
            </w:pPr>
            <w:r w:rsidRPr="009431AA">
              <w:rPr>
                <w:rFonts w:ascii="Arial" w:hAnsi="Arial" w:cs="Arial"/>
              </w:rPr>
              <w:t>17,089</w:t>
            </w:r>
          </w:p>
        </w:tc>
      </w:tr>
      <w:tr w:rsidR="00313691" w:rsidRPr="001018E6" w:rsidTr="0012404F">
        <w:tc>
          <w:tcPr>
            <w:tcW w:w="5812" w:type="dxa"/>
          </w:tcPr>
          <w:p w:rsidR="00313691" w:rsidRPr="001018E6" w:rsidRDefault="00313691" w:rsidP="0012404F">
            <w:pPr>
              <w:tabs>
                <w:tab w:val="left" w:pos="368"/>
              </w:tabs>
              <w:ind w:left="357"/>
              <w:rPr>
                <w:rFonts w:ascii="Arial" w:hAnsi="Arial" w:cs="Arial"/>
              </w:rPr>
            </w:pPr>
            <w:r w:rsidRPr="001018E6">
              <w:rPr>
                <w:rFonts w:ascii="Arial" w:hAnsi="Arial" w:cs="Arial"/>
              </w:rPr>
              <w:t xml:space="preserve">     National Management Forum</w:t>
            </w:r>
          </w:p>
        </w:tc>
        <w:tc>
          <w:tcPr>
            <w:tcW w:w="1276" w:type="dxa"/>
          </w:tcPr>
          <w:p w:rsidR="00313691" w:rsidRPr="001018E6" w:rsidRDefault="00313691" w:rsidP="00EB5B0C">
            <w:pPr>
              <w:spacing w:line="300" w:lineRule="auto"/>
              <w:jc w:val="center"/>
              <w:rPr>
                <w:rFonts w:ascii="Arial" w:hAnsi="Arial" w:cs="Arial"/>
              </w:rPr>
            </w:pPr>
          </w:p>
        </w:tc>
        <w:tc>
          <w:tcPr>
            <w:tcW w:w="1276" w:type="dxa"/>
            <w:vAlign w:val="bottom"/>
          </w:tcPr>
          <w:p w:rsidR="00313691" w:rsidRPr="009431AA" w:rsidRDefault="00313691" w:rsidP="00EB5B0C">
            <w:pPr>
              <w:spacing w:line="300" w:lineRule="auto"/>
              <w:jc w:val="right"/>
              <w:rPr>
                <w:rFonts w:ascii="Arial" w:hAnsi="Arial" w:cs="Arial"/>
              </w:rPr>
            </w:pPr>
          </w:p>
        </w:tc>
        <w:tc>
          <w:tcPr>
            <w:tcW w:w="1276" w:type="dxa"/>
            <w:shd w:val="pct10" w:color="auto" w:fill="auto"/>
            <w:vAlign w:val="bottom"/>
          </w:tcPr>
          <w:p w:rsidR="00313691" w:rsidRPr="009431AA" w:rsidRDefault="00313691" w:rsidP="00EB5B0C">
            <w:pPr>
              <w:spacing w:line="300" w:lineRule="auto"/>
              <w:jc w:val="right"/>
              <w:rPr>
                <w:rFonts w:ascii="Arial" w:hAnsi="Arial" w:cs="Arial"/>
              </w:rPr>
            </w:pPr>
          </w:p>
        </w:tc>
      </w:tr>
      <w:tr w:rsidR="00313691" w:rsidRPr="001018E6" w:rsidTr="0012404F">
        <w:tc>
          <w:tcPr>
            <w:tcW w:w="5812" w:type="dxa"/>
          </w:tcPr>
          <w:p w:rsidR="00313691" w:rsidRPr="001018E6" w:rsidRDefault="00313691" w:rsidP="009431AA">
            <w:pPr>
              <w:tabs>
                <w:tab w:val="left" w:pos="368"/>
              </w:tabs>
              <w:jc w:val="both"/>
              <w:rPr>
                <w:rFonts w:ascii="Arial" w:hAnsi="Arial" w:cs="Arial"/>
              </w:rPr>
            </w:pPr>
            <w:r w:rsidRPr="001018E6">
              <w:rPr>
                <w:rFonts w:ascii="Arial" w:hAnsi="Arial" w:cs="Arial"/>
              </w:rPr>
              <w:t>(iii)  MABS National Development Ltd.</w:t>
            </w:r>
          </w:p>
        </w:tc>
        <w:tc>
          <w:tcPr>
            <w:tcW w:w="1276" w:type="dxa"/>
          </w:tcPr>
          <w:p w:rsidR="00313691" w:rsidRPr="001018E6" w:rsidRDefault="00313691" w:rsidP="00EB5B0C">
            <w:pPr>
              <w:spacing w:line="300" w:lineRule="auto"/>
              <w:jc w:val="center"/>
              <w:rPr>
                <w:rFonts w:ascii="Arial" w:hAnsi="Arial" w:cs="Arial"/>
              </w:rPr>
            </w:pPr>
          </w:p>
        </w:tc>
        <w:tc>
          <w:tcPr>
            <w:tcW w:w="1276" w:type="dxa"/>
            <w:vAlign w:val="bottom"/>
          </w:tcPr>
          <w:p w:rsidR="00313691" w:rsidRPr="009431AA" w:rsidRDefault="00835C1F" w:rsidP="00EB5B0C">
            <w:pPr>
              <w:spacing w:line="300" w:lineRule="auto"/>
              <w:jc w:val="right"/>
              <w:rPr>
                <w:rFonts w:ascii="Arial" w:hAnsi="Arial" w:cs="Arial"/>
              </w:rPr>
            </w:pPr>
            <w:r w:rsidRPr="009431AA">
              <w:rPr>
                <w:rFonts w:ascii="Arial" w:hAnsi="Arial" w:cs="Arial"/>
              </w:rPr>
              <w:t>2,141,300</w:t>
            </w:r>
          </w:p>
        </w:tc>
        <w:tc>
          <w:tcPr>
            <w:tcW w:w="1276" w:type="dxa"/>
            <w:shd w:val="pct10" w:color="auto" w:fill="auto"/>
            <w:vAlign w:val="bottom"/>
          </w:tcPr>
          <w:p w:rsidR="00313691" w:rsidRPr="009431AA" w:rsidRDefault="00313691" w:rsidP="00EB5B0C">
            <w:pPr>
              <w:spacing w:line="300" w:lineRule="auto"/>
              <w:jc w:val="right"/>
              <w:rPr>
                <w:rFonts w:ascii="Arial" w:hAnsi="Arial" w:cs="Arial"/>
              </w:rPr>
            </w:pPr>
            <w:r w:rsidRPr="009431AA">
              <w:rPr>
                <w:rFonts w:ascii="Arial" w:hAnsi="Arial" w:cs="Arial"/>
              </w:rPr>
              <w:t>1,981,043</w:t>
            </w:r>
          </w:p>
        </w:tc>
      </w:tr>
      <w:tr w:rsidR="00835C1F" w:rsidRPr="001018E6" w:rsidTr="0012404F">
        <w:tc>
          <w:tcPr>
            <w:tcW w:w="5812" w:type="dxa"/>
          </w:tcPr>
          <w:p w:rsidR="00835C1F" w:rsidRPr="001018E6" w:rsidRDefault="00835C1F" w:rsidP="009431AA">
            <w:pPr>
              <w:tabs>
                <w:tab w:val="left" w:pos="368"/>
              </w:tabs>
              <w:jc w:val="both"/>
              <w:rPr>
                <w:rFonts w:ascii="Arial" w:hAnsi="Arial" w:cs="Arial"/>
              </w:rPr>
            </w:pPr>
            <w:r w:rsidRPr="001018E6">
              <w:rPr>
                <w:rFonts w:ascii="Arial" w:hAnsi="Arial" w:cs="Arial"/>
              </w:rPr>
              <w:t>(i</w:t>
            </w:r>
            <w:r w:rsidR="009431AA">
              <w:rPr>
                <w:rFonts w:ascii="Arial" w:hAnsi="Arial" w:cs="Arial"/>
              </w:rPr>
              <w:t>v</w:t>
            </w:r>
            <w:r w:rsidRPr="001018E6">
              <w:rPr>
                <w:rFonts w:ascii="Arial" w:hAnsi="Arial" w:cs="Arial"/>
              </w:rPr>
              <w:t xml:space="preserve">)  </w:t>
            </w:r>
            <w:r w:rsidR="009431AA">
              <w:rPr>
                <w:rFonts w:ascii="Arial" w:hAnsi="Arial" w:cs="Arial"/>
              </w:rPr>
              <w:t>Dedicated Mortgage Arrears</w:t>
            </w:r>
          </w:p>
        </w:tc>
        <w:tc>
          <w:tcPr>
            <w:tcW w:w="1276" w:type="dxa"/>
          </w:tcPr>
          <w:p w:rsidR="00835C1F" w:rsidRPr="001018E6" w:rsidRDefault="00835C1F" w:rsidP="00EB5B0C">
            <w:pPr>
              <w:spacing w:line="300" w:lineRule="auto"/>
              <w:jc w:val="center"/>
              <w:rPr>
                <w:rFonts w:ascii="Arial" w:hAnsi="Arial" w:cs="Arial"/>
              </w:rPr>
            </w:pPr>
          </w:p>
        </w:tc>
        <w:tc>
          <w:tcPr>
            <w:tcW w:w="1276" w:type="dxa"/>
            <w:vAlign w:val="bottom"/>
          </w:tcPr>
          <w:p w:rsidR="00835C1F" w:rsidRPr="009431AA" w:rsidRDefault="009431AA" w:rsidP="00EB5B0C">
            <w:pPr>
              <w:spacing w:line="300" w:lineRule="auto"/>
              <w:jc w:val="right"/>
              <w:rPr>
                <w:rFonts w:ascii="Arial" w:hAnsi="Arial" w:cs="Arial"/>
              </w:rPr>
            </w:pPr>
            <w:r w:rsidRPr="009431AA">
              <w:rPr>
                <w:rFonts w:ascii="Arial" w:hAnsi="Arial" w:cs="Arial"/>
              </w:rPr>
              <w:t>513,678</w:t>
            </w:r>
          </w:p>
        </w:tc>
        <w:tc>
          <w:tcPr>
            <w:tcW w:w="1276" w:type="dxa"/>
            <w:shd w:val="pct10" w:color="auto" w:fill="auto"/>
            <w:vAlign w:val="bottom"/>
          </w:tcPr>
          <w:p w:rsidR="00835C1F" w:rsidRPr="009431AA" w:rsidRDefault="009431AA" w:rsidP="00EB5B0C">
            <w:pPr>
              <w:spacing w:line="300" w:lineRule="auto"/>
              <w:jc w:val="right"/>
              <w:rPr>
                <w:rFonts w:ascii="Arial" w:hAnsi="Arial" w:cs="Arial"/>
              </w:rPr>
            </w:pPr>
            <w:r w:rsidRPr="009431AA">
              <w:rPr>
                <w:rFonts w:ascii="Arial" w:hAnsi="Arial" w:cs="Arial"/>
              </w:rPr>
              <w:t>0</w:t>
            </w:r>
          </w:p>
        </w:tc>
      </w:tr>
      <w:tr w:rsidR="00835C1F" w:rsidRPr="001018E6" w:rsidTr="0012404F">
        <w:tc>
          <w:tcPr>
            <w:tcW w:w="5812" w:type="dxa"/>
          </w:tcPr>
          <w:p w:rsidR="00835C1F" w:rsidRPr="001018E6" w:rsidRDefault="00835C1F" w:rsidP="001D58E4">
            <w:pPr>
              <w:tabs>
                <w:tab w:val="left" w:pos="368"/>
              </w:tabs>
              <w:jc w:val="both"/>
              <w:rPr>
                <w:rFonts w:ascii="Arial" w:hAnsi="Arial" w:cs="Arial"/>
              </w:rPr>
            </w:pPr>
            <w:r w:rsidRPr="001018E6">
              <w:rPr>
                <w:rFonts w:ascii="Arial" w:hAnsi="Arial" w:cs="Arial"/>
              </w:rPr>
              <w:t>(</w:t>
            </w:r>
            <w:r w:rsidR="009431AA">
              <w:rPr>
                <w:rFonts w:ascii="Arial" w:hAnsi="Arial" w:cs="Arial"/>
              </w:rPr>
              <w:t>v</w:t>
            </w:r>
            <w:r w:rsidRPr="001018E6">
              <w:rPr>
                <w:rFonts w:ascii="Arial" w:hAnsi="Arial" w:cs="Arial"/>
              </w:rPr>
              <w:t xml:space="preserve">)   </w:t>
            </w:r>
            <w:r w:rsidR="009431AA">
              <w:rPr>
                <w:rFonts w:ascii="Arial" w:hAnsi="Arial" w:cs="Arial"/>
              </w:rPr>
              <w:t>Micro</w:t>
            </w:r>
            <w:r w:rsidR="001D58E4">
              <w:rPr>
                <w:rFonts w:ascii="Arial" w:hAnsi="Arial" w:cs="Arial"/>
              </w:rPr>
              <w:t>c</w:t>
            </w:r>
            <w:r w:rsidR="009431AA">
              <w:rPr>
                <w:rFonts w:ascii="Arial" w:hAnsi="Arial" w:cs="Arial"/>
              </w:rPr>
              <w:t>redit Project</w:t>
            </w:r>
          </w:p>
        </w:tc>
        <w:tc>
          <w:tcPr>
            <w:tcW w:w="1276" w:type="dxa"/>
          </w:tcPr>
          <w:p w:rsidR="00835C1F" w:rsidRPr="001018E6" w:rsidRDefault="00835C1F" w:rsidP="00EB5B0C">
            <w:pPr>
              <w:spacing w:line="300" w:lineRule="auto"/>
              <w:jc w:val="center"/>
              <w:rPr>
                <w:rFonts w:ascii="Arial" w:hAnsi="Arial" w:cs="Arial"/>
              </w:rPr>
            </w:pPr>
          </w:p>
        </w:tc>
        <w:tc>
          <w:tcPr>
            <w:tcW w:w="1276" w:type="dxa"/>
            <w:vAlign w:val="bottom"/>
          </w:tcPr>
          <w:p w:rsidR="00835C1F" w:rsidRPr="009431AA" w:rsidRDefault="009431AA" w:rsidP="009431AA">
            <w:pPr>
              <w:spacing w:line="300" w:lineRule="auto"/>
              <w:jc w:val="right"/>
              <w:rPr>
                <w:rFonts w:ascii="Arial" w:hAnsi="Arial" w:cs="Arial"/>
              </w:rPr>
            </w:pPr>
            <w:r w:rsidRPr="009431AA">
              <w:rPr>
                <w:rFonts w:ascii="Arial" w:hAnsi="Arial" w:cs="Arial"/>
              </w:rPr>
              <w:t>90,223</w:t>
            </w:r>
          </w:p>
        </w:tc>
        <w:tc>
          <w:tcPr>
            <w:tcW w:w="1276" w:type="dxa"/>
            <w:shd w:val="pct10" w:color="auto" w:fill="auto"/>
            <w:vAlign w:val="bottom"/>
          </w:tcPr>
          <w:p w:rsidR="00835C1F" w:rsidRPr="009431AA" w:rsidRDefault="009431AA" w:rsidP="00EB5B0C">
            <w:pPr>
              <w:spacing w:line="300" w:lineRule="auto"/>
              <w:jc w:val="right"/>
              <w:rPr>
                <w:rFonts w:ascii="Arial" w:hAnsi="Arial" w:cs="Arial"/>
              </w:rPr>
            </w:pPr>
            <w:r w:rsidRPr="009431AA">
              <w:rPr>
                <w:rFonts w:ascii="Arial" w:hAnsi="Arial" w:cs="Arial"/>
              </w:rPr>
              <w:t>0</w:t>
            </w:r>
          </w:p>
        </w:tc>
      </w:tr>
      <w:tr w:rsidR="00313691" w:rsidRPr="001018E6" w:rsidTr="00EB5B0C">
        <w:tc>
          <w:tcPr>
            <w:tcW w:w="5812" w:type="dxa"/>
            <w:vAlign w:val="bottom"/>
          </w:tcPr>
          <w:p w:rsidR="00313691" w:rsidRPr="001018E6" w:rsidRDefault="00313691" w:rsidP="00EB5B0C">
            <w:pPr>
              <w:spacing w:line="300" w:lineRule="auto"/>
              <w:rPr>
                <w:rFonts w:ascii="Arial" w:hAnsi="Arial" w:cs="Arial"/>
                <w:b/>
              </w:rPr>
            </w:pPr>
          </w:p>
        </w:tc>
        <w:tc>
          <w:tcPr>
            <w:tcW w:w="1276" w:type="dxa"/>
          </w:tcPr>
          <w:p w:rsidR="00313691" w:rsidRPr="001018E6" w:rsidRDefault="00313691" w:rsidP="00EB5B0C">
            <w:pPr>
              <w:spacing w:line="300" w:lineRule="auto"/>
              <w:jc w:val="center"/>
              <w:rPr>
                <w:rFonts w:ascii="Arial" w:hAnsi="Arial" w:cs="Arial"/>
                <w:b/>
              </w:rPr>
            </w:pPr>
          </w:p>
        </w:tc>
        <w:tc>
          <w:tcPr>
            <w:tcW w:w="1276" w:type="dxa"/>
            <w:tcBorders>
              <w:top w:val="single" w:sz="4" w:space="0" w:color="auto"/>
              <w:bottom w:val="double" w:sz="4" w:space="0" w:color="auto"/>
            </w:tcBorders>
            <w:vAlign w:val="bottom"/>
          </w:tcPr>
          <w:p w:rsidR="00313691" w:rsidRPr="009431AA" w:rsidRDefault="009431AA" w:rsidP="00EB5B0C">
            <w:pPr>
              <w:spacing w:line="300" w:lineRule="auto"/>
              <w:jc w:val="right"/>
              <w:rPr>
                <w:rFonts w:ascii="Arial" w:hAnsi="Arial" w:cs="Arial"/>
                <w:b/>
              </w:rPr>
            </w:pPr>
            <w:r w:rsidRPr="009431AA">
              <w:rPr>
                <w:rFonts w:ascii="Arial" w:hAnsi="Arial" w:cs="Arial"/>
                <w:b/>
              </w:rPr>
              <w:t>18,096,509</w:t>
            </w:r>
          </w:p>
        </w:tc>
        <w:tc>
          <w:tcPr>
            <w:tcW w:w="1276" w:type="dxa"/>
            <w:tcBorders>
              <w:top w:val="single" w:sz="4" w:space="0" w:color="auto"/>
              <w:bottom w:val="double" w:sz="4" w:space="0" w:color="auto"/>
            </w:tcBorders>
            <w:shd w:val="pct10" w:color="auto" w:fill="auto"/>
            <w:vAlign w:val="bottom"/>
          </w:tcPr>
          <w:p w:rsidR="00313691" w:rsidRPr="009431AA" w:rsidRDefault="00313691" w:rsidP="00EB5B0C">
            <w:pPr>
              <w:spacing w:line="300" w:lineRule="auto"/>
              <w:jc w:val="right"/>
              <w:rPr>
                <w:rFonts w:ascii="Arial" w:hAnsi="Arial" w:cs="Arial"/>
                <w:b/>
              </w:rPr>
            </w:pPr>
            <w:r w:rsidRPr="009431AA">
              <w:rPr>
                <w:rFonts w:ascii="Arial" w:hAnsi="Arial" w:cs="Arial"/>
                <w:b/>
              </w:rPr>
              <w:t>18,269,307</w:t>
            </w:r>
          </w:p>
        </w:tc>
      </w:tr>
    </w:tbl>
    <w:p w:rsidR="00B6109D" w:rsidRDefault="00B6109D" w:rsidP="00553798">
      <w:pPr>
        <w:spacing w:line="300" w:lineRule="auto"/>
        <w:rPr>
          <w:rFonts w:ascii="Arial" w:hAnsi="Arial" w:cs="Arial"/>
          <w:b/>
        </w:rPr>
      </w:pPr>
    </w:p>
    <w:p w:rsidR="00BA16EE" w:rsidRDefault="00B6109D" w:rsidP="00553798">
      <w:pPr>
        <w:spacing w:line="300" w:lineRule="auto"/>
        <w:rPr>
          <w:rFonts w:ascii="Arial" w:hAnsi="Arial" w:cs="Arial"/>
        </w:rPr>
      </w:pPr>
      <w:r w:rsidRPr="00E02CBA">
        <w:rPr>
          <w:rFonts w:ascii="Arial" w:hAnsi="Arial" w:cs="Arial"/>
        </w:rPr>
        <w:t>MABSndl is a central technical support service which provides support with technical casework, money management education, social policy issues and training to MABS companies in conjunction with CIB. MABSndl also manages the MABS national telephone helpline, website and MABSIS client information system and responds to media querie</w:t>
      </w:r>
      <w:r w:rsidR="00BA16EE" w:rsidRPr="00BA16EE">
        <w:rPr>
          <w:rFonts w:ascii="Arial" w:hAnsi="Arial" w:cs="Arial"/>
        </w:rPr>
        <w:t>s on money and debt management.</w:t>
      </w:r>
    </w:p>
    <w:p w:rsidR="001D4205" w:rsidRPr="00E02CBA" w:rsidRDefault="00B6109D" w:rsidP="00553798">
      <w:pPr>
        <w:spacing w:line="300" w:lineRule="auto"/>
        <w:rPr>
          <w:rFonts w:ascii="Arial" w:hAnsi="Arial" w:cs="Arial"/>
        </w:rPr>
      </w:pPr>
      <w:r w:rsidRPr="00E02CBA">
        <w:rPr>
          <w:rFonts w:ascii="Arial" w:hAnsi="Arial" w:cs="Arial"/>
        </w:rPr>
        <w:t xml:space="preserve">   </w:t>
      </w:r>
    </w:p>
    <w:p w:rsidR="00553798" w:rsidRPr="00E02CBA" w:rsidRDefault="001D4205" w:rsidP="00553798">
      <w:pPr>
        <w:spacing w:line="300" w:lineRule="auto"/>
        <w:rPr>
          <w:rFonts w:ascii="Arial" w:hAnsi="Arial" w:cs="Arial"/>
        </w:rPr>
      </w:pPr>
      <w:r w:rsidRPr="00E02CBA">
        <w:rPr>
          <w:rFonts w:ascii="Arial" w:hAnsi="Arial" w:cs="Arial"/>
        </w:rPr>
        <w:t>The Dedicated Mortgage Arrears project will run from 2015 to 2018. The primary focus of this project is to put dedicated people into MABS offices whose sole purpose is to deal with Mortgage Arrears cases.</w:t>
      </w:r>
    </w:p>
    <w:p w:rsidR="00553798" w:rsidRDefault="00553798" w:rsidP="00553798">
      <w:pPr>
        <w:spacing w:line="300" w:lineRule="auto"/>
        <w:rPr>
          <w:rFonts w:ascii="Arial" w:hAnsi="Arial" w:cs="Arial"/>
          <w:b/>
        </w:rPr>
      </w:pPr>
    </w:p>
    <w:p w:rsidR="00084EF1" w:rsidRDefault="00084EF1" w:rsidP="00553798">
      <w:pPr>
        <w:spacing w:line="300" w:lineRule="auto"/>
        <w:rPr>
          <w:rFonts w:ascii="Arial" w:hAnsi="Arial" w:cs="Arial"/>
          <w:b/>
        </w:rPr>
      </w:pPr>
    </w:p>
    <w:p w:rsidR="00553798" w:rsidRPr="001018E6" w:rsidRDefault="001018E6" w:rsidP="003B252B">
      <w:pPr>
        <w:numPr>
          <w:ilvl w:val="0"/>
          <w:numId w:val="6"/>
        </w:numPr>
        <w:spacing w:line="300" w:lineRule="auto"/>
        <w:contextualSpacing/>
        <w:rPr>
          <w:rFonts w:ascii="Arial" w:hAnsi="Arial" w:cs="Arial"/>
          <w:b/>
        </w:rPr>
      </w:pPr>
      <w:r>
        <w:rPr>
          <w:rFonts w:ascii="Arial" w:hAnsi="Arial" w:cs="Arial"/>
          <w:b/>
        </w:rPr>
        <w:t>Quality</w:t>
      </w: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1276"/>
        <w:gridCol w:w="1276"/>
        <w:gridCol w:w="1276"/>
      </w:tblGrid>
      <w:tr w:rsidR="00553798" w:rsidRPr="001018E6" w:rsidTr="00EB5B0C">
        <w:trPr>
          <w:trHeight w:val="497"/>
        </w:trPr>
        <w:tc>
          <w:tcPr>
            <w:tcW w:w="5812" w:type="dxa"/>
            <w:vAlign w:val="bottom"/>
          </w:tcPr>
          <w:p w:rsidR="00553798" w:rsidRPr="001018E6" w:rsidRDefault="00553798" w:rsidP="00EB5B0C">
            <w:pPr>
              <w:spacing w:line="300" w:lineRule="auto"/>
              <w:rPr>
                <w:rFonts w:ascii="Arial" w:hAnsi="Arial" w:cs="Arial"/>
              </w:rPr>
            </w:pPr>
          </w:p>
        </w:tc>
        <w:tc>
          <w:tcPr>
            <w:tcW w:w="1276" w:type="dxa"/>
          </w:tcPr>
          <w:p w:rsidR="00553798" w:rsidRPr="001018E6" w:rsidRDefault="00553798" w:rsidP="00EB5B0C">
            <w:pPr>
              <w:spacing w:line="300" w:lineRule="auto"/>
              <w:jc w:val="center"/>
              <w:rPr>
                <w:rFonts w:ascii="Arial" w:hAnsi="Arial" w:cs="Arial"/>
                <w:b/>
              </w:rPr>
            </w:pPr>
            <w:r w:rsidRPr="001018E6">
              <w:rPr>
                <w:rFonts w:ascii="Arial" w:hAnsi="Arial" w:cs="Arial"/>
                <w:b/>
              </w:rPr>
              <w:t>Note</w:t>
            </w:r>
          </w:p>
        </w:tc>
        <w:tc>
          <w:tcPr>
            <w:tcW w:w="1276" w:type="dxa"/>
            <w:vAlign w:val="bottom"/>
          </w:tcPr>
          <w:p w:rsidR="00553798" w:rsidRPr="001018E6" w:rsidRDefault="00553798" w:rsidP="00EB5B0C">
            <w:pPr>
              <w:spacing w:line="300" w:lineRule="auto"/>
              <w:jc w:val="right"/>
              <w:rPr>
                <w:rFonts w:ascii="Arial" w:hAnsi="Arial" w:cs="Arial"/>
                <w:b/>
              </w:rPr>
            </w:pPr>
            <w:r w:rsidRPr="001018E6">
              <w:rPr>
                <w:rFonts w:ascii="Arial" w:hAnsi="Arial" w:cs="Arial"/>
                <w:b/>
              </w:rPr>
              <w:t>2015</w:t>
            </w:r>
          </w:p>
          <w:p w:rsidR="00553798" w:rsidRPr="001018E6" w:rsidRDefault="00553798" w:rsidP="00EB5B0C">
            <w:pPr>
              <w:spacing w:line="300" w:lineRule="auto"/>
              <w:jc w:val="right"/>
              <w:rPr>
                <w:rFonts w:ascii="Arial" w:hAnsi="Arial" w:cs="Arial"/>
                <w:b/>
              </w:rPr>
            </w:pPr>
            <w:r w:rsidRPr="001018E6">
              <w:rPr>
                <w:rFonts w:ascii="Arial" w:hAnsi="Arial" w:cs="Arial"/>
                <w:b/>
              </w:rPr>
              <w:t>€</w:t>
            </w:r>
          </w:p>
        </w:tc>
        <w:tc>
          <w:tcPr>
            <w:tcW w:w="1276" w:type="dxa"/>
            <w:shd w:val="pct10" w:color="auto" w:fill="auto"/>
            <w:vAlign w:val="bottom"/>
          </w:tcPr>
          <w:p w:rsidR="00553798" w:rsidRPr="001018E6" w:rsidRDefault="00553798" w:rsidP="00EB5B0C">
            <w:pPr>
              <w:spacing w:line="300" w:lineRule="auto"/>
              <w:jc w:val="right"/>
              <w:rPr>
                <w:rFonts w:ascii="Arial" w:hAnsi="Arial" w:cs="Arial"/>
                <w:b/>
              </w:rPr>
            </w:pPr>
            <w:r w:rsidRPr="001018E6">
              <w:rPr>
                <w:rFonts w:ascii="Arial" w:hAnsi="Arial" w:cs="Arial"/>
                <w:b/>
              </w:rPr>
              <w:t>2014</w:t>
            </w:r>
          </w:p>
          <w:p w:rsidR="00553798" w:rsidRPr="001018E6" w:rsidRDefault="00553798" w:rsidP="00EB5B0C">
            <w:pPr>
              <w:spacing w:line="300" w:lineRule="auto"/>
              <w:jc w:val="right"/>
              <w:rPr>
                <w:rFonts w:ascii="Arial" w:hAnsi="Arial" w:cs="Arial"/>
                <w:b/>
              </w:rPr>
            </w:pPr>
            <w:r w:rsidRPr="001018E6">
              <w:rPr>
                <w:rFonts w:ascii="Arial" w:hAnsi="Arial" w:cs="Arial"/>
                <w:b/>
              </w:rPr>
              <w:t>€</w:t>
            </w:r>
          </w:p>
        </w:tc>
      </w:tr>
      <w:tr w:rsidR="001018E6" w:rsidRPr="001018E6" w:rsidTr="0012404F">
        <w:tc>
          <w:tcPr>
            <w:tcW w:w="5812" w:type="dxa"/>
          </w:tcPr>
          <w:p w:rsidR="001018E6" w:rsidRPr="001018E6" w:rsidRDefault="001018E6" w:rsidP="001018E6">
            <w:pPr>
              <w:spacing w:line="300" w:lineRule="auto"/>
              <w:rPr>
                <w:rFonts w:ascii="Arial" w:hAnsi="Arial" w:cs="Arial"/>
              </w:rPr>
            </w:pPr>
            <w:r w:rsidRPr="001018E6">
              <w:rPr>
                <w:rFonts w:ascii="Arial" w:hAnsi="Arial" w:cs="Arial"/>
              </w:rPr>
              <w:lastRenderedPageBreak/>
              <w:t>Quality Standards Accreditation Programme</w:t>
            </w:r>
          </w:p>
        </w:tc>
        <w:tc>
          <w:tcPr>
            <w:tcW w:w="1276" w:type="dxa"/>
          </w:tcPr>
          <w:p w:rsidR="001018E6" w:rsidRPr="001018E6" w:rsidRDefault="001018E6" w:rsidP="00EB5B0C">
            <w:pPr>
              <w:spacing w:line="300" w:lineRule="auto"/>
              <w:jc w:val="center"/>
              <w:rPr>
                <w:rFonts w:ascii="Arial" w:hAnsi="Arial" w:cs="Arial"/>
              </w:rPr>
            </w:pPr>
          </w:p>
        </w:tc>
        <w:tc>
          <w:tcPr>
            <w:tcW w:w="1276" w:type="dxa"/>
            <w:vAlign w:val="bottom"/>
          </w:tcPr>
          <w:p w:rsidR="001018E6" w:rsidRPr="009431AA" w:rsidRDefault="009431AA" w:rsidP="009431AA">
            <w:pPr>
              <w:spacing w:line="300" w:lineRule="auto"/>
              <w:jc w:val="right"/>
              <w:rPr>
                <w:rFonts w:ascii="Arial" w:hAnsi="Arial" w:cs="Arial"/>
              </w:rPr>
            </w:pPr>
            <w:r w:rsidRPr="009431AA">
              <w:rPr>
                <w:rFonts w:ascii="Arial" w:hAnsi="Arial" w:cs="Arial"/>
              </w:rPr>
              <w:t>1,420</w:t>
            </w:r>
          </w:p>
        </w:tc>
        <w:tc>
          <w:tcPr>
            <w:tcW w:w="1276" w:type="dxa"/>
            <w:shd w:val="pct10" w:color="auto" w:fill="auto"/>
            <w:vAlign w:val="bottom"/>
          </w:tcPr>
          <w:p w:rsidR="001018E6" w:rsidRPr="001018E6" w:rsidRDefault="008839FD" w:rsidP="00EB5B0C">
            <w:pPr>
              <w:spacing w:line="300" w:lineRule="auto"/>
              <w:jc w:val="right"/>
              <w:rPr>
                <w:rFonts w:ascii="Arial" w:hAnsi="Arial" w:cs="Arial"/>
              </w:rPr>
            </w:pPr>
            <w:r>
              <w:rPr>
                <w:rFonts w:ascii="Arial" w:hAnsi="Arial" w:cs="Arial"/>
              </w:rPr>
              <w:t>128,566</w:t>
            </w:r>
          </w:p>
        </w:tc>
      </w:tr>
      <w:tr w:rsidR="001018E6" w:rsidRPr="001018E6" w:rsidTr="0012404F">
        <w:tc>
          <w:tcPr>
            <w:tcW w:w="5812" w:type="dxa"/>
          </w:tcPr>
          <w:p w:rsidR="001018E6" w:rsidRPr="001018E6" w:rsidRDefault="001018E6" w:rsidP="001018E6">
            <w:pPr>
              <w:spacing w:line="300" w:lineRule="auto"/>
              <w:rPr>
                <w:rFonts w:ascii="Arial" w:hAnsi="Arial" w:cs="Arial"/>
              </w:rPr>
            </w:pPr>
            <w:r w:rsidRPr="001018E6">
              <w:rPr>
                <w:rFonts w:ascii="Arial" w:hAnsi="Arial" w:cs="Arial"/>
              </w:rPr>
              <w:t>Customer Consultation/Service Development</w:t>
            </w:r>
          </w:p>
        </w:tc>
        <w:tc>
          <w:tcPr>
            <w:tcW w:w="1276" w:type="dxa"/>
          </w:tcPr>
          <w:p w:rsidR="001018E6" w:rsidRPr="001018E6" w:rsidRDefault="001018E6" w:rsidP="00EB5B0C">
            <w:pPr>
              <w:spacing w:line="300" w:lineRule="auto"/>
              <w:jc w:val="center"/>
              <w:rPr>
                <w:rFonts w:ascii="Arial" w:hAnsi="Arial" w:cs="Arial"/>
                <w:b/>
              </w:rPr>
            </w:pPr>
          </w:p>
        </w:tc>
        <w:tc>
          <w:tcPr>
            <w:tcW w:w="1276" w:type="dxa"/>
            <w:vAlign w:val="bottom"/>
          </w:tcPr>
          <w:p w:rsidR="001018E6" w:rsidRPr="009431AA" w:rsidRDefault="009431AA" w:rsidP="00EB5B0C">
            <w:pPr>
              <w:spacing w:line="300" w:lineRule="auto"/>
              <w:jc w:val="right"/>
              <w:rPr>
                <w:rFonts w:ascii="Arial" w:hAnsi="Arial" w:cs="Arial"/>
              </w:rPr>
            </w:pPr>
            <w:r w:rsidRPr="009431AA">
              <w:rPr>
                <w:rFonts w:ascii="Arial" w:hAnsi="Arial" w:cs="Arial"/>
              </w:rPr>
              <w:t>1,592</w:t>
            </w:r>
          </w:p>
        </w:tc>
        <w:tc>
          <w:tcPr>
            <w:tcW w:w="1276" w:type="dxa"/>
            <w:shd w:val="pct10" w:color="auto" w:fill="auto"/>
            <w:vAlign w:val="bottom"/>
          </w:tcPr>
          <w:p w:rsidR="001018E6" w:rsidRPr="001018E6" w:rsidRDefault="008839FD" w:rsidP="00EB5B0C">
            <w:pPr>
              <w:spacing w:line="300" w:lineRule="auto"/>
              <w:jc w:val="right"/>
              <w:rPr>
                <w:rFonts w:ascii="Arial" w:hAnsi="Arial" w:cs="Arial"/>
              </w:rPr>
            </w:pPr>
            <w:r>
              <w:rPr>
                <w:rFonts w:ascii="Arial" w:hAnsi="Arial" w:cs="Arial"/>
              </w:rPr>
              <w:t>2,163</w:t>
            </w:r>
          </w:p>
        </w:tc>
      </w:tr>
      <w:tr w:rsidR="001018E6" w:rsidRPr="001018E6" w:rsidTr="00EB5B0C">
        <w:tc>
          <w:tcPr>
            <w:tcW w:w="5812" w:type="dxa"/>
            <w:vAlign w:val="bottom"/>
          </w:tcPr>
          <w:p w:rsidR="001018E6" w:rsidRPr="001018E6" w:rsidRDefault="001018E6" w:rsidP="00EB5B0C">
            <w:pPr>
              <w:spacing w:line="300" w:lineRule="auto"/>
              <w:rPr>
                <w:rFonts w:ascii="Arial" w:hAnsi="Arial" w:cs="Arial"/>
                <w:b/>
              </w:rPr>
            </w:pPr>
          </w:p>
        </w:tc>
        <w:tc>
          <w:tcPr>
            <w:tcW w:w="1276" w:type="dxa"/>
          </w:tcPr>
          <w:p w:rsidR="001018E6" w:rsidRPr="001018E6" w:rsidRDefault="001018E6" w:rsidP="00EB5B0C">
            <w:pPr>
              <w:spacing w:line="300" w:lineRule="auto"/>
              <w:jc w:val="center"/>
              <w:rPr>
                <w:rFonts w:ascii="Arial" w:hAnsi="Arial" w:cs="Arial"/>
                <w:b/>
              </w:rPr>
            </w:pPr>
          </w:p>
        </w:tc>
        <w:tc>
          <w:tcPr>
            <w:tcW w:w="1276" w:type="dxa"/>
            <w:tcBorders>
              <w:top w:val="single" w:sz="4" w:space="0" w:color="auto"/>
              <w:bottom w:val="double" w:sz="4" w:space="0" w:color="auto"/>
            </w:tcBorders>
            <w:vAlign w:val="bottom"/>
          </w:tcPr>
          <w:p w:rsidR="001018E6" w:rsidRPr="009431AA" w:rsidRDefault="009431AA" w:rsidP="00EB5B0C">
            <w:pPr>
              <w:spacing w:line="300" w:lineRule="auto"/>
              <w:jc w:val="right"/>
              <w:rPr>
                <w:rFonts w:ascii="Arial" w:hAnsi="Arial" w:cs="Arial"/>
                <w:b/>
              </w:rPr>
            </w:pPr>
            <w:r w:rsidRPr="009431AA">
              <w:rPr>
                <w:rFonts w:ascii="Arial" w:hAnsi="Arial" w:cs="Arial"/>
                <w:b/>
              </w:rPr>
              <w:t>3,012</w:t>
            </w:r>
          </w:p>
        </w:tc>
        <w:tc>
          <w:tcPr>
            <w:tcW w:w="1276" w:type="dxa"/>
            <w:tcBorders>
              <w:top w:val="single" w:sz="4" w:space="0" w:color="auto"/>
              <w:bottom w:val="double" w:sz="4" w:space="0" w:color="auto"/>
            </w:tcBorders>
            <w:shd w:val="pct10" w:color="auto" w:fill="auto"/>
            <w:vAlign w:val="bottom"/>
          </w:tcPr>
          <w:p w:rsidR="001018E6" w:rsidRPr="001018E6" w:rsidRDefault="008839FD" w:rsidP="00EB5B0C">
            <w:pPr>
              <w:spacing w:line="300" w:lineRule="auto"/>
              <w:jc w:val="right"/>
              <w:rPr>
                <w:rFonts w:ascii="Arial" w:hAnsi="Arial" w:cs="Arial"/>
                <w:b/>
              </w:rPr>
            </w:pPr>
            <w:r>
              <w:rPr>
                <w:rFonts w:ascii="Arial" w:hAnsi="Arial" w:cs="Arial"/>
                <w:b/>
              </w:rPr>
              <w:t>130,729</w:t>
            </w:r>
          </w:p>
        </w:tc>
      </w:tr>
    </w:tbl>
    <w:tbl>
      <w:tblPr>
        <w:tblW w:w="10915" w:type="dxa"/>
        <w:tblInd w:w="-612" w:type="dxa"/>
        <w:tblLayout w:type="fixed"/>
        <w:tblLook w:val="0000" w:firstRow="0" w:lastRow="0" w:firstColumn="0" w:lastColumn="0" w:noHBand="0" w:noVBand="0"/>
      </w:tblPr>
      <w:tblGrid>
        <w:gridCol w:w="10915"/>
      </w:tblGrid>
      <w:tr w:rsidR="003C005A" w:rsidRPr="001018E6" w:rsidTr="0012404F">
        <w:tc>
          <w:tcPr>
            <w:tcW w:w="10915" w:type="dxa"/>
            <w:shd w:val="pct25" w:color="auto" w:fill="auto"/>
          </w:tcPr>
          <w:p w:rsidR="003C005A" w:rsidRPr="001018E6" w:rsidRDefault="003C005A" w:rsidP="0012404F">
            <w:pPr>
              <w:ind w:left="-101" w:right="-115" w:hanging="7"/>
              <w:jc w:val="center"/>
              <w:rPr>
                <w:rFonts w:ascii="Arial" w:hAnsi="Arial" w:cs="Arial"/>
                <w:b/>
                <w:sz w:val="32"/>
              </w:rPr>
            </w:pPr>
            <w:r w:rsidRPr="001018E6">
              <w:rPr>
                <w:rFonts w:ascii="Arial" w:hAnsi="Arial" w:cs="Arial"/>
                <w:b/>
                <w:sz w:val="32"/>
              </w:rPr>
              <w:t>CITIZENS INFORMATION BOARD</w:t>
            </w:r>
          </w:p>
        </w:tc>
      </w:tr>
      <w:tr w:rsidR="003C005A" w:rsidRPr="001018E6" w:rsidTr="0012404F">
        <w:tc>
          <w:tcPr>
            <w:tcW w:w="10915" w:type="dxa"/>
            <w:shd w:val="pct5" w:color="auto" w:fill="auto"/>
          </w:tcPr>
          <w:p w:rsidR="003C005A" w:rsidRPr="001018E6" w:rsidRDefault="003C005A" w:rsidP="0012404F">
            <w:pPr>
              <w:pStyle w:val="Heading8"/>
              <w:jc w:val="center"/>
              <w:rPr>
                <w:rFonts w:ascii="Arial" w:hAnsi="Arial" w:cs="Arial"/>
              </w:rPr>
            </w:pPr>
            <w:r w:rsidRPr="001018E6">
              <w:rPr>
                <w:rFonts w:ascii="Arial" w:hAnsi="Arial" w:cs="Arial"/>
              </w:rPr>
              <w:t>Notes to the Financial Statements for the Year Ended 31 December 2015</w:t>
            </w:r>
          </w:p>
        </w:tc>
      </w:tr>
    </w:tbl>
    <w:p w:rsidR="00553798" w:rsidRPr="001018E6" w:rsidRDefault="00553798" w:rsidP="00553798">
      <w:pPr>
        <w:spacing w:line="300" w:lineRule="auto"/>
        <w:rPr>
          <w:rFonts w:ascii="Arial" w:hAnsi="Arial" w:cs="Arial"/>
          <w:b/>
        </w:rPr>
      </w:pPr>
    </w:p>
    <w:p w:rsidR="00553798" w:rsidRPr="001018E6" w:rsidRDefault="008839FD" w:rsidP="003B252B">
      <w:pPr>
        <w:numPr>
          <w:ilvl w:val="0"/>
          <w:numId w:val="6"/>
        </w:numPr>
        <w:spacing w:line="300" w:lineRule="auto"/>
        <w:contextualSpacing/>
        <w:rPr>
          <w:rFonts w:ascii="Arial" w:hAnsi="Arial" w:cs="Arial"/>
          <w:b/>
        </w:rPr>
      </w:pPr>
      <w:r>
        <w:rPr>
          <w:rFonts w:ascii="Arial" w:hAnsi="Arial" w:cs="Arial"/>
          <w:b/>
        </w:rPr>
        <w:t>Information Resources</w:t>
      </w: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1276"/>
        <w:gridCol w:w="1276"/>
        <w:gridCol w:w="1276"/>
      </w:tblGrid>
      <w:tr w:rsidR="00553798" w:rsidRPr="001018E6" w:rsidTr="00EB5B0C">
        <w:trPr>
          <w:trHeight w:val="497"/>
        </w:trPr>
        <w:tc>
          <w:tcPr>
            <w:tcW w:w="5812" w:type="dxa"/>
            <w:vAlign w:val="bottom"/>
          </w:tcPr>
          <w:p w:rsidR="00553798" w:rsidRPr="001018E6" w:rsidRDefault="00553798" w:rsidP="00EB5B0C">
            <w:pPr>
              <w:spacing w:line="300" w:lineRule="auto"/>
              <w:rPr>
                <w:rFonts w:ascii="Arial" w:hAnsi="Arial" w:cs="Arial"/>
              </w:rPr>
            </w:pPr>
          </w:p>
        </w:tc>
        <w:tc>
          <w:tcPr>
            <w:tcW w:w="1276" w:type="dxa"/>
          </w:tcPr>
          <w:p w:rsidR="00553798" w:rsidRPr="001018E6" w:rsidRDefault="00553798" w:rsidP="00EB5B0C">
            <w:pPr>
              <w:spacing w:line="300" w:lineRule="auto"/>
              <w:jc w:val="center"/>
              <w:rPr>
                <w:rFonts w:ascii="Arial" w:hAnsi="Arial" w:cs="Arial"/>
                <w:b/>
              </w:rPr>
            </w:pPr>
            <w:r w:rsidRPr="001018E6">
              <w:rPr>
                <w:rFonts w:ascii="Arial" w:hAnsi="Arial" w:cs="Arial"/>
                <w:b/>
              </w:rPr>
              <w:t>Note</w:t>
            </w:r>
          </w:p>
        </w:tc>
        <w:tc>
          <w:tcPr>
            <w:tcW w:w="1276" w:type="dxa"/>
            <w:vAlign w:val="bottom"/>
          </w:tcPr>
          <w:p w:rsidR="00553798" w:rsidRPr="001018E6" w:rsidRDefault="00553798" w:rsidP="00EB5B0C">
            <w:pPr>
              <w:spacing w:line="300" w:lineRule="auto"/>
              <w:jc w:val="right"/>
              <w:rPr>
                <w:rFonts w:ascii="Arial" w:hAnsi="Arial" w:cs="Arial"/>
                <w:b/>
              </w:rPr>
            </w:pPr>
            <w:r w:rsidRPr="001018E6">
              <w:rPr>
                <w:rFonts w:ascii="Arial" w:hAnsi="Arial" w:cs="Arial"/>
                <w:b/>
              </w:rPr>
              <w:t>2015</w:t>
            </w:r>
          </w:p>
          <w:p w:rsidR="00553798" w:rsidRPr="001018E6" w:rsidRDefault="00553798" w:rsidP="00EB5B0C">
            <w:pPr>
              <w:spacing w:line="300" w:lineRule="auto"/>
              <w:jc w:val="right"/>
              <w:rPr>
                <w:rFonts w:ascii="Arial" w:hAnsi="Arial" w:cs="Arial"/>
                <w:b/>
              </w:rPr>
            </w:pPr>
            <w:r w:rsidRPr="001018E6">
              <w:rPr>
                <w:rFonts w:ascii="Arial" w:hAnsi="Arial" w:cs="Arial"/>
                <w:b/>
              </w:rPr>
              <w:t>€</w:t>
            </w:r>
          </w:p>
        </w:tc>
        <w:tc>
          <w:tcPr>
            <w:tcW w:w="1276" w:type="dxa"/>
            <w:shd w:val="pct10" w:color="auto" w:fill="auto"/>
            <w:vAlign w:val="bottom"/>
          </w:tcPr>
          <w:p w:rsidR="00553798" w:rsidRPr="001018E6" w:rsidRDefault="00553798" w:rsidP="00EB5B0C">
            <w:pPr>
              <w:spacing w:line="300" w:lineRule="auto"/>
              <w:jc w:val="right"/>
              <w:rPr>
                <w:rFonts w:ascii="Arial" w:hAnsi="Arial" w:cs="Arial"/>
                <w:b/>
              </w:rPr>
            </w:pPr>
            <w:r w:rsidRPr="001018E6">
              <w:rPr>
                <w:rFonts w:ascii="Arial" w:hAnsi="Arial" w:cs="Arial"/>
                <w:b/>
              </w:rPr>
              <w:t>2014</w:t>
            </w:r>
          </w:p>
          <w:p w:rsidR="00553798" w:rsidRPr="001018E6" w:rsidRDefault="00553798" w:rsidP="00EB5B0C">
            <w:pPr>
              <w:spacing w:line="300" w:lineRule="auto"/>
              <w:jc w:val="right"/>
              <w:rPr>
                <w:rFonts w:ascii="Arial" w:hAnsi="Arial" w:cs="Arial"/>
                <w:b/>
              </w:rPr>
            </w:pPr>
            <w:r w:rsidRPr="001018E6">
              <w:rPr>
                <w:rFonts w:ascii="Arial" w:hAnsi="Arial" w:cs="Arial"/>
                <w:b/>
              </w:rPr>
              <w:t>€</w:t>
            </w:r>
          </w:p>
        </w:tc>
      </w:tr>
      <w:tr w:rsidR="003C005A" w:rsidRPr="001018E6" w:rsidTr="0012404F">
        <w:tc>
          <w:tcPr>
            <w:tcW w:w="5812" w:type="dxa"/>
          </w:tcPr>
          <w:p w:rsidR="003C005A" w:rsidRDefault="003C005A" w:rsidP="0012404F">
            <w:pPr>
              <w:rPr>
                <w:rFonts w:ascii="Helvetica" w:hAnsi="Helvetica"/>
              </w:rPr>
            </w:pPr>
            <w:r>
              <w:rPr>
                <w:rFonts w:ascii="Helvetica" w:hAnsi="Helvetica"/>
              </w:rPr>
              <w:t>Assist Ireland Website Development</w:t>
            </w:r>
          </w:p>
        </w:tc>
        <w:tc>
          <w:tcPr>
            <w:tcW w:w="1276" w:type="dxa"/>
          </w:tcPr>
          <w:p w:rsidR="003C005A" w:rsidRPr="001018E6" w:rsidRDefault="003C005A" w:rsidP="00EB5B0C">
            <w:pPr>
              <w:spacing w:line="300" w:lineRule="auto"/>
              <w:jc w:val="center"/>
              <w:rPr>
                <w:rFonts w:ascii="Arial" w:hAnsi="Arial" w:cs="Arial"/>
                <w:b/>
              </w:rPr>
            </w:pPr>
          </w:p>
        </w:tc>
        <w:tc>
          <w:tcPr>
            <w:tcW w:w="1276" w:type="dxa"/>
            <w:vAlign w:val="bottom"/>
          </w:tcPr>
          <w:p w:rsidR="003C005A" w:rsidRPr="009431AA" w:rsidRDefault="009431AA" w:rsidP="009431AA">
            <w:pPr>
              <w:spacing w:line="300" w:lineRule="auto"/>
              <w:jc w:val="right"/>
              <w:rPr>
                <w:rFonts w:ascii="Arial" w:hAnsi="Arial" w:cs="Arial"/>
              </w:rPr>
            </w:pPr>
            <w:r w:rsidRPr="009431AA">
              <w:rPr>
                <w:rFonts w:ascii="Arial" w:hAnsi="Arial" w:cs="Arial"/>
              </w:rPr>
              <w:t>13,936</w:t>
            </w:r>
          </w:p>
        </w:tc>
        <w:tc>
          <w:tcPr>
            <w:tcW w:w="1276" w:type="dxa"/>
            <w:shd w:val="pct10" w:color="auto" w:fill="auto"/>
            <w:vAlign w:val="bottom"/>
          </w:tcPr>
          <w:p w:rsidR="003C005A" w:rsidRPr="009431AA" w:rsidRDefault="003C005A" w:rsidP="009431AA">
            <w:pPr>
              <w:spacing w:line="300" w:lineRule="auto"/>
              <w:jc w:val="right"/>
              <w:rPr>
                <w:rFonts w:ascii="Arial" w:hAnsi="Arial" w:cs="Arial"/>
              </w:rPr>
            </w:pPr>
            <w:r w:rsidRPr="009431AA">
              <w:rPr>
                <w:rFonts w:ascii="Arial" w:hAnsi="Arial" w:cs="Arial"/>
              </w:rPr>
              <w:t>25</w:t>
            </w:r>
            <w:r w:rsidR="009431AA" w:rsidRPr="009431AA">
              <w:rPr>
                <w:rFonts w:ascii="Arial" w:hAnsi="Arial" w:cs="Arial"/>
              </w:rPr>
              <w:t>,</w:t>
            </w:r>
            <w:r w:rsidRPr="009431AA">
              <w:rPr>
                <w:rFonts w:ascii="Arial" w:hAnsi="Arial" w:cs="Arial"/>
              </w:rPr>
              <w:t>833</w:t>
            </w:r>
          </w:p>
        </w:tc>
      </w:tr>
      <w:tr w:rsidR="003C005A" w:rsidRPr="001018E6" w:rsidTr="0012404F">
        <w:tc>
          <w:tcPr>
            <w:tcW w:w="5812" w:type="dxa"/>
          </w:tcPr>
          <w:p w:rsidR="003C005A" w:rsidRDefault="003C005A" w:rsidP="0012404F">
            <w:pPr>
              <w:rPr>
                <w:rFonts w:ascii="Helvetica" w:hAnsi="Helvetica"/>
              </w:rPr>
            </w:pPr>
            <w:r>
              <w:rPr>
                <w:rFonts w:ascii="Helvetica" w:hAnsi="Helvetica"/>
              </w:rPr>
              <w:t>Online Information - Translations</w:t>
            </w:r>
          </w:p>
        </w:tc>
        <w:tc>
          <w:tcPr>
            <w:tcW w:w="1276" w:type="dxa"/>
          </w:tcPr>
          <w:p w:rsidR="003C005A" w:rsidRPr="001018E6" w:rsidRDefault="003C005A" w:rsidP="00EB5B0C">
            <w:pPr>
              <w:spacing w:line="300" w:lineRule="auto"/>
              <w:jc w:val="center"/>
              <w:rPr>
                <w:rFonts w:ascii="Arial" w:hAnsi="Arial" w:cs="Arial"/>
                <w:b/>
              </w:rPr>
            </w:pPr>
          </w:p>
        </w:tc>
        <w:tc>
          <w:tcPr>
            <w:tcW w:w="1276" w:type="dxa"/>
            <w:vAlign w:val="bottom"/>
          </w:tcPr>
          <w:p w:rsidR="003C005A" w:rsidRPr="009431AA" w:rsidRDefault="009431AA" w:rsidP="00EB5B0C">
            <w:pPr>
              <w:spacing w:line="300" w:lineRule="auto"/>
              <w:jc w:val="right"/>
              <w:rPr>
                <w:rFonts w:ascii="Arial" w:hAnsi="Arial" w:cs="Arial"/>
              </w:rPr>
            </w:pPr>
            <w:r w:rsidRPr="009431AA">
              <w:rPr>
                <w:rFonts w:ascii="Arial" w:hAnsi="Arial" w:cs="Arial"/>
              </w:rPr>
              <w:t>15,661</w:t>
            </w:r>
          </w:p>
        </w:tc>
        <w:tc>
          <w:tcPr>
            <w:tcW w:w="1276" w:type="dxa"/>
            <w:shd w:val="pct10" w:color="auto" w:fill="auto"/>
            <w:vAlign w:val="bottom"/>
          </w:tcPr>
          <w:p w:rsidR="003C005A" w:rsidRPr="009431AA" w:rsidRDefault="003C005A" w:rsidP="009431AA">
            <w:pPr>
              <w:spacing w:line="300" w:lineRule="auto"/>
              <w:jc w:val="right"/>
              <w:rPr>
                <w:rFonts w:ascii="Arial" w:hAnsi="Arial" w:cs="Arial"/>
              </w:rPr>
            </w:pPr>
            <w:r w:rsidRPr="009431AA">
              <w:rPr>
                <w:rFonts w:ascii="Arial" w:hAnsi="Arial" w:cs="Arial"/>
              </w:rPr>
              <w:t>16</w:t>
            </w:r>
            <w:r w:rsidR="009431AA" w:rsidRPr="009431AA">
              <w:rPr>
                <w:rFonts w:ascii="Arial" w:hAnsi="Arial" w:cs="Arial"/>
              </w:rPr>
              <w:t>,</w:t>
            </w:r>
            <w:r w:rsidRPr="009431AA">
              <w:rPr>
                <w:rFonts w:ascii="Arial" w:hAnsi="Arial" w:cs="Arial"/>
              </w:rPr>
              <w:t>715</w:t>
            </w:r>
          </w:p>
        </w:tc>
      </w:tr>
      <w:tr w:rsidR="003C005A" w:rsidRPr="001018E6" w:rsidTr="0012404F">
        <w:tc>
          <w:tcPr>
            <w:tcW w:w="5812" w:type="dxa"/>
          </w:tcPr>
          <w:p w:rsidR="003C005A" w:rsidRDefault="003C005A" w:rsidP="0012404F">
            <w:pPr>
              <w:rPr>
                <w:rFonts w:ascii="Helvetica" w:hAnsi="Helvetica"/>
              </w:rPr>
            </w:pPr>
            <w:r>
              <w:rPr>
                <w:rFonts w:ascii="Helvetica" w:hAnsi="Helvetica"/>
              </w:rPr>
              <w:t>CIB Website Development</w:t>
            </w:r>
          </w:p>
        </w:tc>
        <w:tc>
          <w:tcPr>
            <w:tcW w:w="1276" w:type="dxa"/>
          </w:tcPr>
          <w:p w:rsidR="003C005A" w:rsidRPr="001018E6" w:rsidRDefault="003C005A" w:rsidP="00EB5B0C">
            <w:pPr>
              <w:spacing w:line="300" w:lineRule="auto"/>
              <w:jc w:val="center"/>
              <w:rPr>
                <w:rFonts w:ascii="Arial" w:hAnsi="Arial" w:cs="Arial"/>
                <w:b/>
              </w:rPr>
            </w:pPr>
          </w:p>
        </w:tc>
        <w:tc>
          <w:tcPr>
            <w:tcW w:w="1276" w:type="dxa"/>
            <w:vAlign w:val="bottom"/>
          </w:tcPr>
          <w:p w:rsidR="003C005A" w:rsidRPr="009431AA" w:rsidRDefault="009431AA" w:rsidP="00EB5B0C">
            <w:pPr>
              <w:spacing w:line="300" w:lineRule="auto"/>
              <w:jc w:val="right"/>
              <w:rPr>
                <w:rFonts w:ascii="Arial" w:hAnsi="Arial" w:cs="Arial"/>
              </w:rPr>
            </w:pPr>
            <w:r w:rsidRPr="009431AA">
              <w:rPr>
                <w:rFonts w:ascii="Arial" w:hAnsi="Arial" w:cs="Arial"/>
              </w:rPr>
              <w:t>5,395</w:t>
            </w:r>
          </w:p>
        </w:tc>
        <w:tc>
          <w:tcPr>
            <w:tcW w:w="1276" w:type="dxa"/>
            <w:shd w:val="pct10" w:color="auto" w:fill="auto"/>
            <w:vAlign w:val="bottom"/>
          </w:tcPr>
          <w:p w:rsidR="003C005A" w:rsidRPr="009431AA" w:rsidRDefault="003C005A" w:rsidP="009431AA">
            <w:pPr>
              <w:spacing w:line="300" w:lineRule="auto"/>
              <w:jc w:val="right"/>
              <w:rPr>
                <w:rFonts w:ascii="Arial" w:hAnsi="Arial" w:cs="Arial"/>
              </w:rPr>
            </w:pPr>
            <w:r w:rsidRPr="009431AA">
              <w:rPr>
                <w:rFonts w:ascii="Arial" w:hAnsi="Arial" w:cs="Arial"/>
              </w:rPr>
              <w:t>6</w:t>
            </w:r>
            <w:r w:rsidR="009431AA" w:rsidRPr="009431AA">
              <w:rPr>
                <w:rFonts w:ascii="Arial" w:hAnsi="Arial" w:cs="Arial"/>
              </w:rPr>
              <w:t>,</w:t>
            </w:r>
            <w:r w:rsidRPr="009431AA">
              <w:rPr>
                <w:rFonts w:ascii="Arial" w:hAnsi="Arial" w:cs="Arial"/>
              </w:rPr>
              <w:t>170</w:t>
            </w:r>
          </w:p>
        </w:tc>
      </w:tr>
      <w:tr w:rsidR="003C005A" w:rsidRPr="001018E6" w:rsidTr="0012404F">
        <w:tc>
          <w:tcPr>
            <w:tcW w:w="5812" w:type="dxa"/>
          </w:tcPr>
          <w:p w:rsidR="003C005A" w:rsidRDefault="003C005A" w:rsidP="0012404F">
            <w:pPr>
              <w:rPr>
                <w:rFonts w:ascii="Helvetica" w:hAnsi="Helvetica"/>
              </w:rPr>
            </w:pPr>
            <w:r>
              <w:rPr>
                <w:rFonts w:ascii="Helvetica" w:hAnsi="Helvetica"/>
              </w:rPr>
              <w:t>Publications</w:t>
            </w:r>
          </w:p>
        </w:tc>
        <w:tc>
          <w:tcPr>
            <w:tcW w:w="1276" w:type="dxa"/>
          </w:tcPr>
          <w:p w:rsidR="003C005A" w:rsidRPr="001018E6" w:rsidRDefault="003C005A" w:rsidP="00EB5B0C">
            <w:pPr>
              <w:spacing w:line="300" w:lineRule="auto"/>
              <w:jc w:val="center"/>
              <w:rPr>
                <w:rFonts w:ascii="Arial" w:hAnsi="Arial" w:cs="Arial"/>
                <w:b/>
              </w:rPr>
            </w:pPr>
          </w:p>
        </w:tc>
        <w:tc>
          <w:tcPr>
            <w:tcW w:w="1276" w:type="dxa"/>
            <w:vAlign w:val="bottom"/>
          </w:tcPr>
          <w:p w:rsidR="003C005A" w:rsidRPr="009431AA" w:rsidRDefault="009431AA" w:rsidP="00EB5B0C">
            <w:pPr>
              <w:spacing w:line="300" w:lineRule="auto"/>
              <w:jc w:val="right"/>
              <w:rPr>
                <w:rFonts w:ascii="Arial" w:hAnsi="Arial" w:cs="Arial"/>
              </w:rPr>
            </w:pPr>
            <w:r w:rsidRPr="009431AA">
              <w:rPr>
                <w:rFonts w:ascii="Arial" w:hAnsi="Arial" w:cs="Arial"/>
              </w:rPr>
              <w:t>93,563</w:t>
            </w:r>
          </w:p>
        </w:tc>
        <w:tc>
          <w:tcPr>
            <w:tcW w:w="1276" w:type="dxa"/>
            <w:shd w:val="pct10" w:color="auto" w:fill="auto"/>
            <w:vAlign w:val="bottom"/>
          </w:tcPr>
          <w:p w:rsidR="003C005A" w:rsidRPr="009431AA" w:rsidRDefault="003C005A" w:rsidP="009431AA">
            <w:pPr>
              <w:spacing w:line="300" w:lineRule="auto"/>
              <w:jc w:val="right"/>
              <w:rPr>
                <w:rFonts w:ascii="Arial" w:hAnsi="Arial" w:cs="Arial"/>
              </w:rPr>
            </w:pPr>
            <w:r w:rsidRPr="009431AA">
              <w:rPr>
                <w:rFonts w:ascii="Arial" w:hAnsi="Arial" w:cs="Arial"/>
              </w:rPr>
              <w:t>135</w:t>
            </w:r>
            <w:r w:rsidR="009431AA" w:rsidRPr="009431AA">
              <w:rPr>
                <w:rFonts w:ascii="Arial" w:hAnsi="Arial" w:cs="Arial"/>
              </w:rPr>
              <w:t>,</w:t>
            </w:r>
            <w:r w:rsidRPr="009431AA">
              <w:rPr>
                <w:rFonts w:ascii="Arial" w:hAnsi="Arial" w:cs="Arial"/>
              </w:rPr>
              <w:t>346</w:t>
            </w:r>
          </w:p>
        </w:tc>
      </w:tr>
      <w:tr w:rsidR="003C005A" w:rsidRPr="001018E6" w:rsidTr="0012404F">
        <w:tc>
          <w:tcPr>
            <w:tcW w:w="5812" w:type="dxa"/>
          </w:tcPr>
          <w:p w:rsidR="003C005A" w:rsidRDefault="003C005A" w:rsidP="0012404F">
            <w:pPr>
              <w:rPr>
                <w:rFonts w:ascii="Helvetica" w:hAnsi="Helvetica"/>
              </w:rPr>
            </w:pPr>
            <w:r>
              <w:rPr>
                <w:rFonts w:ascii="Helvetica" w:hAnsi="Helvetica"/>
              </w:rPr>
              <w:t>Miscellaneous</w:t>
            </w:r>
          </w:p>
        </w:tc>
        <w:tc>
          <w:tcPr>
            <w:tcW w:w="1276" w:type="dxa"/>
          </w:tcPr>
          <w:p w:rsidR="003C005A" w:rsidRPr="001018E6" w:rsidRDefault="003C005A" w:rsidP="00EB5B0C">
            <w:pPr>
              <w:spacing w:line="300" w:lineRule="auto"/>
              <w:jc w:val="center"/>
              <w:rPr>
                <w:rFonts w:ascii="Arial" w:hAnsi="Arial" w:cs="Arial"/>
                <w:b/>
              </w:rPr>
            </w:pPr>
          </w:p>
        </w:tc>
        <w:tc>
          <w:tcPr>
            <w:tcW w:w="1276" w:type="dxa"/>
            <w:vAlign w:val="bottom"/>
          </w:tcPr>
          <w:p w:rsidR="003C005A" w:rsidRPr="009431AA" w:rsidRDefault="009431AA" w:rsidP="00EB5B0C">
            <w:pPr>
              <w:spacing w:line="300" w:lineRule="auto"/>
              <w:jc w:val="right"/>
              <w:rPr>
                <w:rFonts w:ascii="Arial" w:hAnsi="Arial" w:cs="Arial"/>
              </w:rPr>
            </w:pPr>
            <w:r w:rsidRPr="009431AA">
              <w:rPr>
                <w:rFonts w:ascii="Arial" w:hAnsi="Arial" w:cs="Arial"/>
              </w:rPr>
              <w:t>11,742</w:t>
            </w:r>
          </w:p>
        </w:tc>
        <w:tc>
          <w:tcPr>
            <w:tcW w:w="1276" w:type="dxa"/>
            <w:shd w:val="pct10" w:color="auto" w:fill="auto"/>
            <w:vAlign w:val="bottom"/>
          </w:tcPr>
          <w:p w:rsidR="003C005A" w:rsidRPr="009431AA" w:rsidRDefault="003C005A" w:rsidP="009431AA">
            <w:pPr>
              <w:spacing w:line="300" w:lineRule="auto"/>
              <w:jc w:val="right"/>
              <w:rPr>
                <w:rFonts w:ascii="Arial" w:hAnsi="Arial" w:cs="Arial"/>
              </w:rPr>
            </w:pPr>
            <w:r w:rsidRPr="009431AA">
              <w:rPr>
                <w:rFonts w:ascii="Arial" w:hAnsi="Arial" w:cs="Arial"/>
              </w:rPr>
              <w:t>8</w:t>
            </w:r>
            <w:r w:rsidR="009431AA" w:rsidRPr="009431AA">
              <w:rPr>
                <w:rFonts w:ascii="Arial" w:hAnsi="Arial" w:cs="Arial"/>
              </w:rPr>
              <w:t>,</w:t>
            </w:r>
            <w:r w:rsidRPr="009431AA">
              <w:rPr>
                <w:rFonts w:ascii="Arial" w:hAnsi="Arial" w:cs="Arial"/>
              </w:rPr>
              <w:t>337</w:t>
            </w:r>
          </w:p>
        </w:tc>
      </w:tr>
      <w:tr w:rsidR="003C005A" w:rsidRPr="001018E6" w:rsidTr="00EB5B0C">
        <w:tc>
          <w:tcPr>
            <w:tcW w:w="5812" w:type="dxa"/>
            <w:vAlign w:val="bottom"/>
          </w:tcPr>
          <w:p w:rsidR="003C005A" w:rsidRPr="001018E6" w:rsidRDefault="003C005A" w:rsidP="00EB5B0C">
            <w:pPr>
              <w:spacing w:line="300" w:lineRule="auto"/>
              <w:rPr>
                <w:rFonts w:ascii="Arial" w:hAnsi="Arial" w:cs="Arial"/>
                <w:b/>
              </w:rPr>
            </w:pPr>
          </w:p>
        </w:tc>
        <w:tc>
          <w:tcPr>
            <w:tcW w:w="1276" w:type="dxa"/>
          </w:tcPr>
          <w:p w:rsidR="003C005A" w:rsidRPr="001018E6" w:rsidRDefault="003C005A" w:rsidP="00EB5B0C">
            <w:pPr>
              <w:spacing w:line="300" w:lineRule="auto"/>
              <w:jc w:val="center"/>
              <w:rPr>
                <w:rFonts w:ascii="Arial" w:hAnsi="Arial" w:cs="Arial"/>
                <w:b/>
              </w:rPr>
            </w:pPr>
          </w:p>
        </w:tc>
        <w:tc>
          <w:tcPr>
            <w:tcW w:w="1276" w:type="dxa"/>
            <w:tcBorders>
              <w:top w:val="single" w:sz="4" w:space="0" w:color="auto"/>
              <w:bottom w:val="double" w:sz="4" w:space="0" w:color="auto"/>
            </w:tcBorders>
            <w:vAlign w:val="bottom"/>
          </w:tcPr>
          <w:p w:rsidR="003C005A" w:rsidRPr="009431AA" w:rsidRDefault="009431AA" w:rsidP="00EB5B0C">
            <w:pPr>
              <w:spacing w:line="300" w:lineRule="auto"/>
              <w:jc w:val="right"/>
              <w:rPr>
                <w:rFonts w:ascii="Arial" w:hAnsi="Arial" w:cs="Arial"/>
                <w:b/>
              </w:rPr>
            </w:pPr>
            <w:r w:rsidRPr="009431AA">
              <w:rPr>
                <w:rFonts w:ascii="Arial" w:hAnsi="Arial" w:cs="Arial"/>
                <w:b/>
              </w:rPr>
              <w:t>140,297</w:t>
            </w:r>
          </w:p>
        </w:tc>
        <w:tc>
          <w:tcPr>
            <w:tcW w:w="1276" w:type="dxa"/>
            <w:tcBorders>
              <w:top w:val="single" w:sz="4" w:space="0" w:color="auto"/>
              <w:bottom w:val="double" w:sz="4" w:space="0" w:color="auto"/>
            </w:tcBorders>
            <w:shd w:val="pct10" w:color="auto" w:fill="auto"/>
            <w:vAlign w:val="bottom"/>
          </w:tcPr>
          <w:p w:rsidR="003C005A" w:rsidRPr="009431AA" w:rsidRDefault="003C005A" w:rsidP="009431AA">
            <w:pPr>
              <w:spacing w:line="300" w:lineRule="auto"/>
              <w:jc w:val="right"/>
              <w:rPr>
                <w:rFonts w:ascii="Arial" w:hAnsi="Arial" w:cs="Arial"/>
                <w:b/>
              </w:rPr>
            </w:pPr>
            <w:r w:rsidRPr="009431AA">
              <w:rPr>
                <w:rFonts w:ascii="Arial" w:hAnsi="Arial" w:cs="Arial"/>
                <w:b/>
              </w:rPr>
              <w:t>192</w:t>
            </w:r>
            <w:r w:rsidR="009431AA" w:rsidRPr="009431AA">
              <w:rPr>
                <w:rFonts w:ascii="Arial" w:hAnsi="Arial" w:cs="Arial"/>
                <w:b/>
              </w:rPr>
              <w:t>,</w:t>
            </w:r>
            <w:r w:rsidRPr="009431AA">
              <w:rPr>
                <w:rFonts w:ascii="Arial" w:hAnsi="Arial" w:cs="Arial"/>
                <w:b/>
              </w:rPr>
              <w:t>401</w:t>
            </w:r>
          </w:p>
        </w:tc>
      </w:tr>
    </w:tbl>
    <w:p w:rsidR="00553798" w:rsidRPr="001018E6" w:rsidRDefault="00553798" w:rsidP="00553798">
      <w:pPr>
        <w:spacing w:line="300" w:lineRule="auto"/>
        <w:rPr>
          <w:rFonts w:ascii="Arial" w:hAnsi="Arial" w:cs="Arial"/>
          <w:b/>
        </w:rPr>
      </w:pPr>
    </w:p>
    <w:p w:rsidR="00553798" w:rsidRPr="001018E6" w:rsidRDefault="00553798" w:rsidP="00553798">
      <w:pPr>
        <w:spacing w:line="300" w:lineRule="auto"/>
        <w:rPr>
          <w:rFonts w:ascii="Arial" w:hAnsi="Arial" w:cs="Arial"/>
          <w:b/>
        </w:rPr>
      </w:pPr>
    </w:p>
    <w:p w:rsidR="00553798" w:rsidRPr="001018E6" w:rsidRDefault="003C005A" w:rsidP="003B252B">
      <w:pPr>
        <w:numPr>
          <w:ilvl w:val="0"/>
          <w:numId w:val="6"/>
        </w:numPr>
        <w:spacing w:line="300" w:lineRule="auto"/>
        <w:contextualSpacing/>
        <w:rPr>
          <w:rFonts w:ascii="Arial" w:hAnsi="Arial" w:cs="Arial"/>
          <w:b/>
        </w:rPr>
      </w:pPr>
      <w:r>
        <w:rPr>
          <w:rFonts w:ascii="Arial" w:hAnsi="Arial" w:cs="Arial"/>
          <w:b/>
        </w:rPr>
        <w:t>Social Policy and Research</w:t>
      </w: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1276"/>
        <w:gridCol w:w="1276"/>
        <w:gridCol w:w="1276"/>
      </w:tblGrid>
      <w:tr w:rsidR="00553798" w:rsidRPr="001018E6" w:rsidTr="00EB5B0C">
        <w:trPr>
          <w:trHeight w:val="497"/>
        </w:trPr>
        <w:tc>
          <w:tcPr>
            <w:tcW w:w="5812" w:type="dxa"/>
            <w:vAlign w:val="bottom"/>
          </w:tcPr>
          <w:p w:rsidR="00553798" w:rsidRPr="001018E6" w:rsidRDefault="00553798" w:rsidP="00EB5B0C">
            <w:pPr>
              <w:spacing w:line="300" w:lineRule="auto"/>
              <w:rPr>
                <w:rFonts w:ascii="Arial" w:hAnsi="Arial" w:cs="Arial"/>
              </w:rPr>
            </w:pPr>
          </w:p>
        </w:tc>
        <w:tc>
          <w:tcPr>
            <w:tcW w:w="1276" w:type="dxa"/>
          </w:tcPr>
          <w:p w:rsidR="00553798" w:rsidRPr="001018E6" w:rsidRDefault="00553798" w:rsidP="00EB5B0C">
            <w:pPr>
              <w:spacing w:line="300" w:lineRule="auto"/>
              <w:jc w:val="center"/>
              <w:rPr>
                <w:rFonts w:ascii="Arial" w:hAnsi="Arial" w:cs="Arial"/>
                <w:b/>
              </w:rPr>
            </w:pPr>
            <w:r w:rsidRPr="001018E6">
              <w:rPr>
                <w:rFonts w:ascii="Arial" w:hAnsi="Arial" w:cs="Arial"/>
                <w:b/>
              </w:rPr>
              <w:t>Note</w:t>
            </w:r>
          </w:p>
        </w:tc>
        <w:tc>
          <w:tcPr>
            <w:tcW w:w="1276" w:type="dxa"/>
            <w:vAlign w:val="bottom"/>
          </w:tcPr>
          <w:p w:rsidR="00553798" w:rsidRPr="001018E6" w:rsidRDefault="00553798" w:rsidP="00EB5B0C">
            <w:pPr>
              <w:spacing w:line="300" w:lineRule="auto"/>
              <w:jc w:val="right"/>
              <w:rPr>
                <w:rFonts w:ascii="Arial" w:hAnsi="Arial" w:cs="Arial"/>
                <w:b/>
              </w:rPr>
            </w:pPr>
            <w:r w:rsidRPr="001018E6">
              <w:rPr>
                <w:rFonts w:ascii="Arial" w:hAnsi="Arial" w:cs="Arial"/>
                <w:b/>
              </w:rPr>
              <w:t>2015</w:t>
            </w:r>
          </w:p>
          <w:p w:rsidR="00553798" w:rsidRPr="001018E6" w:rsidRDefault="00553798" w:rsidP="00EB5B0C">
            <w:pPr>
              <w:spacing w:line="300" w:lineRule="auto"/>
              <w:jc w:val="right"/>
              <w:rPr>
                <w:rFonts w:ascii="Arial" w:hAnsi="Arial" w:cs="Arial"/>
                <w:b/>
              </w:rPr>
            </w:pPr>
            <w:r w:rsidRPr="001018E6">
              <w:rPr>
                <w:rFonts w:ascii="Arial" w:hAnsi="Arial" w:cs="Arial"/>
                <w:b/>
              </w:rPr>
              <w:t>€</w:t>
            </w:r>
          </w:p>
        </w:tc>
        <w:tc>
          <w:tcPr>
            <w:tcW w:w="1276" w:type="dxa"/>
            <w:shd w:val="pct10" w:color="auto" w:fill="auto"/>
            <w:vAlign w:val="bottom"/>
          </w:tcPr>
          <w:p w:rsidR="00553798" w:rsidRPr="001018E6" w:rsidRDefault="00553798" w:rsidP="00EB5B0C">
            <w:pPr>
              <w:spacing w:line="300" w:lineRule="auto"/>
              <w:jc w:val="right"/>
              <w:rPr>
                <w:rFonts w:ascii="Arial" w:hAnsi="Arial" w:cs="Arial"/>
                <w:b/>
              </w:rPr>
            </w:pPr>
            <w:r w:rsidRPr="001018E6">
              <w:rPr>
                <w:rFonts w:ascii="Arial" w:hAnsi="Arial" w:cs="Arial"/>
                <w:b/>
              </w:rPr>
              <w:t>2014</w:t>
            </w:r>
          </w:p>
          <w:p w:rsidR="00553798" w:rsidRPr="001018E6" w:rsidRDefault="00553798" w:rsidP="00EB5B0C">
            <w:pPr>
              <w:spacing w:line="300" w:lineRule="auto"/>
              <w:jc w:val="right"/>
              <w:rPr>
                <w:rFonts w:ascii="Arial" w:hAnsi="Arial" w:cs="Arial"/>
                <w:b/>
              </w:rPr>
            </w:pPr>
            <w:r w:rsidRPr="001018E6">
              <w:rPr>
                <w:rFonts w:ascii="Arial" w:hAnsi="Arial" w:cs="Arial"/>
                <w:b/>
              </w:rPr>
              <w:t>€</w:t>
            </w:r>
          </w:p>
        </w:tc>
      </w:tr>
      <w:tr w:rsidR="003C005A" w:rsidRPr="001018E6" w:rsidTr="0012404F">
        <w:tc>
          <w:tcPr>
            <w:tcW w:w="5812" w:type="dxa"/>
          </w:tcPr>
          <w:p w:rsidR="003C005A" w:rsidRDefault="003C005A" w:rsidP="0012404F">
            <w:pPr>
              <w:rPr>
                <w:rFonts w:ascii="Helvetica" w:hAnsi="Helvetica"/>
              </w:rPr>
            </w:pPr>
            <w:r>
              <w:rPr>
                <w:rFonts w:ascii="Helvetica" w:hAnsi="Helvetica"/>
              </w:rPr>
              <w:t>Research Support</w:t>
            </w:r>
          </w:p>
        </w:tc>
        <w:tc>
          <w:tcPr>
            <w:tcW w:w="1276" w:type="dxa"/>
          </w:tcPr>
          <w:p w:rsidR="003C005A" w:rsidRPr="001018E6" w:rsidRDefault="003C005A" w:rsidP="00EB5B0C">
            <w:pPr>
              <w:spacing w:line="300" w:lineRule="auto"/>
              <w:jc w:val="center"/>
              <w:rPr>
                <w:rFonts w:ascii="Arial" w:hAnsi="Arial" w:cs="Arial"/>
                <w:b/>
              </w:rPr>
            </w:pPr>
          </w:p>
        </w:tc>
        <w:tc>
          <w:tcPr>
            <w:tcW w:w="1276" w:type="dxa"/>
            <w:vAlign w:val="bottom"/>
          </w:tcPr>
          <w:p w:rsidR="003C005A" w:rsidRPr="00413515" w:rsidRDefault="009431AA" w:rsidP="00EB5B0C">
            <w:pPr>
              <w:spacing w:line="300" w:lineRule="auto"/>
              <w:jc w:val="right"/>
              <w:rPr>
                <w:rFonts w:ascii="Arial" w:hAnsi="Arial" w:cs="Arial"/>
              </w:rPr>
            </w:pPr>
            <w:r w:rsidRPr="00413515">
              <w:rPr>
                <w:rFonts w:ascii="Arial" w:hAnsi="Arial" w:cs="Arial"/>
              </w:rPr>
              <w:t>44,365</w:t>
            </w:r>
          </w:p>
        </w:tc>
        <w:tc>
          <w:tcPr>
            <w:tcW w:w="1276" w:type="dxa"/>
            <w:shd w:val="pct10" w:color="auto" w:fill="auto"/>
            <w:vAlign w:val="bottom"/>
          </w:tcPr>
          <w:p w:rsidR="003C005A" w:rsidRPr="001018E6" w:rsidRDefault="003C005A" w:rsidP="00EB5B0C">
            <w:pPr>
              <w:spacing w:line="300" w:lineRule="auto"/>
              <w:jc w:val="right"/>
              <w:rPr>
                <w:rFonts w:ascii="Arial" w:hAnsi="Arial" w:cs="Arial"/>
              </w:rPr>
            </w:pPr>
            <w:r>
              <w:rPr>
                <w:rFonts w:ascii="Arial" w:hAnsi="Arial" w:cs="Arial"/>
              </w:rPr>
              <w:t>46,991</w:t>
            </w:r>
          </w:p>
        </w:tc>
      </w:tr>
      <w:tr w:rsidR="003C005A" w:rsidRPr="001018E6" w:rsidTr="0012404F">
        <w:tc>
          <w:tcPr>
            <w:tcW w:w="5812" w:type="dxa"/>
          </w:tcPr>
          <w:p w:rsidR="003C005A" w:rsidRDefault="003C005A" w:rsidP="0012404F">
            <w:pPr>
              <w:rPr>
                <w:rFonts w:ascii="Helvetica" w:hAnsi="Helvetica"/>
              </w:rPr>
            </w:pPr>
            <w:r>
              <w:rPr>
                <w:rFonts w:ascii="Helvetica" w:hAnsi="Helvetica"/>
              </w:rPr>
              <w:t>Disability and Information Research</w:t>
            </w:r>
          </w:p>
        </w:tc>
        <w:tc>
          <w:tcPr>
            <w:tcW w:w="1276" w:type="dxa"/>
          </w:tcPr>
          <w:p w:rsidR="003C005A" w:rsidRPr="001018E6" w:rsidRDefault="003C005A" w:rsidP="00EB5B0C">
            <w:pPr>
              <w:spacing w:line="300" w:lineRule="auto"/>
              <w:jc w:val="center"/>
              <w:rPr>
                <w:rFonts w:ascii="Arial" w:hAnsi="Arial" w:cs="Arial"/>
                <w:b/>
              </w:rPr>
            </w:pPr>
          </w:p>
        </w:tc>
        <w:tc>
          <w:tcPr>
            <w:tcW w:w="1276" w:type="dxa"/>
            <w:vAlign w:val="bottom"/>
          </w:tcPr>
          <w:p w:rsidR="003C005A" w:rsidRPr="00413515" w:rsidRDefault="009431AA" w:rsidP="00EB5B0C">
            <w:pPr>
              <w:spacing w:line="300" w:lineRule="auto"/>
              <w:jc w:val="right"/>
              <w:rPr>
                <w:rFonts w:ascii="Arial" w:hAnsi="Arial" w:cs="Arial"/>
              </w:rPr>
            </w:pPr>
            <w:r w:rsidRPr="00413515">
              <w:rPr>
                <w:rFonts w:ascii="Arial" w:hAnsi="Arial" w:cs="Arial"/>
              </w:rPr>
              <w:t>38,238</w:t>
            </w:r>
          </w:p>
        </w:tc>
        <w:tc>
          <w:tcPr>
            <w:tcW w:w="1276" w:type="dxa"/>
            <w:shd w:val="pct10" w:color="auto" w:fill="auto"/>
            <w:vAlign w:val="bottom"/>
          </w:tcPr>
          <w:p w:rsidR="003C005A" w:rsidRPr="001018E6" w:rsidRDefault="003C005A" w:rsidP="00EB5B0C">
            <w:pPr>
              <w:spacing w:line="300" w:lineRule="auto"/>
              <w:jc w:val="right"/>
              <w:rPr>
                <w:rFonts w:ascii="Arial" w:hAnsi="Arial" w:cs="Arial"/>
              </w:rPr>
            </w:pPr>
            <w:r>
              <w:rPr>
                <w:rFonts w:ascii="Arial" w:hAnsi="Arial" w:cs="Arial"/>
              </w:rPr>
              <w:t>76,821</w:t>
            </w:r>
          </w:p>
        </w:tc>
      </w:tr>
      <w:tr w:rsidR="003C005A" w:rsidRPr="001018E6" w:rsidTr="0012404F">
        <w:tc>
          <w:tcPr>
            <w:tcW w:w="5812" w:type="dxa"/>
          </w:tcPr>
          <w:p w:rsidR="003C005A" w:rsidRDefault="003C005A" w:rsidP="0012404F">
            <w:pPr>
              <w:rPr>
                <w:rFonts w:ascii="Helvetica" w:hAnsi="Helvetica"/>
              </w:rPr>
            </w:pPr>
            <w:r>
              <w:rPr>
                <w:rFonts w:ascii="Helvetica" w:hAnsi="Helvetica"/>
              </w:rPr>
              <w:t>Social Policy Reports</w:t>
            </w:r>
          </w:p>
        </w:tc>
        <w:tc>
          <w:tcPr>
            <w:tcW w:w="1276" w:type="dxa"/>
          </w:tcPr>
          <w:p w:rsidR="003C005A" w:rsidRPr="001018E6" w:rsidRDefault="003C005A" w:rsidP="00EB5B0C">
            <w:pPr>
              <w:spacing w:line="300" w:lineRule="auto"/>
              <w:jc w:val="center"/>
              <w:rPr>
                <w:rFonts w:ascii="Arial" w:hAnsi="Arial" w:cs="Arial"/>
                <w:b/>
              </w:rPr>
            </w:pPr>
          </w:p>
        </w:tc>
        <w:tc>
          <w:tcPr>
            <w:tcW w:w="1276" w:type="dxa"/>
            <w:vAlign w:val="bottom"/>
          </w:tcPr>
          <w:p w:rsidR="003C005A" w:rsidRPr="00413515" w:rsidRDefault="009431AA" w:rsidP="00EB5B0C">
            <w:pPr>
              <w:spacing w:line="300" w:lineRule="auto"/>
              <w:jc w:val="right"/>
              <w:rPr>
                <w:rFonts w:ascii="Arial" w:hAnsi="Arial" w:cs="Arial"/>
              </w:rPr>
            </w:pPr>
            <w:r w:rsidRPr="00413515">
              <w:rPr>
                <w:rFonts w:ascii="Arial" w:hAnsi="Arial" w:cs="Arial"/>
              </w:rPr>
              <w:t>30,262</w:t>
            </w:r>
          </w:p>
        </w:tc>
        <w:tc>
          <w:tcPr>
            <w:tcW w:w="1276" w:type="dxa"/>
            <w:shd w:val="pct10" w:color="auto" w:fill="auto"/>
            <w:vAlign w:val="bottom"/>
          </w:tcPr>
          <w:p w:rsidR="003C005A" w:rsidRPr="001018E6" w:rsidRDefault="003C005A" w:rsidP="00EB5B0C">
            <w:pPr>
              <w:spacing w:line="300" w:lineRule="auto"/>
              <w:jc w:val="right"/>
              <w:rPr>
                <w:rFonts w:ascii="Arial" w:hAnsi="Arial" w:cs="Arial"/>
              </w:rPr>
            </w:pPr>
            <w:r>
              <w:rPr>
                <w:rFonts w:ascii="Arial" w:hAnsi="Arial" w:cs="Arial"/>
              </w:rPr>
              <w:t>35,645</w:t>
            </w:r>
          </w:p>
        </w:tc>
      </w:tr>
      <w:tr w:rsidR="003C005A" w:rsidRPr="001018E6" w:rsidTr="0012404F">
        <w:tc>
          <w:tcPr>
            <w:tcW w:w="5812" w:type="dxa"/>
          </w:tcPr>
          <w:p w:rsidR="003C005A" w:rsidRDefault="003C005A" w:rsidP="0012404F">
            <w:pPr>
              <w:rPr>
                <w:rFonts w:ascii="Helvetica" w:hAnsi="Helvetica"/>
              </w:rPr>
            </w:pPr>
            <w:r>
              <w:rPr>
                <w:rFonts w:ascii="Helvetica" w:hAnsi="Helvetica"/>
              </w:rPr>
              <w:t>Social Policy Grants</w:t>
            </w:r>
          </w:p>
        </w:tc>
        <w:tc>
          <w:tcPr>
            <w:tcW w:w="1276" w:type="dxa"/>
          </w:tcPr>
          <w:p w:rsidR="003C005A" w:rsidRPr="001018E6" w:rsidRDefault="003C005A" w:rsidP="00EB5B0C">
            <w:pPr>
              <w:spacing w:line="300" w:lineRule="auto"/>
              <w:jc w:val="center"/>
              <w:rPr>
                <w:rFonts w:ascii="Arial" w:hAnsi="Arial" w:cs="Arial"/>
                <w:b/>
              </w:rPr>
            </w:pPr>
          </w:p>
        </w:tc>
        <w:tc>
          <w:tcPr>
            <w:tcW w:w="1276" w:type="dxa"/>
            <w:vAlign w:val="bottom"/>
          </w:tcPr>
          <w:p w:rsidR="003C005A" w:rsidRPr="00413515" w:rsidRDefault="009431AA" w:rsidP="00EB5B0C">
            <w:pPr>
              <w:spacing w:line="300" w:lineRule="auto"/>
              <w:jc w:val="right"/>
              <w:rPr>
                <w:rFonts w:ascii="Arial" w:hAnsi="Arial" w:cs="Arial"/>
              </w:rPr>
            </w:pPr>
            <w:r w:rsidRPr="00413515">
              <w:rPr>
                <w:rFonts w:ascii="Arial" w:hAnsi="Arial" w:cs="Arial"/>
              </w:rPr>
              <w:t>10,440</w:t>
            </w:r>
          </w:p>
        </w:tc>
        <w:tc>
          <w:tcPr>
            <w:tcW w:w="1276" w:type="dxa"/>
            <w:shd w:val="pct10" w:color="auto" w:fill="auto"/>
            <w:vAlign w:val="bottom"/>
          </w:tcPr>
          <w:p w:rsidR="003C005A" w:rsidRPr="001018E6" w:rsidRDefault="003C005A" w:rsidP="00EB5B0C">
            <w:pPr>
              <w:spacing w:line="300" w:lineRule="auto"/>
              <w:jc w:val="right"/>
              <w:rPr>
                <w:rFonts w:ascii="Arial" w:hAnsi="Arial" w:cs="Arial"/>
              </w:rPr>
            </w:pPr>
            <w:r>
              <w:rPr>
                <w:rFonts w:ascii="Arial" w:hAnsi="Arial" w:cs="Arial"/>
              </w:rPr>
              <w:t>10,710</w:t>
            </w:r>
          </w:p>
        </w:tc>
      </w:tr>
      <w:tr w:rsidR="003C005A" w:rsidRPr="001018E6" w:rsidTr="0012404F">
        <w:tc>
          <w:tcPr>
            <w:tcW w:w="5812" w:type="dxa"/>
          </w:tcPr>
          <w:p w:rsidR="003C005A" w:rsidRDefault="003C005A" w:rsidP="0012404F">
            <w:pPr>
              <w:rPr>
                <w:rFonts w:ascii="Helvetica" w:hAnsi="Helvetica"/>
              </w:rPr>
            </w:pPr>
            <w:r>
              <w:rPr>
                <w:rFonts w:ascii="Helvetica" w:hAnsi="Helvetica"/>
              </w:rPr>
              <w:t>Miscellaneous</w:t>
            </w:r>
          </w:p>
        </w:tc>
        <w:tc>
          <w:tcPr>
            <w:tcW w:w="1276" w:type="dxa"/>
          </w:tcPr>
          <w:p w:rsidR="003C005A" w:rsidRPr="001018E6" w:rsidRDefault="003C005A" w:rsidP="00EB5B0C">
            <w:pPr>
              <w:spacing w:line="300" w:lineRule="auto"/>
              <w:jc w:val="center"/>
              <w:rPr>
                <w:rFonts w:ascii="Arial" w:hAnsi="Arial" w:cs="Arial"/>
                <w:b/>
              </w:rPr>
            </w:pPr>
          </w:p>
        </w:tc>
        <w:tc>
          <w:tcPr>
            <w:tcW w:w="1276" w:type="dxa"/>
            <w:vAlign w:val="bottom"/>
          </w:tcPr>
          <w:p w:rsidR="003C005A" w:rsidRPr="00413515" w:rsidRDefault="009431AA" w:rsidP="00EB5B0C">
            <w:pPr>
              <w:spacing w:line="300" w:lineRule="auto"/>
              <w:jc w:val="right"/>
              <w:rPr>
                <w:rFonts w:ascii="Arial" w:hAnsi="Arial" w:cs="Arial"/>
              </w:rPr>
            </w:pPr>
            <w:r w:rsidRPr="00413515">
              <w:rPr>
                <w:rFonts w:ascii="Arial" w:hAnsi="Arial" w:cs="Arial"/>
              </w:rPr>
              <w:t>1,995</w:t>
            </w:r>
          </w:p>
        </w:tc>
        <w:tc>
          <w:tcPr>
            <w:tcW w:w="1276" w:type="dxa"/>
            <w:shd w:val="pct10" w:color="auto" w:fill="auto"/>
            <w:vAlign w:val="bottom"/>
          </w:tcPr>
          <w:p w:rsidR="003C005A" w:rsidRPr="001018E6" w:rsidRDefault="003C005A" w:rsidP="00EB5B0C">
            <w:pPr>
              <w:spacing w:line="300" w:lineRule="auto"/>
              <w:jc w:val="right"/>
              <w:rPr>
                <w:rFonts w:ascii="Arial" w:hAnsi="Arial" w:cs="Arial"/>
              </w:rPr>
            </w:pPr>
            <w:r>
              <w:rPr>
                <w:rFonts w:ascii="Arial" w:hAnsi="Arial" w:cs="Arial"/>
              </w:rPr>
              <w:t>6,034</w:t>
            </w:r>
          </w:p>
        </w:tc>
      </w:tr>
      <w:tr w:rsidR="003C005A" w:rsidRPr="001018E6" w:rsidTr="00EB5B0C">
        <w:tc>
          <w:tcPr>
            <w:tcW w:w="5812" w:type="dxa"/>
            <w:vAlign w:val="bottom"/>
          </w:tcPr>
          <w:p w:rsidR="003C005A" w:rsidRPr="001018E6" w:rsidRDefault="003C005A" w:rsidP="00EB5B0C">
            <w:pPr>
              <w:spacing w:line="300" w:lineRule="auto"/>
              <w:rPr>
                <w:rFonts w:ascii="Arial" w:hAnsi="Arial" w:cs="Arial"/>
                <w:b/>
              </w:rPr>
            </w:pPr>
          </w:p>
        </w:tc>
        <w:tc>
          <w:tcPr>
            <w:tcW w:w="1276" w:type="dxa"/>
          </w:tcPr>
          <w:p w:rsidR="003C005A" w:rsidRPr="001018E6" w:rsidRDefault="003C005A" w:rsidP="00EB5B0C">
            <w:pPr>
              <w:spacing w:line="300" w:lineRule="auto"/>
              <w:jc w:val="center"/>
              <w:rPr>
                <w:rFonts w:ascii="Arial" w:hAnsi="Arial" w:cs="Arial"/>
                <w:b/>
              </w:rPr>
            </w:pPr>
          </w:p>
        </w:tc>
        <w:tc>
          <w:tcPr>
            <w:tcW w:w="1276" w:type="dxa"/>
            <w:tcBorders>
              <w:top w:val="single" w:sz="4" w:space="0" w:color="auto"/>
              <w:bottom w:val="double" w:sz="4" w:space="0" w:color="auto"/>
            </w:tcBorders>
            <w:vAlign w:val="bottom"/>
          </w:tcPr>
          <w:p w:rsidR="003C005A" w:rsidRPr="00413515" w:rsidRDefault="009431AA" w:rsidP="00EB5B0C">
            <w:pPr>
              <w:spacing w:line="300" w:lineRule="auto"/>
              <w:jc w:val="right"/>
              <w:rPr>
                <w:rFonts w:ascii="Arial" w:hAnsi="Arial" w:cs="Arial"/>
                <w:b/>
              </w:rPr>
            </w:pPr>
            <w:r w:rsidRPr="00413515">
              <w:rPr>
                <w:rFonts w:ascii="Arial" w:hAnsi="Arial" w:cs="Arial"/>
                <w:b/>
              </w:rPr>
              <w:t>125,300</w:t>
            </w:r>
          </w:p>
        </w:tc>
        <w:tc>
          <w:tcPr>
            <w:tcW w:w="1276" w:type="dxa"/>
            <w:tcBorders>
              <w:top w:val="single" w:sz="4" w:space="0" w:color="auto"/>
              <w:bottom w:val="double" w:sz="4" w:space="0" w:color="auto"/>
            </w:tcBorders>
            <w:shd w:val="pct10" w:color="auto" w:fill="auto"/>
            <w:vAlign w:val="bottom"/>
          </w:tcPr>
          <w:p w:rsidR="003C005A" w:rsidRPr="001018E6" w:rsidRDefault="003C005A" w:rsidP="00EB5B0C">
            <w:pPr>
              <w:spacing w:line="300" w:lineRule="auto"/>
              <w:jc w:val="right"/>
              <w:rPr>
                <w:rFonts w:ascii="Arial" w:hAnsi="Arial" w:cs="Arial"/>
                <w:b/>
              </w:rPr>
            </w:pPr>
            <w:r>
              <w:rPr>
                <w:rFonts w:ascii="Arial" w:hAnsi="Arial" w:cs="Arial"/>
                <w:b/>
              </w:rPr>
              <w:t>176,201</w:t>
            </w:r>
          </w:p>
        </w:tc>
      </w:tr>
    </w:tbl>
    <w:p w:rsidR="00553798" w:rsidRPr="001018E6" w:rsidRDefault="00553798" w:rsidP="00553798">
      <w:pPr>
        <w:spacing w:line="300" w:lineRule="auto"/>
        <w:rPr>
          <w:rFonts w:ascii="Arial" w:hAnsi="Arial" w:cs="Arial"/>
          <w:b/>
        </w:rPr>
      </w:pPr>
    </w:p>
    <w:p w:rsidR="00553798" w:rsidRPr="001018E6" w:rsidRDefault="00553798" w:rsidP="00553798">
      <w:pPr>
        <w:spacing w:line="300" w:lineRule="auto"/>
        <w:rPr>
          <w:rFonts w:ascii="Arial" w:hAnsi="Arial" w:cs="Arial"/>
          <w:b/>
        </w:rPr>
      </w:pPr>
    </w:p>
    <w:p w:rsidR="00553798" w:rsidRPr="001018E6" w:rsidRDefault="00E70306" w:rsidP="003B252B">
      <w:pPr>
        <w:numPr>
          <w:ilvl w:val="0"/>
          <w:numId w:val="6"/>
        </w:numPr>
        <w:spacing w:line="300" w:lineRule="auto"/>
        <w:contextualSpacing/>
        <w:rPr>
          <w:rFonts w:ascii="Arial" w:hAnsi="Arial" w:cs="Arial"/>
          <w:b/>
        </w:rPr>
      </w:pPr>
      <w:r w:rsidRPr="00E70306">
        <w:rPr>
          <w:rFonts w:ascii="Arial" w:hAnsi="Arial" w:cs="Arial"/>
          <w:b/>
        </w:rPr>
        <w:t>Information and Communication</w:t>
      </w:r>
      <w:r w:rsidR="001D58E4">
        <w:rPr>
          <w:rFonts w:ascii="Arial" w:hAnsi="Arial" w:cs="Arial"/>
          <w:b/>
        </w:rPr>
        <w:t>s</w:t>
      </w:r>
      <w:r w:rsidRPr="00E70306">
        <w:rPr>
          <w:rFonts w:ascii="Arial" w:hAnsi="Arial" w:cs="Arial"/>
          <w:b/>
        </w:rPr>
        <w:t xml:space="preserve"> Technology</w:t>
      </w: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1276"/>
        <w:gridCol w:w="1276"/>
        <w:gridCol w:w="1276"/>
      </w:tblGrid>
      <w:tr w:rsidR="00553798" w:rsidRPr="001018E6" w:rsidTr="00EB5B0C">
        <w:trPr>
          <w:trHeight w:val="497"/>
        </w:trPr>
        <w:tc>
          <w:tcPr>
            <w:tcW w:w="5812" w:type="dxa"/>
            <w:vAlign w:val="bottom"/>
          </w:tcPr>
          <w:p w:rsidR="00553798" w:rsidRPr="001018E6" w:rsidRDefault="00553798" w:rsidP="00EB5B0C">
            <w:pPr>
              <w:spacing w:line="300" w:lineRule="auto"/>
              <w:rPr>
                <w:rFonts w:ascii="Arial" w:hAnsi="Arial" w:cs="Arial"/>
              </w:rPr>
            </w:pPr>
          </w:p>
        </w:tc>
        <w:tc>
          <w:tcPr>
            <w:tcW w:w="1276" w:type="dxa"/>
          </w:tcPr>
          <w:p w:rsidR="00553798" w:rsidRPr="001018E6" w:rsidRDefault="00553798" w:rsidP="00EB5B0C">
            <w:pPr>
              <w:spacing w:line="300" w:lineRule="auto"/>
              <w:jc w:val="center"/>
              <w:rPr>
                <w:rFonts w:ascii="Arial" w:hAnsi="Arial" w:cs="Arial"/>
                <w:b/>
              </w:rPr>
            </w:pPr>
            <w:r w:rsidRPr="001018E6">
              <w:rPr>
                <w:rFonts w:ascii="Arial" w:hAnsi="Arial" w:cs="Arial"/>
                <w:b/>
              </w:rPr>
              <w:t>Note</w:t>
            </w:r>
          </w:p>
        </w:tc>
        <w:tc>
          <w:tcPr>
            <w:tcW w:w="1276" w:type="dxa"/>
            <w:vAlign w:val="bottom"/>
          </w:tcPr>
          <w:p w:rsidR="00553798" w:rsidRPr="001018E6" w:rsidRDefault="00553798" w:rsidP="00EB5B0C">
            <w:pPr>
              <w:spacing w:line="300" w:lineRule="auto"/>
              <w:jc w:val="right"/>
              <w:rPr>
                <w:rFonts w:ascii="Arial" w:hAnsi="Arial" w:cs="Arial"/>
                <w:b/>
              </w:rPr>
            </w:pPr>
            <w:r w:rsidRPr="001018E6">
              <w:rPr>
                <w:rFonts w:ascii="Arial" w:hAnsi="Arial" w:cs="Arial"/>
                <w:b/>
              </w:rPr>
              <w:t>2015</w:t>
            </w:r>
          </w:p>
          <w:p w:rsidR="00553798" w:rsidRPr="001018E6" w:rsidRDefault="00553798" w:rsidP="00EB5B0C">
            <w:pPr>
              <w:spacing w:line="300" w:lineRule="auto"/>
              <w:jc w:val="right"/>
              <w:rPr>
                <w:rFonts w:ascii="Arial" w:hAnsi="Arial" w:cs="Arial"/>
                <w:b/>
              </w:rPr>
            </w:pPr>
            <w:r w:rsidRPr="001018E6">
              <w:rPr>
                <w:rFonts w:ascii="Arial" w:hAnsi="Arial" w:cs="Arial"/>
                <w:b/>
              </w:rPr>
              <w:t>€</w:t>
            </w:r>
          </w:p>
        </w:tc>
        <w:tc>
          <w:tcPr>
            <w:tcW w:w="1276" w:type="dxa"/>
            <w:shd w:val="pct10" w:color="auto" w:fill="auto"/>
            <w:vAlign w:val="bottom"/>
          </w:tcPr>
          <w:p w:rsidR="00553798" w:rsidRPr="001018E6" w:rsidRDefault="00553798" w:rsidP="00EB5B0C">
            <w:pPr>
              <w:spacing w:line="300" w:lineRule="auto"/>
              <w:jc w:val="right"/>
              <w:rPr>
                <w:rFonts w:ascii="Arial" w:hAnsi="Arial" w:cs="Arial"/>
                <w:b/>
              </w:rPr>
            </w:pPr>
            <w:r w:rsidRPr="001018E6">
              <w:rPr>
                <w:rFonts w:ascii="Arial" w:hAnsi="Arial" w:cs="Arial"/>
                <w:b/>
              </w:rPr>
              <w:t>2014</w:t>
            </w:r>
          </w:p>
          <w:p w:rsidR="00553798" w:rsidRPr="001018E6" w:rsidRDefault="00553798" w:rsidP="00EB5B0C">
            <w:pPr>
              <w:spacing w:line="300" w:lineRule="auto"/>
              <w:jc w:val="right"/>
              <w:rPr>
                <w:rFonts w:ascii="Arial" w:hAnsi="Arial" w:cs="Arial"/>
                <w:b/>
              </w:rPr>
            </w:pPr>
            <w:r w:rsidRPr="001018E6">
              <w:rPr>
                <w:rFonts w:ascii="Arial" w:hAnsi="Arial" w:cs="Arial"/>
                <w:b/>
              </w:rPr>
              <w:t>€</w:t>
            </w:r>
          </w:p>
        </w:tc>
      </w:tr>
      <w:tr w:rsidR="00E70306" w:rsidRPr="001018E6" w:rsidTr="0012404F">
        <w:tc>
          <w:tcPr>
            <w:tcW w:w="5812" w:type="dxa"/>
          </w:tcPr>
          <w:p w:rsidR="00E70306" w:rsidRDefault="00E70306" w:rsidP="0012404F">
            <w:pPr>
              <w:rPr>
                <w:rFonts w:ascii="Helvetica" w:hAnsi="Helvetica"/>
              </w:rPr>
            </w:pPr>
            <w:r>
              <w:rPr>
                <w:rFonts w:ascii="Helvetica" w:hAnsi="Helvetica"/>
              </w:rPr>
              <w:t>Telecommunications</w:t>
            </w:r>
          </w:p>
        </w:tc>
        <w:tc>
          <w:tcPr>
            <w:tcW w:w="1276" w:type="dxa"/>
          </w:tcPr>
          <w:p w:rsidR="00E70306" w:rsidRPr="001018E6" w:rsidRDefault="00E70306" w:rsidP="00EB5B0C">
            <w:pPr>
              <w:spacing w:line="300" w:lineRule="auto"/>
              <w:jc w:val="center"/>
              <w:rPr>
                <w:rFonts w:ascii="Arial" w:hAnsi="Arial" w:cs="Arial"/>
                <w:b/>
              </w:rPr>
            </w:pPr>
          </w:p>
        </w:tc>
        <w:tc>
          <w:tcPr>
            <w:tcW w:w="1276" w:type="dxa"/>
            <w:vAlign w:val="bottom"/>
          </w:tcPr>
          <w:p w:rsidR="00E70306" w:rsidRPr="00413515" w:rsidRDefault="00413515" w:rsidP="00EB5B0C">
            <w:pPr>
              <w:spacing w:line="300" w:lineRule="auto"/>
              <w:jc w:val="right"/>
              <w:rPr>
                <w:rFonts w:ascii="Arial" w:hAnsi="Arial" w:cs="Arial"/>
              </w:rPr>
            </w:pPr>
            <w:r w:rsidRPr="00413515">
              <w:rPr>
                <w:rFonts w:ascii="Arial" w:hAnsi="Arial" w:cs="Arial"/>
              </w:rPr>
              <w:t>709,205</w:t>
            </w:r>
          </w:p>
        </w:tc>
        <w:tc>
          <w:tcPr>
            <w:tcW w:w="1276" w:type="dxa"/>
            <w:shd w:val="pct10" w:color="auto" w:fill="auto"/>
            <w:vAlign w:val="bottom"/>
          </w:tcPr>
          <w:p w:rsidR="00E70306" w:rsidRPr="00413515" w:rsidRDefault="00E70306" w:rsidP="00EB5B0C">
            <w:pPr>
              <w:spacing w:line="300" w:lineRule="auto"/>
              <w:jc w:val="right"/>
              <w:rPr>
                <w:rFonts w:ascii="Arial" w:hAnsi="Arial" w:cs="Arial"/>
              </w:rPr>
            </w:pPr>
            <w:r w:rsidRPr="00413515">
              <w:rPr>
                <w:rFonts w:ascii="Arial" w:hAnsi="Arial" w:cs="Arial"/>
              </w:rPr>
              <w:t>629,592</w:t>
            </w:r>
          </w:p>
        </w:tc>
      </w:tr>
      <w:tr w:rsidR="00E70306" w:rsidRPr="001018E6" w:rsidTr="0012404F">
        <w:tc>
          <w:tcPr>
            <w:tcW w:w="5812" w:type="dxa"/>
          </w:tcPr>
          <w:p w:rsidR="00E70306" w:rsidRDefault="00E70306" w:rsidP="0012404F">
            <w:pPr>
              <w:rPr>
                <w:rFonts w:ascii="Helvetica" w:hAnsi="Helvetica"/>
              </w:rPr>
            </w:pPr>
            <w:r>
              <w:rPr>
                <w:rFonts w:ascii="Helvetica" w:hAnsi="Helvetica"/>
              </w:rPr>
              <w:t>Software and Licensing</w:t>
            </w:r>
          </w:p>
        </w:tc>
        <w:tc>
          <w:tcPr>
            <w:tcW w:w="1276" w:type="dxa"/>
          </w:tcPr>
          <w:p w:rsidR="00E70306" w:rsidRPr="001018E6" w:rsidRDefault="00E70306" w:rsidP="00EB5B0C">
            <w:pPr>
              <w:spacing w:line="300" w:lineRule="auto"/>
              <w:jc w:val="center"/>
              <w:rPr>
                <w:rFonts w:ascii="Arial" w:hAnsi="Arial" w:cs="Arial"/>
                <w:b/>
              </w:rPr>
            </w:pPr>
          </w:p>
        </w:tc>
        <w:tc>
          <w:tcPr>
            <w:tcW w:w="1276" w:type="dxa"/>
            <w:vAlign w:val="bottom"/>
          </w:tcPr>
          <w:p w:rsidR="00E70306" w:rsidRPr="00413515" w:rsidRDefault="00413515" w:rsidP="00EB5B0C">
            <w:pPr>
              <w:spacing w:line="300" w:lineRule="auto"/>
              <w:jc w:val="right"/>
              <w:rPr>
                <w:rFonts w:ascii="Arial" w:hAnsi="Arial" w:cs="Arial"/>
              </w:rPr>
            </w:pPr>
            <w:r w:rsidRPr="00413515">
              <w:rPr>
                <w:rFonts w:ascii="Arial" w:hAnsi="Arial" w:cs="Arial"/>
              </w:rPr>
              <w:t>242,923</w:t>
            </w:r>
          </w:p>
        </w:tc>
        <w:tc>
          <w:tcPr>
            <w:tcW w:w="1276" w:type="dxa"/>
            <w:shd w:val="pct10" w:color="auto" w:fill="auto"/>
            <w:vAlign w:val="bottom"/>
          </w:tcPr>
          <w:p w:rsidR="00E70306" w:rsidRPr="00413515" w:rsidRDefault="00E70306" w:rsidP="00EB5B0C">
            <w:pPr>
              <w:spacing w:line="300" w:lineRule="auto"/>
              <w:jc w:val="right"/>
              <w:rPr>
                <w:rFonts w:ascii="Arial" w:hAnsi="Arial" w:cs="Arial"/>
              </w:rPr>
            </w:pPr>
            <w:r w:rsidRPr="00413515">
              <w:rPr>
                <w:rFonts w:ascii="Arial" w:hAnsi="Arial" w:cs="Arial"/>
              </w:rPr>
              <w:t>156,072</w:t>
            </w:r>
          </w:p>
        </w:tc>
      </w:tr>
      <w:tr w:rsidR="00E70306" w:rsidRPr="001018E6" w:rsidTr="0012404F">
        <w:tc>
          <w:tcPr>
            <w:tcW w:w="5812" w:type="dxa"/>
          </w:tcPr>
          <w:p w:rsidR="00E70306" w:rsidRDefault="00E70306" w:rsidP="00F70BEF">
            <w:pPr>
              <w:rPr>
                <w:rFonts w:ascii="Helvetica" w:hAnsi="Helvetica"/>
              </w:rPr>
            </w:pPr>
            <w:r>
              <w:rPr>
                <w:rFonts w:ascii="Helvetica" w:hAnsi="Helvetica"/>
              </w:rPr>
              <w:t>Hardware provided to CISs and MABS</w:t>
            </w:r>
          </w:p>
        </w:tc>
        <w:tc>
          <w:tcPr>
            <w:tcW w:w="1276" w:type="dxa"/>
          </w:tcPr>
          <w:p w:rsidR="00E70306" w:rsidRPr="001018E6" w:rsidRDefault="00E70306" w:rsidP="00EB5B0C">
            <w:pPr>
              <w:spacing w:line="300" w:lineRule="auto"/>
              <w:jc w:val="center"/>
              <w:rPr>
                <w:rFonts w:ascii="Arial" w:hAnsi="Arial" w:cs="Arial"/>
                <w:b/>
              </w:rPr>
            </w:pPr>
          </w:p>
        </w:tc>
        <w:tc>
          <w:tcPr>
            <w:tcW w:w="1276" w:type="dxa"/>
            <w:vAlign w:val="bottom"/>
          </w:tcPr>
          <w:p w:rsidR="00E70306" w:rsidRPr="00413515" w:rsidRDefault="00413515" w:rsidP="00EB5B0C">
            <w:pPr>
              <w:spacing w:line="300" w:lineRule="auto"/>
              <w:jc w:val="right"/>
              <w:rPr>
                <w:rFonts w:ascii="Arial" w:hAnsi="Arial" w:cs="Arial"/>
              </w:rPr>
            </w:pPr>
            <w:r w:rsidRPr="00413515">
              <w:rPr>
                <w:rFonts w:ascii="Arial" w:hAnsi="Arial" w:cs="Arial"/>
              </w:rPr>
              <w:t>0</w:t>
            </w:r>
          </w:p>
        </w:tc>
        <w:tc>
          <w:tcPr>
            <w:tcW w:w="1276" w:type="dxa"/>
            <w:shd w:val="pct10" w:color="auto" w:fill="auto"/>
            <w:vAlign w:val="bottom"/>
          </w:tcPr>
          <w:p w:rsidR="00E70306" w:rsidRPr="00413515" w:rsidRDefault="00E70306" w:rsidP="00EB5B0C">
            <w:pPr>
              <w:spacing w:line="300" w:lineRule="auto"/>
              <w:jc w:val="right"/>
              <w:rPr>
                <w:rFonts w:ascii="Arial" w:hAnsi="Arial" w:cs="Arial"/>
              </w:rPr>
            </w:pPr>
            <w:r w:rsidRPr="00413515">
              <w:rPr>
                <w:rFonts w:ascii="Arial" w:hAnsi="Arial" w:cs="Arial"/>
              </w:rPr>
              <w:t>7,037</w:t>
            </w:r>
          </w:p>
        </w:tc>
      </w:tr>
      <w:tr w:rsidR="00E70306" w:rsidRPr="001018E6" w:rsidTr="0012404F">
        <w:tc>
          <w:tcPr>
            <w:tcW w:w="5812" w:type="dxa"/>
          </w:tcPr>
          <w:p w:rsidR="00E70306" w:rsidRDefault="00E70306" w:rsidP="0012404F">
            <w:pPr>
              <w:rPr>
                <w:rFonts w:ascii="Helvetica" w:hAnsi="Helvetica"/>
              </w:rPr>
            </w:pPr>
            <w:r>
              <w:rPr>
                <w:rFonts w:ascii="Helvetica" w:hAnsi="Helvetica"/>
              </w:rPr>
              <w:t>Other Hardware</w:t>
            </w:r>
          </w:p>
        </w:tc>
        <w:tc>
          <w:tcPr>
            <w:tcW w:w="1276" w:type="dxa"/>
          </w:tcPr>
          <w:p w:rsidR="00E70306" w:rsidRPr="001018E6" w:rsidRDefault="00E70306" w:rsidP="00EB5B0C">
            <w:pPr>
              <w:spacing w:line="300" w:lineRule="auto"/>
              <w:jc w:val="center"/>
              <w:rPr>
                <w:rFonts w:ascii="Arial" w:hAnsi="Arial" w:cs="Arial"/>
                <w:b/>
              </w:rPr>
            </w:pPr>
          </w:p>
        </w:tc>
        <w:tc>
          <w:tcPr>
            <w:tcW w:w="1276" w:type="dxa"/>
            <w:vAlign w:val="bottom"/>
          </w:tcPr>
          <w:p w:rsidR="00E70306" w:rsidRPr="00413515" w:rsidRDefault="00413515" w:rsidP="00EB5B0C">
            <w:pPr>
              <w:spacing w:line="300" w:lineRule="auto"/>
              <w:jc w:val="right"/>
              <w:rPr>
                <w:rFonts w:ascii="Arial" w:hAnsi="Arial" w:cs="Arial"/>
              </w:rPr>
            </w:pPr>
            <w:r w:rsidRPr="00413515">
              <w:rPr>
                <w:rFonts w:ascii="Arial" w:hAnsi="Arial" w:cs="Arial"/>
              </w:rPr>
              <w:t>25,549</w:t>
            </w:r>
          </w:p>
        </w:tc>
        <w:tc>
          <w:tcPr>
            <w:tcW w:w="1276" w:type="dxa"/>
            <w:shd w:val="pct10" w:color="auto" w:fill="auto"/>
            <w:vAlign w:val="bottom"/>
          </w:tcPr>
          <w:p w:rsidR="00E70306" w:rsidRPr="00413515" w:rsidRDefault="00E70306" w:rsidP="00EB5B0C">
            <w:pPr>
              <w:spacing w:line="300" w:lineRule="auto"/>
              <w:jc w:val="right"/>
              <w:rPr>
                <w:rFonts w:ascii="Arial" w:hAnsi="Arial" w:cs="Arial"/>
              </w:rPr>
            </w:pPr>
            <w:r w:rsidRPr="00413515">
              <w:rPr>
                <w:rFonts w:ascii="Arial" w:hAnsi="Arial" w:cs="Arial"/>
              </w:rPr>
              <w:t>33,218</w:t>
            </w:r>
          </w:p>
        </w:tc>
      </w:tr>
      <w:tr w:rsidR="00E70306" w:rsidRPr="001018E6" w:rsidTr="0012404F">
        <w:tc>
          <w:tcPr>
            <w:tcW w:w="5812" w:type="dxa"/>
          </w:tcPr>
          <w:p w:rsidR="00E70306" w:rsidRDefault="00605342" w:rsidP="0012404F">
            <w:pPr>
              <w:rPr>
                <w:rFonts w:ascii="Helvetica" w:hAnsi="Helvetica"/>
              </w:rPr>
            </w:pPr>
            <w:r>
              <w:rPr>
                <w:rFonts w:ascii="Helvetica" w:hAnsi="Helvetica"/>
              </w:rPr>
              <w:t xml:space="preserve">ICT </w:t>
            </w:r>
            <w:r w:rsidR="00E70306">
              <w:rPr>
                <w:rFonts w:ascii="Helvetica" w:hAnsi="Helvetica"/>
              </w:rPr>
              <w:t>Support</w:t>
            </w:r>
          </w:p>
        </w:tc>
        <w:tc>
          <w:tcPr>
            <w:tcW w:w="1276" w:type="dxa"/>
          </w:tcPr>
          <w:p w:rsidR="00E70306" w:rsidRPr="001018E6" w:rsidRDefault="00E70306" w:rsidP="00EB5B0C">
            <w:pPr>
              <w:spacing w:line="300" w:lineRule="auto"/>
              <w:jc w:val="center"/>
              <w:rPr>
                <w:rFonts w:ascii="Arial" w:hAnsi="Arial" w:cs="Arial"/>
                <w:b/>
              </w:rPr>
            </w:pPr>
          </w:p>
        </w:tc>
        <w:tc>
          <w:tcPr>
            <w:tcW w:w="1276" w:type="dxa"/>
            <w:vAlign w:val="bottom"/>
          </w:tcPr>
          <w:p w:rsidR="00E70306" w:rsidRPr="00413515" w:rsidRDefault="00413515" w:rsidP="00EB5B0C">
            <w:pPr>
              <w:spacing w:line="300" w:lineRule="auto"/>
              <w:jc w:val="right"/>
              <w:rPr>
                <w:rFonts w:ascii="Arial" w:hAnsi="Arial" w:cs="Arial"/>
              </w:rPr>
            </w:pPr>
            <w:r w:rsidRPr="00413515">
              <w:rPr>
                <w:rFonts w:ascii="Arial" w:hAnsi="Arial" w:cs="Arial"/>
              </w:rPr>
              <w:t>461,081</w:t>
            </w:r>
          </w:p>
        </w:tc>
        <w:tc>
          <w:tcPr>
            <w:tcW w:w="1276" w:type="dxa"/>
            <w:shd w:val="pct10" w:color="auto" w:fill="auto"/>
            <w:vAlign w:val="bottom"/>
          </w:tcPr>
          <w:p w:rsidR="00E70306" w:rsidRPr="00413515" w:rsidRDefault="00E70306" w:rsidP="00EB5B0C">
            <w:pPr>
              <w:spacing w:line="300" w:lineRule="auto"/>
              <w:jc w:val="right"/>
              <w:rPr>
                <w:rFonts w:ascii="Arial" w:hAnsi="Arial" w:cs="Arial"/>
              </w:rPr>
            </w:pPr>
            <w:r w:rsidRPr="00413515">
              <w:rPr>
                <w:rFonts w:ascii="Arial" w:hAnsi="Arial" w:cs="Arial"/>
              </w:rPr>
              <w:t>403,551</w:t>
            </w:r>
          </w:p>
        </w:tc>
      </w:tr>
      <w:tr w:rsidR="00E70306" w:rsidRPr="001018E6" w:rsidTr="0012404F">
        <w:tc>
          <w:tcPr>
            <w:tcW w:w="5812" w:type="dxa"/>
          </w:tcPr>
          <w:p w:rsidR="00E70306" w:rsidRDefault="00643E7D" w:rsidP="0012404F">
            <w:pPr>
              <w:rPr>
                <w:rFonts w:ascii="Helvetica" w:hAnsi="Helvetica"/>
              </w:rPr>
            </w:pPr>
            <w:r w:rsidRPr="00643E7D">
              <w:rPr>
                <w:rFonts w:ascii="Helvetica" w:hAnsi="Helvetica"/>
              </w:rPr>
              <w:t>Fully Managed ICT Infrastructure</w:t>
            </w:r>
          </w:p>
        </w:tc>
        <w:tc>
          <w:tcPr>
            <w:tcW w:w="1276" w:type="dxa"/>
          </w:tcPr>
          <w:p w:rsidR="00E70306" w:rsidRPr="001018E6" w:rsidRDefault="00E70306" w:rsidP="00EB5B0C">
            <w:pPr>
              <w:spacing w:line="300" w:lineRule="auto"/>
              <w:jc w:val="center"/>
              <w:rPr>
                <w:rFonts w:ascii="Arial" w:hAnsi="Arial" w:cs="Arial"/>
                <w:b/>
              </w:rPr>
            </w:pPr>
          </w:p>
        </w:tc>
        <w:tc>
          <w:tcPr>
            <w:tcW w:w="1276" w:type="dxa"/>
            <w:vAlign w:val="bottom"/>
          </w:tcPr>
          <w:p w:rsidR="00E70306" w:rsidRPr="00413515" w:rsidRDefault="00643E7D" w:rsidP="00EB5B0C">
            <w:pPr>
              <w:spacing w:line="300" w:lineRule="auto"/>
              <w:jc w:val="right"/>
              <w:rPr>
                <w:rFonts w:ascii="Arial" w:hAnsi="Arial" w:cs="Arial"/>
              </w:rPr>
            </w:pPr>
            <w:r>
              <w:rPr>
                <w:rFonts w:ascii="Arial" w:hAnsi="Arial" w:cs="Arial"/>
              </w:rPr>
              <w:t>797,030</w:t>
            </w:r>
          </w:p>
        </w:tc>
        <w:tc>
          <w:tcPr>
            <w:tcW w:w="1276" w:type="dxa"/>
            <w:shd w:val="pct10" w:color="auto" w:fill="auto"/>
            <w:vAlign w:val="bottom"/>
          </w:tcPr>
          <w:p w:rsidR="00E70306" w:rsidRPr="00413515" w:rsidRDefault="00E70306" w:rsidP="00EB5B0C">
            <w:pPr>
              <w:spacing w:line="300" w:lineRule="auto"/>
              <w:jc w:val="right"/>
              <w:rPr>
                <w:rFonts w:ascii="Arial" w:hAnsi="Arial" w:cs="Arial"/>
              </w:rPr>
            </w:pPr>
            <w:r w:rsidRPr="00413515">
              <w:rPr>
                <w:rFonts w:ascii="Arial" w:hAnsi="Arial" w:cs="Arial"/>
              </w:rPr>
              <w:t>255,280</w:t>
            </w:r>
          </w:p>
        </w:tc>
      </w:tr>
      <w:tr w:rsidR="00E70306" w:rsidRPr="001018E6" w:rsidTr="00EB5B0C">
        <w:tc>
          <w:tcPr>
            <w:tcW w:w="5812" w:type="dxa"/>
            <w:vAlign w:val="bottom"/>
          </w:tcPr>
          <w:p w:rsidR="00E70306" w:rsidRPr="001018E6" w:rsidRDefault="00E70306" w:rsidP="00EB5B0C">
            <w:pPr>
              <w:spacing w:line="300" w:lineRule="auto"/>
              <w:rPr>
                <w:rFonts w:ascii="Arial" w:hAnsi="Arial" w:cs="Arial"/>
                <w:b/>
              </w:rPr>
            </w:pPr>
          </w:p>
        </w:tc>
        <w:tc>
          <w:tcPr>
            <w:tcW w:w="1276" w:type="dxa"/>
          </w:tcPr>
          <w:p w:rsidR="00E70306" w:rsidRPr="001018E6" w:rsidRDefault="00E70306" w:rsidP="00EB5B0C">
            <w:pPr>
              <w:spacing w:line="300" w:lineRule="auto"/>
              <w:jc w:val="center"/>
              <w:rPr>
                <w:rFonts w:ascii="Arial" w:hAnsi="Arial" w:cs="Arial"/>
                <w:b/>
              </w:rPr>
            </w:pPr>
          </w:p>
        </w:tc>
        <w:tc>
          <w:tcPr>
            <w:tcW w:w="1276" w:type="dxa"/>
            <w:tcBorders>
              <w:top w:val="single" w:sz="4" w:space="0" w:color="auto"/>
              <w:bottom w:val="double" w:sz="4" w:space="0" w:color="auto"/>
            </w:tcBorders>
            <w:vAlign w:val="bottom"/>
          </w:tcPr>
          <w:p w:rsidR="00E70306" w:rsidRPr="00413515" w:rsidRDefault="00413515" w:rsidP="00EB5B0C">
            <w:pPr>
              <w:spacing w:line="300" w:lineRule="auto"/>
              <w:jc w:val="right"/>
              <w:rPr>
                <w:rFonts w:ascii="Arial" w:hAnsi="Arial" w:cs="Arial"/>
                <w:b/>
              </w:rPr>
            </w:pPr>
            <w:r w:rsidRPr="00413515">
              <w:rPr>
                <w:rFonts w:ascii="Arial" w:hAnsi="Arial" w:cs="Arial"/>
                <w:b/>
              </w:rPr>
              <w:t>2,235,788</w:t>
            </w:r>
          </w:p>
        </w:tc>
        <w:tc>
          <w:tcPr>
            <w:tcW w:w="1276" w:type="dxa"/>
            <w:tcBorders>
              <w:top w:val="single" w:sz="4" w:space="0" w:color="auto"/>
              <w:bottom w:val="double" w:sz="4" w:space="0" w:color="auto"/>
            </w:tcBorders>
            <w:shd w:val="pct10" w:color="auto" w:fill="auto"/>
            <w:vAlign w:val="bottom"/>
          </w:tcPr>
          <w:p w:rsidR="00E70306" w:rsidRPr="00413515" w:rsidRDefault="00E70306" w:rsidP="00EB5B0C">
            <w:pPr>
              <w:spacing w:line="300" w:lineRule="auto"/>
              <w:jc w:val="right"/>
              <w:rPr>
                <w:rFonts w:ascii="Arial" w:hAnsi="Arial" w:cs="Arial"/>
                <w:b/>
              </w:rPr>
            </w:pPr>
            <w:r w:rsidRPr="00413515">
              <w:rPr>
                <w:rFonts w:ascii="Arial" w:hAnsi="Arial" w:cs="Arial"/>
                <w:b/>
              </w:rPr>
              <w:t>1,484,750</w:t>
            </w:r>
          </w:p>
        </w:tc>
      </w:tr>
    </w:tbl>
    <w:p w:rsidR="00553798" w:rsidRPr="001018E6" w:rsidRDefault="00553798" w:rsidP="00553798">
      <w:pPr>
        <w:spacing w:line="300" w:lineRule="auto"/>
        <w:rPr>
          <w:rFonts w:ascii="Arial" w:hAnsi="Arial" w:cs="Arial"/>
          <w:b/>
        </w:rPr>
      </w:pPr>
    </w:p>
    <w:p w:rsidR="00553798" w:rsidRPr="001018E6" w:rsidRDefault="00553798" w:rsidP="00553798">
      <w:pPr>
        <w:spacing w:line="300" w:lineRule="auto"/>
        <w:rPr>
          <w:rFonts w:ascii="Arial" w:hAnsi="Arial" w:cs="Arial"/>
          <w:b/>
        </w:rPr>
      </w:pPr>
    </w:p>
    <w:p w:rsidR="00553798" w:rsidRPr="001018E6" w:rsidRDefault="00F52CB9" w:rsidP="003B252B">
      <w:pPr>
        <w:numPr>
          <w:ilvl w:val="0"/>
          <w:numId w:val="6"/>
        </w:numPr>
        <w:spacing w:line="300" w:lineRule="auto"/>
        <w:contextualSpacing/>
        <w:rPr>
          <w:rFonts w:ascii="Arial" w:hAnsi="Arial" w:cs="Arial"/>
          <w:b/>
        </w:rPr>
      </w:pPr>
      <w:r>
        <w:rPr>
          <w:rFonts w:ascii="Arial" w:hAnsi="Arial" w:cs="Arial"/>
          <w:b/>
        </w:rPr>
        <w:t>Advocacy</w:t>
      </w: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1276"/>
        <w:gridCol w:w="1276"/>
        <w:gridCol w:w="1276"/>
      </w:tblGrid>
      <w:tr w:rsidR="00553798" w:rsidRPr="001018E6" w:rsidTr="00EB5B0C">
        <w:trPr>
          <w:trHeight w:val="497"/>
        </w:trPr>
        <w:tc>
          <w:tcPr>
            <w:tcW w:w="5812" w:type="dxa"/>
            <w:vAlign w:val="bottom"/>
          </w:tcPr>
          <w:p w:rsidR="00553798" w:rsidRPr="001018E6" w:rsidRDefault="00553798" w:rsidP="00EB5B0C">
            <w:pPr>
              <w:spacing w:line="300" w:lineRule="auto"/>
              <w:rPr>
                <w:rFonts w:ascii="Arial" w:hAnsi="Arial" w:cs="Arial"/>
              </w:rPr>
            </w:pPr>
          </w:p>
        </w:tc>
        <w:tc>
          <w:tcPr>
            <w:tcW w:w="1276" w:type="dxa"/>
          </w:tcPr>
          <w:p w:rsidR="00553798" w:rsidRPr="001018E6" w:rsidRDefault="00553798" w:rsidP="00EB5B0C">
            <w:pPr>
              <w:spacing w:line="300" w:lineRule="auto"/>
              <w:jc w:val="center"/>
              <w:rPr>
                <w:rFonts w:ascii="Arial" w:hAnsi="Arial" w:cs="Arial"/>
                <w:b/>
              </w:rPr>
            </w:pPr>
            <w:r w:rsidRPr="001018E6">
              <w:rPr>
                <w:rFonts w:ascii="Arial" w:hAnsi="Arial" w:cs="Arial"/>
                <w:b/>
              </w:rPr>
              <w:t>Note</w:t>
            </w:r>
          </w:p>
        </w:tc>
        <w:tc>
          <w:tcPr>
            <w:tcW w:w="1276" w:type="dxa"/>
            <w:vAlign w:val="bottom"/>
          </w:tcPr>
          <w:p w:rsidR="00553798" w:rsidRPr="001018E6" w:rsidRDefault="00553798" w:rsidP="00EB5B0C">
            <w:pPr>
              <w:spacing w:line="300" w:lineRule="auto"/>
              <w:jc w:val="right"/>
              <w:rPr>
                <w:rFonts w:ascii="Arial" w:hAnsi="Arial" w:cs="Arial"/>
                <w:b/>
              </w:rPr>
            </w:pPr>
            <w:r w:rsidRPr="001018E6">
              <w:rPr>
                <w:rFonts w:ascii="Arial" w:hAnsi="Arial" w:cs="Arial"/>
                <w:b/>
              </w:rPr>
              <w:t>2015</w:t>
            </w:r>
          </w:p>
          <w:p w:rsidR="00553798" w:rsidRPr="001018E6" w:rsidRDefault="00553798" w:rsidP="00EB5B0C">
            <w:pPr>
              <w:spacing w:line="300" w:lineRule="auto"/>
              <w:jc w:val="right"/>
              <w:rPr>
                <w:rFonts w:ascii="Arial" w:hAnsi="Arial" w:cs="Arial"/>
                <w:b/>
              </w:rPr>
            </w:pPr>
            <w:r w:rsidRPr="001018E6">
              <w:rPr>
                <w:rFonts w:ascii="Arial" w:hAnsi="Arial" w:cs="Arial"/>
                <w:b/>
              </w:rPr>
              <w:t>€</w:t>
            </w:r>
          </w:p>
        </w:tc>
        <w:tc>
          <w:tcPr>
            <w:tcW w:w="1276" w:type="dxa"/>
            <w:shd w:val="pct10" w:color="auto" w:fill="auto"/>
            <w:vAlign w:val="bottom"/>
          </w:tcPr>
          <w:p w:rsidR="00553798" w:rsidRPr="001018E6" w:rsidRDefault="00553798" w:rsidP="00EB5B0C">
            <w:pPr>
              <w:spacing w:line="300" w:lineRule="auto"/>
              <w:jc w:val="right"/>
              <w:rPr>
                <w:rFonts w:ascii="Arial" w:hAnsi="Arial" w:cs="Arial"/>
                <w:b/>
              </w:rPr>
            </w:pPr>
            <w:r w:rsidRPr="001018E6">
              <w:rPr>
                <w:rFonts w:ascii="Arial" w:hAnsi="Arial" w:cs="Arial"/>
                <w:b/>
              </w:rPr>
              <w:t>2014</w:t>
            </w:r>
          </w:p>
          <w:p w:rsidR="00553798" w:rsidRPr="001018E6" w:rsidRDefault="00553798" w:rsidP="00EB5B0C">
            <w:pPr>
              <w:spacing w:line="300" w:lineRule="auto"/>
              <w:jc w:val="right"/>
              <w:rPr>
                <w:rFonts w:ascii="Arial" w:hAnsi="Arial" w:cs="Arial"/>
                <w:b/>
              </w:rPr>
            </w:pPr>
            <w:r w:rsidRPr="001018E6">
              <w:rPr>
                <w:rFonts w:ascii="Arial" w:hAnsi="Arial" w:cs="Arial"/>
                <w:b/>
              </w:rPr>
              <w:t>€</w:t>
            </w:r>
          </w:p>
        </w:tc>
      </w:tr>
      <w:tr w:rsidR="00F52CB9" w:rsidRPr="001018E6" w:rsidTr="0012404F">
        <w:tc>
          <w:tcPr>
            <w:tcW w:w="5812" w:type="dxa"/>
          </w:tcPr>
          <w:p w:rsidR="00F52CB9" w:rsidRDefault="00F52CB9" w:rsidP="00605342">
            <w:pPr>
              <w:rPr>
                <w:rFonts w:ascii="Helvetica" w:hAnsi="Helvetica"/>
              </w:rPr>
            </w:pPr>
            <w:r>
              <w:rPr>
                <w:rFonts w:ascii="Helvetica" w:hAnsi="Helvetica"/>
              </w:rPr>
              <w:t>Grant to National Advocacy Service</w:t>
            </w:r>
            <w:r w:rsidR="00605342">
              <w:rPr>
                <w:rFonts w:ascii="Helvetica" w:hAnsi="Helvetica"/>
              </w:rPr>
              <w:t xml:space="preserve"> for People with Disabilities</w:t>
            </w:r>
          </w:p>
        </w:tc>
        <w:tc>
          <w:tcPr>
            <w:tcW w:w="1276" w:type="dxa"/>
          </w:tcPr>
          <w:p w:rsidR="00F52CB9" w:rsidRPr="001018E6" w:rsidRDefault="00F52CB9" w:rsidP="00EB5B0C">
            <w:pPr>
              <w:spacing w:line="300" w:lineRule="auto"/>
              <w:jc w:val="center"/>
              <w:rPr>
                <w:rFonts w:ascii="Arial" w:hAnsi="Arial" w:cs="Arial"/>
                <w:b/>
              </w:rPr>
            </w:pPr>
          </w:p>
        </w:tc>
        <w:tc>
          <w:tcPr>
            <w:tcW w:w="1276" w:type="dxa"/>
            <w:vAlign w:val="bottom"/>
          </w:tcPr>
          <w:p w:rsidR="00F52CB9" w:rsidRPr="00413515" w:rsidRDefault="00413515" w:rsidP="00EB5B0C">
            <w:pPr>
              <w:spacing w:line="300" w:lineRule="auto"/>
              <w:jc w:val="right"/>
              <w:rPr>
                <w:rFonts w:ascii="Arial" w:hAnsi="Arial" w:cs="Arial"/>
              </w:rPr>
            </w:pPr>
            <w:r w:rsidRPr="00413515">
              <w:rPr>
                <w:rFonts w:ascii="Arial" w:hAnsi="Arial" w:cs="Arial"/>
              </w:rPr>
              <w:t>3,135,748</w:t>
            </w:r>
          </w:p>
        </w:tc>
        <w:tc>
          <w:tcPr>
            <w:tcW w:w="1276" w:type="dxa"/>
            <w:shd w:val="pct10" w:color="auto" w:fill="auto"/>
            <w:vAlign w:val="bottom"/>
          </w:tcPr>
          <w:p w:rsidR="00F52CB9" w:rsidRPr="00413515" w:rsidRDefault="00F52CB9" w:rsidP="00EB5B0C">
            <w:pPr>
              <w:spacing w:line="300" w:lineRule="auto"/>
              <w:jc w:val="right"/>
              <w:rPr>
                <w:rFonts w:ascii="Arial" w:hAnsi="Arial" w:cs="Arial"/>
              </w:rPr>
            </w:pPr>
            <w:r w:rsidRPr="00413515">
              <w:rPr>
                <w:rFonts w:ascii="Arial" w:hAnsi="Arial" w:cs="Arial"/>
              </w:rPr>
              <w:t>3,077,266</w:t>
            </w:r>
          </w:p>
        </w:tc>
      </w:tr>
      <w:tr w:rsidR="00F52CB9" w:rsidRPr="001018E6" w:rsidTr="0012404F">
        <w:tc>
          <w:tcPr>
            <w:tcW w:w="5812" w:type="dxa"/>
          </w:tcPr>
          <w:p w:rsidR="00F52CB9" w:rsidRDefault="00F52CB9" w:rsidP="009830AB">
            <w:pPr>
              <w:rPr>
                <w:rFonts w:ascii="Helvetica" w:hAnsi="Helvetica"/>
              </w:rPr>
            </w:pPr>
            <w:r>
              <w:rPr>
                <w:rFonts w:ascii="Helvetica" w:hAnsi="Helvetica"/>
              </w:rPr>
              <w:t>Grant to Advocacy Support Worker Programme</w:t>
            </w:r>
          </w:p>
        </w:tc>
        <w:tc>
          <w:tcPr>
            <w:tcW w:w="1276" w:type="dxa"/>
          </w:tcPr>
          <w:p w:rsidR="00F52CB9" w:rsidRPr="001018E6" w:rsidRDefault="00F52CB9" w:rsidP="00EB5B0C">
            <w:pPr>
              <w:spacing w:line="300" w:lineRule="auto"/>
              <w:jc w:val="center"/>
              <w:rPr>
                <w:rFonts w:ascii="Arial" w:hAnsi="Arial" w:cs="Arial"/>
                <w:b/>
              </w:rPr>
            </w:pPr>
          </w:p>
        </w:tc>
        <w:tc>
          <w:tcPr>
            <w:tcW w:w="1276" w:type="dxa"/>
            <w:vAlign w:val="bottom"/>
          </w:tcPr>
          <w:p w:rsidR="00F52CB9" w:rsidRPr="00413515" w:rsidRDefault="00413515" w:rsidP="00413515">
            <w:pPr>
              <w:spacing w:line="300" w:lineRule="auto"/>
              <w:jc w:val="right"/>
              <w:rPr>
                <w:rFonts w:ascii="Arial" w:hAnsi="Arial" w:cs="Arial"/>
              </w:rPr>
            </w:pPr>
            <w:r w:rsidRPr="00413515">
              <w:rPr>
                <w:rFonts w:ascii="Arial" w:hAnsi="Arial" w:cs="Arial"/>
              </w:rPr>
              <w:t>343,63</w:t>
            </w:r>
            <w:r>
              <w:rPr>
                <w:rFonts w:ascii="Arial" w:hAnsi="Arial" w:cs="Arial"/>
              </w:rPr>
              <w:t>8</w:t>
            </w:r>
          </w:p>
        </w:tc>
        <w:tc>
          <w:tcPr>
            <w:tcW w:w="1276" w:type="dxa"/>
            <w:shd w:val="pct10" w:color="auto" w:fill="auto"/>
            <w:vAlign w:val="bottom"/>
          </w:tcPr>
          <w:p w:rsidR="00F52CB9" w:rsidRPr="00413515" w:rsidRDefault="00F52CB9" w:rsidP="00EB5B0C">
            <w:pPr>
              <w:spacing w:line="300" w:lineRule="auto"/>
              <w:jc w:val="right"/>
              <w:rPr>
                <w:rFonts w:ascii="Arial" w:hAnsi="Arial" w:cs="Arial"/>
              </w:rPr>
            </w:pPr>
            <w:r w:rsidRPr="00413515">
              <w:rPr>
                <w:rFonts w:ascii="Arial" w:hAnsi="Arial" w:cs="Arial"/>
              </w:rPr>
              <w:t>328,929</w:t>
            </w:r>
          </w:p>
        </w:tc>
      </w:tr>
      <w:tr w:rsidR="00F52CB9" w:rsidRPr="001018E6" w:rsidTr="0012404F">
        <w:tc>
          <w:tcPr>
            <w:tcW w:w="5812" w:type="dxa"/>
          </w:tcPr>
          <w:p w:rsidR="00F52CB9" w:rsidRDefault="00F52CB9" w:rsidP="009830AB">
            <w:pPr>
              <w:rPr>
                <w:rFonts w:ascii="Helvetica" w:hAnsi="Helvetica"/>
              </w:rPr>
            </w:pPr>
            <w:r>
              <w:rPr>
                <w:rFonts w:ascii="Helvetica" w:hAnsi="Helvetica"/>
              </w:rPr>
              <w:t>Grant to Sign Language Interpreting Service</w:t>
            </w:r>
          </w:p>
        </w:tc>
        <w:tc>
          <w:tcPr>
            <w:tcW w:w="1276" w:type="dxa"/>
          </w:tcPr>
          <w:p w:rsidR="00F52CB9" w:rsidRPr="001018E6" w:rsidRDefault="00F52CB9" w:rsidP="00EB5B0C">
            <w:pPr>
              <w:spacing w:line="300" w:lineRule="auto"/>
              <w:jc w:val="center"/>
              <w:rPr>
                <w:rFonts w:ascii="Arial" w:hAnsi="Arial" w:cs="Arial"/>
                <w:b/>
              </w:rPr>
            </w:pPr>
          </w:p>
        </w:tc>
        <w:tc>
          <w:tcPr>
            <w:tcW w:w="1276" w:type="dxa"/>
            <w:vAlign w:val="bottom"/>
          </w:tcPr>
          <w:p w:rsidR="00F52CB9" w:rsidRPr="00413515" w:rsidRDefault="00413515" w:rsidP="00EB5B0C">
            <w:pPr>
              <w:spacing w:line="300" w:lineRule="auto"/>
              <w:jc w:val="right"/>
              <w:rPr>
                <w:rFonts w:ascii="Arial" w:hAnsi="Arial" w:cs="Arial"/>
              </w:rPr>
            </w:pPr>
            <w:r w:rsidRPr="00413515">
              <w:rPr>
                <w:rFonts w:ascii="Arial" w:hAnsi="Arial" w:cs="Arial"/>
              </w:rPr>
              <w:t>275,000</w:t>
            </w:r>
          </w:p>
        </w:tc>
        <w:tc>
          <w:tcPr>
            <w:tcW w:w="1276" w:type="dxa"/>
            <w:shd w:val="pct10" w:color="auto" w:fill="auto"/>
            <w:vAlign w:val="bottom"/>
          </w:tcPr>
          <w:p w:rsidR="00F52CB9" w:rsidRPr="00413515" w:rsidRDefault="00F52CB9" w:rsidP="00EB5B0C">
            <w:pPr>
              <w:spacing w:line="300" w:lineRule="auto"/>
              <w:jc w:val="right"/>
              <w:rPr>
                <w:rFonts w:ascii="Arial" w:hAnsi="Arial" w:cs="Arial"/>
              </w:rPr>
            </w:pPr>
            <w:r w:rsidRPr="00413515">
              <w:rPr>
                <w:rFonts w:ascii="Arial" w:hAnsi="Arial" w:cs="Arial"/>
              </w:rPr>
              <w:t>275,000</w:t>
            </w:r>
          </w:p>
        </w:tc>
      </w:tr>
      <w:tr w:rsidR="00F52CB9" w:rsidRPr="001018E6" w:rsidTr="0012404F">
        <w:tc>
          <w:tcPr>
            <w:tcW w:w="5812" w:type="dxa"/>
          </w:tcPr>
          <w:p w:rsidR="00F52CB9" w:rsidRDefault="00F52CB9" w:rsidP="0012404F">
            <w:pPr>
              <w:rPr>
                <w:rFonts w:ascii="Helvetica" w:hAnsi="Helvetica"/>
              </w:rPr>
            </w:pPr>
            <w:r>
              <w:rPr>
                <w:rFonts w:ascii="Helvetica" w:hAnsi="Helvetica"/>
              </w:rPr>
              <w:t>Advocacy Support, Research and Development</w:t>
            </w:r>
          </w:p>
        </w:tc>
        <w:tc>
          <w:tcPr>
            <w:tcW w:w="1276" w:type="dxa"/>
          </w:tcPr>
          <w:p w:rsidR="00F52CB9" w:rsidRPr="001018E6" w:rsidRDefault="00F52CB9" w:rsidP="00EB5B0C">
            <w:pPr>
              <w:spacing w:line="300" w:lineRule="auto"/>
              <w:jc w:val="center"/>
              <w:rPr>
                <w:rFonts w:ascii="Arial" w:hAnsi="Arial" w:cs="Arial"/>
                <w:b/>
              </w:rPr>
            </w:pPr>
          </w:p>
        </w:tc>
        <w:tc>
          <w:tcPr>
            <w:tcW w:w="1276" w:type="dxa"/>
            <w:vAlign w:val="bottom"/>
          </w:tcPr>
          <w:p w:rsidR="00F52CB9" w:rsidRPr="00413515" w:rsidRDefault="00413515" w:rsidP="00EB5B0C">
            <w:pPr>
              <w:spacing w:line="300" w:lineRule="auto"/>
              <w:jc w:val="right"/>
              <w:rPr>
                <w:rFonts w:ascii="Arial" w:hAnsi="Arial" w:cs="Arial"/>
              </w:rPr>
            </w:pPr>
            <w:r w:rsidRPr="00413515">
              <w:rPr>
                <w:rFonts w:ascii="Arial" w:hAnsi="Arial" w:cs="Arial"/>
              </w:rPr>
              <w:t>2,908</w:t>
            </w:r>
          </w:p>
        </w:tc>
        <w:tc>
          <w:tcPr>
            <w:tcW w:w="1276" w:type="dxa"/>
            <w:shd w:val="pct10" w:color="auto" w:fill="auto"/>
            <w:vAlign w:val="bottom"/>
          </w:tcPr>
          <w:p w:rsidR="00F52CB9" w:rsidRPr="00413515" w:rsidRDefault="00F52CB9" w:rsidP="00EB5B0C">
            <w:pPr>
              <w:spacing w:line="300" w:lineRule="auto"/>
              <w:jc w:val="right"/>
              <w:rPr>
                <w:rFonts w:ascii="Arial" w:hAnsi="Arial" w:cs="Arial"/>
              </w:rPr>
            </w:pPr>
            <w:r w:rsidRPr="00413515">
              <w:rPr>
                <w:rFonts w:ascii="Arial" w:hAnsi="Arial" w:cs="Arial"/>
              </w:rPr>
              <w:t>39,183</w:t>
            </w:r>
          </w:p>
        </w:tc>
      </w:tr>
      <w:tr w:rsidR="00F52CB9" w:rsidRPr="001018E6" w:rsidTr="0012404F">
        <w:tc>
          <w:tcPr>
            <w:tcW w:w="5812" w:type="dxa"/>
          </w:tcPr>
          <w:p w:rsidR="00F52CB9" w:rsidRDefault="00F52CB9" w:rsidP="0012404F">
            <w:pPr>
              <w:rPr>
                <w:rFonts w:ascii="Helvetica" w:hAnsi="Helvetica"/>
              </w:rPr>
            </w:pPr>
            <w:r>
              <w:rPr>
                <w:rFonts w:ascii="Helvetica" w:hAnsi="Helvetica"/>
              </w:rPr>
              <w:t>Access &amp; Advocacy Support – Inclusion Ireland</w:t>
            </w:r>
          </w:p>
        </w:tc>
        <w:tc>
          <w:tcPr>
            <w:tcW w:w="1276" w:type="dxa"/>
          </w:tcPr>
          <w:p w:rsidR="00F52CB9" w:rsidRPr="001018E6" w:rsidRDefault="00F52CB9" w:rsidP="00EB5B0C">
            <w:pPr>
              <w:spacing w:line="300" w:lineRule="auto"/>
              <w:jc w:val="center"/>
              <w:rPr>
                <w:rFonts w:ascii="Arial" w:hAnsi="Arial" w:cs="Arial"/>
                <w:b/>
              </w:rPr>
            </w:pPr>
          </w:p>
        </w:tc>
        <w:tc>
          <w:tcPr>
            <w:tcW w:w="1276" w:type="dxa"/>
            <w:vAlign w:val="bottom"/>
          </w:tcPr>
          <w:p w:rsidR="00F52CB9" w:rsidRPr="00413515" w:rsidRDefault="00413515" w:rsidP="00EB5B0C">
            <w:pPr>
              <w:spacing w:line="300" w:lineRule="auto"/>
              <w:jc w:val="right"/>
              <w:rPr>
                <w:rFonts w:ascii="Arial" w:hAnsi="Arial" w:cs="Arial"/>
              </w:rPr>
            </w:pPr>
            <w:r w:rsidRPr="00413515">
              <w:rPr>
                <w:rFonts w:ascii="Arial" w:hAnsi="Arial" w:cs="Arial"/>
              </w:rPr>
              <w:t>29,100</w:t>
            </w:r>
          </w:p>
        </w:tc>
        <w:tc>
          <w:tcPr>
            <w:tcW w:w="1276" w:type="dxa"/>
            <w:shd w:val="pct10" w:color="auto" w:fill="auto"/>
            <w:vAlign w:val="bottom"/>
          </w:tcPr>
          <w:p w:rsidR="00F52CB9" w:rsidRPr="00413515" w:rsidRDefault="00F52CB9" w:rsidP="00EB5B0C">
            <w:pPr>
              <w:spacing w:line="300" w:lineRule="auto"/>
              <w:jc w:val="right"/>
              <w:rPr>
                <w:rFonts w:ascii="Arial" w:hAnsi="Arial" w:cs="Arial"/>
              </w:rPr>
            </w:pPr>
            <w:r w:rsidRPr="00413515">
              <w:rPr>
                <w:rFonts w:ascii="Arial" w:hAnsi="Arial" w:cs="Arial"/>
              </w:rPr>
              <w:t>29,100</w:t>
            </w:r>
          </w:p>
        </w:tc>
      </w:tr>
      <w:tr w:rsidR="00F52CB9" w:rsidRPr="001018E6" w:rsidTr="00EB5B0C">
        <w:tc>
          <w:tcPr>
            <w:tcW w:w="5812" w:type="dxa"/>
            <w:vAlign w:val="bottom"/>
          </w:tcPr>
          <w:p w:rsidR="00F52CB9" w:rsidRPr="001018E6" w:rsidRDefault="00F52CB9" w:rsidP="00EB5B0C">
            <w:pPr>
              <w:spacing w:line="300" w:lineRule="auto"/>
              <w:rPr>
                <w:rFonts w:ascii="Arial" w:hAnsi="Arial" w:cs="Arial"/>
                <w:b/>
              </w:rPr>
            </w:pPr>
          </w:p>
        </w:tc>
        <w:tc>
          <w:tcPr>
            <w:tcW w:w="1276" w:type="dxa"/>
          </w:tcPr>
          <w:p w:rsidR="00F52CB9" w:rsidRPr="001018E6" w:rsidRDefault="00F52CB9" w:rsidP="00EB5B0C">
            <w:pPr>
              <w:spacing w:line="300" w:lineRule="auto"/>
              <w:jc w:val="center"/>
              <w:rPr>
                <w:rFonts w:ascii="Arial" w:hAnsi="Arial" w:cs="Arial"/>
                <w:b/>
              </w:rPr>
            </w:pPr>
          </w:p>
        </w:tc>
        <w:tc>
          <w:tcPr>
            <w:tcW w:w="1276" w:type="dxa"/>
            <w:tcBorders>
              <w:top w:val="single" w:sz="4" w:space="0" w:color="auto"/>
              <w:bottom w:val="double" w:sz="4" w:space="0" w:color="auto"/>
            </w:tcBorders>
            <w:vAlign w:val="bottom"/>
          </w:tcPr>
          <w:p w:rsidR="00F52CB9" w:rsidRPr="00413515" w:rsidRDefault="00413515" w:rsidP="00EB5B0C">
            <w:pPr>
              <w:spacing w:line="300" w:lineRule="auto"/>
              <w:jc w:val="right"/>
              <w:rPr>
                <w:rFonts w:ascii="Arial" w:hAnsi="Arial" w:cs="Arial"/>
                <w:b/>
              </w:rPr>
            </w:pPr>
            <w:r w:rsidRPr="00413515">
              <w:rPr>
                <w:rFonts w:ascii="Arial" w:hAnsi="Arial" w:cs="Arial"/>
                <w:b/>
              </w:rPr>
              <w:t>3,786,394</w:t>
            </w:r>
          </w:p>
        </w:tc>
        <w:tc>
          <w:tcPr>
            <w:tcW w:w="1276" w:type="dxa"/>
            <w:tcBorders>
              <w:top w:val="single" w:sz="4" w:space="0" w:color="auto"/>
              <w:bottom w:val="double" w:sz="4" w:space="0" w:color="auto"/>
            </w:tcBorders>
            <w:shd w:val="pct10" w:color="auto" w:fill="auto"/>
            <w:vAlign w:val="bottom"/>
          </w:tcPr>
          <w:p w:rsidR="00F52CB9" w:rsidRPr="00413515" w:rsidRDefault="00F52CB9" w:rsidP="00EB5B0C">
            <w:pPr>
              <w:spacing w:line="300" w:lineRule="auto"/>
              <w:jc w:val="right"/>
              <w:rPr>
                <w:rFonts w:ascii="Arial" w:hAnsi="Arial" w:cs="Arial"/>
                <w:b/>
              </w:rPr>
            </w:pPr>
            <w:r w:rsidRPr="00413515">
              <w:rPr>
                <w:rFonts w:ascii="Arial" w:hAnsi="Arial" w:cs="Arial"/>
                <w:b/>
              </w:rPr>
              <w:t>3,749,478</w:t>
            </w:r>
          </w:p>
        </w:tc>
      </w:tr>
    </w:tbl>
    <w:p w:rsidR="00553798" w:rsidRPr="001018E6" w:rsidRDefault="00553798" w:rsidP="00553798">
      <w:pPr>
        <w:spacing w:line="300" w:lineRule="auto"/>
        <w:rPr>
          <w:rFonts w:ascii="Arial" w:hAnsi="Arial" w:cs="Arial"/>
          <w:b/>
        </w:rPr>
      </w:pPr>
    </w:p>
    <w:p w:rsidR="00E95482" w:rsidRDefault="00E95482" w:rsidP="00553798">
      <w:pPr>
        <w:spacing w:line="300" w:lineRule="auto"/>
        <w:rPr>
          <w:rFonts w:ascii="Arial" w:hAnsi="Arial" w:cs="Arial"/>
        </w:rPr>
      </w:pPr>
      <w:r w:rsidRPr="00E95482">
        <w:rPr>
          <w:rFonts w:ascii="Arial" w:hAnsi="Arial" w:cs="Arial"/>
        </w:rPr>
        <w:t xml:space="preserve">A new company called the National Advocacy Service for </w:t>
      </w:r>
      <w:r>
        <w:rPr>
          <w:rFonts w:ascii="Arial" w:hAnsi="Arial" w:cs="Arial"/>
        </w:rPr>
        <w:t>P</w:t>
      </w:r>
      <w:r w:rsidRPr="00E95482">
        <w:rPr>
          <w:rFonts w:ascii="Arial" w:hAnsi="Arial" w:cs="Arial"/>
        </w:rPr>
        <w:t>eople with Disabilities was establishe</w:t>
      </w:r>
      <w:r>
        <w:rPr>
          <w:rFonts w:ascii="Arial" w:hAnsi="Arial" w:cs="Arial"/>
        </w:rPr>
        <w:t>d</w:t>
      </w:r>
      <w:r w:rsidRPr="00E95482">
        <w:rPr>
          <w:rFonts w:ascii="Arial" w:hAnsi="Arial" w:cs="Arial"/>
        </w:rPr>
        <w:t xml:space="preserve"> in November 2013 and it operates under a service agreement with CIB to deliver advocacy services to people </w:t>
      </w:r>
      <w:r w:rsidRPr="00E95482">
        <w:rPr>
          <w:rFonts w:ascii="Arial" w:hAnsi="Arial" w:cs="Arial"/>
        </w:rPr>
        <w:lastRenderedPageBreak/>
        <w:t>with disabilities.</w:t>
      </w:r>
      <w:r>
        <w:rPr>
          <w:rFonts w:ascii="Arial" w:hAnsi="Arial" w:cs="Arial"/>
        </w:rPr>
        <w:t xml:space="preserve"> T</w:t>
      </w:r>
      <w:r w:rsidR="00B6109D" w:rsidRPr="00E02CBA">
        <w:rPr>
          <w:rFonts w:ascii="Arial" w:hAnsi="Arial" w:cs="Arial"/>
        </w:rPr>
        <w:t>he National Advocacy Service for People with Disabilities provides an independent, confidential and free, representative advocacy service, that works exclusively for the person using the service and adheres to the highest professional standards.</w:t>
      </w:r>
    </w:p>
    <w:p w:rsidR="00E95482" w:rsidRPr="00E02CBA" w:rsidRDefault="00E95482" w:rsidP="00553798">
      <w:pPr>
        <w:spacing w:line="300" w:lineRule="auto"/>
        <w:rPr>
          <w:rFonts w:ascii="Arial" w:hAnsi="Arial" w:cs="Arial"/>
        </w:rPr>
      </w:pPr>
    </w:p>
    <w:p w:rsidR="00553798" w:rsidRDefault="00553798" w:rsidP="00553798">
      <w:pPr>
        <w:spacing w:line="300" w:lineRule="auto"/>
        <w:rPr>
          <w:rFonts w:ascii="Arial" w:hAnsi="Arial" w:cs="Arial"/>
          <w:b/>
        </w:rPr>
      </w:pPr>
    </w:p>
    <w:tbl>
      <w:tblPr>
        <w:tblW w:w="10915" w:type="dxa"/>
        <w:tblInd w:w="-612" w:type="dxa"/>
        <w:tblLayout w:type="fixed"/>
        <w:tblLook w:val="0000" w:firstRow="0" w:lastRow="0" w:firstColumn="0" w:lastColumn="0" w:noHBand="0" w:noVBand="0"/>
      </w:tblPr>
      <w:tblGrid>
        <w:gridCol w:w="10915"/>
      </w:tblGrid>
      <w:tr w:rsidR="00F52CB9" w:rsidRPr="001018E6" w:rsidTr="0012404F">
        <w:tc>
          <w:tcPr>
            <w:tcW w:w="10915" w:type="dxa"/>
            <w:shd w:val="pct25" w:color="auto" w:fill="auto"/>
          </w:tcPr>
          <w:p w:rsidR="00F52CB9" w:rsidRPr="001018E6" w:rsidRDefault="00F52CB9" w:rsidP="0012404F">
            <w:pPr>
              <w:ind w:left="-101" w:right="-115" w:hanging="7"/>
              <w:jc w:val="center"/>
              <w:rPr>
                <w:rFonts w:ascii="Arial" w:hAnsi="Arial" w:cs="Arial"/>
                <w:b/>
                <w:sz w:val="32"/>
              </w:rPr>
            </w:pPr>
            <w:r w:rsidRPr="001018E6">
              <w:rPr>
                <w:rFonts w:ascii="Arial" w:hAnsi="Arial" w:cs="Arial"/>
                <w:b/>
                <w:sz w:val="32"/>
              </w:rPr>
              <w:t>CITIZENS INFORMATION BOARD</w:t>
            </w:r>
          </w:p>
        </w:tc>
      </w:tr>
      <w:tr w:rsidR="00F52CB9" w:rsidRPr="001018E6" w:rsidTr="0012404F">
        <w:tc>
          <w:tcPr>
            <w:tcW w:w="10915" w:type="dxa"/>
            <w:shd w:val="pct5" w:color="auto" w:fill="auto"/>
          </w:tcPr>
          <w:p w:rsidR="00F52CB9" w:rsidRPr="001018E6" w:rsidRDefault="00F52CB9" w:rsidP="0012404F">
            <w:pPr>
              <w:pStyle w:val="Heading8"/>
              <w:jc w:val="center"/>
              <w:rPr>
                <w:rFonts w:ascii="Arial" w:hAnsi="Arial" w:cs="Arial"/>
              </w:rPr>
            </w:pPr>
            <w:r w:rsidRPr="001018E6">
              <w:rPr>
                <w:rFonts w:ascii="Arial" w:hAnsi="Arial" w:cs="Arial"/>
              </w:rPr>
              <w:t>Notes to the Financial Statements for the Year Ended 31 December 2015</w:t>
            </w:r>
          </w:p>
        </w:tc>
      </w:tr>
    </w:tbl>
    <w:p w:rsidR="00F52CB9" w:rsidRPr="001018E6" w:rsidRDefault="00F52CB9" w:rsidP="00553798">
      <w:pPr>
        <w:spacing w:line="300" w:lineRule="auto"/>
        <w:rPr>
          <w:rFonts w:ascii="Arial" w:hAnsi="Arial" w:cs="Arial"/>
          <w:b/>
        </w:rPr>
      </w:pPr>
    </w:p>
    <w:p w:rsidR="00553798" w:rsidRPr="001018E6" w:rsidRDefault="00F52CB9" w:rsidP="003B252B">
      <w:pPr>
        <w:numPr>
          <w:ilvl w:val="0"/>
          <w:numId w:val="6"/>
        </w:numPr>
        <w:spacing w:line="300" w:lineRule="auto"/>
        <w:contextualSpacing/>
        <w:rPr>
          <w:rFonts w:ascii="Arial" w:hAnsi="Arial" w:cs="Arial"/>
          <w:b/>
        </w:rPr>
      </w:pPr>
      <w:r>
        <w:rPr>
          <w:rFonts w:ascii="Arial" w:hAnsi="Arial" w:cs="Arial"/>
          <w:b/>
        </w:rPr>
        <w:t>Training</w:t>
      </w: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1276"/>
        <w:gridCol w:w="1276"/>
        <w:gridCol w:w="1276"/>
      </w:tblGrid>
      <w:tr w:rsidR="00553798" w:rsidRPr="001018E6" w:rsidTr="00EB5B0C">
        <w:trPr>
          <w:trHeight w:val="497"/>
        </w:trPr>
        <w:tc>
          <w:tcPr>
            <w:tcW w:w="5812" w:type="dxa"/>
            <w:vAlign w:val="bottom"/>
          </w:tcPr>
          <w:p w:rsidR="00553798" w:rsidRPr="001018E6" w:rsidRDefault="00553798" w:rsidP="00EB5B0C">
            <w:pPr>
              <w:spacing w:line="300" w:lineRule="auto"/>
              <w:rPr>
                <w:rFonts w:ascii="Arial" w:hAnsi="Arial" w:cs="Arial"/>
              </w:rPr>
            </w:pPr>
          </w:p>
        </w:tc>
        <w:tc>
          <w:tcPr>
            <w:tcW w:w="1276" w:type="dxa"/>
          </w:tcPr>
          <w:p w:rsidR="00553798" w:rsidRPr="001018E6" w:rsidRDefault="00553798" w:rsidP="00EB5B0C">
            <w:pPr>
              <w:spacing w:line="300" w:lineRule="auto"/>
              <w:jc w:val="center"/>
              <w:rPr>
                <w:rFonts w:ascii="Arial" w:hAnsi="Arial" w:cs="Arial"/>
                <w:b/>
              </w:rPr>
            </w:pPr>
            <w:r w:rsidRPr="001018E6">
              <w:rPr>
                <w:rFonts w:ascii="Arial" w:hAnsi="Arial" w:cs="Arial"/>
                <w:b/>
              </w:rPr>
              <w:t>Note</w:t>
            </w:r>
          </w:p>
        </w:tc>
        <w:tc>
          <w:tcPr>
            <w:tcW w:w="1276" w:type="dxa"/>
            <w:vAlign w:val="bottom"/>
          </w:tcPr>
          <w:p w:rsidR="00553798" w:rsidRPr="001018E6" w:rsidRDefault="00553798" w:rsidP="00EB5B0C">
            <w:pPr>
              <w:spacing w:line="300" w:lineRule="auto"/>
              <w:jc w:val="right"/>
              <w:rPr>
                <w:rFonts w:ascii="Arial" w:hAnsi="Arial" w:cs="Arial"/>
                <w:b/>
              </w:rPr>
            </w:pPr>
            <w:r w:rsidRPr="001018E6">
              <w:rPr>
                <w:rFonts w:ascii="Arial" w:hAnsi="Arial" w:cs="Arial"/>
                <w:b/>
              </w:rPr>
              <w:t>2015</w:t>
            </w:r>
          </w:p>
          <w:p w:rsidR="00553798" w:rsidRPr="001018E6" w:rsidRDefault="00553798" w:rsidP="00EB5B0C">
            <w:pPr>
              <w:spacing w:line="300" w:lineRule="auto"/>
              <w:jc w:val="right"/>
              <w:rPr>
                <w:rFonts w:ascii="Arial" w:hAnsi="Arial" w:cs="Arial"/>
                <w:b/>
              </w:rPr>
            </w:pPr>
            <w:r w:rsidRPr="001018E6">
              <w:rPr>
                <w:rFonts w:ascii="Arial" w:hAnsi="Arial" w:cs="Arial"/>
                <w:b/>
              </w:rPr>
              <w:t>€</w:t>
            </w:r>
          </w:p>
        </w:tc>
        <w:tc>
          <w:tcPr>
            <w:tcW w:w="1276" w:type="dxa"/>
            <w:shd w:val="pct10" w:color="auto" w:fill="auto"/>
            <w:vAlign w:val="bottom"/>
          </w:tcPr>
          <w:p w:rsidR="00553798" w:rsidRPr="001018E6" w:rsidRDefault="00553798" w:rsidP="00EB5B0C">
            <w:pPr>
              <w:spacing w:line="300" w:lineRule="auto"/>
              <w:jc w:val="right"/>
              <w:rPr>
                <w:rFonts w:ascii="Arial" w:hAnsi="Arial" w:cs="Arial"/>
                <w:b/>
              </w:rPr>
            </w:pPr>
            <w:r w:rsidRPr="001018E6">
              <w:rPr>
                <w:rFonts w:ascii="Arial" w:hAnsi="Arial" w:cs="Arial"/>
                <w:b/>
              </w:rPr>
              <w:t>2014</w:t>
            </w:r>
          </w:p>
          <w:p w:rsidR="00553798" w:rsidRPr="001018E6" w:rsidRDefault="00553798" w:rsidP="00EB5B0C">
            <w:pPr>
              <w:spacing w:line="300" w:lineRule="auto"/>
              <w:jc w:val="right"/>
              <w:rPr>
                <w:rFonts w:ascii="Arial" w:hAnsi="Arial" w:cs="Arial"/>
                <w:b/>
              </w:rPr>
            </w:pPr>
            <w:r w:rsidRPr="001018E6">
              <w:rPr>
                <w:rFonts w:ascii="Arial" w:hAnsi="Arial" w:cs="Arial"/>
                <w:b/>
              </w:rPr>
              <w:t>€</w:t>
            </w:r>
          </w:p>
        </w:tc>
      </w:tr>
      <w:tr w:rsidR="00F52CB9" w:rsidRPr="001018E6" w:rsidTr="0012404F">
        <w:tc>
          <w:tcPr>
            <w:tcW w:w="5812" w:type="dxa"/>
          </w:tcPr>
          <w:p w:rsidR="00F52CB9" w:rsidRDefault="00F52CB9" w:rsidP="0012404F">
            <w:pPr>
              <w:rPr>
                <w:rFonts w:ascii="Helvetica" w:hAnsi="Helvetica"/>
              </w:rPr>
            </w:pPr>
            <w:r>
              <w:rPr>
                <w:rFonts w:ascii="Helvetica" w:hAnsi="Helvetica"/>
              </w:rPr>
              <w:t>Training Resources</w:t>
            </w:r>
          </w:p>
        </w:tc>
        <w:tc>
          <w:tcPr>
            <w:tcW w:w="1276" w:type="dxa"/>
          </w:tcPr>
          <w:p w:rsidR="00F52CB9" w:rsidRPr="001018E6" w:rsidRDefault="00F52CB9" w:rsidP="00EB5B0C">
            <w:pPr>
              <w:spacing w:line="300" w:lineRule="auto"/>
              <w:jc w:val="center"/>
              <w:rPr>
                <w:rFonts w:ascii="Arial" w:hAnsi="Arial" w:cs="Arial"/>
              </w:rPr>
            </w:pPr>
          </w:p>
        </w:tc>
        <w:tc>
          <w:tcPr>
            <w:tcW w:w="1276" w:type="dxa"/>
            <w:vAlign w:val="bottom"/>
          </w:tcPr>
          <w:p w:rsidR="00F52CB9" w:rsidRPr="009A7E66" w:rsidRDefault="009A7E66" w:rsidP="00EB5B0C">
            <w:pPr>
              <w:spacing w:line="300" w:lineRule="auto"/>
              <w:jc w:val="right"/>
              <w:rPr>
                <w:rFonts w:ascii="Arial" w:hAnsi="Arial" w:cs="Arial"/>
              </w:rPr>
            </w:pPr>
            <w:r w:rsidRPr="009A7E66">
              <w:rPr>
                <w:rFonts w:ascii="Arial" w:hAnsi="Arial" w:cs="Arial"/>
              </w:rPr>
              <w:t>2,812</w:t>
            </w:r>
          </w:p>
        </w:tc>
        <w:tc>
          <w:tcPr>
            <w:tcW w:w="1276" w:type="dxa"/>
            <w:shd w:val="pct10" w:color="auto" w:fill="auto"/>
            <w:vAlign w:val="bottom"/>
          </w:tcPr>
          <w:p w:rsidR="00F52CB9" w:rsidRPr="009A7E66" w:rsidRDefault="00F52CB9" w:rsidP="00EB5B0C">
            <w:pPr>
              <w:spacing w:line="300" w:lineRule="auto"/>
              <w:jc w:val="right"/>
              <w:rPr>
                <w:rFonts w:ascii="Arial" w:hAnsi="Arial" w:cs="Arial"/>
              </w:rPr>
            </w:pPr>
            <w:r w:rsidRPr="009A7E66">
              <w:rPr>
                <w:rFonts w:ascii="Arial" w:hAnsi="Arial" w:cs="Arial"/>
              </w:rPr>
              <w:t>20,823</w:t>
            </w:r>
          </w:p>
        </w:tc>
      </w:tr>
      <w:tr w:rsidR="00F52CB9" w:rsidRPr="001018E6" w:rsidTr="0012404F">
        <w:tc>
          <w:tcPr>
            <w:tcW w:w="5812" w:type="dxa"/>
          </w:tcPr>
          <w:p w:rsidR="00F52CB9" w:rsidRDefault="00F52CB9" w:rsidP="0012404F">
            <w:pPr>
              <w:rPr>
                <w:rFonts w:ascii="Helvetica" w:hAnsi="Helvetica"/>
              </w:rPr>
            </w:pPr>
            <w:r>
              <w:rPr>
                <w:rFonts w:ascii="Helvetica" w:hAnsi="Helvetica"/>
              </w:rPr>
              <w:t>Training Services</w:t>
            </w:r>
          </w:p>
        </w:tc>
        <w:tc>
          <w:tcPr>
            <w:tcW w:w="1276" w:type="dxa"/>
          </w:tcPr>
          <w:p w:rsidR="00F52CB9" w:rsidRPr="001018E6" w:rsidRDefault="00F52CB9" w:rsidP="00EB5B0C">
            <w:pPr>
              <w:spacing w:line="300" w:lineRule="auto"/>
              <w:jc w:val="center"/>
              <w:rPr>
                <w:rFonts w:ascii="Arial" w:hAnsi="Arial" w:cs="Arial"/>
              </w:rPr>
            </w:pPr>
          </w:p>
        </w:tc>
        <w:tc>
          <w:tcPr>
            <w:tcW w:w="1276" w:type="dxa"/>
            <w:vAlign w:val="bottom"/>
          </w:tcPr>
          <w:p w:rsidR="00F52CB9" w:rsidRPr="009A7E66" w:rsidRDefault="009A7E66" w:rsidP="00EB5B0C">
            <w:pPr>
              <w:spacing w:line="300" w:lineRule="auto"/>
              <w:jc w:val="right"/>
              <w:rPr>
                <w:rFonts w:ascii="Arial" w:hAnsi="Arial" w:cs="Arial"/>
              </w:rPr>
            </w:pPr>
            <w:r w:rsidRPr="009A7E66">
              <w:rPr>
                <w:rFonts w:ascii="Arial" w:hAnsi="Arial" w:cs="Arial"/>
              </w:rPr>
              <w:t>145,796</w:t>
            </w:r>
          </w:p>
        </w:tc>
        <w:tc>
          <w:tcPr>
            <w:tcW w:w="1276" w:type="dxa"/>
            <w:shd w:val="pct10" w:color="auto" w:fill="auto"/>
            <w:vAlign w:val="bottom"/>
          </w:tcPr>
          <w:p w:rsidR="00F52CB9" w:rsidRPr="009A7E66" w:rsidRDefault="00F52CB9" w:rsidP="00EB5B0C">
            <w:pPr>
              <w:spacing w:line="300" w:lineRule="auto"/>
              <w:jc w:val="right"/>
              <w:rPr>
                <w:rFonts w:ascii="Arial" w:hAnsi="Arial" w:cs="Arial"/>
              </w:rPr>
            </w:pPr>
            <w:r w:rsidRPr="009A7E66">
              <w:rPr>
                <w:rFonts w:ascii="Arial" w:hAnsi="Arial" w:cs="Arial"/>
              </w:rPr>
              <w:t>162,755</w:t>
            </w:r>
          </w:p>
        </w:tc>
      </w:tr>
      <w:tr w:rsidR="00F52CB9" w:rsidRPr="001018E6" w:rsidTr="0012404F">
        <w:tc>
          <w:tcPr>
            <w:tcW w:w="5812" w:type="dxa"/>
          </w:tcPr>
          <w:p w:rsidR="00F52CB9" w:rsidRDefault="00F52CB9" w:rsidP="0012404F">
            <w:pPr>
              <w:rPr>
                <w:rFonts w:ascii="Helvetica" w:hAnsi="Helvetica"/>
              </w:rPr>
            </w:pPr>
            <w:r>
              <w:rPr>
                <w:rFonts w:ascii="Helvetica" w:hAnsi="Helvetica"/>
              </w:rPr>
              <w:t>Staff Training</w:t>
            </w:r>
          </w:p>
        </w:tc>
        <w:tc>
          <w:tcPr>
            <w:tcW w:w="1276" w:type="dxa"/>
          </w:tcPr>
          <w:p w:rsidR="00F52CB9" w:rsidRPr="001018E6" w:rsidRDefault="00F52CB9" w:rsidP="00EB5B0C">
            <w:pPr>
              <w:spacing w:line="300" w:lineRule="auto"/>
              <w:jc w:val="center"/>
              <w:rPr>
                <w:rFonts w:ascii="Arial" w:hAnsi="Arial" w:cs="Arial"/>
              </w:rPr>
            </w:pPr>
          </w:p>
        </w:tc>
        <w:tc>
          <w:tcPr>
            <w:tcW w:w="1276" w:type="dxa"/>
            <w:vAlign w:val="bottom"/>
          </w:tcPr>
          <w:p w:rsidR="00F52CB9" w:rsidRPr="009A7E66" w:rsidRDefault="009A7E66" w:rsidP="009A7E66">
            <w:pPr>
              <w:spacing w:line="300" w:lineRule="auto"/>
              <w:jc w:val="right"/>
              <w:rPr>
                <w:rFonts w:ascii="Arial" w:hAnsi="Arial" w:cs="Arial"/>
              </w:rPr>
            </w:pPr>
            <w:r w:rsidRPr="009A7E66">
              <w:rPr>
                <w:rFonts w:ascii="Arial" w:hAnsi="Arial" w:cs="Arial"/>
              </w:rPr>
              <w:t>52,672</w:t>
            </w:r>
          </w:p>
        </w:tc>
        <w:tc>
          <w:tcPr>
            <w:tcW w:w="1276" w:type="dxa"/>
            <w:shd w:val="pct10" w:color="auto" w:fill="auto"/>
            <w:vAlign w:val="bottom"/>
          </w:tcPr>
          <w:p w:rsidR="00F52CB9" w:rsidRPr="009A7E66" w:rsidRDefault="00F52CB9" w:rsidP="00EB5B0C">
            <w:pPr>
              <w:spacing w:line="300" w:lineRule="auto"/>
              <w:jc w:val="right"/>
              <w:rPr>
                <w:rFonts w:ascii="Arial" w:hAnsi="Arial" w:cs="Arial"/>
              </w:rPr>
            </w:pPr>
            <w:r w:rsidRPr="009A7E66">
              <w:rPr>
                <w:rFonts w:ascii="Arial" w:hAnsi="Arial" w:cs="Arial"/>
              </w:rPr>
              <w:t>47,027</w:t>
            </w:r>
          </w:p>
        </w:tc>
      </w:tr>
      <w:tr w:rsidR="00F52CB9" w:rsidRPr="001018E6" w:rsidTr="0012404F">
        <w:tc>
          <w:tcPr>
            <w:tcW w:w="5812" w:type="dxa"/>
          </w:tcPr>
          <w:p w:rsidR="00F52CB9" w:rsidRDefault="00F52CB9" w:rsidP="0012404F">
            <w:pPr>
              <w:rPr>
                <w:rFonts w:ascii="Helvetica" w:hAnsi="Helvetica"/>
              </w:rPr>
            </w:pPr>
            <w:r>
              <w:rPr>
                <w:rFonts w:ascii="Helvetica" w:hAnsi="Helvetica"/>
              </w:rPr>
              <w:t>Advocacy Training</w:t>
            </w:r>
          </w:p>
        </w:tc>
        <w:tc>
          <w:tcPr>
            <w:tcW w:w="1276" w:type="dxa"/>
          </w:tcPr>
          <w:p w:rsidR="00F52CB9" w:rsidRPr="001018E6" w:rsidRDefault="00F52CB9" w:rsidP="00EB5B0C">
            <w:pPr>
              <w:spacing w:line="300" w:lineRule="auto"/>
              <w:jc w:val="center"/>
              <w:rPr>
                <w:rFonts w:ascii="Arial" w:hAnsi="Arial" w:cs="Arial"/>
              </w:rPr>
            </w:pPr>
          </w:p>
        </w:tc>
        <w:tc>
          <w:tcPr>
            <w:tcW w:w="1276" w:type="dxa"/>
            <w:vAlign w:val="bottom"/>
          </w:tcPr>
          <w:p w:rsidR="00F52CB9" w:rsidRPr="009A7E66" w:rsidRDefault="009A7E66" w:rsidP="00EB5B0C">
            <w:pPr>
              <w:spacing w:line="300" w:lineRule="auto"/>
              <w:jc w:val="right"/>
              <w:rPr>
                <w:rFonts w:ascii="Arial" w:hAnsi="Arial" w:cs="Arial"/>
              </w:rPr>
            </w:pPr>
            <w:r w:rsidRPr="009A7E66">
              <w:rPr>
                <w:rFonts w:ascii="Arial" w:hAnsi="Arial" w:cs="Arial"/>
              </w:rPr>
              <w:t>2,550</w:t>
            </w:r>
          </w:p>
        </w:tc>
        <w:tc>
          <w:tcPr>
            <w:tcW w:w="1276" w:type="dxa"/>
            <w:shd w:val="pct10" w:color="auto" w:fill="auto"/>
            <w:vAlign w:val="bottom"/>
          </w:tcPr>
          <w:p w:rsidR="00F52CB9" w:rsidRPr="009A7E66" w:rsidRDefault="00F52CB9" w:rsidP="00EB5B0C">
            <w:pPr>
              <w:spacing w:line="300" w:lineRule="auto"/>
              <w:jc w:val="right"/>
              <w:rPr>
                <w:rFonts w:ascii="Arial" w:hAnsi="Arial" w:cs="Arial"/>
              </w:rPr>
            </w:pPr>
            <w:r w:rsidRPr="009A7E66">
              <w:rPr>
                <w:rFonts w:ascii="Arial" w:hAnsi="Arial" w:cs="Arial"/>
              </w:rPr>
              <w:t>6,429</w:t>
            </w:r>
          </w:p>
        </w:tc>
      </w:tr>
      <w:tr w:rsidR="00F52CB9" w:rsidRPr="001018E6" w:rsidTr="0012404F">
        <w:tc>
          <w:tcPr>
            <w:tcW w:w="5812" w:type="dxa"/>
          </w:tcPr>
          <w:p w:rsidR="00F52CB9" w:rsidRDefault="00F52CB9" w:rsidP="0012404F">
            <w:pPr>
              <w:rPr>
                <w:rFonts w:ascii="Helvetica" w:hAnsi="Helvetica"/>
              </w:rPr>
            </w:pPr>
            <w:r>
              <w:rPr>
                <w:rFonts w:ascii="Helvetica" w:hAnsi="Helvetica"/>
              </w:rPr>
              <w:t>Supporting Volunteers</w:t>
            </w:r>
          </w:p>
        </w:tc>
        <w:tc>
          <w:tcPr>
            <w:tcW w:w="1276" w:type="dxa"/>
          </w:tcPr>
          <w:p w:rsidR="00F52CB9" w:rsidRPr="001018E6" w:rsidRDefault="00F52CB9" w:rsidP="00EB5B0C">
            <w:pPr>
              <w:spacing w:line="300" w:lineRule="auto"/>
              <w:jc w:val="center"/>
              <w:rPr>
                <w:rFonts w:ascii="Arial" w:hAnsi="Arial" w:cs="Arial"/>
              </w:rPr>
            </w:pPr>
          </w:p>
        </w:tc>
        <w:tc>
          <w:tcPr>
            <w:tcW w:w="1276" w:type="dxa"/>
            <w:vAlign w:val="bottom"/>
          </w:tcPr>
          <w:p w:rsidR="00F52CB9" w:rsidRPr="009A7E66" w:rsidRDefault="009A7E66" w:rsidP="00EB5B0C">
            <w:pPr>
              <w:spacing w:line="300" w:lineRule="auto"/>
              <w:jc w:val="right"/>
              <w:rPr>
                <w:rFonts w:ascii="Arial" w:hAnsi="Arial" w:cs="Arial"/>
              </w:rPr>
            </w:pPr>
            <w:r w:rsidRPr="009A7E66">
              <w:rPr>
                <w:rFonts w:ascii="Arial" w:hAnsi="Arial" w:cs="Arial"/>
              </w:rPr>
              <w:t>4,916</w:t>
            </w:r>
          </w:p>
        </w:tc>
        <w:tc>
          <w:tcPr>
            <w:tcW w:w="1276" w:type="dxa"/>
            <w:shd w:val="pct10" w:color="auto" w:fill="auto"/>
            <w:vAlign w:val="bottom"/>
          </w:tcPr>
          <w:p w:rsidR="00F52CB9" w:rsidRPr="009A7E66" w:rsidRDefault="00F52CB9" w:rsidP="00EB5B0C">
            <w:pPr>
              <w:spacing w:line="300" w:lineRule="auto"/>
              <w:jc w:val="right"/>
              <w:rPr>
                <w:rFonts w:ascii="Arial" w:hAnsi="Arial" w:cs="Arial"/>
              </w:rPr>
            </w:pPr>
            <w:r w:rsidRPr="009A7E66">
              <w:rPr>
                <w:rFonts w:ascii="Arial" w:hAnsi="Arial" w:cs="Arial"/>
              </w:rPr>
              <w:t>5,335</w:t>
            </w:r>
          </w:p>
        </w:tc>
      </w:tr>
      <w:tr w:rsidR="00F52CB9" w:rsidRPr="001018E6" w:rsidTr="00EB5B0C">
        <w:tc>
          <w:tcPr>
            <w:tcW w:w="5812" w:type="dxa"/>
            <w:vAlign w:val="bottom"/>
          </w:tcPr>
          <w:p w:rsidR="00F52CB9" w:rsidRPr="001018E6" w:rsidRDefault="00F52CB9" w:rsidP="00EB5B0C">
            <w:pPr>
              <w:spacing w:line="300" w:lineRule="auto"/>
              <w:rPr>
                <w:rFonts w:ascii="Arial" w:hAnsi="Arial" w:cs="Arial"/>
                <w:b/>
              </w:rPr>
            </w:pPr>
          </w:p>
        </w:tc>
        <w:tc>
          <w:tcPr>
            <w:tcW w:w="1276" w:type="dxa"/>
          </w:tcPr>
          <w:p w:rsidR="00F52CB9" w:rsidRPr="001018E6" w:rsidRDefault="00F52CB9" w:rsidP="00EB5B0C">
            <w:pPr>
              <w:spacing w:line="300" w:lineRule="auto"/>
              <w:jc w:val="center"/>
              <w:rPr>
                <w:rFonts w:ascii="Arial" w:hAnsi="Arial" w:cs="Arial"/>
                <w:b/>
              </w:rPr>
            </w:pPr>
          </w:p>
        </w:tc>
        <w:tc>
          <w:tcPr>
            <w:tcW w:w="1276" w:type="dxa"/>
            <w:tcBorders>
              <w:top w:val="single" w:sz="4" w:space="0" w:color="auto"/>
              <w:bottom w:val="double" w:sz="4" w:space="0" w:color="auto"/>
            </w:tcBorders>
            <w:vAlign w:val="bottom"/>
          </w:tcPr>
          <w:p w:rsidR="00F52CB9" w:rsidRPr="009A7E66" w:rsidRDefault="009A7E66" w:rsidP="00EB5B0C">
            <w:pPr>
              <w:spacing w:line="300" w:lineRule="auto"/>
              <w:jc w:val="right"/>
              <w:rPr>
                <w:rFonts w:ascii="Arial" w:hAnsi="Arial" w:cs="Arial"/>
                <w:b/>
              </w:rPr>
            </w:pPr>
            <w:r w:rsidRPr="009A7E66">
              <w:rPr>
                <w:rFonts w:ascii="Arial" w:hAnsi="Arial" w:cs="Arial"/>
                <w:b/>
              </w:rPr>
              <w:t>208,746</w:t>
            </w:r>
          </w:p>
        </w:tc>
        <w:tc>
          <w:tcPr>
            <w:tcW w:w="1276" w:type="dxa"/>
            <w:tcBorders>
              <w:top w:val="single" w:sz="4" w:space="0" w:color="auto"/>
              <w:bottom w:val="double" w:sz="4" w:space="0" w:color="auto"/>
            </w:tcBorders>
            <w:shd w:val="pct10" w:color="auto" w:fill="auto"/>
            <w:vAlign w:val="bottom"/>
          </w:tcPr>
          <w:p w:rsidR="00F52CB9" w:rsidRPr="009A7E66" w:rsidRDefault="00F52CB9" w:rsidP="00EB5B0C">
            <w:pPr>
              <w:spacing w:line="300" w:lineRule="auto"/>
              <w:jc w:val="right"/>
              <w:rPr>
                <w:rFonts w:ascii="Arial" w:hAnsi="Arial" w:cs="Arial"/>
                <w:b/>
              </w:rPr>
            </w:pPr>
            <w:r w:rsidRPr="009A7E66">
              <w:rPr>
                <w:rFonts w:ascii="Arial" w:hAnsi="Arial" w:cs="Arial"/>
                <w:b/>
              </w:rPr>
              <w:t>242,369</w:t>
            </w:r>
          </w:p>
        </w:tc>
      </w:tr>
    </w:tbl>
    <w:p w:rsidR="00553798" w:rsidRPr="001018E6" w:rsidRDefault="00553798" w:rsidP="00553798">
      <w:pPr>
        <w:spacing w:line="300" w:lineRule="auto"/>
        <w:rPr>
          <w:rFonts w:ascii="Arial" w:hAnsi="Arial" w:cs="Arial"/>
          <w:b/>
        </w:rPr>
      </w:pPr>
    </w:p>
    <w:p w:rsidR="00553798" w:rsidRPr="001018E6" w:rsidRDefault="00F52CB9" w:rsidP="003B252B">
      <w:pPr>
        <w:numPr>
          <w:ilvl w:val="0"/>
          <w:numId w:val="6"/>
        </w:numPr>
        <w:spacing w:line="300" w:lineRule="auto"/>
        <w:contextualSpacing/>
        <w:rPr>
          <w:rFonts w:ascii="Arial" w:hAnsi="Arial" w:cs="Arial"/>
          <w:b/>
        </w:rPr>
      </w:pPr>
      <w:r>
        <w:rPr>
          <w:rFonts w:ascii="Arial" w:hAnsi="Arial" w:cs="Arial"/>
          <w:b/>
        </w:rPr>
        <w:t>Mortgage Arrears Information Helpline</w:t>
      </w: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1276"/>
        <w:gridCol w:w="1276"/>
        <w:gridCol w:w="1276"/>
      </w:tblGrid>
      <w:tr w:rsidR="00553798" w:rsidRPr="001018E6" w:rsidTr="00EB5B0C">
        <w:trPr>
          <w:trHeight w:val="497"/>
        </w:trPr>
        <w:tc>
          <w:tcPr>
            <w:tcW w:w="5812" w:type="dxa"/>
            <w:vAlign w:val="bottom"/>
          </w:tcPr>
          <w:p w:rsidR="00553798" w:rsidRPr="001018E6" w:rsidRDefault="00553798" w:rsidP="00EB5B0C">
            <w:pPr>
              <w:spacing w:line="300" w:lineRule="auto"/>
              <w:rPr>
                <w:rFonts w:ascii="Arial" w:hAnsi="Arial" w:cs="Arial"/>
              </w:rPr>
            </w:pPr>
          </w:p>
        </w:tc>
        <w:tc>
          <w:tcPr>
            <w:tcW w:w="1276" w:type="dxa"/>
          </w:tcPr>
          <w:p w:rsidR="00553798" w:rsidRPr="001018E6" w:rsidRDefault="00553798" w:rsidP="00EB5B0C">
            <w:pPr>
              <w:spacing w:line="300" w:lineRule="auto"/>
              <w:jc w:val="center"/>
              <w:rPr>
                <w:rFonts w:ascii="Arial" w:hAnsi="Arial" w:cs="Arial"/>
                <w:b/>
              </w:rPr>
            </w:pPr>
            <w:r w:rsidRPr="001018E6">
              <w:rPr>
                <w:rFonts w:ascii="Arial" w:hAnsi="Arial" w:cs="Arial"/>
                <w:b/>
              </w:rPr>
              <w:t>Note</w:t>
            </w:r>
          </w:p>
        </w:tc>
        <w:tc>
          <w:tcPr>
            <w:tcW w:w="1276" w:type="dxa"/>
            <w:vAlign w:val="bottom"/>
          </w:tcPr>
          <w:p w:rsidR="00553798" w:rsidRPr="001018E6" w:rsidRDefault="00553798" w:rsidP="00EB5B0C">
            <w:pPr>
              <w:spacing w:line="300" w:lineRule="auto"/>
              <w:jc w:val="right"/>
              <w:rPr>
                <w:rFonts w:ascii="Arial" w:hAnsi="Arial" w:cs="Arial"/>
                <w:b/>
              </w:rPr>
            </w:pPr>
            <w:r w:rsidRPr="001018E6">
              <w:rPr>
                <w:rFonts w:ascii="Arial" w:hAnsi="Arial" w:cs="Arial"/>
                <w:b/>
              </w:rPr>
              <w:t>2015</w:t>
            </w:r>
          </w:p>
          <w:p w:rsidR="00553798" w:rsidRPr="001018E6" w:rsidRDefault="00553798" w:rsidP="00EB5B0C">
            <w:pPr>
              <w:spacing w:line="300" w:lineRule="auto"/>
              <w:jc w:val="right"/>
              <w:rPr>
                <w:rFonts w:ascii="Arial" w:hAnsi="Arial" w:cs="Arial"/>
                <w:b/>
              </w:rPr>
            </w:pPr>
            <w:r w:rsidRPr="001018E6">
              <w:rPr>
                <w:rFonts w:ascii="Arial" w:hAnsi="Arial" w:cs="Arial"/>
                <w:b/>
              </w:rPr>
              <w:t>€</w:t>
            </w:r>
          </w:p>
        </w:tc>
        <w:tc>
          <w:tcPr>
            <w:tcW w:w="1276" w:type="dxa"/>
            <w:shd w:val="pct10" w:color="auto" w:fill="auto"/>
            <w:vAlign w:val="bottom"/>
          </w:tcPr>
          <w:p w:rsidR="00553798" w:rsidRPr="001018E6" w:rsidRDefault="00553798" w:rsidP="00EB5B0C">
            <w:pPr>
              <w:spacing w:line="300" w:lineRule="auto"/>
              <w:jc w:val="right"/>
              <w:rPr>
                <w:rFonts w:ascii="Arial" w:hAnsi="Arial" w:cs="Arial"/>
                <w:b/>
              </w:rPr>
            </w:pPr>
            <w:r w:rsidRPr="001018E6">
              <w:rPr>
                <w:rFonts w:ascii="Arial" w:hAnsi="Arial" w:cs="Arial"/>
                <w:b/>
              </w:rPr>
              <w:t>2014</w:t>
            </w:r>
          </w:p>
          <w:p w:rsidR="00553798" w:rsidRPr="001018E6" w:rsidRDefault="00553798" w:rsidP="00EB5B0C">
            <w:pPr>
              <w:spacing w:line="300" w:lineRule="auto"/>
              <w:jc w:val="right"/>
              <w:rPr>
                <w:rFonts w:ascii="Arial" w:hAnsi="Arial" w:cs="Arial"/>
                <w:b/>
              </w:rPr>
            </w:pPr>
            <w:r w:rsidRPr="001018E6">
              <w:rPr>
                <w:rFonts w:ascii="Arial" w:hAnsi="Arial" w:cs="Arial"/>
                <w:b/>
              </w:rPr>
              <w:t>€</w:t>
            </w:r>
          </w:p>
        </w:tc>
      </w:tr>
      <w:tr w:rsidR="00C024D3" w:rsidRPr="001018E6" w:rsidTr="0012404F">
        <w:tc>
          <w:tcPr>
            <w:tcW w:w="5812" w:type="dxa"/>
          </w:tcPr>
          <w:p w:rsidR="00C024D3" w:rsidRPr="00C024D3" w:rsidRDefault="00C024D3" w:rsidP="00C024D3">
            <w:pPr>
              <w:spacing w:line="300" w:lineRule="auto"/>
              <w:rPr>
                <w:rFonts w:ascii="Arial" w:hAnsi="Arial" w:cs="Arial"/>
              </w:rPr>
            </w:pPr>
            <w:r w:rsidRPr="00C024D3">
              <w:rPr>
                <w:rFonts w:ascii="Arial" w:hAnsi="Arial" w:cs="Arial"/>
              </w:rPr>
              <w:t>Salaries and Pensions</w:t>
            </w:r>
          </w:p>
        </w:tc>
        <w:tc>
          <w:tcPr>
            <w:tcW w:w="1276" w:type="dxa"/>
          </w:tcPr>
          <w:p w:rsidR="00C024D3" w:rsidRPr="001018E6" w:rsidRDefault="00C024D3" w:rsidP="00EB5B0C">
            <w:pPr>
              <w:spacing w:line="300" w:lineRule="auto"/>
              <w:jc w:val="center"/>
              <w:rPr>
                <w:rFonts w:ascii="Arial" w:hAnsi="Arial" w:cs="Arial"/>
                <w:b/>
              </w:rPr>
            </w:pPr>
          </w:p>
        </w:tc>
        <w:tc>
          <w:tcPr>
            <w:tcW w:w="1276" w:type="dxa"/>
            <w:vAlign w:val="bottom"/>
          </w:tcPr>
          <w:p w:rsidR="00C024D3" w:rsidRPr="009A7E66" w:rsidRDefault="009A7E66" w:rsidP="00EB5B0C">
            <w:pPr>
              <w:spacing w:line="300" w:lineRule="auto"/>
              <w:jc w:val="right"/>
              <w:rPr>
                <w:rFonts w:ascii="Arial" w:hAnsi="Arial" w:cs="Arial"/>
              </w:rPr>
            </w:pPr>
            <w:r w:rsidRPr="009A7E66">
              <w:rPr>
                <w:rFonts w:ascii="Arial" w:hAnsi="Arial" w:cs="Arial"/>
              </w:rPr>
              <w:t>3,524</w:t>
            </w:r>
          </w:p>
        </w:tc>
        <w:tc>
          <w:tcPr>
            <w:tcW w:w="1276" w:type="dxa"/>
            <w:shd w:val="pct10" w:color="auto" w:fill="auto"/>
            <w:vAlign w:val="bottom"/>
          </w:tcPr>
          <w:p w:rsidR="00C024D3" w:rsidRPr="009A7E66" w:rsidRDefault="00C024D3" w:rsidP="00EB5B0C">
            <w:pPr>
              <w:spacing w:line="300" w:lineRule="auto"/>
              <w:jc w:val="right"/>
              <w:rPr>
                <w:rFonts w:ascii="Arial" w:hAnsi="Arial" w:cs="Arial"/>
              </w:rPr>
            </w:pPr>
            <w:r w:rsidRPr="009A7E66">
              <w:rPr>
                <w:rFonts w:ascii="Arial" w:hAnsi="Arial" w:cs="Arial"/>
              </w:rPr>
              <w:t>71,018</w:t>
            </w:r>
          </w:p>
        </w:tc>
      </w:tr>
      <w:tr w:rsidR="00C024D3" w:rsidRPr="001018E6" w:rsidTr="0012404F">
        <w:tc>
          <w:tcPr>
            <w:tcW w:w="5812" w:type="dxa"/>
          </w:tcPr>
          <w:p w:rsidR="00C024D3" w:rsidRPr="00C024D3" w:rsidRDefault="00C024D3" w:rsidP="00C024D3">
            <w:pPr>
              <w:spacing w:line="300" w:lineRule="auto"/>
              <w:rPr>
                <w:rFonts w:ascii="Arial" w:hAnsi="Arial" w:cs="Arial"/>
              </w:rPr>
            </w:pPr>
            <w:r w:rsidRPr="00C024D3">
              <w:rPr>
                <w:rFonts w:ascii="Arial" w:hAnsi="Arial" w:cs="Arial"/>
              </w:rPr>
              <w:t>Administration and Support</w:t>
            </w:r>
          </w:p>
        </w:tc>
        <w:tc>
          <w:tcPr>
            <w:tcW w:w="1276" w:type="dxa"/>
          </w:tcPr>
          <w:p w:rsidR="00C024D3" w:rsidRPr="001018E6" w:rsidRDefault="00C024D3" w:rsidP="00EB5B0C">
            <w:pPr>
              <w:spacing w:line="300" w:lineRule="auto"/>
              <w:jc w:val="center"/>
              <w:rPr>
                <w:rFonts w:ascii="Arial" w:hAnsi="Arial" w:cs="Arial"/>
                <w:b/>
              </w:rPr>
            </w:pPr>
          </w:p>
        </w:tc>
        <w:tc>
          <w:tcPr>
            <w:tcW w:w="1276" w:type="dxa"/>
            <w:vAlign w:val="bottom"/>
          </w:tcPr>
          <w:p w:rsidR="00C024D3" w:rsidRPr="009A7E66" w:rsidRDefault="009A7E66" w:rsidP="00EB5B0C">
            <w:pPr>
              <w:spacing w:line="300" w:lineRule="auto"/>
              <w:jc w:val="right"/>
              <w:rPr>
                <w:rFonts w:ascii="Arial" w:hAnsi="Arial" w:cs="Arial"/>
              </w:rPr>
            </w:pPr>
            <w:r w:rsidRPr="009A7E66">
              <w:rPr>
                <w:rFonts w:ascii="Arial" w:hAnsi="Arial" w:cs="Arial"/>
              </w:rPr>
              <w:t>0</w:t>
            </w:r>
          </w:p>
        </w:tc>
        <w:tc>
          <w:tcPr>
            <w:tcW w:w="1276" w:type="dxa"/>
            <w:shd w:val="pct10" w:color="auto" w:fill="auto"/>
            <w:vAlign w:val="bottom"/>
          </w:tcPr>
          <w:p w:rsidR="00C024D3" w:rsidRPr="009A7E66" w:rsidRDefault="00C024D3" w:rsidP="00EB5B0C">
            <w:pPr>
              <w:spacing w:line="300" w:lineRule="auto"/>
              <w:jc w:val="right"/>
              <w:rPr>
                <w:rFonts w:ascii="Arial" w:hAnsi="Arial" w:cs="Arial"/>
              </w:rPr>
            </w:pPr>
            <w:r w:rsidRPr="009A7E66">
              <w:rPr>
                <w:rFonts w:ascii="Arial" w:hAnsi="Arial" w:cs="Arial"/>
              </w:rPr>
              <w:t>25,027</w:t>
            </w:r>
          </w:p>
        </w:tc>
      </w:tr>
      <w:tr w:rsidR="00C024D3" w:rsidRPr="001018E6" w:rsidTr="00EB5B0C">
        <w:tc>
          <w:tcPr>
            <w:tcW w:w="5812" w:type="dxa"/>
            <w:vAlign w:val="bottom"/>
          </w:tcPr>
          <w:p w:rsidR="00C024D3" w:rsidRPr="001018E6" w:rsidRDefault="00C024D3" w:rsidP="00EB5B0C">
            <w:pPr>
              <w:spacing w:line="300" w:lineRule="auto"/>
              <w:rPr>
                <w:rFonts w:ascii="Arial" w:hAnsi="Arial" w:cs="Arial"/>
                <w:b/>
              </w:rPr>
            </w:pPr>
          </w:p>
        </w:tc>
        <w:tc>
          <w:tcPr>
            <w:tcW w:w="1276" w:type="dxa"/>
          </w:tcPr>
          <w:p w:rsidR="00C024D3" w:rsidRPr="001018E6" w:rsidRDefault="00C024D3" w:rsidP="00EB5B0C">
            <w:pPr>
              <w:spacing w:line="300" w:lineRule="auto"/>
              <w:jc w:val="center"/>
              <w:rPr>
                <w:rFonts w:ascii="Arial" w:hAnsi="Arial" w:cs="Arial"/>
                <w:b/>
              </w:rPr>
            </w:pPr>
          </w:p>
        </w:tc>
        <w:tc>
          <w:tcPr>
            <w:tcW w:w="1276" w:type="dxa"/>
            <w:tcBorders>
              <w:top w:val="single" w:sz="4" w:space="0" w:color="auto"/>
              <w:bottom w:val="double" w:sz="4" w:space="0" w:color="auto"/>
            </w:tcBorders>
            <w:vAlign w:val="bottom"/>
          </w:tcPr>
          <w:p w:rsidR="00C024D3" w:rsidRPr="009A7E66" w:rsidRDefault="009A7E66" w:rsidP="00EB5B0C">
            <w:pPr>
              <w:spacing w:line="300" w:lineRule="auto"/>
              <w:jc w:val="right"/>
              <w:rPr>
                <w:rFonts w:ascii="Arial" w:hAnsi="Arial" w:cs="Arial"/>
                <w:b/>
              </w:rPr>
            </w:pPr>
            <w:r w:rsidRPr="009A7E66">
              <w:rPr>
                <w:rFonts w:ascii="Arial" w:hAnsi="Arial" w:cs="Arial"/>
                <w:b/>
              </w:rPr>
              <w:t>3,524</w:t>
            </w:r>
          </w:p>
        </w:tc>
        <w:tc>
          <w:tcPr>
            <w:tcW w:w="1276" w:type="dxa"/>
            <w:tcBorders>
              <w:top w:val="single" w:sz="4" w:space="0" w:color="auto"/>
              <w:bottom w:val="double" w:sz="4" w:space="0" w:color="auto"/>
            </w:tcBorders>
            <w:shd w:val="pct10" w:color="auto" w:fill="auto"/>
            <w:vAlign w:val="bottom"/>
          </w:tcPr>
          <w:p w:rsidR="00C024D3" w:rsidRPr="009A7E66" w:rsidRDefault="00C024D3" w:rsidP="00C024D3">
            <w:pPr>
              <w:spacing w:line="300" w:lineRule="auto"/>
              <w:jc w:val="right"/>
              <w:rPr>
                <w:rFonts w:ascii="Arial" w:hAnsi="Arial" w:cs="Arial"/>
                <w:b/>
              </w:rPr>
            </w:pPr>
            <w:r w:rsidRPr="009A7E66">
              <w:rPr>
                <w:rFonts w:ascii="Arial" w:hAnsi="Arial" w:cs="Arial"/>
                <w:b/>
              </w:rPr>
              <w:t>96,045</w:t>
            </w:r>
          </w:p>
        </w:tc>
      </w:tr>
    </w:tbl>
    <w:p w:rsidR="00084EF1" w:rsidRPr="00084EF1" w:rsidRDefault="00084EF1" w:rsidP="00553798">
      <w:pPr>
        <w:spacing w:line="300" w:lineRule="auto"/>
        <w:rPr>
          <w:rFonts w:ascii="Arial" w:hAnsi="Arial" w:cs="Arial"/>
          <w:sz w:val="6"/>
        </w:rPr>
      </w:pPr>
    </w:p>
    <w:p w:rsidR="00553798" w:rsidRPr="001018E6" w:rsidRDefault="0008102C" w:rsidP="00553798">
      <w:pPr>
        <w:spacing w:line="300" w:lineRule="auto"/>
        <w:rPr>
          <w:rFonts w:ascii="Arial" w:hAnsi="Arial" w:cs="Arial"/>
          <w:b/>
        </w:rPr>
      </w:pPr>
      <w:r w:rsidRPr="00E02CBA">
        <w:rPr>
          <w:rFonts w:ascii="Arial" w:hAnsi="Arial" w:cs="Arial"/>
        </w:rPr>
        <w:t>The mortgage arrears information helpline project was established in July 2012 in response to the mortgage crisis. The costs were funded by mortgage lenders and the helpline was operated by staff seconded from the Department of Social Protection. Funding for the helpline ended on 31 May 2014 and seconded staff returned to the parent department. Operation of a specific helpline ceased on that date and it is now subsumed under the general MABS helpline.</w:t>
      </w:r>
    </w:p>
    <w:p w:rsidR="00612B75" w:rsidRPr="00084EF1" w:rsidRDefault="00612B75" w:rsidP="001B32D2">
      <w:pPr>
        <w:spacing w:line="300" w:lineRule="auto"/>
        <w:rPr>
          <w:rFonts w:ascii="Arial" w:hAnsi="Arial" w:cs="Arial"/>
          <w:b/>
          <w:sz w:val="8"/>
        </w:rPr>
      </w:pPr>
    </w:p>
    <w:p w:rsidR="001B32D2" w:rsidRPr="00EF79B0" w:rsidRDefault="001B32D2" w:rsidP="003B252B">
      <w:pPr>
        <w:numPr>
          <w:ilvl w:val="0"/>
          <w:numId w:val="6"/>
        </w:numPr>
        <w:spacing w:line="300" w:lineRule="auto"/>
        <w:contextualSpacing/>
        <w:rPr>
          <w:rFonts w:ascii="Arial" w:hAnsi="Arial" w:cs="Arial"/>
          <w:b/>
        </w:rPr>
      </w:pPr>
      <w:r w:rsidRPr="00EF79B0">
        <w:rPr>
          <w:rFonts w:ascii="Arial" w:hAnsi="Arial" w:cs="Arial"/>
          <w:b/>
        </w:rPr>
        <w:t>Retirement Benefit Costs</w:t>
      </w:r>
    </w:p>
    <w:p w:rsidR="001B32D2" w:rsidRPr="001018E6" w:rsidRDefault="001B32D2" w:rsidP="001B32D2">
      <w:pPr>
        <w:spacing w:line="300" w:lineRule="auto"/>
        <w:rPr>
          <w:rFonts w:ascii="Arial" w:hAnsi="Arial" w:cs="Arial"/>
          <w:b/>
        </w:rPr>
      </w:pPr>
    </w:p>
    <w:p w:rsidR="001B32D2" w:rsidRPr="008614C9" w:rsidRDefault="001B32D2" w:rsidP="003B252B">
      <w:pPr>
        <w:numPr>
          <w:ilvl w:val="0"/>
          <w:numId w:val="10"/>
        </w:numPr>
        <w:spacing w:line="300" w:lineRule="auto"/>
        <w:contextualSpacing/>
        <w:rPr>
          <w:rFonts w:ascii="Arial" w:hAnsi="Arial" w:cs="Arial"/>
          <w:b/>
          <w:i/>
        </w:rPr>
      </w:pPr>
      <w:r w:rsidRPr="008614C9">
        <w:rPr>
          <w:rFonts w:ascii="Arial" w:hAnsi="Arial" w:cs="Arial"/>
          <w:b/>
          <w:i/>
        </w:rPr>
        <w:t>Analysis of total retirement benefit costs charged to the Statement of Income and Expenditure and Retained Revenue Reserves</w:t>
      </w: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1276"/>
        <w:gridCol w:w="1276"/>
        <w:gridCol w:w="1276"/>
      </w:tblGrid>
      <w:tr w:rsidR="001B32D2" w:rsidRPr="001018E6" w:rsidTr="00B1363F">
        <w:trPr>
          <w:trHeight w:val="497"/>
        </w:trPr>
        <w:tc>
          <w:tcPr>
            <w:tcW w:w="5812" w:type="dxa"/>
            <w:vAlign w:val="bottom"/>
          </w:tcPr>
          <w:p w:rsidR="001B32D2" w:rsidRPr="001018E6" w:rsidRDefault="001B32D2" w:rsidP="00B1363F">
            <w:pPr>
              <w:spacing w:line="300" w:lineRule="auto"/>
              <w:rPr>
                <w:rFonts w:ascii="Arial" w:hAnsi="Arial" w:cs="Arial"/>
              </w:rPr>
            </w:pPr>
          </w:p>
        </w:tc>
        <w:tc>
          <w:tcPr>
            <w:tcW w:w="1276" w:type="dxa"/>
          </w:tcPr>
          <w:p w:rsidR="001B32D2" w:rsidRPr="001018E6" w:rsidRDefault="001B32D2" w:rsidP="00B1363F">
            <w:pPr>
              <w:spacing w:line="300" w:lineRule="auto"/>
              <w:rPr>
                <w:rFonts w:ascii="Arial" w:hAnsi="Arial" w:cs="Arial"/>
                <w:b/>
              </w:rPr>
            </w:pPr>
          </w:p>
        </w:tc>
        <w:tc>
          <w:tcPr>
            <w:tcW w:w="1276" w:type="dxa"/>
            <w:vAlign w:val="bottom"/>
          </w:tcPr>
          <w:p w:rsidR="001B32D2" w:rsidRPr="001018E6" w:rsidRDefault="001B32D2" w:rsidP="00B1363F">
            <w:pPr>
              <w:spacing w:line="300" w:lineRule="auto"/>
              <w:jc w:val="right"/>
              <w:rPr>
                <w:rFonts w:ascii="Arial" w:hAnsi="Arial" w:cs="Arial"/>
                <w:b/>
              </w:rPr>
            </w:pPr>
            <w:r w:rsidRPr="001018E6">
              <w:rPr>
                <w:rFonts w:ascii="Arial" w:hAnsi="Arial" w:cs="Arial"/>
                <w:b/>
              </w:rPr>
              <w:t>2015</w:t>
            </w:r>
          </w:p>
          <w:p w:rsidR="001B32D2" w:rsidRPr="001018E6" w:rsidRDefault="00CF6487" w:rsidP="00B1363F">
            <w:pPr>
              <w:spacing w:line="300" w:lineRule="auto"/>
              <w:jc w:val="right"/>
              <w:rPr>
                <w:rFonts w:ascii="Arial" w:hAnsi="Arial" w:cs="Arial"/>
                <w:b/>
              </w:rPr>
            </w:pPr>
            <w:r w:rsidRPr="001018E6">
              <w:rPr>
                <w:rFonts w:ascii="Arial" w:hAnsi="Arial" w:cs="Arial"/>
                <w:b/>
              </w:rPr>
              <w:t>€</w:t>
            </w:r>
          </w:p>
        </w:tc>
        <w:tc>
          <w:tcPr>
            <w:tcW w:w="1276" w:type="dxa"/>
            <w:shd w:val="pct10" w:color="auto" w:fill="auto"/>
            <w:vAlign w:val="bottom"/>
          </w:tcPr>
          <w:p w:rsidR="001B32D2" w:rsidRPr="001018E6" w:rsidRDefault="001B32D2" w:rsidP="00B1363F">
            <w:pPr>
              <w:spacing w:line="300" w:lineRule="auto"/>
              <w:jc w:val="right"/>
              <w:rPr>
                <w:rFonts w:ascii="Arial" w:hAnsi="Arial" w:cs="Arial"/>
                <w:b/>
              </w:rPr>
            </w:pPr>
            <w:r w:rsidRPr="001018E6">
              <w:rPr>
                <w:rFonts w:ascii="Arial" w:hAnsi="Arial" w:cs="Arial"/>
                <w:b/>
              </w:rPr>
              <w:t>2014</w:t>
            </w:r>
          </w:p>
          <w:p w:rsidR="001B32D2" w:rsidRPr="001018E6" w:rsidRDefault="00CF6487" w:rsidP="00B1363F">
            <w:pPr>
              <w:spacing w:line="300" w:lineRule="auto"/>
              <w:jc w:val="right"/>
              <w:rPr>
                <w:rFonts w:ascii="Arial" w:hAnsi="Arial" w:cs="Arial"/>
                <w:b/>
              </w:rPr>
            </w:pPr>
            <w:r w:rsidRPr="001018E6">
              <w:rPr>
                <w:rFonts w:ascii="Arial" w:hAnsi="Arial" w:cs="Arial"/>
                <w:b/>
              </w:rPr>
              <w:t>€</w:t>
            </w:r>
          </w:p>
        </w:tc>
      </w:tr>
      <w:tr w:rsidR="001B32D2" w:rsidRPr="001018E6" w:rsidTr="00B1363F">
        <w:tc>
          <w:tcPr>
            <w:tcW w:w="5812" w:type="dxa"/>
            <w:vAlign w:val="bottom"/>
          </w:tcPr>
          <w:p w:rsidR="001B32D2" w:rsidRPr="001018E6" w:rsidRDefault="00645820" w:rsidP="00645820">
            <w:pPr>
              <w:spacing w:line="300" w:lineRule="auto"/>
              <w:rPr>
                <w:rFonts w:ascii="Arial" w:hAnsi="Arial" w:cs="Arial"/>
              </w:rPr>
            </w:pPr>
            <w:r>
              <w:rPr>
                <w:rFonts w:ascii="Arial" w:hAnsi="Arial" w:cs="Arial"/>
              </w:rPr>
              <w:t>Current S</w:t>
            </w:r>
            <w:r w:rsidR="001B32D2" w:rsidRPr="001018E6">
              <w:rPr>
                <w:rFonts w:ascii="Arial" w:hAnsi="Arial" w:cs="Arial"/>
              </w:rPr>
              <w:t xml:space="preserve">ervice </w:t>
            </w:r>
            <w:r>
              <w:rPr>
                <w:rFonts w:ascii="Arial" w:hAnsi="Arial" w:cs="Arial"/>
              </w:rPr>
              <w:t>C</w:t>
            </w:r>
            <w:r w:rsidR="001B32D2" w:rsidRPr="001018E6">
              <w:rPr>
                <w:rFonts w:ascii="Arial" w:hAnsi="Arial" w:cs="Arial"/>
              </w:rPr>
              <w:t>osts</w:t>
            </w:r>
          </w:p>
        </w:tc>
        <w:tc>
          <w:tcPr>
            <w:tcW w:w="1276" w:type="dxa"/>
          </w:tcPr>
          <w:p w:rsidR="001B32D2" w:rsidRPr="001018E6" w:rsidRDefault="001B32D2" w:rsidP="00B1363F">
            <w:pPr>
              <w:spacing w:line="300" w:lineRule="auto"/>
              <w:jc w:val="right"/>
              <w:rPr>
                <w:rFonts w:ascii="Arial" w:hAnsi="Arial" w:cs="Arial"/>
              </w:rPr>
            </w:pPr>
          </w:p>
        </w:tc>
        <w:tc>
          <w:tcPr>
            <w:tcW w:w="1276" w:type="dxa"/>
            <w:vAlign w:val="bottom"/>
          </w:tcPr>
          <w:p w:rsidR="001B32D2" w:rsidRPr="001018E6" w:rsidRDefault="008614C9" w:rsidP="00B1363F">
            <w:pPr>
              <w:spacing w:line="300" w:lineRule="auto"/>
              <w:jc w:val="right"/>
              <w:rPr>
                <w:rFonts w:ascii="Arial" w:hAnsi="Arial" w:cs="Arial"/>
              </w:rPr>
            </w:pPr>
            <w:r>
              <w:rPr>
                <w:rFonts w:ascii="Arial" w:hAnsi="Arial" w:cs="Arial"/>
              </w:rPr>
              <w:t>1,192,000</w:t>
            </w:r>
          </w:p>
        </w:tc>
        <w:tc>
          <w:tcPr>
            <w:tcW w:w="1276" w:type="dxa"/>
            <w:shd w:val="pct10" w:color="auto" w:fill="auto"/>
            <w:vAlign w:val="bottom"/>
          </w:tcPr>
          <w:p w:rsidR="001B32D2" w:rsidRPr="001018E6" w:rsidRDefault="008614C9" w:rsidP="008614C9">
            <w:pPr>
              <w:spacing w:line="300" w:lineRule="auto"/>
              <w:jc w:val="right"/>
              <w:rPr>
                <w:rFonts w:ascii="Arial" w:hAnsi="Arial" w:cs="Arial"/>
              </w:rPr>
            </w:pPr>
            <w:r>
              <w:rPr>
                <w:rFonts w:ascii="Arial" w:hAnsi="Arial" w:cs="Arial"/>
              </w:rPr>
              <w:t>1,150,000</w:t>
            </w:r>
          </w:p>
        </w:tc>
      </w:tr>
      <w:tr w:rsidR="001B32D2" w:rsidRPr="001018E6" w:rsidTr="00B1363F">
        <w:tc>
          <w:tcPr>
            <w:tcW w:w="5812" w:type="dxa"/>
            <w:vAlign w:val="bottom"/>
          </w:tcPr>
          <w:p w:rsidR="001B32D2" w:rsidRPr="001018E6" w:rsidRDefault="001B32D2" w:rsidP="00645820">
            <w:pPr>
              <w:spacing w:line="300" w:lineRule="auto"/>
              <w:rPr>
                <w:rFonts w:ascii="Arial" w:hAnsi="Arial" w:cs="Arial"/>
              </w:rPr>
            </w:pPr>
            <w:r w:rsidRPr="001018E6">
              <w:rPr>
                <w:rFonts w:ascii="Arial" w:hAnsi="Arial" w:cs="Arial"/>
              </w:rPr>
              <w:t xml:space="preserve">Interest on </w:t>
            </w:r>
            <w:r w:rsidR="00645820">
              <w:rPr>
                <w:rFonts w:ascii="Arial" w:hAnsi="Arial" w:cs="Arial"/>
              </w:rPr>
              <w:t>R</w:t>
            </w:r>
            <w:r w:rsidRPr="001018E6">
              <w:rPr>
                <w:rFonts w:ascii="Arial" w:hAnsi="Arial" w:cs="Arial"/>
              </w:rPr>
              <w:t xml:space="preserve">etirement </w:t>
            </w:r>
            <w:r w:rsidR="00645820">
              <w:rPr>
                <w:rFonts w:ascii="Arial" w:hAnsi="Arial" w:cs="Arial"/>
              </w:rPr>
              <w:t>B</w:t>
            </w:r>
            <w:r w:rsidRPr="001018E6">
              <w:rPr>
                <w:rFonts w:ascii="Arial" w:hAnsi="Arial" w:cs="Arial"/>
              </w:rPr>
              <w:t xml:space="preserve">enefit </w:t>
            </w:r>
            <w:r w:rsidR="00645820">
              <w:rPr>
                <w:rFonts w:ascii="Arial" w:hAnsi="Arial" w:cs="Arial"/>
              </w:rPr>
              <w:t>S</w:t>
            </w:r>
            <w:r w:rsidRPr="001018E6">
              <w:rPr>
                <w:rFonts w:ascii="Arial" w:hAnsi="Arial" w:cs="Arial"/>
              </w:rPr>
              <w:t xml:space="preserve">cheme </w:t>
            </w:r>
            <w:r w:rsidR="00645820">
              <w:rPr>
                <w:rFonts w:ascii="Arial" w:hAnsi="Arial" w:cs="Arial"/>
              </w:rPr>
              <w:t>L</w:t>
            </w:r>
            <w:r w:rsidRPr="001018E6">
              <w:rPr>
                <w:rFonts w:ascii="Arial" w:hAnsi="Arial" w:cs="Arial"/>
              </w:rPr>
              <w:t>iabilities</w:t>
            </w:r>
          </w:p>
        </w:tc>
        <w:tc>
          <w:tcPr>
            <w:tcW w:w="1276" w:type="dxa"/>
          </w:tcPr>
          <w:p w:rsidR="001B32D2" w:rsidRPr="001018E6" w:rsidRDefault="001B32D2" w:rsidP="00B1363F">
            <w:pPr>
              <w:spacing w:line="300" w:lineRule="auto"/>
              <w:jc w:val="right"/>
              <w:rPr>
                <w:rFonts w:ascii="Arial" w:hAnsi="Arial" w:cs="Arial"/>
              </w:rPr>
            </w:pPr>
          </w:p>
        </w:tc>
        <w:tc>
          <w:tcPr>
            <w:tcW w:w="1276" w:type="dxa"/>
            <w:vAlign w:val="bottom"/>
          </w:tcPr>
          <w:p w:rsidR="001B32D2" w:rsidRPr="001018E6" w:rsidRDefault="008614C9" w:rsidP="00B1363F">
            <w:pPr>
              <w:spacing w:line="300" w:lineRule="auto"/>
              <w:jc w:val="right"/>
              <w:rPr>
                <w:rFonts w:ascii="Arial" w:hAnsi="Arial" w:cs="Arial"/>
              </w:rPr>
            </w:pPr>
            <w:r>
              <w:rPr>
                <w:rFonts w:ascii="Arial" w:hAnsi="Arial" w:cs="Arial"/>
              </w:rPr>
              <w:t>1,853,500</w:t>
            </w:r>
          </w:p>
        </w:tc>
        <w:tc>
          <w:tcPr>
            <w:tcW w:w="1276" w:type="dxa"/>
            <w:shd w:val="pct10" w:color="auto" w:fill="auto"/>
            <w:vAlign w:val="bottom"/>
          </w:tcPr>
          <w:p w:rsidR="001B32D2" w:rsidRPr="001018E6" w:rsidRDefault="008614C9" w:rsidP="00B1363F">
            <w:pPr>
              <w:spacing w:line="300" w:lineRule="auto"/>
              <w:jc w:val="right"/>
              <w:rPr>
                <w:rFonts w:ascii="Arial" w:hAnsi="Arial" w:cs="Arial"/>
              </w:rPr>
            </w:pPr>
            <w:r>
              <w:rPr>
                <w:rFonts w:ascii="Arial" w:hAnsi="Arial" w:cs="Arial"/>
              </w:rPr>
              <w:t>1,800,000</w:t>
            </w:r>
          </w:p>
        </w:tc>
      </w:tr>
      <w:tr w:rsidR="001B32D2" w:rsidRPr="001018E6" w:rsidTr="00B1363F">
        <w:tc>
          <w:tcPr>
            <w:tcW w:w="5812" w:type="dxa"/>
            <w:vAlign w:val="bottom"/>
          </w:tcPr>
          <w:p w:rsidR="001B32D2" w:rsidRPr="001018E6" w:rsidRDefault="001B32D2" w:rsidP="00B1363F">
            <w:pPr>
              <w:spacing w:line="300" w:lineRule="auto"/>
              <w:rPr>
                <w:rFonts w:ascii="Arial" w:hAnsi="Arial" w:cs="Arial"/>
              </w:rPr>
            </w:pPr>
            <w:r w:rsidRPr="001018E6">
              <w:rPr>
                <w:rFonts w:ascii="Arial" w:hAnsi="Arial" w:cs="Arial"/>
              </w:rPr>
              <w:t>Employee Contributions</w:t>
            </w:r>
          </w:p>
        </w:tc>
        <w:tc>
          <w:tcPr>
            <w:tcW w:w="1276" w:type="dxa"/>
          </w:tcPr>
          <w:p w:rsidR="001B32D2" w:rsidRPr="001018E6" w:rsidRDefault="001B32D2" w:rsidP="00B1363F">
            <w:pPr>
              <w:spacing w:line="300" w:lineRule="auto"/>
              <w:jc w:val="right"/>
              <w:rPr>
                <w:rFonts w:ascii="Arial" w:hAnsi="Arial" w:cs="Arial"/>
                <w:b/>
              </w:rPr>
            </w:pPr>
          </w:p>
        </w:tc>
        <w:tc>
          <w:tcPr>
            <w:tcW w:w="1276" w:type="dxa"/>
            <w:vAlign w:val="bottom"/>
          </w:tcPr>
          <w:p w:rsidR="001B32D2" w:rsidRPr="001018E6" w:rsidRDefault="008614C9" w:rsidP="00B1363F">
            <w:pPr>
              <w:spacing w:line="300" w:lineRule="auto"/>
              <w:jc w:val="right"/>
              <w:rPr>
                <w:rFonts w:ascii="Arial" w:hAnsi="Arial" w:cs="Arial"/>
              </w:rPr>
            </w:pPr>
            <w:r>
              <w:rPr>
                <w:rFonts w:ascii="Arial" w:hAnsi="Arial" w:cs="Arial"/>
              </w:rPr>
              <w:t>(445,800)</w:t>
            </w:r>
          </w:p>
        </w:tc>
        <w:tc>
          <w:tcPr>
            <w:tcW w:w="1276" w:type="dxa"/>
            <w:shd w:val="pct10" w:color="auto" w:fill="auto"/>
            <w:vAlign w:val="bottom"/>
          </w:tcPr>
          <w:p w:rsidR="001B32D2" w:rsidRPr="001018E6" w:rsidRDefault="008614C9" w:rsidP="00B1363F">
            <w:pPr>
              <w:spacing w:line="300" w:lineRule="auto"/>
              <w:jc w:val="right"/>
              <w:rPr>
                <w:rFonts w:ascii="Arial" w:hAnsi="Arial" w:cs="Arial"/>
              </w:rPr>
            </w:pPr>
            <w:r>
              <w:rPr>
                <w:rFonts w:ascii="Arial" w:hAnsi="Arial" w:cs="Arial"/>
              </w:rPr>
              <w:t>(482,000</w:t>
            </w:r>
            <w:r w:rsidR="001B32D2" w:rsidRPr="001018E6">
              <w:rPr>
                <w:rFonts w:ascii="Arial" w:hAnsi="Arial" w:cs="Arial"/>
              </w:rPr>
              <w:t>)</w:t>
            </w:r>
          </w:p>
        </w:tc>
      </w:tr>
      <w:tr w:rsidR="001B32D2" w:rsidRPr="001018E6" w:rsidTr="00B1363F">
        <w:tc>
          <w:tcPr>
            <w:tcW w:w="5812" w:type="dxa"/>
            <w:vAlign w:val="bottom"/>
          </w:tcPr>
          <w:p w:rsidR="001B32D2" w:rsidRPr="001018E6" w:rsidRDefault="001B32D2" w:rsidP="00B1363F">
            <w:pPr>
              <w:spacing w:line="300" w:lineRule="auto"/>
              <w:rPr>
                <w:rFonts w:ascii="Arial" w:hAnsi="Arial" w:cs="Arial"/>
                <w:b/>
              </w:rPr>
            </w:pPr>
          </w:p>
        </w:tc>
        <w:tc>
          <w:tcPr>
            <w:tcW w:w="1276" w:type="dxa"/>
          </w:tcPr>
          <w:p w:rsidR="001B32D2" w:rsidRPr="001018E6" w:rsidRDefault="001B32D2" w:rsidP="00B1363F">
            <w:pPr>
              <w:spacing w:line="300" w:lineRule="auto"/>
              <w:jc w:val="right"/>
              <w:rPr>
                <w:rFonts w:ascii="Arial" w:hAnsi="Arial" w:cs="Arial"/>
                <w:b/>
              </w:rPr>
            </w:pPr>
          </w:p>
        </w:tc>
        <w:tc>
          <w:tcPr>
            <w:tcW w:w="1276" w:type="dxa"/>
            <w:tcBorders>
              <w:top w:val="single" w:sz="4" w:space="0" w:color="auto"/>
              <w:bottom w:val="double" w:sz="4" w:space="0" w:color="auto"/>
            </w:tcBorders>
            <w:vAlign w:val="bottom"/>
          </w:tcPr>
          <w:p w:rsidR="001B32D2" w:rsidRPr="001018E6" w:rsidRDefault="008614C9" w:rsidP="00B1363F">
            <w:pPr>
              <w:spacing w:line="300" w:lineRule="auto"/>
              <w:jc w:val="right"/>
              <w:rPr>
                <w:rFonts w:ascii="Arial" w:hAnsi="Arial" w:cs="Arial"/>
                <w:b/>
              </w:rPr>
            </w:pPr>
            <w:r>
              <w:rPr>
                <w:rFonts w:ascii="Arial" w:hAnsi="Arial" w:cs="Arial"/>
                <w:b/>
              </w:rPr>
              <w:t>2,599,700</w:t>
            </w:r>
          </w:p>
        </w:tc>
        <w:tc>
          <w:tcPr>
            <w:tcW w:w="1276" w:type="dxa"/>
            <w:tcBorders>
              <w:top w:val="single" w:sz="4" w:space="0" w:color="auto"/>
              <w:bottom w:val="double" w:sz="4" w:space="0" w:color="auto"/>
            </w:tcBorders>
            <w:shd w:val="pct10" w:color="auto" w:fill="auto"/>
            <w:vAlign w:val="bottom"/>
          </w:tcPr>
          <w:p w:rsidR="001B32D2" w:rsidRPr="001018E6" w:rsidRDefault="008614C9" w:rsidP="00B1363F">
            <w:pPr>
              <w:spacing w:line="300" w:lineRule="auto"/>
              <w:jc w:val="right"/>
              <w:rPr>
                <w:rFonts w:ascii="Arial" w:hAnsi="Arial" w:cs="Arial"/>
                <w:b/>
              </w:rPr>
            </w:pPr>
            <w:r>
              <w:rPr>
                <w:rFonts w:ascii="Arial" w:hAnsi="Arial" w:cs="Arial"/>
                <w:b/>
              </w:rPr>
              <w:t>2,468,000</w:t>
            </w:r>
          </w:p>
        </w:tc>
      </w:tr>
    </w:tbl>
    <w:p w:rsidR="001B32D2" w:rsidRPr="001018E6" w:rsidRDefault="001B32D2" w:rsidP="001B32D2">
      <w:pPr>
        <w:spacing w:line="300" w:lineRule="auto"/>
        <w:rPr>
          <w:rFonts w:ascii="Arial" w:hAnsi="Arial" w:cs="Arial"/>
        </w:rPr>
      </w:pPr>
    </w:p>
    <w:p w:rsidR="001B32D2" w:rsidRPr="001018E6" w:rsidRDefault="001B32D2" w:rsidP="003B252B">
      <w:pPr>
        <w:numPr>
          <w:ilvl w:val="0"/>
          <w:numId w:val="10"/>
        </w:numPr>
        <w:spacing w:line="300" w:lineRule="auto"/>
        <w:contextualSpacing/>
        <w:rPr>
          <w:rFonts w:ascii="Arial" w:hAnsi="Arial" w:cs="Arial"/>
          <w:b/>
          <w:i/>
        </w:rPr>
      </w:pPr>
      <w:r w:rsidRPr="001018E6">
        <w:rPr>
          <w:rFonts w:ascii="Arial" w:hAnsi="Arial" w:cs="Arial"/>
          <w:b/>
          <w:i/>
        </w:rPr>
        <w:t>Movement in net retirement benefit obligations during the financial year</w:t>
      </w: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0"/>
        <w:gridCol w:w="1248"/>
        <w:gridCol w:w="1351"/>
        <w:gridCol w:w="1351"/>
      </w:tblGrid>
      <w:tr w:rsidR="008614C9" w:rsidRPr="001018E6" w:rsidTr="00B1363F">
        <w:trPr>
          <w:trHeight w:val="497"/>
        </w:trPr>
        <w:tc>
          <w:tcPr>
            <w:tcW w:w="5812" w:type="dxa"/>
            <w:vAlign w:val="bottom"/>
          </w:tcPr>
          <w:p w:rsidR="001B32D2" w:rsidRPr="001018E6" w:rsidRDefault="001B32D2" w:rsidP="00B1363F">
            <w:pPr>
              <w:spacing w:line="300" w:lineRule="auto"/>
              <w:rPr>
                <w:rFonts w:ascii="Arial" w:hAnsi="Arial" w:cs="Arial"/>
              </w:rPr>
            </w:pPr>
          </w:p>
        </w:tc>
        <w:tc>
          <w:tcPr>
            <w:tcW w:w="1276" w:type="dxa"/>
          </w:tcPr>
          <w:p w:rsidR="001B32D2" w:rsidRPr="001018E6" w:rsidRDefault="001B32D2" w:rsidP="00B1363F">
            <w:pPr>
              <w:spacing w:line="300" w:lineRule="auto"/>
              <w:rPr>
                <w:rFonts w:ascii="Arial" w:hAnsi="Arial" w:cs="Arial"/>
                <w:b/>
              </w:rPr>
            </w:pPr>
          </w:p>
        </w:tc>
        <w:tc>
          <w:tcPr>
            <w:tcW w:w="1276" w:type="dxa"/>
            <w:vAlign w:val="bottom"/>
          </w:tcPr>
          <w:p w:rsidR="001B32D2" w:rsidRPr="001018E6" w:rsidRDefault="001B32D2" w:rsidP="00B1363F">
            <w:pPr>
              <w:spacing w:line="300" w:lineRule="auto"/>
              <w:jc w:val="right"/>
              <w:rPr>
                <w:rFonts w:ascii="Arial" w:hAnsi="Arial" w:cs="Arial"/>
                <w:b/>
              </w:rPr>
            </w:pPr>
            <w:r w:rsidRPr="001018E6">
              <w:rPr>
                <w:rFonts w:ascii="Arial" w:hAnsi="Arial" w:cs="Arial"/>
                <w:b/>
              </w:rPr>
              <w:t>2015</w:t>
            </w:r>
          </w:p>
          <w:p w:rsidR="001B32D2" w:rsidRPr="001018E6" w:rsidRDefault="00CF6487" w:rsidP="00B1363F">
            <w:pPr>
              <w:spacing w:line="300" w:lineRule="auto"/>
              <w:jc w:val="right"/>
              <w:rPr>
                <w:rFonts w:ascii="Arial" w:hAnsi="Arial" w:cs="Arial"/>
                <w:b/>
              </w:rPr>
            </w:pPr>
            <w:r w:rsidRPr="001018E6">
              <w:rPr>
                <w:rFonts w:ascii="Arial" w:hAnsi="Arial" w:cs="Arial"/>
                <w:b/>
              </w:rPr>
              <w:t>€</w:t>
            </w:r>
          </w:p>
        </w:tc>
        <w:tc>
          <w:tcPr>
            <w:tcW w:w="1276" w:type="dxa"/>
            <w:shd w:val="pct10" w:color="auto" w:fill="auto"/>
            <w:vAlign w:val="bottom"/>
          </w:tcPr>
          <w:p w:rsidR="001B32D2" w:rsidRPr="001018E6" w:rsidRDefault="001B32D2" w:rsidP="00B1363F">
            <w:pPr>
              <w:spacing w:line="300" w:lineRule="auto"/>
              <w:jc w:val="right"/>
              <w:rPr>
                <w:rFonts w:ascii="Arial" w:hAnsi="Arial" w:cs="Arial"/>
                <w:b/>
              </w:rPr>
            </w:pPr>
            <w:r w:rsidRPr="001018E6">
              <w:rPr>
                <w:rFonts w:ascii="Arial" w:hAnsi="Arial" w:cs="Arial"/>
                <w:b/>
              </w:rPr>
              <w:t>2014</w:t>
            </w:r>
          </w:p>
          <w:p w:rsidR="001B32D2" w:rsidRPr="001018E6" w:rsidRDefault="00CF6487" w:rsidP="00B1363F">
            <w:pPr>
              <w:spacing w:line="300" w:lineRule="auto"/>
              <w:jc w:val="right"/>
              <w:rPr>
                <w:rFonts w:ascii="Arial" w:hAnsi="Arial" w:cs="Arial"/>
                <w:b/>
              </w:rPr>
            </w:pPr>
            <w:r w:rsidRPr="001018E6">
              <w:rPr>
                <w:rFonts w:ascii="Arial" w:hAnsi="Arial" w:cs="Arial"/>
                <w:b/>
              </w:rPr>
              <w:t>€</w:t>
            </w:r>
          </w:p>
        </w:tc>
      </w:tr>
      <w:tr w:rsidR="008614C9" w:rsidRPr="001018E6" w:rsidTr="00B1363F">
        <w:tc>
          <w:tcPr>
            <w:tcW w:w="5812" w:type="dxa"/>
            <w:vAlign w:val="bottom"/>
          </w:tcPr>
          <w:p w:rsidR="001B32D2" w:rsidRPr="001018E6" w:rsidRDefault="001B32D2" w:rsidP="00645820">
            <w:pPr>
              <w:spacing w:line="300" w:lineRule="auto"/>
              <w:rPr>
                <w:rFonts w:ascii="Arial" w:hAnsi="Arial" w:cs="Arial"/>
              </w:rPr>
            </w:pPr>
            <w:r w:rsidRPr="001018E6">
              <w:rPr>
                <w:rFonts w:ascii="Arial" w:hAnsi="Arial" w:cs="Arial"/>
              </w:rPr>
              <w:t xml:space="preserve">Net </w:t>
            </w:r>
            <w:r w:rsidR="00645820">
              <w:rPr>
                <w:rFonts w:ascii="Arial" w:hAnsi="Arial" w:cs="Arial"/>
              </w:rPr>
              <w:t>R</w:t>
            </w:r>
            <w:r w:rsidRPr="001018E6">
              <w:rPr>
                <w:rFonts w:ascii="Arial" w:hAnsi="Arial" w:cs="Arial"/>
              </w:rPr>
              <w:t xml:space="preserve">etirement </w:t>
            </w:r>
            <w:r w:rsidR="00645820">
              <w:rPr>
                <w:rFonts w:ascii="Arial" w:hAnsi="Arial" w:cs="Arial"/>
              </w:rPr>
              <w:t>B</w:t>
            </w:r>
            <w:r w:rsidRPr="001018E6">
              <w:rPr>
                <w:rFonts w:ascii="Arial" w:hAnsi="Arial" w:cs="Arial"/>
              </w:rPr>
              <w:t xml:space="preserve">enefit </w:t>
            </w:r>
            <w:r w:rsidR="00645820">
              <w:rPr>
                <w:rFonts w:ascii="Arial" w:hAnsi="Arial" w:cs="Arial"/>
              </w:rPr>
              <w:t>O</w:t>
            </w:r>
            <w:r w:rsidRPr="001018E6">
              <w:rPr>
                <w:rFonts w:ascii="Arial" w:hAnsi="Arial" w:cs="Arial"/>
              </w:rPr>
              <w:t>bligation at 1 January</w:t>
            </w:r>
          </w:p>
        </w:tc>
        <w:tc>
          <w:tcPr>
            <w:tcW w:w="1276" w:type="dxa"/>
          </w:tcPr>
          <w:p w:rsidR="001B32D2" w:rsidRPr="001018E6" w:rsidRDefault="001B32D2" w:rsidP="00B1363F">
            <w:pPr>
              <w:spacing w:line="300" w:lineRule="auto"/>
              <w:jc w:val="right"/>
              <w:rPr>
                <w:rFonts w:ascii="Arial" w:hAnsi="Arial" w:cs="Arial"/>
              </w:rPr>
            </w:pPr>
          </w:p>
        </w:tc>
        <w:tc>
          <w:tcPr>
            <w:tcW w:w="1276" w:type="dxa"/>
            <w:vAlign w:val="bottom"/>
          </w:tcPr>
          <w:p w:rsidR="001B32D2" w:rsidRPr="001018E6" w:rsidRDefault="001B32D2" w:rsidP="008614C9">
            <w:pPr>
              <w:spacing w:line="300" w:lineRule="auto"/>
              <w:jc w:val="right"/>
              <w:rPr>
                <w:rFonts w:ascii="Arial" w:hAnsi="Arial" w:cs="Arial"/>
              </w:rPr>
            </w:pPr>
            <w:r w:rsidRPr="001018E6">
              <w:rPr>
                <w:rFonts w:ascii="Arial" w:hAnsi="Arial" w:cs="Arial"/>
              </w:rPr>
              <w:t>(</w:t>
            </w:r>
            <w:r w:rsidR="008614C9">
              <w:rPr>
                <w:rFonts w:ascii="Arial" w:hAnsi="Arial" w:cs="Arial"/>
              </w:rPr>
              <w:t>33,700,000</w:t>
            </w:r>
            <w:r w:rsidRPr="001018E6">
              <w:rPr>
                <w:rFonts w:ascii="Arial" w:hAnsi="Arial" w:cs="Arial"/>
              </w:rPr>
              <w:t>)</w:t>
            </w:r>
          </w:p>
        </w:tc>
        <w:tc>
          <w:tcPr>
            <w:tcW w:w="1276" w:type="dxa"/>
            <w:shd w:val="pct10" w:color="auto" w:fill="auto"/>
            <w:vAlign w:val="bottom"/>
          </w:tcPr>
          <w:p w:rsidR="001B32D2" w:rsidRPr="001018E6" w:rsidRDefault="001B32D2" w:rsidP="008614C9">
            <w:pPr>
              <w:spacing w:line="300" w:lineRule="auto"/>
              <w:jc w:val="right"/>
              <w:rPr>
                <w:rFonts w:ascii="Arial" w:hAnsi="Arial" w:cs="Arial"/>
              </w:rPr>
            </w:pPr>
            <w:r w:rsidRPr="001018E6">
              <w:rPr>
                <w:rFonts w:ascii="Arial" w:hAnsi="Arial" w:cs="Arial"/>
              </w:rPr>
              <w:t>(</w:t>
            </w:r>
            <w:r w:rsidR="008614C9">
              <w:rPr>
                <w:rFonts w:ascii="Arial" w:hAnsi="Arial" w:cs="Arial"/>
              </w:rPr>
              <w:t>32,500,000</w:t>
            </w:r>
            <w:r w:rsidRPr="001018E6">
              <w:rPr>
                <w:rFonts w:ascii="Arial" w:hAnsi="Arial" w:cs="Arial"/>
              </w:rPr>
              <w:t>)</w:t>
            </w:r>
          </w:p>
        </w:tc>
      </w:tr>
      <w:tr w:rsidR="008614C9" w:rsidRPr="001018E6" w:rsidTr="00B1363F">
        <w:tc>
          <w:tcPr>
            <w:tcW w:w="5812" w:type="dxa"/>
            <w:vAlign w:val="bottom"/>
          </w:tcPr>
          <w:p w:rsidR="001B32D2" w:rsidRPr="001018E6" w:rsidRDefault="001B32D2" w:rsidP="00645820">
            <w:pPr>
              <w:spacing w:line="300" w:lineRule="auto"/>
              <w:rPr>
                <w:rFonts w:ascii="Arial" w:hAnsi="Arial" w:cs="Arial"/>
              </w:rPr>
            </w:pPr>
            <w:r w:rsidRPr="001018E6">
              <w:rPr>
                <w:rFonts w:ascii="Arial" w:hAnsi="Arial" w:cs="Arial"/>
              </w:rPr>
              <w:t xml:space="preserve">Current </w:t>
            </w:r>
            <w:r w:rsidR="00645820">
              <w:rPr>
                <w:rFonts w:ascii="Arial" w:hAnsi="Arial" w:cs="Arial"/>
              </w:rPr>
              <w:t>S</w:t>
            </w:r>
            <w:r w:rsidRPr="001018E6">
              <w:rPr>
                <w:rFonts w:ascii="Arial" w:hAnsi="Arial" w:cs="Arial"/>
              </w:rPr>
              <w:t xml:space="preserve">ervice </w:t>
            </w:r>
            <w:r w:rsidR="00645820">
              <w:rPr>
                <w:rFonts w:ascii="Arial" w:hAnsi="Arial" w:cs="Arial"/>
              </w:rPr>
              <w:t>C</w:t>
            </w:r>
            <w:r w:rsidRPr="001018E6">
              <w:rPr>
                <w:rFonts w:ascii="Arial" w:hAnsi="Arial" w:cs="Arial"/>
              </w:rPr>
              <w:t>osts</w:t>
            </w:r>
          </w:p>
        </w:tc>
        <w:tc>
          <w:tcPr>
            <w:tcW w:w="1276" w:type="dxa"/>
          </w:tcPr>
          <w:p w:rsidR="001B32D2" w:rsidRPr="001018E6" w:rsidRDefault="001B32D2" w:rsidP="00B1363F">
            <w:pPr>
              <w:spacing w:line="300" w:lineRule="auto"/>
              <w:jc w:val="right"/>
              <w:rPr>
                <w:rFonts w:ascii="Arial" w:hAnsi="Arial" w:cs="Arial"/>
              </w:rPr>
            </w:pPr>
          </w:p>
        </w:tc>
        <w:tc>
          <w:tcPr>
            <w:tcW w:w="1276" w:type="dxa"/>
            <w:vAlign w:val="bottom"/>
          </w:tcPr>
          <w:p w:rsidR="001B32D2" w:rsidRPr="001018E6" w:rsidRDefault="008614C9" w:rsidP="008614C9">
            <w:pPr>
              <w:spacing w:line="300" w:lineRule="auto"/>
              <w:jc w:val="right"/>
              <w:rPr>
                <w:rFonts w:ascii="Arial" w:hAnsi="Arial" w:cs="Arial"/>
              </w:rPr>
            </w:pPr>
            <w:r>
              <w:rPr>
                <w:rFonts w:ascii="Arial" w:hAnsi="Arial" w:cs="Arial"/>
              </w:rPr>
              <w:t>(1,192,000</w:t>
            </w:r>
            <w:r w:rsidR="001B32D2" w:rsidRPr="001018E6">
              <w:rPr>
                <w:rFonts w:ascii="Arial" w:hAnsi="Arial" w:cs="Arial"/>
              </w:rPr>
              <w:t>)</w:t>
            </w:r>
          </w:p>
        </w:tc>
        <w:tc>
          <w:tcPr>
            <w:tcW w:w="1276" w:type="dxa"/>
            <w:shd w:val="pct10" w:color="auto" w:fill="auto"/>
            <w:vAlign w:val="bottom"/>
          </w:tcPr>
          <w:p w:rsidR="001B32D2" w:rsidRPr="001018E6" w:rsidRDefault="001B32D2" w:rsidP="008614C9">
            <w:pPr>
              <w:spacing w:line="300" w:lineRule="auto"/>
              <w:jc w:val="right"/>
              <w:rPr>
                <w:rFonts w:ascii="Arial" w:hAnsi="Arial" w:cs="Arial"/>
              </w:rPr>
            </w:pPr>
            <w:r w:rsidRPr="001018E6">
              <w:rPr>
                <w:rFonts w:ascii="Arial" w:hAnsi="Arial" w:cs="Arial"/>
              </w:rPr>
              <w:t>(</w:t>
            </w:r>
            <w:r w:rsidR="008614C9">
              <w:rPr>
                <w:rFonts w:ascii="Arial" w:hAnsi="Arial" w:cs="Arial"/>
              </w:rPr>
              <w:t>1,150,000</w:t>
            </w:r>
            <w:r w:rsidRPr="001018E6">
              <w:rPr>
                <w:rFonts w:ascii="Arial" w:hAnsi="Arial" w:cs="Arial"/>
              </w:rPr>
              <w:t>)</w:t>
            </w:r>
          </w:p>
        </w:tc>
      </w:tr>
      <w:tr w:rsidR="008614C9" w:rsidRPr="001018E6" w:rsidTr="00B1363F">
        <w:tc>
          <w:tcPr>
            <w:tcW w:w="5812" w:type="dxa"/>
            <w:vAlign w:val="bottom"/>
          </w:tcPr>
          <w:p w:rsidR="001B32D2" w:rsidRPr="001018E6" w:rsidRDefault="001B32D2" w:rsidP="00645820">
            <w:pPr>
              <w:spacing w:line="300" w:lineRule="auto"/>
              <w:rPr>
                <w:rFonts w:ascii="Arial" w:hAnsi="Arial" w:cs="Arial"/>
              </w:rPr>
            </w:pPr>
            <w:r w:rsidRPr="001018E6">
              <w:rPr>
                <w:rFonts w:ascii="Arial" w:hAnsi="Arial" w:cs="Arial"/>
              </w:rPr>
              <w:t xml:space="preserve">Interest </w:t>
            </w:r>
            <w:r w:rsidR="00645820">
              <w:rPr>
                <w:rFonts w:ascii="Arial" w:hAnsi="Arial" w:cs="Arial"/>
              </w:rPr>
              <w:t>C</w:t>
            </w:r>
            <w:r w:rsidRPr="001018E6">
              <w:rPr>
                <w:rFonts w:ascii="Arial" w:hAnsi="Arial" w:cs="Arial"/>
              </w:rPr>
              <w:t>osts</w:t>
            </w:r>
          </w:p>
        </w:tc>
        <w:tc>
          <w:tcPr>
            <w:tcW w:w="1276" w:type="dxa"/>
          </w:tcPr>
          <w:p w:rsidR="001B32D2" w:rsidRPr="001018E6" w:rsidRDefault="001B32D2" w:rsidP="00B1363F">
            <w:pPr>
              <w:spacing w:line="300" w:lineRule="auto"/>
              <w:jc w:val="right"/>
              <w:rPr>
                <w:rFonts w:ascii="Arial" w:hAnsi="Arial" w:cs="Arial"/>
                <w:b/>
              </w:rPr>
            </w:pPr>
          </w:p>
        </w:tc>
        <w:tc>
          <w:tcPr>
            <w:tcW w:w="1276" w:type="dxa"/>
            <w:vAlign w:val="bottom"/>
          </w:tcPr>
          <w:p w:rsidR="001B32D2" w:rsidRPr="001018E6" w:rsidRDefault="008614C9" w:rsidP="00B1363F">
            <w:pPr>
              <w:spacing w:line="300" w:lineRule="auto"/>
              <w:jc w:val="right"/>
              <w:rPr>
                <w:rFonts w:ascii="Arial" w:hAnsi="Arial" w:cs="Arial"/>
              </w:rPr>
            </w:pPr>
            <w:r>
              <w:rPr>
                <w:rFonts w:ascii="Arial" w:hAnsi="Arial" w:cs="Arial"/>
              </w:rPr>
              <w:t>(1,853,500</w:t>
            </w:r>
            <w:r w:rsidR="001B32D2" w:rsidRPr="001018E6">
              <w:rPr>
                <w:rFonts w:ascii="Arial" w:hAnsi="Arial" w:cs="Arial"/>
              </w:rPr>
              <w:t>)</w:t>
            </w:r>
          </w:p>
        </w:tc>
        <w:tc>
          <w:tcPr>
            <w:tcW w:w="1276" w:type="dxa"/>
            <w:shd w:val="pct10" w:color="auto" w:fill="auto"/>
            <w:vAlign w:val="bottom"/>
          </w:tcPr>
          <w:p w:rsidR="001B32D2" w:rsidRPr="001018E6" w:rsidRDefault="008614C9" w:rsidP="00B1363F">
            <w:pPr>
              <w:spacing w:line="300" w:lineRule="auto"/>
              <w:jc w:val="right"/>
              <w:rPr>
                <w:rFonts w:ascii="Arial" w:hAnsi="Arial" w:cs="Arial"/>
              </w:rPr>
            </w:pPr>
            <w:r>
              <w:rPr>
                <w:rFonts w:ascii="Arial" w:hAnsi="Arial" w:cs="Arial"/>
              </w:rPr>
              <w:t>(1,800,000</w:t>
            </w:r>
            <w:r w:rsidR="001B32D2" w:rsidRPr="001018E6">
              <w:rPr>
                <w:rFonts w:ascii="Arial" w:hAnsi="Arial" w:cs="Arial"/>
              </w:rPr>
              <w:t>)</w:t>
            </w:r>
          </w:p>
        </w:tc>
      </w:tr>
      <w:tr w:rsidR="008614C9" w:rsidRPr="001018E6" w:rsidTr="00B1363F">
        <w:tc>
          <w:tcPr>
            <w:tcW w:w="5812" w:type="dxa"/>
            <w:vAlign w:val="bottom"/>
          </w:tcPr>
          <w:p w:rsidR="001B32D2" w:rsidRPr="001018E6" w:rsidRDefault="001B32D2" w:rsidP="00645820">
            <w:pPr>
              <w:spacing w:line="300" w:lineRule="auto"/>
              <w:rPr>
                <w:rFonts w:ascii="Arial" w:hAnsi="Arial" w:cs="Arial"/>
              </w:rPr>
            </w:pPr>
            <w:r w:rsidRPr="001018E6">
              <w:rPr>
                <w:rFonts w:ascii="Arial" w:hAnsi="Arial" w:cs="Arial"/>
              </w:rPr>
              <w:t xml:space="preserve">Actuarial </w:t>
            </w:r>
            <w:r w:rsidR="00645820">
              <w:rPr>
                <w:rFonts w:ascii="Arial" w:hAnsi="Arial" w:cs="Arial"/>
              </w:rPr>
              <w:t>G</w:t>
            </w:r>
            <w:r w:rsidRPr="001018E6">
              <w:rPr>
                <w:rFonts w:ascii="Arial" w:hAnsi="Arial" w:cs="Arial"/>
              </w:rPr>
              <w:t>ain</w:t>
            </w:r>
            <w:r w:rsidR="001D58E4">
              <w:rPr>
                <w:rFonts w:ascii="Arial" w:hAnsi="Arial" w:cs="Arial"/>
              </w:rPr>
              <w:t xml:space="preserve"> </w:t>
            </w:r>
            <w:r w:rsidRPr="001018E6">
              <w:rPr>
                <w:rFonts w:ascii="Arial" w:hAnsi="Arial" w:cs="Arial"/>
              </w:rPr>
              <w:t>/</w:t>
            </w:r>
            <w:r w:rsidR="001D58E4">
              <w:rPr>
                <w:rFonts w:ascii="Arial" w:hAnsi="Arial" w:cs="Arial"/>
              </w:rPr>
              <w:t xml:space="preserve"> </w:t>
            </w:r>
            <w:r w:rsidRPr="001018E6">
              <w:rPr>
                <w:rFonts w:ascii="Arial" w:hAnsi="Arial" w:cs="Arial"/>
              </w:rPr>
              <w:t>(</w:t>
            </w:r>
            <w:r w:rsidR="00645820">
              <w:rPr>
                <w:rFonts w:ascii="Arial" w:hAnsi="Arial" w:cs="Arial"/>
              </w:rPr>
              <w:t>L</w:t>
            </w:r>
            <w:r w:rsidRPr="001018E6">
              <w:rPr>
                <w:rFonts w:ascii="Arial" w:hAnsi="Arial" w:cs="Arial"/>
              </w:rPr>
              <w:t>oss)</w:t>
            </w:r>
          </w:p>
        </w:tc>
        <w:tc>
          <w:tcPr>
            <w:tcW w:w="1276" w:type="dxa"/>
          </w:tcPr>
          <w:p w:rsidR="001B32D2" w:rsidRPr="001018E6" w:rsidRDefault="001B32D2" w:rsidP="00B1363F">
            <w:pPr>
              <w:spacing w:line="300" w:lineRule="auto"/>
              <w:jc w:val="right"/>
              <w:rPr>
                <w:rFonts w:ascii="Arial" w:hAnsi="Arial" w:cs="Arial"/>
                <w:b/>
              </w:rPr>
            </w:pPr>
          </w:p>
        </w:tc>
        <w:tc>
          <w:tcPr>
            <w:tcW w:w="1276" w:type="dxa"/>
            <w:vAlign w:val="bottom"/>
          </w:tcPr>
          <w:p w:rsidR="001B32D2" w:rsidRPr="001018E6" w:rsidRDefault="008614C9" w:rsidP="008614C9">
            <w:pPr>
              <w:spacing w:line="300" w:lineRule="auto"/>
              <w:jc w:val="right"/>
              <w:rPr>
                <w:rFonts w:ascii="Arial" w:hAnsi="Arial" w:cs="Arial"/>
              </w:rPr>
            </w:pPr>
            <w:r>
              <w:rPr>
                <w:rFonts w:ascii="Arial" w:hAnsi="Arial" w:cs="Arial"/>
              </w:rPr>
              <w:t>(14,608,100</w:t>
            </w:r>
            <w:r w:rsidR="001B32D2" w:rsidRPr="001018E6">
              <w:rPr>
                <w:rFonts w:ascii="Arial" w:hAnsi="Arial" w:cs="Arial"/>
              </w:rPr>
              <w:t>)</w:t>
            </w:r>
          </w:p>
        </w:tc>
        <w:tc>
          <w:tcPr>
            <w:tcW w:w="1276" w:type="dxa"/>
            <w:shd w:val="pct10" w:color="auto" w:fill="auto"/>
            <w:vAlign w:val="bottom"/>
          </w:tcPr>
          <w:p w:rsidR="001B32D2" w:rsidRPr="001018E6" w:rsidRDefault="008614C9" w:rsidP="00B1363F">
            <w:pPr>
              <w:spacing w:line="300" w:lineRule="auto"/>
              <w:jc w:val="right"/>
              <w:rPr>
                <w:rFonts w:ascii="Arial" w:hAnsi="Arial" w:cs="Arial"/>
              </w:rPr>
            </w:pPr>
            <w:r>
              <w:rPr>
                <w:rFonts w:ascii="Arial" w:hAnsi="Arial" w:cs="Arial"/>
              </w:rPr>
              <w:t>840,000</w:t>
            </w:r>
          </w:p>
        </w:tc>
      </w:tr>
      <w:tr w:rsidR="008614C9" w:rsidRPr="001018E6" w:rsidTr="00B1363F">
        <w:tc>
          <w:tcPr>
            <w:tcW w:w="5812" w:type="dxa"/>
            <w:vAlign w:val="bottom"/>
          </w:tcPr>
          <w:p w:rsidR="001B32D2" w:rsidRPr="001018E6" w:rsidRDefault="001B32D2" w:rsidP="00DA6946">
            <w:pPr>
              <w:spacing w:line="300" w:lineRule="auto"/>
              <w:rPr>
                <w:rFonts w:ascii="Arial" w:hAnsi="Arial" w:cs="Arial"/>
              </w:rPr>
            </w:pPr>
            <w:r w:rsidRPr="001018E6">
              <w:rPr>
                <w:rFonts w:ascii="Arial" w:hAnsi="Arial" w:cs="Arial"/>
              </w:rPr>
              <w:t xml:space="preserve">Pensions </w:t>
            </w:r>
            <w:r w:rsidR="00645820">
              <w:rPr>
                <w:rFonts w:ascii="Arial" w:hAnsi="Arial" w:cs="Arial"/>
              </w:rPr>
              <w:t>P</w:t>
            </w:r>
            <w:r w:rsidRPr="001018E6">
              <w:rPr>
                <w:rFonts w:ascii="Arial" w:hAnsi="Arial" w:cs="Arial"/>
              </w:rPr>
              <w:t xml:space="preserve">aid in the </w:t>
            </w:r>
            <w:r w:rsidR="00DA6946">
              <w:rPr>
                <w:rFonts w:ascii="Arial" w:hAnsi="Arial" w:cs="Arial"/>
              </w:rPr>
              <w:t>y</w:t>
            </w:r>
            <w:r w:rsidRPr="001018E6">
              <w:rPr>
                <w:rFonts w:ascii="Arial" w:hAnsi="Arial" w:cs="Arial"/>
              </w:rPr>
              <w:t>ear</w:t>
            </w:r>
          </w:p>
        </w:tc>
        <w:tc>
          <w:tcPr>
            <w:tcW w:w="1276" w:type="dxa"/>
          </w:tcPr>
          <w:p w:rsidR="001B32D2" w:rsidRPr="001018E6" w:rsidRDefault="001B32D2" w:rsidP="00B1363F">
            <w:pPr>
              <w:spacing w:line="300" w:lineRule="auto"/>
              <w:jc w:val="right"/>
              <w:rPr>
                <w:rFonts w:ascii="Arial" w:hAnsi="Arial" w:cs="Arial"/>
                <w:b/>
              </w:rPr>
            </w:pPr>
          </w:p>
        </w:tc>
        <w:tc>
          <w:tcPr>
            <w:tcW w:w="1276" w:type="dxa"/>
            <w:vAlign w:val="bottom"/>
          </w:tcPr>
          <w:p w:rsidR="001B32D2" w:rsidRPr="001018E6" w:rsidRDefault="008614C9" w:rsidP="00B1363F">
            <w:pPr>
              <w:spacing w:line="300" w:lineRule="auto"/>
              <w:jc w:val="right"/>
              <w:rPr>
                <w:rFonts w:ascii="Arial" w:hAnsi="Arial" w:cs="Arial"/>
              </w:rPr>
            </w:pPr>
            <w:r>
              <w:rPr>
                <w:rFonts w:ascii="Arial" w:hAnsi="Arial" w:cs="Arial"/>
              </w:rPr>
              <w:t>747,600</w:t>
            </w:r>
          </w:p>
        </w:tc>
        <w:tc>
          <w:tcPr>
            <w:tcW w:w="1276" w:type="dxa"/>
            <w:shd w:val="pct10" w:color="auto" w:fill="auto"/>
            <w:vAlign w:val="bottom"/>
          </w:tcPr>
          <w:p w:rsidR="001B32D2" w:rsidRPr="001018E6" w:rsidRDefault="008614C9" w:rsidP="00B1363F">
            <w:pPr>
              <w:spacing w:line="300" w:lineRule="auto"/>
              <w:jc w:val="right"/>
              <w:rPr>
                <w:rFonts w:ascii="Arial" w:hAnsi="Arial" w:cs="Arial"/>
              </w:rPr>
            </w:pPr>
            <w:r>
              <w:rPr>
                <w:rFonts w:ascii="Arial" w:hAnsi="Arial" w:cs="Arial"/>
              </w:rPr>
              <w:t>910,000</w:t>
            </w:r>
          </w:p>
        </w:tc>
      </w:tr>
      <w:tr w:rsidR="008614C9" w:rsidRPr="001018E6" w:rsidTr="00B1363F">
        <w:tc>
          <w:tcPr>
            <w:tcW w:w="5812" w:type="dxa"/>
            <w:vAlign w:val="bottom"/>
          </w:tcPr>
          <w:p w:rsidR="001B32D2" w:rsidRPr="001018E6" w:rsidRDefault="001B32D2" w:rsidP="00645820">
            <w:pPr>
              <w:spacing w:line="300" w:lineRule="auto"/>
              <w:rPr>
                <w:rFonts w:ascii="Arial" w:hAnsi="Arial" w:cs="Arial"/>
                <w:b/>
              </w:rPr>
            </w:pPr>
            <w:r w:rsidRPr="001018E6">
              <w:rPr>
                <w:rFonts w:ascii="Arial" w:hAnsi="Arial" w:cs="Arial"/>
                <w:b/>
              </w:rPr>
              <w:t xml:space="preserve">Net </w:t>
            </w:r>
            <w:r w:rsidR="00645820">
              <w:rPr>
                <w:rFonts w:ascii="Arial" w:hAnsi="Arial" w:cs="Arial"/>
                <w:b/>
              </w:rPr>
              <w:t>R</w:t>
            </w:r>
            <w:r w:rsidRPr="001018E6">
              <w:rPr>
                <w:rFonts w:ascii="Arial" w:hAnsi="Arial" w:cs="Arial"/>
                <w:b/>
              </w:rPr>
              <w:t xml:space="preserve">etirement </w:t>
            </w:r>
            <w:r w:rsidR="00645820">
              <w:rPr>
                <w:rFonts w:ascii="Arial" w:hAnsi="Arial" w:cs="Arial"/>
                <w:b/>
              </w:rPr>
              <w:t>B</w:t>
            </w:r>
            <w:r w:rsidRPr="001018E6">
              <w:rPr>
                <w:rFonts w:ascii="Arial" w:hAnsi="Arial" w:cs="Arial"/>
                <w:b/>
              </w:rPr>
              <w:t xml:space="preserve">enefit </w:t>
            </w:r>
            <w:r w:rsidR="00645820">
              <w:rPr>
                <w:rFonts w:ascii="Arial" w:hAnsi="Arial" w:cs="Arial"/>
                <w:b/>
              </w:rPr>
              <w:t>O</w:t>
            </w:r>
            <w:r w:rsidRPr="001018E6">
              <w:rPr>
                <w:rFonts w:ascii="Arial" w:hAnsi="Arial" w:cs="Arial"/>
                <w:b/>
              </w:rPr>
              <w:t>bligation at 31 December</w:t>
            </w:r>
          </w:p>
        </w:tc>
        <w:tc>
          <w:tcPr>
            <w:tcW w:w="1276" w:type="dxa"/>
          </w:tcPr>
          <w:p w:rsidR="001B32D2" w:rsidRPr="001018E6" w:rsidRDefault="001B32D2" w:rsidP="00B1363F">
            <w:pPr>
              <w:spacing w:line="300" w:lineRule="auto"/>
              <w:jc w:val="right"/>
              <w:rPr>
                <w:rFonts w:ascii="Arial" w:hAnsi="Arial" w:cs="Arial"/>
                <w:b/>
              </w:rPr>
            </w:pPr>
          </w:p>
        </w:tc>
        <w:tc>
          <w:tcPr>
            <w:tcW w:w="1276" w:type="dxa"/>
            <w:tcBorders>
              <w:top w:val="single" w:sz="4" w:space="0" w:color="auto"/>
              <w:bottom w:val="double" w:sz="4" w:space="0" w:color="auto"/>
            </w:tcBorders>
            <w:vAlign w:val="bottom"/>
          </w:tcPr>
          <w:p w:rsidR="001B32D2" w:rsidRPr="001018E6" w:rsidRDefault="001B32D2" w:rsidP="008614C9">
            <w:pPr>
              <w:spacing w:line="300" w:lineRule="auto"/>
              <w:jc w:val="right"/>
              <w:rPr>
                <w:rFonts w:ascii="Arial" w:hAnsi="Arial" w:cs="Arial"/>
                <w:b/>
              </w:rPr>
            </w:pPr>
            <w:r w:rsidRPr="001018E6">
              <w:rPr>
                <w:rFonts w:ascii="Arial" w:hAnsi="Arial" w:cs="Arial"/>
                <w:b/>
              </w:rPr>
              <w:t>(</w:t>
            </w:r>
            <w:r w:rsidR="008614C9">
              <w:rPr>
                <w:rFonts w:ascii="Arial" w:hAnsi="Arial" w:cs="Arial"/>
                <w:b/>
              </w:rPr>
              <w:t>50,606,000</w:t>
            </w:r>
            <w:r w:rsidRPr="001018E6">
              <w:rPr>
                <w:rFonts w:ascii="Arial" w:hAnsi="Arial" w:cs="Arial"/>
                <w:b/>
              </w:rPr>
              <w:t>)</w:t>
            </w:r>
          </w:p>
        </w:tc>
        <w:tc>
          <w:tcPr>
            <w:tcW w:w="1276" w:type="dxa"/>
            <w:tcBorders>
              <w:top w:val="single" w:sz="4" w:space="0" w:color="auto"/>
              <w:bottom w:val="double" w:sz="4" w:space="0" w:color="auto"/>
            </w:tcBorders>
            <w:shd w:val="pct10" w:color="auto" w:fill="auto"/>
            <w:vAlign w:val="bottom"/>
          </w:tcPr>
          <w:p w:rsidR="001B32D2" w:rsidRPr="001018E6" w:rsidRDefault="008614C9" w:rsidP="00B1363F">
            <w:pPr>
              <w:spacing w:line="300" w:lineRule="auto"/>
              <w:jc w:val="right"/>
              <w:rPr>
                <w:rFonts w:ascii="Arial" w:hAnsi="Arial" w:cs="Arial"/>
                <w:b/>
              </w:rPr>
            </w:pPr>
            <w:r>
              <w:rPr>
                <w:rFonts w:ascii="Arial" w:hAnsi="Arial" w:cs="Arial"/>
                <w:b/>
              </w:rPr>
              <w:t>(33,700,000</w:t>
            </w:r>
            <w:r w:rsidR="001B32D2" w:rsidRPr="001018E6">
              <w:rPr>
                <w:rFonts w:ascii="Arial" w:hAnsi="Arial" w:cs="Arial"/>
                <w:b/>
              </w:rPr>
              <w:t>)</w:t>
            </w:r>
          </w:p>
        </w:tc>
      </w:tr>
    </w:tbl>
    <w:p w:rsidR="001B32D2" w:rsidRPr="001018E6" w:rsidRDefault="001B32D2" w:rsidP="001B32D2">
      <w:pPr>
        <w:spacing w:line="300" w:lineRule="auto"/>
        <w:rPr>
          <w:rFonts w:ascii="Arial" w:hAnsi="Arial" w:cs="Arial"/>
        </w:rPr>
      </w:pPr>
    </w:p>
    <w:p w:rsidR="001B32D2" w:rsidRPr="001018E6" w:rsidRDefault="001B32D2" w:rsidP="003B252B">
      <w:pPr>
        <w:numPr>
          <w:ilvl w:val="0"/>
          <w:numId w:val="10"/>
        </w:numPr>
        <w:spacing w:line="300" w:lineRule="auto"/>
        <w:contextualSpacing/>
        <w:rPr>
          <w:rFonts w:ascii="Arial" w:hAnsi="Arial" w:cs="Arial"/>
          <w:b/>
          <w:i/>
        </w:rPr>
      </w:pPr>
      <w:r w:rsidRPr="001018E6">
        <w:rPr>
          <w:rFonts w:ascii="Arial" w:hAnsi="Arial" w:cs="Arial"/>
          <w:b/>
          <w:i/>
        </w:rPr>
        <w:t>Deferred funding for retirement benefits</w:t>
      </w:r>
    </w:p>
    <w:p w:rsidR="001B32D2" w:rsidRPr="001018E6" w:rsidRDefault="001B32D2" w:rsidP="001B32D2">
      <w:pPr>
        <w:spacing w:line="300" w:lineRule="auto"/>
        <w:rPr>
          <w:rFonts w:ascii="Arial" w:hAnsi="Arial" w:cs="Arial"/>
          <w:b/>
          <w:i/>
        </w:rPr>
      </w:pPr>
    </w:p>
    <w:p w:rsidR="001B32D2" w:rsidRPr="001018E6" w:rsidRDefault="001B32D2" w:rsidP="001B32D2">
      <w:pPr>
        <w:spacing w:line="300" w:lineRule="auto"/>
        <w:rPr>
          <w:rFonts w:ascii="Arial" w:hAnsi="Arial" w:cs="Arial"/>
        </w:rPr>
      </w:pPr>
      <w:r w:rsidRPr="001018E6">
        <w:rPr>
          <w:rFonts w:ascii="Arial" w:hAnsi="Arial" w:cs="Arial"/>
        </w:rPr>
        <w:lastRenderedPageBreak/>
        <w:t xml:space="preserve">The Board recognises these amounts as an asset corresponding to the unfunded deferred liability for retirement benefits on the basis of the set of assumptions described above and a number of past events. These events include the statutory basis for the establishment of the retirement benefit scheme, the policy and practice currently in place in relation to funding public service pensions </w:t>
      </w:r>
      <w:r w:rsidR="001D58E4">
        <w:rPr>
          <w:rFonts w:ascii="Arial" w:hAnsi="Arial" w:cs="Arial"/>
        </w:rPr>
        <w:t>(</w:t>
      </w:r>
      <w:r w:rsidRPr="001018E6">
        <w:rPr>
          <w:rFonts w:ascii="Arial" w:hAnsi="Arial" w:cs="Arial"/>
        </w:rPr>
        <w:t>including contributions by employees</w:t>
      </w:r>
      <w:r w:rsidR="001D58E4">
        <w:rPr>
          <w:rFonts w:ascii="Arial" w:hAnsi="Arial" w:cs="Arial"/>
        </w:rPr>
        <w:t>)</w:t>
      </w:r>
      <w:r w:rsidRPr="001018E6">
        <w:rPr>
          <w:rFonts w:ascii="Arial" w:hAnsi="Arial" w:cs="Arial"/>
        </w:rPr>
        <w:t xml:space="preserve"> and the annual estimates process. The Board has no evidence that this funding policy will not continue to meet such sums in accordance with current practice.</w:t>
      </w:r>
    </w:p>
    <w:tbl>
      <w:tblPr>
        <w:tblW w:w="10915" w:type="dxa"/>
        <w:tblInd w:w="-612" w:type="dxa"/>
        <w:tblLayout w:type="fixed"/>
        <w:tblLook w:val="0000" w:firstRow="0" w:lastRow="0" w:firstColumn="0" w:lastColumn="0" w:noHBand="0" w:noVBand="0"/>
      </w:tblPr>
      <w:tblGrid>
        <w:gridCol w:w="10915"/>
      </w:tblGrid>
      <w:tr w:rsidR="007B5591" w:rsidRPr="001018E6" w:rsidTr="0061689D">
        <w:tc>
          <w:tcPr>
            <w:tcW w:w="10915" w:type="dxa"/>
            <w:shd w:val="pct25" w:color="auto" w:fill="auto"/>
          </w:tcPr>
          <w:p w:rsidR="007B5591" w:rsidRPr="001018E6" w:rsidRDefault="007B5591" w:rsidP="0061689D">
            <w:pPr>
              <w:ind w:left="-101" w:right="-115" w:hanging="7"/>
              <w:jc w:val="center"/>
              <w:rPr>
                <w:rFonts w:ascii="Arial" w:hAnsi="Arial" w:cs="Arial"/>
                <w:b/>
                <w:sz w:val="32"/>
              </w:rPr>
            </w:pPr>
            <w:r w:rsidRPr="001018E6">
              <w:rPr>
                <w:rFonts w:ascii="Arial" w:hAnsi="Arial" w:cs="Arial"/>
                <w:b/>
                <w:sz w:val="32"/>
              </w:rPr>
              <w:t>CITIZENS INFORMATION BOARD</w:t>
            </w:r>
          </w:p>
        </w:tc>
      </w:tr>
      <w:tr w:rsidR="007B5591" w:rsidRPr="001018E6" w:rsidTr="0061689D">
        <w:tc>
          <w:tcPr>
            <w:tcW w:w="10915" w:type="dxa"/>
            <w:shd w:val="pct5" w:color="auto" w:fill="auto"/>
          </w:tcPr>
          <w:p w:rsidR="007B5591" w:rsidRPr="001018E6" w:rsidRDefault="007B5591" w:rsidP="0061689D">
            <w:pPr>
              <w:pStyle w:val="Heading8"/>
              <w:jc w:val="center"/>
              <w:rPr>
                <w:rFonts w:ascii="Arial" w:hAnsi="Arial" w:cs="Arial"/>
              </w:rPr>
            </w:pPr>
            <w:r w:rsidRPr="001018E6">
              <w:rPr>
                <w:rFonts w:ascii="Arial" w:hAnsi="Arial" w:cs="Arial"/>
              </w:rPr>
              <w:t>Notes to the Financial Statements for the Year Ended 31 December 2015</w:t>
            </w:r>
          </w:p>
        </w:tc>
      </w:tr>
    </w:tbl>
    <w:p w:rsidR="007B5591" w:rsidRPr="001018E6" w:rsidRDefault="007B5591" w:rsidP="001B32D2">
      <w:pPr>
        <w:spacing w:line="300" w:lineRule="auto"/>
        <w:rPr>
          <w:rFonts w:ascii="Arial" w:hAnsi="Arial" w:cs="Arial"/>
        </w:rPr>
      </w:pPr>
    </w:p>
    <w:p w:rsidR="001B32D2" w:rsidRPr="008614C9" w:rsidRDefault="001B32D2" w:rsidP="001B32D2">
      <w:pPr>
        <w:spacing w:line="300" w:lineRule="auto"/>
        <w:rPr>
          <w:rFonts w:ascii="Arial" w:hAnsi="Arial" w:cs="Arial"/>
        </w:rPr>
      </w:pPr>
      <w:r w:rsidRPr="008614C9">
        <w:rPr>
          <w:rFonts w:ascii="Arial" w:hAnsi="Arial" w:cs="Arial"/>
        </w:rPr>
        <w:t>The net deferred funding for retirement benefits recognised in the Statement of Income and Expenditure and Retained Revenue Reserves was as follows:</w:t>
      </w: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1276"/>
        <w:gridCol w:w="1276"/>
        <w:gridCol w:w="1276"/>
      </w:tblGrid>
      <w:tr w:rsidR="001B32D2" w:rsidRPr="001018E6" w:rsidTr="00B1363F">
        <w:trPr>
          <w:trHeight w:val="497"/>
        </w:trPr>
        <w:tc>
          <w:tcPr>
            <w:tcW w:w="5812" w:type="dxa"/>
            <w:vAlign w:val="bottom"/>
          </w:tcPr>
          <w:p w:rsidR="001B32D2" w:rsidRPr="001018E6" w:rsidRDefault="001B32D2" w:rsidP="00B1363F">
            <w:pPr>
              <w:spacing w:line="300" w:lineRule="auto"/>
              <w:rPr>
                <w:rFonts w:ascii="Arial" w:hAnsi="Arial" w:cs="Arial"/>
              </w:rPr>
            </w:pPr>
          </w:p>
        </w:tc>
        <w:tc>
          <w:tcPr>
            <w:tcW w:w="1276" w:type="dxa"/>
          </w:tcPr>
          <w:p w:rsidR="001B32D2" w:rsidRPr="001018E6" w:rsidRDefault="001B32D2" w:rsidP="00B1363F">
            <w:pPr>
              <w:spacing w:line="300" w:lineRule="auto"/>
              <w:rPr>
                <w:rFonts w:ascii="Arial" w:hAnsi="Arial" w:cs="Arial"/>
                <w:b/>
              </w:rPr>
            </w:pPr>
          </w:p>
        </w:tc>
        <w:tc>
          <w:tcPr>
            <w:tcW w:w="1276" w:type="dxa"/>
            <w:vAlign w:val="bottom"/>
          </w:tcPr>
          <w:p w:rsidR="001B32D2" w:rsidRPr="001018E6" w:rsidRDefault="001B32D2" w:rsidP="00B1363F">
            <w:pPr>
              <w:spacing w:line="300" w:lineRule="auto"/>
              <w:jc w:val="right"/>
              <w:rPr>
                <w:rFonts w:ascii="Arial" w:hAnsi="Arial" w:cs="Arial"/>
                <w:b/>
              </w:rPr>
            </w:pPr>
            <w:r w:rsidRPr="001018E6">
              <w:rPr>
                <w:rFonts w:ascii="Arial" w:hAnsi="Arial" w:cs="Arial"/>
                <w:b/>
              </w:rPr>
              <w:t>2015</w:t>
            </w:r>
          </w:p>
          <w:p w:rsidR="001B32D2" w:rsidRPr="001018E6" w:rsidRDefault="00CF6487" w:rsidP="00B1363F">
            <w:pPr>
              <w:spacing w:line="300" w:lineRule="auto"/>
              <w:jc w:val="right"/>
              <w:rPr>
                <w:rFonts w:ascii="Arial" w:hAnsi="Arial" w:cs="Arial"/>
                <w:b/>
              </w:rPr>
            </w:pPr>
            <w:r w:rsidRPr="001018E6">
              <w:rPr>
                <w:rFonts w:ascii="Arial" w:hAnsi="Arial" w:cs="Arial"/>
                <w:b/>
              </w:rPr>
              <w:t>€</w:t>
            </w:r>
          </w:p>
        </w:tc>
        <w:tc>
          <w:tcPr>
            <w:tcW w:w="1276" w:type="dxa"/>
            <w:shd w:val="pct10" w:color="auto" w:fill="auto"/>
            <w:vAlign w:val="bottom"/>
          </w:tcPr>
          <w:p w:rsidR="001B32D2" w:rsidRPr="001018E6" w:rsidRDefault="001B32D2" w:rsidP="00B1363F">
            <w:pPr>
              <w:spacing w:line="300" w:lineRule="auto"/>
              <w:jc w:val="right"/>
              <w:rPr>
                <w:rFonts w:ascii="Arial" w:hAnsi="Arial" w:cs="Arial"/>
                <w:b/>
              </w:rPr>
            </w:pPr>
            <w:r w:rsidRPr="001018E6">
              <w:rPr>
                <w:rFonts w:ascii="Arial" w:hAnsi="Arial" w:cs="Arial"/>
                <w:b/>
              </w:rPr>
              <w:t xml:space="preserve">2014 </w:t>
            </w:r>
          </w:p>
          <w:p w:rsidR="001B32D2" w:rsidRPr="001018E6" w:rsidRDefault="00CF6487" w:rsidP="00B1363F">
            <w:pPr>
              <w:spacing w:line="300" w:lineRule="auto"/>
              <w:jc w:val="right"/>
              <w:rPr>
                <w:rFonts w:ascii="Arial" w:hAnsi="Arial" w:cs="Arial"/>
                <w:b/>
              </w:rPr>
            </w:pPr>
            <w:r w:rsidRPr="001018E6">
              <w:rPr>
                <w:rFonts w:ascii="Arial" w:hAnsi="Arial" w:cs="Arial"/>
                <w:b/>
              </w:rPr>
              <w:t>€</w:t>
            </w:r>
          </w:p>
        </w:tc>
      </w:tr>
      <w:tr w:rsidR="001B32D2" w:rsidRPr="001018E6" w:rsidTr="00B1363F">
        <w:tc>
          <w:tcPr>
            <w:tcW w:w="5812" w:type="dxa"/>
            <w:vAlign w:val="bottom"/>
          </w:tcPr>
          <w:p w:rsidR="001B32D2" w:rsidRPr="001018E6" w:rsidRDefault="001B32D2" w:rsidP="00DA6946">
            <w:pPr>
              <w:spacing w:line="300" w:lineRule="auto"/>
              <w:rPr>
                <w:rFonts w:ascii="Arial" w:hAnsi="Arial" w:cs="Arial"/>
              </w:rPr>
            </w:pPr>
            <w:r w:rsidRPr="001018E6">
              <w:rPr>
                <w:rFonts w:ascii="Arial" w:hAnsi="Arial" w:cs="Arial"/>
              </w:rPr>
              <w:t xml:space="preserve">Funding </w:t>
            </w:r>
            <w:r w:rsidR="00DA6946">
              <w:rPr>
                <w:rFonts w:ascii="Arial" w:hAnsi="Arial" w:cs="Arial"/>
              </w:rPr>
              <w:t>R</w:t>
            </w:r>
            <w:r w:rsidRPr="001018E6">
              <w:rPr>
                <w:rFonts w:ascii="Arial" w:hAnsi="Arial" w:cs="Arial"/>
              </w:rPr>
              <w:t xml:space="preserve">ecoverable in </w:t>
            </w:r>
            <w:r w:rsidR="00DA6946">
              <w:rPr>
                <w:rFonts w:ascii="Arial" w:hAnsi="Arial" w:cs="Arial"/>
              </w:rPr>
              <w:t>R</w:t>
            </w:r>
            <w:r w:rsidRPr="001018E6">
              <w:rPr>
                <w:rFonts w:ascii="Arial" w:hAnsi="Arial" w:cs="Arial"/>
              </w:rPr>
              <w:t xml:space="preserve">espect of </w:t>
            </w:r>
            <w:r w:rsidR="00DA6946">
              <w:rPr>
                <w:rFonts w:ascii="Arial" w:hAnsi="Arial" w:cs="Arial"/>
              </w:rPr>
              <w:t>C</w:t>
            </w:r>
            <w:r w:rsidRPr="001018E6">
              <w:rPr>
                <w:rFonts w:ascii="Arial" w:hAnsi="Arial" w:cs="Arial"/>
              </w:rPr>
              <w:t xml:space="preserve">urrent </w:t>
            </w:r>
            <w:r w:rsidR="00DA6946">
              <w:rPr>
                <w:rFonts w:ascii="Arial" w:hAnsi="Arial" w:cs="Arial"/>
              </w:rPr>
              <w:t>Y</w:t>
            </w:r>
            <w:r w:rsidRPr="001018E6">
              <w:rPr>
                <w:rFonts w:ascii="Arial" w:hAnsi="Arial" w:cs="Arial"/>
              </w:rPr>
              <w:t xml:space="preserve">ear </w:t>
            </w:r>
            <w:r w:rsidR="00DA6946">
              <w:rPr>
                <w:rFonts w:ascii="Arial" w:hAnsi="Arial" w:cs="Arial"/>
              </w:rPr>
              <w:t>R</w:t>
            </w:r>
            <w:r w:rsidRPr="001018E6">
              <w:rPr>
                <w:rFonts w:ascii="Arial" w:hAnsi="Arial" w:cs="Arial"/>
              </w:rPr>
              <w:t xml:space="preserve">etirement </w:t>
            </w:r>
            <w:r w:rsidR="00DA6946">
              <w:rPr>
                <w:rFonts w:ascii="Arial" w:hAnsi="Arial" w:cs="Arial"/>
              </w:rPr>
              <w:t>B</w:t>
            </w:r>
            <w:r w:rsidRPr="001018E6">
              <w:rPr>
                <w:rFonts w:ascii="Arial" w:hAnsi="Arial" w:cs="Arial"/>
              </w:rPr>
              <w:t xml:space="preserve">enefit </w:t>
            </w:r>
            <w:r w:rsidR="00DA6946">
              <w:rPr>
                <w:rFonts w:ascii="Arial" w:hAnsi="Arial" w:cs="Arial"/>
              </w:rPr>
              <w:t>C</w:t>
            </w:r>
            <w:r w:rsidRPr="001018E6">
              <w:rPr>
                <w:rFonts w:ascii="Arial" w:hAnsi="Arial" w:cs="Arial"/>
              </w:rPr>
              <w:t>osts</w:t>
            </w:r>
          </w:p>
        </w:tc>
        <w:tc>
          <w:tcPr>
            <w:tcW w:w="1276" w:type="dxa"/>
          </w:tcPr>
          <w:p w:rsidR="001B32D2" w:rsidRPr="001018E6" w:rsidRDefault="001B32D2" w:rsidP="00B1363F">
            <w:pPr>
              <w:spacing w:line="300" w:lineRule="auto"/>
              <w:jc w:val="right"/>
              <w:rPr>
                <w:rFonts w:ascii="Arial" w:hAnsi="Arial" w:cs="Arial"/>
              </w:rPr>
            </w:pPr>
          </w:p>
        </w:tc>
        <w:tc>
          <w:tcPr>
            <w:tcW w:w="1276" w:type="dxa"/>
            <w:vAlign w:val="bottom"/>
          </w:tcPr>
          <w:p w:rsidR="001B32D2" w:rsidRPr="001018E6" w:rsidRDefault="008614C9" w:rsidP="00B1363F">
            <w:pPr>
              <w:spacing w:line="300" w:lineRule="auto"/>
              <w:jc w:val="right"/>
              <w:rPr>
                <w:rFonts w:ascii="Arial" w:hAnsi="Arial" w:cs="Arial"/>
              </w:rPr>
            </w:pPr>
            <w:r>
              <w:rPr>
                <w:rFonts w:ascii="Arial" w:hAnsi="Arial" w:cs="Arial"/>
              </w:rPr>
              <w:t>3,045,500</w:t>
            </w:r>
          </w:p>
        </w:tc>
        <w:tc>
          <w:tcPr>
            <w:tcW w:w="1276" w:type="dxa"/>
            <w:shd w:val="pct10" w:color="auto" w:fill="auto"/>
            <w:vAlign w:val="bottom"/>
          </w:tcPr>
          <w:p w:rsidR="001B32D2" w:rsidRPr="001018E6" w:rsidRDefault="008614C9" w:rsidP="008614C9">
            <w:pPr>
              <w:spacing w:line="300" w:lineRule="auto"/>
              <w:jc w:val="right"/>
              <w:rPr>
                <w:rFonts w:ascii="Arial" w:hAnsi="Arial" w:cs="Arial"/>
              </w:rPr>
            </w:pPr>
            <w:r>
              <w:rPr>
                <w:rFonts w:ascii="Arial" w:hAnsi="Arial" w:cs="Arial"/>
              </w:rPr>
              <w:t>2,950,000</w:t>
            </w:r>
          </w:p>
        </w:tc>
      </w:tr>
      <w:tr w:rsidR="001B32D2" w:rsidRPr="001018E6" w:rsidTr="00B1363F">
        <w:tc>
          <w:tcPr>
            <w:tcW w:w="5812" w:type="dxa"/>
            <w:vAlign w:val="bottom"/>
          </w:tcPr>
          <w:p w:rsidR="001B32D2" w:rsidRPr="001018E6" w:rsidRDefault="001B32D2" w:rsidP="00DA6946">
            <w:pPr>
              <w:spacing w:line="300" w:lineRule="auto"/>
              <w:rPr>
                <w:rFonts w:ascii="Arial" w:hAnsi="Arial" w:cs="Arial"/>
              </w:rPr>
            </w:pPr>
            <w:r w:rsidRPr="001018E6">
              <w:rPr>
                <w:rFonts w:ascii="Arial" w:hAnsi="Arial" w:cs="Arial"/>
              </w:rPr>
              <w:t xml:space="preserve">State </w:t>
            </w:r>
            <w:r w:rsidR="00DA6946">
              <w:rPr>
                <w:rFonts w:ascii="Arial" w:hAnsi="Arial" w:cs="Arial"/>
              </w:rPr>
              <w:t>G</w:t>
            </w:r>
            <w:r w:rsidRPr="001018E6">
              <w:rPr>
                <w:rFonts w:ascii="Arial" w:hAnsi="Arial" w:cs="Arial"/>
              </w:rPr>
              <w:t xml:space="preserve">rant </w:t>
            </w:r>
            <w:r w:rsidR="00DA6946">
              <w:rPr>
                <w:rFonts w:ascii="Arial" w:hAnsi="Arial" w:cs="Arial"/>
              </w:rPr>
              <w:t>A</w:t>
            </w:r>
            <w:r w:rsidRPr="001018E6">
              <w:rPr>
                <w:rFonts w:ascii="Arial" w:hAnsi="Arial" w:cs="Arial"/>
              </w:rPr>
              <w:t xml:space="preserve">pplied to pay </w:t>
            </w:r>
            <w:r w:rsidR="00DA6946">
              <w:rPr>
                <w:rFonts w:ascii="Arial" w:hAnsi="Arial" w:cs="Arial"/>
              </w:rPr>
              <w:t>R</w:t>
            </w:r>
            <w:r w:rsidRPr="001018E6">
              <w:rPr>
                <w:rFonts w:ascii="Arial" w:hAnsi="Arial" w:cs="Arial"/>
              </w:rPr>
              <w:t xml:space="preserve">etirement </w:t>
            </w:r>
            <w:r w:rsidR="00DA6946">
              <w:rPr>
                <w:rFonts w:ascii="Arial" w:hAnsi="Arial" w:cs="Arial"/>
              </w:rPr>
              <w:t>B</w:t>
            </w:r>
            <w:r w:rsidRPr="001018E6">
              <w:rPr>
                <w:rFonts w:ascii="Arial" w:hAnsi="Arial" w:cs="Arial"/>
              </w:rPr>
              <w:t>enefits</w:t>
            </w:r>
          </w:p>
        </w:tc>
        <w:tc>
          <w:tcPr>
            <w:tcW w:w="1276" w:type="dxa"/>
          </w:tcPr>
          <w:p w:rsidR="001B32D2" w:rsidRPr="001018E6" w:rsidRDefault="001B32D2" w:rsidP="00B1363F">
            <w:pPr>
              <w:spacing w:line="300" w:lineRule="auto"/>
              <w:jc w:val="right"/>
              <w:rPr>
                <w:rFonts w:ascii="Arial" w:hAnsi="Arial" w:cs="Arial"/>
              </w:rPr>
            </w:pPr>
          </w:p>
        </w:tc>
        <w:tc>
          <w:tcPr>
            <w:tcW w:w="1276" w:type="dxa"/>
            <w:vAlign w:val="bottom"/>
          </w:tcPr>
          <w:p w:rsidR="001B32D2" w:rsidRPr="001018E6" w:rsidRDefault="008614C9" w:rsidP="00B1363F">
            <w:pPr>
              <w:spacing w:line="300" w:lineRule="auto"/>
              <w:jc w:val="right"/>
              <w:rPr>
                <w:rFonts w:ascii="Arial" w:hAnsi="Arial" w:cs="Arial"/>
              </w:rPr>
            </w:pPr>
            <w:r>
              <w:rPr>
                <w:rFonts w:ascii="Arial" w:hAnsi="Arial" w:cs="Arial"/>
              </w:rPr>
              <w:t>(747,600</w:t>
            </w:r>
            <w:r w:rsidR="001B32D2" w:rsidRPr="001018E6">
              <w:rPr>
                <w:rFonts w:ascii="Arial" w:hAnsi="Arial" w:cs="Arial"/>
              </w:rPr>
              <w:t>)</w:t>
            </w:r>
          </w:p>
        </w:tc>
        <w:tc>
          <w:tcPr>
            <w:tcW w:w="1276" w:type="dxa"/>
            <w:shd w:val="pct10" w:color="auto" w:fill="auto"/>
            <w:vAlign w:val="bottom"/>
          </w:tcPr>
          <w:p w:rsidR="001B32D2" w:rsidRPr="001018E6" w:rsidRDefault="008614C9" w:rsidP="00B1363F">
            <w:pPr>
              <w:spacing w:line="300" w:lineRule="auto"/>
              <w:jc w:val="right"/>
              <w:rPr>
                <w:rFonts w:ascii="Arial" w:hAnsi="Arial" w:cs="Arial"/>
              </w:rPr>
            </w:pPr>
            <w:r>
              <w:rPr>
                <w:rFonts w:ascii="Arial" w:hAnsi="Arial" w:cs="Arial"/>
              </w:rPr>
              <w:t>(910,000</w:t>
            </w:r>
            <w:r w:rsidR="001B32D2" w:rsidRPr="001018E6">
              <w:rPr>
                <w:rFonts w:ascii="Arial" w:hAnsi="Arial" w:cs="Arial"/>
              </w:rPr>
              <w:t>)</w:t>
            </w:r>
          </w:p>
        </w:tc>
      </w:tr>
      <w:tr w:rsidR="001B32D2" w:rsidRPr="001018E6" w:rsidTr="00B1363F">
        <w:tc>
          <w:tcPr>
            <w:tcW w:w="5812" w:type="dxa"/>
            <w:vAlign w:val="bottom"/>
          </w:tcPr>
          <w:p w:rsidR="001B32D2" w:rsidRPr="001018E6" w:rsidRDefault="001B32D2" w:rsidP="00B1363F">
            <w:pPr>
              <w:spacing w:line="300" w:lineRule="auto"/>
              <w:rPr>
                <w:rFonts w:ascii="Arial" w:hAnsi="Arial" w:cs="Arial"/>
                <w:b/>
              </w:rPr>
            </w:pPr>
          </w:p>
        </w:tc>
        <w:tc>
          <w:tcPr>
            <w:tcW w:w="1276" w:type="dxa"/>
          </w:tcPr>
          <w:p w:rsidR="001B32D2" w:rsidRPr="001018E6" w:rsidRDefault="001B32D2" w:rsidP="00B1363F">
            <w:pPr>
              <w:spacing w:line="300" w:lineRule="auto"/>
              <w:jc w:val="right"/>
              <w:rPr>
                <w:rFonts w:ascii="Arial" w:hAnsi="Arial" w:cs="Arial"/>
                <w:b/>
              </w:rPr>
            </w:pPr>
          </w:p>
        </w:tc>
        <w:tc>
          <w:tcPr>
            <w:tcW w:w="1276" w:type="dxa"/>
            <w:tcBorders>
              <w:top w:val="single" w:sz="4" w:space="0" w:color="auto"/>
              <w:bottom w:val="double" w:sz="4" w:space="0" w:color="auto"/>
            </w:tcBorders>
            <w:vAlign w:val="bottom"/>
          </w:tcPr>
          <w:p w:rsidR="001B32D2" w:rsidRPr="001018E6" w:rsidRDefault="006E1F09" w:rsidP="00B1363F">
            <w:pPr>
              <w:spacing w:line="300" w:lineRule="auto"/>
              <w:jc w:val="right"/>
              <w:rPr>
                <w:rFonts w:ascii="Arial" w:hAnsi="Arial" w:cs="Arial"/>
                <w:b/>
              </w:rPr>
            </w:pPr>
            <w:r>
              <w:rPr>
                <w:rFonts w:ascii="Arial" w:hAnsi="Arial" w:cs="Arial"/>
                <w:b/>
              </w:rPr>
              <w:t>2,297,900</w:t>
            </w:r>
          </w:p>
        </w:tc>
        <w:tc>
          <w:tcPr>
            <w:tcW w:w="1276" w:type="dxa"/>
            <w:tcBorders>
              <w:top w:val="single" w:sz="4" w:space="0" w:color="auto"/>
              <w:bottom w:val="double" w:sz="4" w:space="0" w:color="auto"/>
            </w:tcBorders>
            <w:shd w:val="pct10" w:color="auto" w:fill="auto"/>
            <w:vAlign w:val="bottom"/>
          </w:tcPr>
          <w:p w:rsidR="001B32D2" w:rsidRPr="001018E6" w:rsidRDefault="008614C9" w:rsidP="00B1363F">
            <w:pPr>
              <w:spacing w:line="300" w:lineRule="auto"/>
              <w:jc w:val="right"/>
              <w:rPr>
                <w:rFonts w:ascii="Arial" w:hAnsi="Arial" w:cs="Arial"/>
                <w:b/>
              </w:rPr>
            </w:pPr>
            <w:r>
              <w:rPr>
                <w:rFonts w:ascii="Arial" w:hAnsi="Arial" w:cs="Arial"/>
                <w:b/>
              </w:rPr>
              <w:t>2,040,000</w:t>
            </w:r>
          </w:p>
        </w:tc>
      </w:tr>
    </w:tbl>
    <w:p w:rsidR="001B32D2" w:rsidRPr="001018E6" w:rsidRDefault="001B32D2" w:rsidP="001B32D2">
      <w:pPr>
        <w:spacing w:line="300" w:lineRule="auto"/>
        <w:rPr>
          <w:rFonts w:ascii="Arial" w:hAnsi="Arial" w:cs="Arial"/>
        </w:rPr>
      </w:pPr>
    </w:p>
    <w:p w:rsidR="001B32D2" w:rsidRPr="001018E6" w:rsidRDefault="001B32D2" w:rsidP="001B32D2">
      <w:pPr>
        <w:spacing w:line="300" w:lineRule="auto"/>
        <w:rPr>
          <w:rFonts w:ascii="Arial" w:hAnsi="Arial" w:cs="Arial"/>
        </w:rPr>
      </w:pPr>
      <w:r w:rsidRPr="001018E6">
        <w:rPr>
          <w:rFonts w:ascii="Arial" w:hAnsi="Arial" w:cs="Arial"/>
        </w:rPr>
        <w:t>The deferred funding asset for retirement benefits at 31</w:t>
      </w:r>
      <w:r w:rsidRPr="001018E6">
        <w:rPr>
          <w:rFonts w:ascii="Arial" w:hAnsi="Arial" w:cs="Arial"/>
          <w:vertAlign w:val="superscript"/>
        </w:rPr>
        <w:t>st</w:t>
      </w:r>
      <w:r w:rsidRPr="001018E6">
        <w:rPr>
          <w:rFonts w:ascii="Arial" w:hAnsi="Arial" w:cs="Arial"/>
        </w:rPr>
        <w:t xml:space="preserve"> December 2015 amounts to €</w:t>
      </w:r>
      <w:r w:rsidR="006E1F09">
        <w:rPr>
          <w:rFonts w:ascii="Arial" w:hAnsi="Arial" w:cs="Arial"/>
        </w:rPr>
        <w:t>50.6</w:t>
      </w:r>
      <w:r w:rsidRPr="001018E6">
        <w:rPr>
          <w:rFonts w:ascii="Arial" w:hAnsi="Arial" w:cs="Arial"/>
        </w:rPr>
        <w:t>m (2014: €</w:t>
      </w:r>
      <w:r w:rsidR="006E1F09">
        <w:rPr>
          <w:rFonts w:ascii="Arial" w:hAnsi="Arial" w:cs="Arial"/>
        </w:rPr>
        <w:t>33.7</w:t>
      </w:r>
      <w:r w:rsidRPr="001018E6">
        <w:rPr>
          <w:rFonts w:ascii="Arial" w:hAnsi="Arial" w:cs="Arial"/>
        </w:rPr>
        <w:t>m).</w:t>
      </w:r>
    </w:p>
    <w:p w:rsidR="001B32D2" w:rsidRPr="001018E6" w:rsidRDefault="001B32D2" w:rsidP="001B32D2">
      <w:pPr>
        <w:spacing w:line="300" w:lineRule="auto"/>
        <w:rPr>
          <w:rFonts w:ascii="Arial" w:hAnsi="Arial" w:cs="Arial"/>
        </w:rPr>
      </w:pPr>
    </w:p>
    <w:p w:rsidR="001B32D2" w:rsidRPr="001018E6" w:rsidRDefault="001B32D2" w:rsidP="001B32D2">
      <w:pPr>
        <w:spacing w:line="300" w:lineRule="auto"/>
        <w:rPr>
          <w:rFonts w:ascii="Arial" w:hAnsi="Arial" w:cs="Arial"/>
        </w:rPr>
      </w:pPr>
    </w:p>
    <w:p w:rsidR="001B32D2" w:rsidRPr="001018E6" w:rsidRDefault="001B32D2" w:rsidP="003B252B">
      <w:pPr>
        <w:numPr>
          <w:ilvl w:val="0"/>
          <w:numId w:val="10"/>
        </w:numPr>
        <w:spacing w:line="300" w:lineRule="auto"/>
        <w:contextualSpacing/>
        <w:rPr>
          <w:rFonts w:ascii="Arial" w:hAnsi="Arial" w:cs="Arial"/>
          <w:b/>
          <w:i/>
        </w:rPr>
      </w:pPr>
      <w:r w:rsidRPr="001018E6">
        <w:rPr>
          <w:rFonts w:ascii="Arial" w:hAnsi="Arial" w:cs="Arial"/>
          <w:b/>
          <w:i/>
        </w:rPr>
        <w:t>History of defined benefit obligations</w:t>
      </w:r>
    </w:p>
    <w:tbl>
      <w:tblPr>
        <w:tblStyle w:val="TableGrid"/>
        <w:tblW w:w="978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276"/>
        <w:gridCol w:w="1276"/>
        <w:gridCol w:w="1276"/>
        <w:gridCol w:w="1276"/>
      </w:tblGrid>
      <w:tr w:rsidR="001B32D2" w:rsidRPr="001018E6" w:rsidTr="00B1363F">
        <w:trPr>
          <w:trHeight w:val="497"/>
        </w:trPr>
        <w:tc>
          <w:tcPr>
            <w:tcW w:w="4678" w:type="dxa"/>
            <w:vAlign w:val="bottom"/>
          </w:tcPr>
          <w:p w:rsidR="001B32D2" w:rsidRPr="001018E6" w:rsidRDefault="001B32D2" w:rsidP="00B1363F">
            <w:pPr>
              <w:spacing w:line="300" w:lineRule="auto"/>
              <w:rPr>
                <w:rFonts w:ascii="Arial" w:hAnsi="Arial" w:cs="Arial"/>
              </w:rPr>
            </w:pPr>
          </w:p>
        </w:tc>
        <w:tc>
          <w:tcPr>
            <w:tcW w:w="1276" w:type="dxa"/>
            <w:vAlign w:val="bottom"/>
          </w:tcPr>
          <w:p w:rsidR="001B32D2" w:rsidRPr="001018E6" w:rsidRDefault="001B32D2" w:rsidP="00B1363F">
            <w:pPr>
              <w:spacing w:line="300" w:lineRule="auto"/>
              <w:jc w:val="right"/>
              <w:rPr>
                <w:rFonts w:ascii="Arial" w:hAnsi="Arial" w:cs="Arial"/>
                <w:b/>
              </w:rPr>
            </w:pPr>
            <w:r w:rsidRPr="001018E6">
              <w:rPr>
                <w:rFonts w:ascii="Arial" w:hAnsi="Arial" w:cs="Arial"/>
                <w:b/>
              </w:rPr>
              <w:t>2015</w:t>
            </w:r>
          </w:p>
          <w:p w:rsidR="001B32D2" w:rsidRPr="001018E6" w:rsidRDefault="00CF6487" w:rsidP="00B1363F">
            <w:pPr>
              <w:spacing w:line="300" w:lineRule="auto"/>
              <w:jc w:val="right"/>
              <w:rPr>
                <w:rFonts w:ascii="Arial" w:hAnsi="Arial" w:cs="Arial"/>
                <w:b/>
              </w:rPr>
            </w:pPr>
            <w:r w:rsidRPr="001018E6">
              <w:rPr>
                <w:rFonts w:ascii="Arial" w:hAnsi="Arial" w:cs="Arial"/>
                <w:b/>
              </w:rPr>
              <w:t>€</w:t>
            </w:r>
            <w:r w:rsidR="006E1F09">
              <w:rPr>
                <w:rFonts w:ascii="Arial" w:hAnsi="Arial" w:cs="Arial"/>
                <w:b/>
              </w:rPr>
              <w:t>’000</w:t>
            </w:r>
          </w:p>
        </w:tc>
        <w:tc>
          <w:tcPr>
            <w:tcW w:w="1276" w:type="dxa"/>
            <w:vAlign w:val="bottom"/>
          </w:tcPr>
          <w:p w:rsidR="001B32D2" w:rsidRPr="001018E6" w:rsidRDefault="001B32D2" w:rsidP="00B1363F">
            <w:pPr>
              <w:spacing w:line="300" w:lineRule="auto"/>
              <w:jc w:val="right"/>
              <w:rPr>
                <w:rFonts w:ascii="Arial" w:hAnsi="Arial" w:cs="Arial"/>
                <w:b/>
              </w:rPr>
            </w:pPr>
            <w:r w:rsidRPr="001018E6">
              <w:rPr>
                <w:rFonts w:ascii="Arial" w:hAnsi="Arial" w:cs="Arial"/>
                <w:b/>
              </w:rPr>
              <w:t>2014</w:t>
            </w:r>
          </w:p>
          <w:p w:rsidR="001B32D2" w:rsidRPr="001018E6" w:rsidRDefault="00CF6487" w:rsidP="00B1363F">
            <w:pPr>
              <w:spacing w:line="300" w:lineRule="auto"/>
              <w:jc w:val="right"/>
              <w:rPr>
                <w:rFonts w:ascii="Arial" w:hAnsi="Arial" w:cs="Arial"/>
                <w:b/>
              </w:rPr>
            </w:pPr>
            <w:r w:rsidRPr="001018E6">
              <w:rPr>
                <w:rFonts w:ascii="Arial" w:hAnsi="Arial" w:cs="Arial"/>
                <w:b/>
              </w:rPr>
              <w:t>€</w:t>
            </w:r>
            <w:r w:rsidR="006E1F09">
              <w:rPr>
                <w:rFonts w:ascii="Arial" w:hAnsi="Arial" w:cs="Arial"/>
                <w:b/>
              </w:rPr>
              <w:t>’000</w:t>
            </w:r>
          </w:p>
        </w:tc>
        <w:tc>
          <w:tcPr>
            <w:tcW w:w="1276" w:type="dxa"/>
            <w:vAlign w:val="bottom"/>
          </w:tcPr>
          <w:p w:rsidR="001B32D2" w:rsidRPr="001018E6" w:rsidRDefault="001B32D2" w:rsidP="00B1363F">
            <w:pPr>
              <w:spacing w:line="300" w:lineRule="auto"/>
              <w:jc w:val="right"/>
              <w:rPr>
                <w:rFonts w:ascii="Arial" w:hAnsi="Arial" w:cs="Arial"/>
                <w:b/>
              </w:rPr>
            </w:pPr>
            <w:r w:rsidRPr="001018E6">
              <w:rPr>
                <w:rFonts w:ascii="Arial" w:hAnsi="Arial" w:cs="Arial"/>
                <w:b/>
              </w:rPr>
              <w:t>2013</w:t>
            </w:r>
          </w:p>
          <w:p w:rsidR="001B32D2" w:rsidRPr="001018E6" w:rsidRDefault="00CF6487" w:rsidP="00B1363F">
            <w:pPr>
              <w:spacing w:line="300" w:lineRule="auto"/>
              <w:jc w:val="right"/>
              <w:rPr>
                <w:rFonts w:ascii="Arial" w:hAnsi="Arial" w:cs="Arial"/>
                <w:b/>
              </w:rPr>
            </w:pPr>
            <w:r w:rsidRPr="001018E6">
              <w:rPr>
                <w:rFonts w:ascii="Arial" w:hAnsi="Arial" w:cs="Arial"/>
                <w:b/>
              </w:rPr>
              <w:t>€</w:t>
            </w:r>
            <w:r w:rsidR="006E1F09">
              <w:rPr>
                <w:rFonts w:ascii="Arial" w:hAnsi="Arial" w:cs="Arial"/>
                <w:b/>
              </w:rPr>
              <w:t>’000</w:t>
            </w:r>
          </w:p>
        </w:tc>
        <w:tc>
          <w:tcPr>
            <w:tcW w:w="1276" w:type="dxa"/>
            <w:shd w:val="clear" w:color="auto" w:fill="auto"/>
            <w:vAlign w:val="bottom"/>
          </w:tcPr>
          <w:p w:rsidR="001B32D2" w:rsidRPr="001018E6" w:rsidRDefault="001B32D2" w:rsidP="00B1363F">
            <w:pPr>
              <w:spacing w:line="300" w:lineRule="auto"/>
              <w:jc w:val="right"/>
              <w:rPr>
                <w:rFonts w:ascii="Arial" w:hAnsi="Arial" w:cs="Arial"/>
                <w:b/>
              </w:rPr>
            </w:pPr>
            <w:r w:rsidRPr="001018E6">
              <w:rPr>
                <w:rFonts w:ascii="Arial" w:hAnsi="Arial" w:cs="Arial"/>
                <w:b/>
              </w:rPr>
              <w:t>2012</w:t>
            </w:r>
          </w:p>
          <w:p w:rsidR="001B32D2" w:rsidRPr="001018E6" w:rsidRDefault="00CF6487" w:rsidP="00B1363F">
            <w:pPr>
              <w:spacing w:line="300" w:lineRule="auto"/>
              <w:jc w:val="right"/>
              <w:rPr>
                <w:rFonts w:ascii="Arial" w:hAnsi="Arial" w:cs="Arial"/>
                <w:b/>
              </w:rPr>
            </w:pPr>
            <w:r w:rsidRPr="001018E6">
              <w:rPr>
                <w:rFonts w:ascii="Arial" w:hAnsi="Arial" w:cs="Arial"/>
                <w:b/>
              </w:rPr>
              <w:t>€</w:t>
            </w:r>
            <w:r w:rsidR="006E1F09">
              <w:rPr>
                <w:rFonts w:ascii="Arial" w:hAnsi="Arial" w:cs="Arial"/>
                <w:b/>
              </w:rPr>
              <w:t>’000</w:t>
            </w:r>
          </w:p>
        </w:tc>
      </w:tr>
      <w:tr w:rsidR="001B32D2" w:rsidRPr="001018E6" w:rsidTr="00B1363F">
        <w:tc>
          <w:tcPr>
            <w:tcW w:w="4678" w:type="dxa"/>
            <w:vAlign w:val="bottom"/>
          </w:tcPr>
          <w:p w:rsidR="001B32D2" w:rsidRPr="001018E6" w:rsidRDefault="001B32D2" w:rsidP="00DA6946">
            <w:pPr>
              <w:spacing w:line="300" w:lineRule="auto"/>
              <w:rPr>
                <w:rFonts w:ascii="Arial" w:hAnsi="Arial" w:cs="Arial"/>
              </w:rPr>
            </w:pPr>
            <w:r w:rsidRPr="001018E6">
              <w:rPr>
                <w:rFonts w:ascii="Arial" w:hAnsi="Arial" w:cs="Arial"/>
              </w:rPr>
              <w:t xml:space="preserve">Defined </w:t>
            </w:r>
            <w:r w:rsidR="00DA6946">
              <w:rPr>
                <w:rFonts w:ascii="Arial" w:hAnsi="Arial" w:cs="Arial"/>
              </w:rPr>
              <w:t>B</w:t>
            </w:r>
            <w:r w:rsidRPr="001018E6">
              <w:rPr>
                <w:rFonts w:ascii="Arial" w:hAnsi="Arial" w:cs="Arial"/>
              </w:rPr>
              <w:t xml:space="preserve">enefit </w:t>
            </w:r>
            <w:r w:rsidR="00DA6946">
              <w:rPr>
                <w:rFonts w:ascii="Arial" w:hAnsi="Arial" w:cs="Arial"/>
              </w:rPr>
              <w:t>O</w:t>
            </w:r>
            <w:r w:rsidRPr="001018E6">
              <w:rPr>
                <w:rFonts w:ascii="Arial" w:hAnsi="Arial" w:cs="Arial"/>
              </w:rPr>
              <w:t>bligations</w:t>
            </w:r>
          </w:p>
        </w:tc>
        <w:tc>
          <w:tcPr>
            <w:tcW w:w="1276" w:type="dxa"/>
            <w:vAlign w:val="bottom"/>
          </w:tcPr>
          <w:p w:rsidR="001B32D2" w:rsidRPr="001018E6" w:rsidRDefault="006E1F09" w:rsidP="006E1F09">
            <w:pPr>
              <w:spacing w:line="300" w:lineRule="auto"/>
              <w:jc w:val="right"/>
              <w:rPr>
                <w:rFonts w:ascii="Arial" w:hAnsi="Arial" w:cs="Arial"/>
              </w:rPr>
            </w:pPr>
            <w:r>
              <w:rPr>
                <w:rFonts w:ascii="Arial" w:hAnsi="Arial" w:cs="Arial"/>
              </w:rPr>
              <w:t>50,606</w:t>
            </w:r>
          </w:p>
        </w:tc>
        <w:tc>
          <w:tcPr>
            <w:tcW w:w="1276" w:type="dxa"/>
            <w:vAlign w:val="bottom"/>
          </w:tcPr>
          <w:p w:rsidR="001B32D2" w:rsidRPr="001018E6" w:rsidRDefault="006E1F09" w:rsidP="00B1363F">
            <w:pPr>
              <w:spacing w:line="300" w:lineRule="auto"/>
              <w:jc w:val="right"/>
              <w:rPr>
                <w:rFonts w:ascii="Arial" w:hAnsi="Arial" w:cs="Arial"/>
              </w:rPr>
            </w:pPr>
            <w:r>
              <w:rPr>
                <w:rFonts w:ascii="Arial" w:hAnsi="Arial" w:cs="Arial"/>
              </w:rPr>
              <w:t>33,700</w:t>
            </w:r>
          </w:p>
        </w:tc>
        <w:tc>
          <w:tcPr>
            <w:tcW w:w="1276" w:type="dxa"/>
            <w:vAlign w:val="bottom"/>
          </w:tcPr>
          <w:p w:rsidR="001B32D2" w:rsidRPr="001018E6" w:rsidRDefault="006E1F09" w:rsidP="00B1363F">
            <w:pPr>
              <w:spacing w:line="300" w:lineRule="auto"/>
              <w:jc w:val="right"/>
              <w:rPr>
                <w:rFonts w:ascii="Arial" w:hAnsi="Arial" w:cs="Arial"/>
              </w:rPr>
            </w:pPr>
            <w:r>
              <w:rPr>
                <w:rFonts w:ascii="Arial" w:hAnsi="Arial" w:cs="Arial"/>
              </w:rPr>
              <w:t>32,500</w:t>
            </w:r>
          </w:p>
        </w:tc>
        <w:tc>
          <w:tcPr>
            <w:tcW w:w="1276" w:type="dxa"/>
            <w:shd w:val="clear" w:color="auto" w:fill="auto"/>
            <w:vAlign w:val="bottom"/>
          </w:tcPr>
          <w:p w:rsidR="001B32D2" w:rsidRPr="001018E6" w:rsidRDefault="006E1F09" w:rsidP="006E1F09">
            <w:pPr>
              <w:spacing w:line="300" w:lineRule="auto"/>
              <w:jc w:val="right"/>
              <w:rPr>
                <w:rFonts w:ascii="Arial" w:hAnsi="Arial" w:cs="Arial"/>
              </w:rPr>
            </w:pPr>
            <w:r>
              <w:rPr>
                <w:rFonts w:ascii="Arial" w:hAnsi="Arial" w:cs="Arial"/>
              </w:rPr>
              <w:t>32,600</w:t>
            </w:r>
          </w:p>
        </w:tc>
      </w:tr>
      <w:tr w:rsidR="001B32D2" w:rsidRPr="001018E6" w:rsidTr="00B1363F">
        <w:tc>
          <w:tcPr>
            <w:tcW w:w="4678" w:type="dxa"/>
            <w:vAlign w:val="bottom"/>
          </w:tcPr>
          <w:p w:rsidR="001B32D2" w:rsidRPr="001018E6" w:rsidRDefault="001B32D2" w:rsidP="00DA6946">
            <w:pPr>
              <w:spacing w:line="300" w:lineRule="auto"/>
              <w:rPr>
                <w:rFonts w:ascii="Arial" w:hAnsi="Arial" w:cs="Arial"/>
              </w:rPr>
            </w:pPr>
            <w:r w:rsidRPr="001018E6">
              <w:rPr>
                <w:rFonts w:ascii="Arial" w:hAnsi="Arial" w:cs="Arial"/>
              </w:rPr>
              <w:t xml:space="preserve">Experience </w:t>
            </w:r>
            <w:r w:rsidR="00DA6946">
              <w:rPr>
                <w:rFonts w:ascii="Arial" w:hAnsi="Arial" w:cs="Arial"/>
              </w:rPr>
              <w:t>L</w:t>
            </w:r>
            <w:r w:rsidRPr="001018E6">
              <w:rPr>
                <w:rFonts w:ascii="Arial" w:hAnsi="Arial" w:cs="Arial"/>
              </w:rPr>
              <w:t>osses</w:t>
            </w:r>
            <w:r w:rsidR="00DA6946">
              <w:rPr>
                <w:rFonts w:ascii="Arial" w:hAnsi="Arial" w:cs="Arial"/>
              </w:rPr>
              <w:t xml:space="preserve"> </w:t>
            </w:r>
            <w:r w:rsidRPr="001018E6">
              <w:rPr>
                <w:rFonts w:ascii="Arial" w:hAnsi="Arial" w:cs="Arial"/>
              </w:rPr>
              <w:t>/</w:t>
            </w:r>
            <w:r w:rsidR="00DA6946">
              <w:rPr>
                <w:rFonts w:ascii="Arial" w:hAnsi="Arial" w:cs="Arial"/>
              </w:rPr>
              <w:t xml:space="preserve"> </w:t>
            </w:r>
            <w:r w:rsidRPr="001018E6">
              <w:rPr>
                <w:rFonts w:ascii="Arial" w:hAnsi="Arial" w:cs="Arial"/>
              </w:rPr>
              <w:t>(</w:t>
            </w:r>
            <w:r w:rsidR="00DA6946">
              <w:rPr>
                <w:rFonts w:ascii="Arial" w:hAnsi="Arial" w:cs="Arial"/>
              </w:rPr>
              <w:t>G</w:t>
            </w:r>
            <w:r w:rsidRPr="001018E6">
              <w:rPr>
                <w:rFonts w:ascii="Arial" w:hAnsi="Arial" w:cs="Arial"/>
              </w:rPr>
              <w:t xml:space="preserve">ains) on </w:t>
            </w:r>
            <w:r w:rsidR="00DA6946">
              <w:rPr>
                <w:rFonts w:ascii="Arial" w:hAnsi="Arial" w:cs="Arial"/>
              </w:rPr>
              <w:t>D</w:t>
            </w:r>
            <w:r w:rsidRPr="001018E6">
              <w:rPr>
                <w:rFonts w:ascii="Arial" w:hAnsi="Arial" w:cs="Arial"/>
              </w:rPr>
              <w:t xml:space="preserve">efined </w:t>
            </w:r>
            <w:r w:rsidR="00DA6946">
              <w:rPr>
                <w:rFonts w:ascii="Arial" w:hAnsi="Arial" w:cs="Arial"/>
              </w:rPr>
              <w:t>B</w:t>
            </w:r>
            <w:r w:rsidRPr="001018E6">
              <w:rPr>
                <w:rFonts w:ascii="Arial" w:hAnsi="Arial" w:cs="Arial"/>
              </w:rPr>
              <w:t xml:space="preserve">enefit </w:t>
            </w:r>
            <w:r w:rsidR="00DA6946">
              <w:rPr>
                <w:rFonts w:ascii="Arial" w:hAnsi="Arial" w:cs="Arial"/>
              </w:rPr>
              <w:t>S</w:t>
            </w:r>
            <w:r w:rsidRPr="001018E6">
              <w:rPr>
                <w:rFonts w:ascii="Arial" w:hAnsi="Arial" w:cs="Arial"/>
              </w:rPr>
              <w:t xml:space="preserve">cheme </w:t>
            </w:r>
            <w:r w:rsidR="00DA6946">
              <w:rPr>
                <w:rFonts w:ascii="Arial" w:hAnsi="Arial" w:cs="Arial"/>
              </w:rPr>
              <w:t>L</w:t>
            </w:r>
            <w:r w:rsidRPr="001018E6">
              <w:rPr>
                <w:rFonts w:ascii="Arial" w:hAnsi="Arial" w:cs="Arial"/>
              </w:rPr>
              <w:t>iabilities</w:t>
            </w:r>
          </w:p>
        </w:tc>
        <w:tc>
          <w:tcPr>
            <w:tcW w:w="1276" w:type="dxa"/>
            <w:vAlign w:val="bottom"/>
          </w:tcPr>
          <w:p w:rsidR="001B32D2" w:rsidRPr="001018E6" w:rsidRDefault="006E1F09" w:rsidP="00B1363F">
            <w:pPr>
              <w:spacing w:line="300" w:lineRule="auto"/>
              <w:jc w:val="right"/>
              <w:rPr>
                <w:rFonts w:ascii="Arial" w:hAnsi="Arial" w:cs="Arial"/>
              </w:rPr>
            </w:pPr>
            <w:r>
              <w:rPr>
                <w:rFonts w:ascii="Arial" w:hAnsi="Arial" w:cs="Arial"/>
              </w:rPr>
              <w:t>(523</w:t>
            </w:r>
            <w:r w:rsidR="001B32D2" w:rsidRPr="001018E6">
              <w:rPr>
                <w:rFonts w:ascii="Arial" w:hAnsi="Arial" w:cs="Arial"/>
              </w:rPr>
              <w:t>)</w:t>
            </w:r>
          </w:p>
        </w:tc>
        <w:tc>
          <w:tcPr>
            <w:tcW w:w="1276" w:type="dxa"/>
            <w:vAlign w:val="bottom"/>
          </w:tcPr>
          <w:p w:rsidR="001B32D2" w:rsidRPr="001018E6" w:rsidRDefault="006E1F09" w:rsidP="00B1363F">
            <w:pPr>
              <w:spacing w:line="300" w:lineRule="auto"/>
              <w:jc w:val="right"/>
              <w:rPr>
                <w:rFonts w:ascii="Arial" w:hAnsi="Arial" w:cs="Arial"/>
              </w:rPr>
            </w:pPr>
            <w:r>
              <w:rPr>
                <w:rFonts w:ascii="Arial" w:hAnsi="Arial" w:cs="Arial"/>
              </w:rPr>
              <w:t>840</w:t>
            </w:r>
          </w:p>
        </w:tc>
        <w:tc>
          <w:tcPr>
            <w:tcW w:w="1276" w:type="dxa"/>
            <w:vAlign w:val="bottom"/>
          </w:tcPr>
          <w:p w:rsidR="001B32D2" w:rsidRPr="001018E6" w:rsidRDefault="006E1F09" w:rsidP="00B1363F">
            <w:pPr>
              <w:spacing w:line="300" w:lineRule="auto"/>
              <w:jc w:val="right"/>
              <w:rPr>
                <w:rFonts w:ascii="Arial" w:hAnsi="Arial" w:cs="Arial"/>
              </w:rPr>
            </w:pPr>
            <w:r>
              <w:rPr>
                <w:rFonts w:ascii="Arial" w:hAnsi="Arial" w:cs="Arial"/>
              </w:rPr>
              <w:t>2,473</w:t>
            </w:r>
          </w:p>
        </w:tc>
        <w:tc>
          <w:tcPr>
            <w:tcW w:w="1276" w:type="dxa"/>
            <w:shd w:val="clear" w:color="auto" w:fill="auto"/>
            <w:vAlign w:val="bottom"/>
          </w:tcPr>
          <w:p w:rsidR="001B32D2" w:rsidRPr="001018E6" w:rsidRDefault="006E1F09" w:rsidP="00B1363F">
            <w:pPr>
              <w:spacing w:line="300" w:lineRule="auto"/>
              <w:jc w:val="right"/>
              <w:rPr>
                <w:rFonts w:ascii="Arial" w:hAnsi="Arial" w:cs="Arial"/>
              </w:rPr>
            </w:pPr>
            <w:r>
              <w:rPr>
                <w:rFonts w:ascii="Arial" w:hAnsi="Arial" w:cs="Arial"/>
              </w:rPr>
              <w:t>1,100</w:t>
            </w:r>
          </w:p>
        </w:tc>
      </w:tr>
      <w:tr w:rsidR="001B32D2" w:rsidRPr="001018E6" w:rsidTr="00B1363F">
        <w:tc>
          <w:tcPr>
            <w:tcW w:w="4678" w:type="dxa"/>
            <w:vAlign w:val="bottom"/>
          </w:tcPr>
          <w:p w:rsidR="001B32D2" w:rsidRPr="001018E6" w:rsidRDefault="006E1F09" w:rsidP="00B1363F">
            <w:pPr>
              <w:spacing w:line="300" w:lineRule="auto"/>
              <w:rPr>
                <w:rFonts w:ascii="Arial" w:hAnsi="Arial" w:cs="Arial"/>
              </w:rPr>
            </w:pPr>
            <w:r>
              <w:rPr>
                <w:rFonts w:ascii="Arial" w:hAnsi="Arial" w:cs="Arial"/>
              </w:rPr>
              <w:t>Percentage of Scheme Liabilities</w:t>
            </w:r>
          </w:p>
        </w:tc>
        <w:tc>
          <w:tcPr>
            <w:tcW w:w="1276" w:type="dxa"/>
            <w:vAlign w:val="bottom"/>
          </w:tcPr>
          <w:p w:rsidR="001B32D2" w:rsidRPr="001018E6" w:rsidRDefault="00F70BEF" w:rsidP="00B1363F">
            <w:pPr>
              <w:spacing w:line="300" w:lineRule="auto"/>
              <w:jc w:val="right"/>
              <w:rPr>
                <w:rFonts w:ascii="Arial" w:hAnsi="Arial" w:cs="Arial"/>
              </w:rPr>
            </w:pPr>
            <w:r>
              <w:rPr>
                <w:rFonts w:ascii="Arial" w:hAnsi="Arial" w:cs="Arial"/>
              </w:rPr>
              <w:t>(</w:t>
            </w:r>
            <w:r w:rsidR="006E1F09">
              <w:rPr>
                <w:rFonts w:ascii="Arial" w:hAnsi="Arial" w:cs="Arial"/>
              </w:rPr>
              <w:t>1</w:t>
            </w:r>
            <w:r w:rsidR="001B32D2" w:rsidRPr="001018E6">
              <w:rPr>
                <w:rFonts w:ascii="Arial" w:hAnsi="Arial" w:cs="Arial"/>
              </w:rPr>
              <w:t>%</w:t>
            </w:r>
            <w:r>
              <w:rPr>
                <w:rFonts w:ascii="Arial" w:hAnsi="Arial" w:cs="Arial"/>
              </w:rPr>
              <w:t>)</w:t>
            </w:r>
          </w:p>
        </w:tc>
        <w:tc>
          <w:tcPr>
            <w:tcW w:w="1276" w:type="dxa"/>
            <w:vAlign w:val="bottom"/>
          </w:tcPr>
          <w:p w:rsidR="001B32D2" w:rsidRPr="001018E6" w:rsidRDefault="006E1F09" w:rsidP="00B1363F">
            <w:pPr>
              <w:spacing w:line="300" w:lineRule="auto"/>
              <w:jc w:val="right"/>
              <w:rPr>
                <w:rFonts w:ascii="Arial" w:hAnsi="Arial" w:cs="Arial"/>
              </w:rPr>
            </w:pPr>
            <w:r>
              <w:rPr>
                <w:rFonts w:ascii="Arial" w:hAnsi="Arial" w:cs="Arial"/>
              </w:rPr>
              <w:t>2</w:t>
            </w:r>
            <w:r w:rsidR="001B32D2" w:rsidRPr="001018E6">
              <w:rPr>
                <w:rFonts w:ascii="Arial" w:hAnsi="Arial" w:cs="Arial"/>
              </w:rPr>
              <w:t>%</w:t>
            </w:r>
          </w:p>
        </w:tc>
        <w:tc>
          <w:tcPr>
            <w:tcW w:w="1276" w:type="dxa"/>
            <w:vAlign w:val="bottom"/>
          </w:tcPr>
          <w:p w:rsidR="001B32D2" w:rsidRPr="001018E6" w:rsidRDefault="006E1F09" w:rsidP="00B1363F">
            <w:pPr>
              <w:spacing w:line="300" w:lineRule="auto"/>
              <w:jc w:val="right"/>
              <w:rPr>
                <w:rFonts w:ascii="Arial" w:hAnsi="Arial" w:cs="Arial"/>
              </w:rPr>
            </w:pPr>
            <w:r>
              <w:rPr>
                <w:rFonts w:ascii="Arial" w:hAnsi="Arial" w:cs="Arial"/>
              </w:rPr>
              <w:t>8</w:t>
            </w:r>
            <w:r w:rsidR="001B32D2" w:rsidRPr="001018E6">
              <w:rPr>
                <w:rFonts w:ascii="Arial" w:hAnsi="Arial" w:cs="Arial"/>
              </w:rPr>
              <w:t>%</w:t>
            </w:r>
          </w:p>
        </w:tc>
        <w:tc>
          <w:tcPr>
            <w:tcW w:w="1276" w:type="dxa"/>
            <w:shd w:val="clear" w:color="auto" w:fill="auto"/>
            <w:vAlign w:val="bottom"/>
          </w:tcPr>
          <w:p w:rsidR="001B32D2" w:rsidRPr="001018E6" w:rsidRDefault="006E1F09" w:rsidP="00F70BEF">
            <w:pPr>
              <w:spacing w:line="300" w:lineRule="auto"/>
              <w:jc w:val="right"/>
              <w:rPr>
                <w:rFonts w:ascii="Arial" w:hAnsi="Arial" w:cs="Arial"/>
              </w:rPr>
            </w:pPr>
            <w:r>
              <w:rPr>
                <w:rFonts w:ascii="Arial" w:hAnsi="Arial" w:cs="Arial"/>
              </w:rPr>
              <w:t>3</w:t>
            </w:r>
            <w:r w:rsidR="001B32D2" w:rsidRPr="001018E6">
              <w:rPr>
                <w:rFonts w:ascii="Arial" w:hAnsi="Arial" w:cs="Arial"/>
              </w:rPr>
              <w:t>%</w:t>
            </w:r>
          </w:p>
        </w:tc>
      </w:tr>
    </w:tbl>
    <w:p w:rsidR="001B32D2" w:rsidRPr="001018E6" w:rsidRDefault="001B32D2" w:rsidP="001B32D2">
      <w:pPr>
        <w:spacing w:line="300" w:lineRule="auto"/>
        <w:rPr>
          <w:rFonts w:ascii="Arial" w:hAnsi="Arial" w:cs="Arial"/>
          <w:b/>
        </w:rPr>
      </w:pPr>
    </w:p>
    <w:p w:rsidR="001B32D2" w:rsidRPr="001018E6" w:rsidRDefault="001B32D2" w:rsidP="001B32D2">
      <w:pPr>
        <w:spacing w:line="300" w:lineRule="auto"/>
        <w:rPr>
          <w:rFonts w:ascii="Arial" w:hAnsi="Arial" w:cs="Arial"/>
          <w:b/>
        </w:rPr>
      </w:pPr>
    </w:p>
    <w:p w:rsidR="001B32D2" w:rsidRPr="001018E6" w:rsidRDefault="001B32D2" w:rsidP="003B252B">
      <w:pPr>
        <w:numPr>
          <w:ilvl w:val="0"/>
          <w:numId w:val="10"/>
        </w:numPr>
        <w:spacing w:line="300" w:lineRule="auto"/>
        <w:contextualSpacing/>
        <w:rPr>
          <w:rFonts w:ascii="Arial" w:hAnsi="Arial" w:cs="Arial"/>
          <w:b/>
          <w:i/>
        </w:rPr>
      </w:pPr>
      <w:r w:rsidRPr="001018E6">
        <w:rPr>
          <w:rFonts w:ascii="Arial" w:hAnsi="Arial" w:cs="Arial"/>
          <w:b/>
          <w:i/>
        </w:rPr>
        <w:t>General description of the scheme</w:t>
      </w:r>
    </w:p>
    <w:p w:rsidR="001B32D2" w:rsidRPr="001018E6" w:rsidRDefault="001B32D2" w:rsidP="001B32D2">
      <w:pPr>
        <w:spacing w:line="300" w:lineRule="auto"/>
        <w:rPr>
          <w:rFonts w:ascii="Arial" w:hAnsi="Arial" w:cs="Arial"/>
          <w:b/>
        </w:rPr>
      </w:pPr>
    </w:p>
    <w:p w:rsidR="001B32D2" w:rsidRPr="001018E6" w:rsidRDefault="001B32D2" w:rsidP="001B32D2">
      <w:pPr>
        <w:spacing w:line="300" w:lineRule="auto"/>
        <w:rPr>
          <w:rFonts w:ascii="Arial" w:hAnsi="Arial" w:cs="Arial"/>
        </w:rPr>
      </w:pPr>
      <w:r w:rsidRPr="001018E6">
        <w:rPr>
          <w:rFonts w:ascii="Arial" w:hAnsi="Arial" w:cs="Arial"/>
        </w:rPr>
        <w:t xml:space="preserve">The retirement benefit scheme is a defined benefit final salary pension arrangement with benefits and contributions defined by reference to current “model” public sector scheme regulations. The scheme provides a pension (being 1/80 per year of service), a gratuity or lump sum (being 3/80 per year of service) and spouses and children’s pensions. Normal retirement age is a member’s 65th birthday, and pre-2004 members have an entitlement to retire without actuarial reduction from age 60. Pensions in payment (and deferment) normally increase in line with general public sector salary inflation. </w:t>
      </w:r>
    </w:p>
    <w:p w:rsidR="001B32D2" w:rsidRPr="001018E6" w:rsidRDefault="001B32D2" w:rsidP="001B32D2">
      <w:pPr>
        <w:spacing w:line="300" w:lineRule="auto"/>
        <w:rPr>
          <w:rFonts w:ascii="Arial" w:hAnsi="Arial" w:cs="Arial"/>
        </w:rPr>
      </w:pPr>
    </w:p>
    <w:p w:rsidR="001B32D2" w:rsidRPr="001018E6" w:rsidRDefault="001B32D2" w:rsidP="001B32D2">
      <w:pPr>
        <w:spacing w:line="300" w:lineRule="auto"/>
        <w:rPr>
          <w:rFonts w:ascii="Arial" w:hAnsi="Arial" w:cs="Arial"/>
        </w:rPr>
      </w:pPr>
      <w:r w:rsidRPr="001018E6">
        <w:rPr>
          <w:rFonts w:ascii="Arial" w:hAnsi="Arial" w:cs="Arial"/>
        </w:rPr>
        <w:t xml:space="preserve">The valuation used for FRS102 disclosures has been based on a full actuarial valuation performed on </w:t>
      </w:r>
      <w:r w:rsidR="006E1F09">
        <w:rPr>
          <w:rFonts w:ascii="Arial" w:hAnsi="Arial" w:cs="Arial"/>
        </w:rPr>
        <w:t>17</w:t>
      </w:r>
      <w:r w:rsidR="006E1F09" w:rsidRPr="006E1F09">
        <w:rPr>
          <w:rFonts w:ascii="Arial" w:hAnsi="Arial" w:cs="Arial"/>
          <w:vertAlign w:val="superscript"/>
        </w:rPr>
        <w:t>th</w:t>
      </w:r>
      <w:r w:rsidR="006E1F09">
        <w:rPr>
          <w:rFonts w:ascii="Arial" w:hAnsi="Arial" w:cs="Arial"/>
        </w:rPr>
        <w:t xml:space="preserve"> June 2016</w:t>
      </w:r>
      <w:r w:rsidRPr="001018E6">
        <w:rPr>
          <w:rFonts w:ascii="Arial" w:hAnsi="Arial" w:cs="Arial"/>
        </w:rPr>
        <w:t xml:space="preserve"> by a qualified independent actuary, taking account of the requirements of the FRS in order to assess the scheme liabilities at 31</w:t>
      </w:r>
      <w:r w:rsidRPr="001018E6">
        <w:rPr>
          <w:rFonts w:ascii="Arial" w:hAnsi="Arial" w:cs="Arial"/>
          <w:vertAlign w:val="superscript"/>
        </w:rPr>
        <w:t>st</w:t>
      </w:r>
      <w:r w:rsidRPr="001018E6">
        <w:rPr>
          <w:rFonts w:ascii="Arial" w:hAnsi="Arial" w:cs="Arial"/>
        </w:rPr>
        <w:t xml:space="preserve"> December 2015.</w:t>
      </w:r>
    </w:p>
    <w:p w:rsidR="001B32D2" w:rsidRDefault="001B32D2" w:rsidP="001B32D2">
      <w:pPr>
        <w:spacing w:line="300" w:lineRule="auto"/>
        <w:rPr>
          <w:rFonts w:ascii="Arial" w:hAnsi="Arial" w:cs="Arial"/>
        </w:rPr>
      </w:pPr>
    </w:p>
    <w:p w:rsidR="006302E4" w:rsidRPr="001018E6" w:rsidRDefault="006302E4" w:rsidP="001B32D2">
      <w:pPr>
        <w:spacing w:line="300" w:lineRule="auto"/>
        <w:rPr>
          <w:rFonts w:ascii="Arial" w:hAnsi="Arial" w:cs="Arial"/>
        </w:rPr>
      </w:pPr>
    </w:p>
    <w:p w:rsidR="001B32D2" w:rsidRPr="00EF79B0" w:rsidRDefault="001B32D2" w:rsidP="003B252B">
      <w:pPr>
        <w:numPr>
          <w:ilvl w:val="0"/>
          <w:numId w:val="10"/>
        </w:numPr>
        <w:spacing w:line="300" w:lineRule="auto"/>
        <w:contextualSpacing/>
        <w:rPr>
          <w:rFonts w:ascii="Arial" w:hAnsi="Arial" w:cs="Arial"/>
          <w:b/>
          <w:i/>
        </w:rPr>
      </w:pPr>
      <w:r w:rsidRPr="00EF79B0">
        <w:rPr>
          <w:rFonts w:ascii="Arial" w:hAnsi="Arial" w:cs="Arial"/>
          <w:b/>
          <w:i/>
        </w:rPr>
        <w:t>The principal actuarial assumptions were as follows:</w:t>
      </w:r>
    </w:p>
    <w:tbl>
      <w:tblPr>
        <w:tblStyle w:val="TableGrid"/>
        <w:tblW w:w="921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25"/>
        <w:gridCol w:w="1418"/>
        <w:gridCol w:w="1417"/>
      </w:tblGrid>
      <w:tr w:rsidR="001B32D2" w:rsidRPr="001018E6" w:rsidTr="00EF79B0">
        <w:trPr>
          <w:trHeight w:val="287"/>
        </w:trPr>
        <w:tc>
          <w:tcPr>
            <w:tcW w:w="5954" w:type="dxa"/>
            <w:vAlign w:val="bottom"/>
          </w:tcPr>
          <w:p w:rsidR="001B32D2" w:rsidRPr="001018E6" w:rsidRDefault="001B32D2" w:rsidP="00B1363F">
            <w:pPr>
              <w:spacing w:line="300" w:lineRule="auto"/>
              <w:rPr>
                <w:rFonts w:ascii="Arial" w:hAnsi="Arial" w:cs="Arial"/>
              </w:rPr>
            </w:pPr>
          </w:p>
        </w:tc>
        <w:tc>
          <w:tcPr>
            <w:tcW w:w="425" w:type="dxa"/>
          </w:tcPr>
          <w:p w:rsidR="001B32D2" w:rsidRPr="001018E6" w:rsidRDefault="001B32D2" w:rsidP="00B1363F">
            <w:pPr>
              <w:spacing w:line="300" w:lineRule="auto"/>
              <w:rPr>
                <w:rFonts w:ascii="Arial" w:hAnsi="Arial" w:cs="Arial"/>
                <w:b/>
              </w:rPr>
            </w:pPr>
          </w:p>
        </w:tc>
        <w:tc>
          <w:tcPr>
            <w:tcW w:w="1418" w:type="dxa"/>
          </w:tcPr>
          <w:p w:rsidR="001B32D2" w:rsidRPr="001018E6" w:rsidRDefault="001B32D2" w:rsidP="00B1363F">
            <w:pPr>
              <w:spacing w:line="300" w:lineRule="auto"/>
              <w:jc w:val="center"/>
              <w:rPr>
                <w:rFonts w:ascii="Arial" w:hAnsi="Arial" w:cs="Arial"/>
                <w:b/>
              </w:rPr>
            </w:pPr>
            <w:r w:rsidRPr="001018E6">
              <w:rPr>
                <w:rFonts w:ascii="Arial" w:hAnsi="Arial" w:cs="Arial"/>
                <w:b/>
              </w:rPr>
              <w:t>2015</w:t>
            </w:r>
          </w:p>
        </w:tc>
        <w:tc>
          <w:tcPr>
            <w:tcW w:w="1417" w:type="dxa"/>
            <w:shd w:val="pct10" w:color="auto" w:fill="auto"/>
          </w:tcPr>
          <w:p w:rsidR="001B32D2" w:rsidRPr="001018E6" w:rsidRDefault="001B32D2" w:rsidP="00B1363F">
            <w:pPr>
              <w:spacing w:line="300" w:lineRule="auto"/>
              <w:jc w:val="center"/>
              <w:rPr>
                <w:rFonts w:ascii="Arial" w:hAnsi="Arial" w:cs="Arial"/>
                <w:b/>
              </w:rPr>
            </w:pPr>
            <w:r w:rsidRPr="001018E6">
              <w:rPr>
                <w:rFonts w:ascii="Arial" w:hAnsi="Arial" w:cs="Arial"/>
                <w:b/>
              </w:rPr>
              <w:t>2014</w:t>
            </w:r>
          </w:p>
        </w:tc>
      </w:tr>
      <w:tr w:rsidR="001B32D2" w:rsidRPr="001018E6" w:rsidTr="00EF79B0">
        <w:tc>
          <w:tcPr>
            <w:tcW w:w="5954" w:type="dxa"/>
            <w:vAlign w:val="center"/>
          </w:tcPr>
          <w:p w:rsidR="001B32D2" w:rsidRPr="001018E6" w:rsidRDefault="001B32D2" w:rsidP="00DA6946">
            <w:pPr>
              <w:spacing w:line="300" w:lineRule="auto"/>
              <w:rPr>
                <w:rFonts w:ascii="Arial" w:hAnsi="Arial" w:cs="Arial"/>
              </w:rPr>
            </w:pPr>
            <w:r w:rsidRPr="001018E6">
              <w:rPr>
                <w:rFonts w:ascii="Arial" w:hAnsi="Arial" w:cs="Arial"/>
              </w:rPr>
              <w:t xml:space="preserve">Rate of </w:t>
            </w:r>
            <w:r w:rsidR="00DA6946">
              <w:rPr>
                <w:rFonts w:ascii="Arial" w:hAnsi="Arial" w:cs="Arial"/>
              </w:rPr>
              <w:t>I</w:t>
            </w:r>
            <w:r w:rsidRPr="001018E6">
              <w:rPr>
                <w:rFonts w:ascii="Arial" w:hAnsi="Arial" w:cs="Arial"/>
              </w:rPr>
              <w:t xml:space="preserve">ncrease in </w:t>
            </w:r>
            <w:r w:rsidR="00DA6946">
              <w:rPr>
                <w:rFonts w:ascii="Arial" w:hAnsi="Arial" w:cs="Arial"/>
              </w:rPr>
              <w:t>S</w:t>
            </w:r>
            <w:r w:rsidRPr="001018E6">
              <w:rPr>
                <w:rFonts w:ascii="Arial" w:hAnsi="Arial" w:cs="Arial"/>
              </w:rPr>
              <w:t>alaries</w:t>
            </w:r>
          </w:p>
        </w:tc>
        <w:tc>
          <w:tcPr>
            <w:tcW w:w="425" w:type="dxa"/>
          </w:tcPr>
          <w:p w:rsidR="001B32D2" w:rsidRPr="001018E6" w:rsidRDefault="001B32D2" w:rsidP="00B1363F">
            <w:pPr>
              <w:spacing w:line="300" w:lineRule="auto"/>
              <w:jc w:val="right"/>
              <w:rPr>
                <w:rFonts w:ascii="Arial" w:hAnsi="Arial" w:cs="Arial"/>
              </w:rPr>
            </w:pPr>
          </w:p>
        </w:tc>
        <w:tc>
          <w:tcPr>
            <w:tcW w:w="1418" w:type="dxa"/>
            <w:vAlign w:val="center"/>
          </w:tcPr>
          <w:p w:rsidR="001B32D2" w:rsidRPr="001018E6" w:rsidRDefault="006E1F09" w:rsidP="00B1363F">
            <w:pPr>
              <w:spacing w:line="300" w:lineRule="auto"/>
              <w:jc w:val="center"/>
              <w:rPr>
                <w:rFonts w:ascii="Arial" w:hAnsi="Arial" w:cs="Arial"/>
              </w:rPr>
            </w:pPr>
            <w:r>
              <w:rPr>
                <w:rFonts w:ascii="Arial" w:hAnsi="Arial" w:cs="Arial"/>
              </w:rPr>
              <w:t>3</w:t>
            </w:r>
            <w:r w:rsidR="001B32D2" w:rsidRPr="001018E6">
              <w:rPr>
                <w:rFonts w:ascii="Arial" w:hAnsi="Arial" w:cs="Arial"/>
              </w:rPr>
              <w:t>.00%</w:t>
            </w:r>
          </w:p>
        </w:tc>
        <w:tc>
          <w:tcPr>
            <w:tcW w:w="1417" w:type="dxa"/>
            <w:shd w:val="pct10" w:color="auto" w:fill="auto"/>
            <w:vAlign w:val="center"/>
          </w:tcPr>
          <w:p w:rsidR="001B32D2" w:rsidRPr="001018E6" w:rsidRDefault="006E1F09" w:rsidP="00B1363F">
            <w:pPr>
              <w:spacing w:line="300" w:lineRule="auto"/>
              <w:jc w:val="center"/>
              <w:rPr>
                <w:rFonts w:ascii="Arial" w:hAnsi="Arial" w:cs="Arial"/>
              </w:rPr>
            </w:pPr>
            <w:r>
              <w:rPr>
                <w:rFonts w:ascii="Arial" w:hAnsi="Arial" w:cs="Arial"/>
              </w:rPr>
              <w:t>4</w:t>
            </w:r>
            <w:r w:rsidR="001B32D2" w:rsidRPr="001018E6">
              <w:rPr>
                <w:rFonts w:ascii="Arial" w:hAnsi="Arial" w:cs="Arial"/>
              </w:rPr>
              <w:t>.00%</w:t>
            </w:r>
          </w:p>
        </w:tc>
      </w:tr>
      <w:tr w:rsidR="001B32D2" w:rsidRPr="001018E6" w:rsidTr="00EF79B0">
        <w:tc>
          <w:tcPr>
            <w:tcW w:w="5954" w:type="dxa"/>
            <w:vAlign w:val="center"/>
          </w:tcPr>
          <w:p w:rsidR="001B32D2" w:rsidRPr="001018E6" w:rsidRDefault="001B32D2" w:rsidP="00DA6946">
            <w:pPr>
              <w:spacing w:line="300" w:lineRule="auto"/>
              <w:rPr>
                <w:rFonts w:ascii="Arial" w:hAnsi="Arial" w:cs="Arial"/>
              </w:rPr>
            </w:pPr>
            <w:r w:rsidRPr="001018E6">
              <w:rPr>
                <w:rFonts w:ascii="Arial" w:hAnsi="Arial" w:cs="Arial"/>
              </w:rPr>
              <w:t xml:space="preserve">Rate of </w:t>
            </w:r>
            <w:r w:rsidR="00DA6946">
              <w:rPr>
                <w:rFonts w:ascii="Arial" w:hAnsi="Arial" w:cs="Arial"/>
              </w:rPr>
              <w:t>I</w:t>
            </w:r>
            <w:r w:rsidRPr="001018E6">
              <w:rPr>
                <w:rFonts w:ascii="Arial" w:hAnsi="Arial" w:cs="Arial"/>
              </w:rPr>
              <w:t xml:space="preserve">ncrease in </w:t>
            </w:r>
            <w:r w:rsidR="00DA6946">
              <w:rPr>
                <w:rFonts w:ascii="Arial" w:hAnsi="Arial" w:cs="Arial"/>
              </w:rPr>
              <w:t>R</w:t>
            </w:r>
            <w:r w:rsidRPr="001018E6">
              <w:rPr>
                <w:rFonts w:ascii="Arial" w:hAnsi="Arial" w:cs="Arial"/>
              </w:rPr>
              <w:t xml:space="preserve">etirement </w:t>
            </w:r>
            <w:r w:rsidR="00DA6946">
              <w:rPr>
                <w:rFonts w:ascii="Arial" w:hAnsi="Arial" w:cs="Arial"/>
              </w:rPr>
              <w:t>B</w:t>
            </w:r>
            <w:r w:rsidRPr="001018E6">
              <w:rPr>
                <w:rFonts w:ascii="Arial" w:hAnsi="Arial" w:cs="Arial"/>
              </w:rPr>
              <w:t xml:space="preserve">enefits in </w:t>
            </w:r>
            <w:r w:rsidR="00DA6946">
              <w:rPr>
                <w:rFonts w:ascii="Arial" w:hAnsi="Arial" w:cs="Arial"/>
              </w:rPr>
              <w:t>P</w:t>
            </w:r>
            <w:r w:rsidRPr="001018E6">
              <w:rPr>
                <w:rFonts w:ascii="Arial" w:hAnsi="Arial" w:cs="Arial"/>
              </w:rPr>
              <w:t>ayment</w:t>
            </w:r>
          </w:p>
        </w:tc>
        <w:tc>
          <w:tcPr>
            <w:tcW w:w="425" w:type="dxa"/>
          </w:tcPr>
          <w:p w:rsidR="001B32D2" w:rsidRPr="001018E6" w:rsidRDefault="001B32D2" w:rsidP="00B1363F">
            <w:pPr>
              <w:spacing w:line="300" w:lineRule="auto"/>
              <w:jc w:val="right"/>
              <w:rPr>
                <w:rFonts w:ascii="Arial" w:hAnsi="Arial" w:cs="Arial"/>
              </w:rPr>
            </w:pPr>
          </w:p>
        </w:tc>
        <w:tc>
          <w:tcPr>
            <w:tcW w:w="1418" w:type="dxa"/>
            <w:vAlign w:val="center"/>
          </w:tcPr>
          <w:p w:rsidR="001B32D2" w:rsidRPr="001018E6" w:rsidRDefault="006E1F09" w:rsidP="006E1F09">
            <w:pPr>
              <w:spacing w:line="300" w:lineRule="auto"/>
              <w:jc w:val="center"/>
              <w:rPr>
                <w:rFonts w:ascii="Arial" w:hAnsi="Arial" w:cs="Arial"/>
              </w:rPr>
            </w:pPr>
            <w:r>
              <w:rPr>
                <w:rFonts w:ascii="Arial" w:hAnsi="Arial" w:cs="Arial"/>
              </w:rPr>
              <w:t>3</w:t>
            </w:r>
            <w:r w:rsidR="001B32D2" w:rsidRPr="001018E6">
              <w:rPr>
                <w:rFonts w:ascii="Arial" w:hAnsi="Arial" w:cs="Arial"/>
              </w:rPr>
              <w:t>.</w:t>
            </w:r>
            <w:r>
              <w:rPr>
                <w:rFonts w:ascii="Arial" w:hAnsi="Arial" w:cs="Arial"/>
              </w:rPr>
              <w:t>0</w:t>
            </w:r>
            <w:r w:rsidR="001B32D2" w:rsidRPr="001018E6">
              <w:rPr>
                <w:rFonts w:ascii="Arial" w:hAnsi="Arial" w:cs="Arial"/>
              </w:rPr>
              <w:t>0%</w:t>
            </w:r>
          </w:p>
        </w:tc>
        <w:tc>
          <w:tcPr>
            <w:tcW w:w="1417" w:type="dxa"/>
            <w:shd w:val="pct10" w:color="auto" w:fill="auto"/>
            <w:vAlign w:val="center"/>
          </w:tcPr>
          <w:p w:rsidR="001B32D2" w:rsidRPr="001018E6" w:rsidRDefault="006E1F09" w:rsidP="006E1F09">
            <w:pPr>
              <w:spacing w:line="300" w:lineRule="auto"/>
              <w:jc w:val="center"/>
              <w:rPr>
                <w:rFonts w:ascii="Arial" w:hAnsi="Arial" w:cs="Arial"/>
              </w:rPr>
            </w:pPr>
            <w:r>
              <w:rPr>
                <w:rFonts w:ascii="Arial" w:hAnsi="Arial" w:cs="Arial"/>
              </w:rPr>
              <w:t>4.00</w:t>
            </w:r>
            <w:r w:rsidR="001B32D2" w:rsidRPr="001018E6">
              <w:rPr>
                <w:rFonts w:ascii="Arial" w:hAnsi="Arial" w:cs="Arial"/>
              </w:rPr>
              <w:t>%</w:t>
            </w:r>
          </w:p>
        </w:tc>
      </w:tr>
      <w:tr w:rsidR="001B32D2" w:rsidRPr="001018E6" w:rsidTr="00EF79B0">
        <w:tc>
          <w:tcPr>
            <w:tcW w:w="5954" w:type="dxa"/>
            <w:vAlign w:val="center"/>
          </w:tcPr>
          <w:p w:rsidR="001B32D2" w:rsidRPr="001018E6" w:rsidRDefault="001B32D2" w:rsidP="00DA6946">
            <w:pPr>
              <w:spacing w:line="300" w:lineRule="auto"/>
              <w:rPr>
                <w:rFonts w:ascii="Arial" w:hAnsi="Arial" w:cs="Arial"/>
              </w:rPr>
            </w:pPr>
            <w:r w:rsidRPr="001018E6">
              <w:rPr>
                <w:rFonts w:ascii="Arial" w:hAnsi="Arial" w:cs="Arial"/>
              </w:rPr>
              <w:t xml:space="preserve">Discount </w:t>
            </w:r>
            <w:r w:rsidR="00DA6946">
              <w:rPr>
                <w:rFonts w:ascii="Arial" w:hAnsi="Arial" w:cs="Arial"/>
              </w:rPr>
              <w:t>R</w:t>
            </w:r>
            <w:r w:rsidRPr="001018E6">
              <w:rPr>
                <w:rFonts w:ascii="Arial" w:hAnsi="Arial" w:cs="Arial"/>
              </w:rPr>
              <w:t>ate</w:t>
            </w:r>
          </w:p>
        </w:tc>
        <w:tc>
          <w:tcPr>
            <w:tcW w:w="425" w:type="dxa"/>
          </w:tcPr>
          <w:p w:rsidR="001B32D2" w:rsidRPr="001018E6" w:rsidRDefault="001B32D2" w:rsidP="00B1363F">
            <w:pPr>
              <w:spacing w:line="300" w:lineRule="auto"/>
              <w:jc w:val="right"/>
              <w:rPr>
                <w:rFonts w:ascii="Arial" w:hAnsi="Arial" w:cs="Arial"/>
              </w:rPr>
            </w:pPr>
          </w:p>
        </w:tc>
        <w:tc>
          <w:tcPr>
            <w:tcW w:w="1418" w:type="dxa"/>
            <w:vAlign w:val="center"/>
          </w:tcPr>
          <w:p w:rsidR="001B32D2" w:rsidRPr="001018E6" w:rsidRDefault="006E1F09" w:rsidP="006E1F09">
            <w:pPr>
              <w:spacing w:line="300" w:lineRule="auto"/>
              <w:jc w:val="center"/>
              <w:rPr>
                <w:rFonts w:ascii="Arial" w:hAnsi="Arial" w:cs="Arial"/>
              </w:rPr>
            </w:pPr>
            <w:r>
              <w:rPr>
                <w:rFonts w:ascii="Arial" w:hAnsi="Arial" w:cs="Arial"/>
              </w:rPr>
              <w:t>2.38</w:t>
            </w:r>
            <w:r w:rsidR="001B32D2" w:rsidRPr="001018E6">
              <w:rPr>
                <w:rFonts w:ascii="Arial" w:hAnsi="Arial" w:cs="Arial"/>
              </w:rPr>
              <w:t>%</w:t>
            </w:r>
          </w:p>
        </w:tc>
        <w:tc>
          <w:tcPr>
            <w:tcW w:w="1417" w:type="dxa"/>
            <w:shd w:val="pct10" w:color="auto" w:fill="auto"/>
            <w:vAlign w:val="center"/>
          </w:tcPr>
          <w:p w:rsidR="001B32D2" w:rsidRPr="001018E6" w:rsidRDefault="006E1F09" w:rsidP="00B1363F">
            <w:pPr>
              <w:spacing w:line="300" w:lineRule="auto"/>
              <w:jc w:val="center"/>
              <w:rPr>
                <w:rFonts w:ascii="Arial" w:hAnsi="Arial" w:cs="Arial"/>
              </w:rPr>
            </w:pPr>
            <w:r>
              <w:rPr>
                <w:rFonts w:ascii="Arial" w:hAnsi="Arial" w:cs="Arial"/>
              </w:rPr>
              <w:t>5.50</w:t>
            </w:r>
            <w:r w:rsidR="001B32D2" w:rsidRPr="001018E6">
              <w:rPr>
                <w:rFonts w:ascii="Arial" w:hAnsi="Arial" w:cs="Arial"/>
              </w:rPr>
              <w:t>%</w:t>
            </w:r>
          </w:p>
        </w:tc>
      </w:tr>
      <w:tr w:rsidR="001B32D2" w:rsidRPr="001018E6" w:rsidTr="00EF79B0">
        <w:tc>
          <w:tcPr>
            <w:tcW w:w="5954" w:type="dxa"/>
            <w:vAlign w:val="center"/>
          </w:tcPr>
          <w:p w:rsidR="001B32D2" w:rsidRPr="001018E6" w:rsidRDefault="001B32D2" w:rsidP="00DA6946">
            <w:pPr>
              <w:spacing w:line="300" w:lineRule="auto"/>
              <w:rPr>
                <w:rFonts w:ascii="Arial" w:hAnsi="Arial" w:cs="Arial"/>
              </w:rPr>
            </w:pPr>
            <w:r w:rsidRPr="001018E6">
              <w:rPr>
                <w:rFonts w:ascii="Arial" w:hAnsi="Arial" w:cs="Arial"/>
              </w:rPr>
              <w:t xml:space="preserve">Inflation </w:t>
            </w:r>
            <w:r w:rsidR="00DA6946">
              <w:rPr>
                <w:rFonts w:ascii="Arial" w:hAnsi="Arial" w:cs="Arial"/>
              </w:rPr>
              <w:t>R</w:t>
            </w:r>
            <w:r w:rsidRPr="001018E6">
              <w:rPr>
                <w:rFonts w:ascii="Arial" w:hAnsi="Arial" w:cs="Arial"/>
              </w:rPr>
              <w:t>ate</w:t>
            </w:r>
          </w:p>
        </w:tc>
        <w:tc>
          <w:tcPr>
            <w:tcW w:w="425" w:type="dxa"/>
          </w:tcPr>
          <w:p w:rsidR="001B32D2" w:rsidRPr="001018E6" w:rsidRDefault="001B32D2" w:rsidP="00B1363F">
            <w:pPr>
              <w:spacing w:line="300" w:lineRule="auto"/>
              <w:jc w:val="right"/>
              <w:rPr>
                <w:rFonts w:ascii="Arial" w:hAnsi="Arial" w:cs="Arial"/>
              </w:rPr>
            </w:pPr>
          </w:p>
        </w:tc>
        <w:tc>
          <w:tcPr>
            <w:tcW w:w="1418" w:type="dxa"/>
            <w:vAlign w:val="center"/>
          </w:tcPr>
          <w:p w:rsidR="001B32D2" w:rsidRPr="001018E6" w:rsidRDefault="001B32D2" w:rsidP="00EF79B0">
            <w:pPr>
              <w:spacing w:line="300" w:lineRule="auto"/>
              <w:jc w:val="center"/>
              <w:rPr>
                <w:rFonts w:ascii="Arial" w:hAnsi="Arial" w:cs="Arial"/>
              </w:rPr>
            </w:pPr>
            <w:r w:rsidRPr="001018E6">
              <w:rPr>
                <w:rFonts w:ascii="Arial" w:hAnsi="Arial" w:cs="Arial"/>
              </w:rPr>
              <w:t>1.5</w:t>
            </w:r>
            <w:r w:rsidR="00EF79B0">
              <w:rPr>
                <w:rFonts w:ascii="Arial" w:hAnsi="Arial" w:cs="Arial"/>
              </w:rPr>
              <w:t>0</w:t>
            </w:r>
            <w:r w:rsidRPr="001018E6">
              <w:rPr>
                <w:rFonts w:ascii="Arial" w:hAnsi="Arial" w:cs="Arial"/>
              </w:rPr>
              <w:t>%</w:t>
            </w:r>
          </w:p>
        </w:tc>
        <w:tc>
          <w:tcPr>
            <w:tcW w:w="1417" w:type="dxa"/>
            <w:shd w:val="pct10" w:color="auto" w:fill="auto"/>
            <w:vAlign w:val="center"/>
          </w:tcPr>
          <w:p w:rsidR="001B32D2" w:rsidRPr="001018E6" w:rsidRDefault="006E1F09" w:rsidP="00B1363F">
            <w:pPr>
              <w:spacing w:line="300" w:lineRule="auto"/>
              <w:jc w:val="center"/>
              <w:rPr>
                <w:rFonts w:ascii="Arial" w:hAnsi="Arial" w:cs="Arial"/>
              </w:rPr>
            </w:pPr>
            <w:r>
              <w:rPr>
                <w:rFonts w:ascii="Arial" w:hAnsi="Arial" w:cs="Arial"/>
              </w:rPr>
              <w:t>2.00</w:t>
            </w:r>
            <w:r w:rsidR="001B32D2" w:rsidRPr="001018E6">
              <w:rPr>
                <w:rFonts w:ascii="Arial" w:hAnsi="Arial" w:cs="Arial"/>
              </w:rPr>
              <w:t>%</w:t>
            </w:r>
          </w:p>
        </w:tc>
      </w:tr>
    </w:tbl>
    <w:p w:rsidR="001B32D2" w:rsidRPr="004C069A" w:rsidRDefault="001B32D2" w:rsidP="001B32D2">
      <w:pPr>
        <w:spacing w:line="300" w:lineRule="auto"/>
        <w:rPr>
          <w:rFonts w:ascii="Arial" w:hAnsi="Arial" w:cs="Arial"/>
          <w:b/>
        </w:rPr>
      </w:pPr>
    </w:p>
    <w:p w:rsidR="001B32D2" w:rsidRPr="004C069A" w:rsidRDefault="00EF79B0" w:rsidP="001B32D2">
      <w:pPr>
        <w:spacing w:line="300" w:lineRule="auto"/>
        <w:rPr>
          <w:rFonts w:ascii="Arial" w:hAnsi="Arial" w:cs="Arial"/>
          <w:u w:val="single"/>
        </w:rPr>
      </w:pPr>
      <w:r>
        <w:rPr>
          <w:rFonts w:ascii="Arial" w:hAnsi="Arial" w:cs="Arial"/>
          <w:u w:val="single"/>
        </w:rPr>
        <w:t>Life expectancies</w:t>
      </w: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567"/>
        <w:gridCol w:w="1418"/>
        <w:gridCol w:w="1843"/>
      </w:tblGrid>
      <w:tr w:rsidR="001B32D2" w:rsidRPr="004C069A" w:rsidTr="00EF79B0">
        <w:trPr>
          <w:trHeight w:val="255"/>
        </w:trPr>
        <w:tc>
          <w:tcPr>
            <w:tcW w:w="5812" w:type="dxa"/>
            <w:tcBorders>
              <w:bottom w:val="single" w:sz="4" w:space="0" w:color="auto"/>
            </w:tcBorders>
            <w:vAlign w:val="center"/>
          </w:tcPr>
          <w:p w:rsidR="001B32D2" w:rsidRPr="004C069A" w:rsidRDefault="001B32D2" w:rsidP="00B1363F">
            <w:pPr>
              <w:spacing w:line="300" w:lineRule="auto"/>
              <w:rPr>
                <w:rFonts w:ascii="Arial" w:hAnsi="Arial" w:cs="Arial"/>
                <w:b/>
              </w:rPr>
            </w:pPr>
          </w:p>
        </w:tc>
        <w:tc>
          <w:tcPr>
            <w:tcW w:w="567" w:type="dxa"/>
            <w:tcBorders>
              <w:bottom w:val="single" w:sz="4" w:space="0" w:color="auto"/>
            </w:tcBorders>
          </w:tcPr>
          <w:p w:rsidR="001B32D2" w:rsidRPr="004C069A" w:rsidRDefault="001B32D2" w:rsidP="00B1363F">
            <w:pPr>
              <w:spacing w:line="300" w:lineRule="auto"/>
              <w:rPr>
                <w:rFonts w:ascii="Arial" w:hAnsi="Arial" w:cs="Arial"/>
                <w:b/>
              </w:rPr>
            </w:pPr>
          </w:p>
        </w:tc>
        <w:tc>
          <w:tcPr>
            <w:tcW w:w="1418" w:type="dxa"/>
            <w:tcBorders>
              <w:bottom w:val="single" w:sz="4" w:space="0" w:color="auto"/>
            </w:tcBorders>
            <w:vAlign w:val="center"/>
          </w:tcPr>
          <w:p w:rsidR="001B32D2" w:rsidRPr="004C069A" w:rsidRDefault="001B32D2" w:rsidP="00B1363F">
            <w:pPr>
              <w:spacing w:line="300" w:lineRule="auto"/>
              <w:jc w:val="center"/>
              <w:rPr>
                <w:rFonts w:ascii="Arial" w:hAnsi="Arial" w:cs="Arial"/>
                <w:b/>
              </w:rPr>
            </w:pPr>
            <w:r w:rsidRPr="004C069A">
              <w:rPr>
                <w:rFonts w:ascii="Arial" w:hAnsi="Arial" w:cs="Arial"/>
                <w:b/>
              </w:rPr>
              <w:t>2015</w:t>
            </w:r>
          </w:p>
        </w:tc>
        <w:tc>
          <w:tcPr>
            <w:tcW w:w="1843" w:type="dxa"/>
            <w:tcBorders>
              <w:bottom w:val="single" w:sz="4" w:space="0" w:color="auto"/>
            </w:tcBorders>
            <w:shd w:val="pct10" w:color="auto" w:fill="auto"/>
            <w:vAlign w:val="center"/>
          </w:tcPr>
          <w:p w:rsidR="001B32D2" w:rsidRPr="004C069A" w:rsidRDefault="00EF79B0" w:rsidP="00B1363F">
            <w:pPr>
              <w:spacing w:line="300" w:lineRule="auto"/>
              <w:jc w:val="center"/>
              <w:rPr>
                <w:rFonts w:ascii="Arial" w:hAnsi="Arial" w:cs="Arial"/>
                <w:b/>
              </w:rPr>
            </w:pPr>
            <w:r>
              <w:rPr>
                <w:rFonts w:ascii="Arial" w:hAnsi="Arial" w:cs="Arial"/>
                <w:b/>
              </w:rPr>
              <w:t>2014</w:t>
            </w:r>
          </w:p>
        </w:tc>
      </w:tr>
      <w:tr w:rsidR="001B32D2" w:rsidRPr="004C069A" w:rsidTr="00EF79B0">
        <w:tc>
          <w:tcPr>
            <w:tcW w:w="5812" w:type="dxa"/>
            <w:tcBorders>
              <w:top w:val="single" w:sz="4" w:space="0" w:color="auto"/>
            </w:tcBorders>
            <w:vAlign w:val="bottom"/>
          </w:tcPr>
          <w:p w:rsidR="001B32D2" w:rsidRPr="004C069A" w:rsidRDefault="00EF79B0" w:rsidP="00B1363F">
            <w:pPr>
              <w:spacing w:line="300" w:lineRule="auto"/>
              <w:rPr>
                <w:rFonts w:ascii="Arial" w:hAnsi="Arial" w:cs="Arial"/>
              </w:rPr>
            </w:pPr>
            <w:r>
              <w:rPr>
                <w:rFonts w:ascii="Arial" w:hAnsi="Arial" w:cs="Arial"/>
              </w:rPr>
              <w:t>Male</w:t>
            </w:r>
            <w:r w:rsidR="001D58E4">
              <w:rPr>
                <w:rFonts w:ascii="Arial" w:hAnsi="Arial" w:cs="Arial"/>
              </w:rPr>
              <w:t>s</w:t>
            </w:r>
            <w:r>
              <w:rPr>
                <w:rFonts w:ascii="Arial" w:hAnsi="Arial" w:cs="Arial"/>
              </w:rPr>
              <w:t xml:space="preserve"> aged 65 at balance sheet date</w:t>
            </w:r>
          </w:p>
        </w:tc>
        <w:tc>
          <w:tcPr>
            <w:tcW w:w="567" w:type="dxa"/>
            <w:tcBorders>
              <w:top w:val="single" w:sz="4" w:space="0" w:color="auto"/>
            </w:tcBorders>
          </w:tcPr>
          <w:p w:rsidR="001B32D2" w:rsidRPr="004C069A" w:rsidRDefault="001B32D2" w:rsidP="00B1363F">
            <w:pPr>
              <w:spacing w:line="300" w:lineRule="auto"/>
              <w:jc w:val="right"/>
              <w:rPr>
                <w:rFonts w:ascii="Arial" w:hAnsi="Arial" w:cs="Arial"/>
              </w:rPr>
            </w:pPr>
          </w:p>
        </w:tc>
        <w:tc>
          <w:tcPr>
            <w:tcW w:w="1418" w:type="dxa"/>
            <w:tcBorders>
              <w:top w:val="single" w:sz="4" w:space="0" w:color="auto"/>
            </w:tcBorders>
            <w:vAlign w:val="bottom"/>
          </w:tcPr>
          <w:p w:rsidR="001B32D2" w:rsidRPr="004C069A" w:rsidRDefault="00EF79B0" w:rsidP="00EF79B0">
            <w:pPr>
              <w:spacing w:line="300" w:lineRule="auto"/>
              <w:jc w:val="center"/>
              <w:rPr>
                <w:rFonts w:ascii="Arial" w:hAnsi="Arial" w:cs="Arial"/>
              </w:rPr>
            </w:pPr>
            <w:r>
              <w:rPr>
                <w:rFonts w:ascii="Arial" w:hAnsi="Arial" w:cs="Arial"/>
              </w:rPr>
              <w:t>21.1</w:t>
            </w:r>
          </w:p>
        </w:tc>
        <w:tc>
          <w:tcPr>
            <w:tcW w:w="1843" w:type="dxa"/>
            <w:tcBorders>
              <w:top w:val="single" w:sz="4" w:space="0" w:color="auto"/>
            </w:tcBorders>
            <w:shd w:val="pct10" w:color="auto" w:fill="auto"/>
            <w:vAlign w:val="bottom"/>
          </w:tcPr>
          <w:p w:rsidR="001B32D2" w:rsidRPr="004C069A" w:rsidRDefault="00EF79B0" w:rsidP="00EF79B0">
            <w:pPr>
              <w:spacing w:line="300" w:lineRule="auto"/>
              <w:jc w:val="center"/>
              <w:rPr>
                <w:rFonts w:ascii="Arial" w:hAnsi="Arial" w:cs="Arial"/>
              </w:rPr>
            </w:pPr>
            <w:r>
              <w:rPr>
                <w:rFonts w:ascii="Arial" w:hAnsi="Arial" w:cs="Arial"/>
              </w:rPr>
              <w:t>22</w:t>
            </w:r>
          </w:p>
        </w:tc>
      </w:tr>
      <w:tr w:rsidR="001B32D2" w:rsidRPr="004C069A" w:rsidTr="00EF79B0">
        <w:tc>
          <w:tcPr>
            <w:tcW w:w="5812" w:type="dxa"/>
            <w:vAlign w:val="bottom"/>
          </w:tcPr>
          <w:p w:rsidR="001B32D2" w:rsidRPr="004C069A" w:rsidRDefault="00EF79B0" w:rsidP="00EF79B0">
            <w:pPr>
              <w:spacing w:line="300" w:lineRule="auto"/>
              <w:rPr>
                <w:rFonts w:ascii="Arial" w:hAnsi="Arial" w:cs="Arial"/>
              </w:rPr>
            </w:pPr>
            <w:r>
              <w:rPr>
                <w:rFonts w:ascii="Arial" w:hAnsi="Arial" w:cs="Arial"/>
              </w:rPr>
              <w:t>Fem</w:t>
            </w:r>
            <w:r w:rsidRPr="00EF79B0">
              <w:rPr>
                <w:rFonts w:ascii="Arial" w:hAnsi="Arial" w:cs="Arial"/>
              </w:rPr>
              <w:t>ale</w:t>
            </w:r>
            <w:r w:rsidR="001D58E4">
              <w:rPr>
                <w:rFonts w:ascii="Arial" w:hAnsi="Arial" w:cs="Arial"/>
              </w:rPr>
              <w:t>s</w:t>
            </w:r>
            <w:r w:rsidRPr="00EF79B0">
              <w:rPr>
                <w:rFonts w:ascii="Arial" w:hAnsi="Arial" w:cs="Arial"/>
              </w:rPr>
              <w:t xml:space="preserve"> aged 65 at balance sheet date</w:t>
            </w:r>
          </w:p>
        </w:tc>
        <w:tc>
          <w:tcPr>
            <w:tcW w:w="567" w:type="dxa"/>
          </w:tcPr>
          <w:p w:rsidR="001B32D2" w:rsidRPr="004C069A" w:rsidRDefault="001B32D2" w:rsidP="00B1363F">
            <w:pPr>
              <w:spacing w:line="300" w:lineRule="auto"/>
              <w:jc w:val="right"/>
              <w:rPr>
                <w:rFonts w:ascii="Arial" w:hAnsi="Arial" w:cs="Arial"/>
              </w:rPr>
            </w:pPr>
          </w:p>
        </w:tc>
        <w:tc>
          <w:tcPr>
            <w:tcW w:w="1418" w:type="dxa"/>
            <w:vAlign w:val="bottom"/>
          </w:tcPr>
          <w:p w:rsidR="001B32D2" w:rsidRPr="004C069A" w:rsidRDefault="00EF79B0" w:rsidP="00B1363F">
            <w:pPr>
              <w:spacing w:line="300" w:lineRule="auto"/>
              <w:jc w:val="center"/>
              <w:rPr>
                <w:rFonts w:ascii="Arial" w:hAnsi="Arial" w:cs="Arial"/>
              </w:rPr>
            </w:pPr>
            <w:r>
              <w:rPr>
                <w:rFonts w:ascii="Arial" w:hAnsi="Arial" w:cs="Arial"/>
              </w:rPr>
              <w:t>23.6</w:t>
            </w:r>
          </w:p>
        </w:tc>
        <w:tc>
          <w:tcPr>
            <w:tcW w:w="1843" w:type="dxa"/>
            <w:shd w:val="pct10" w:color="auto" w:fill="auto"/>
            <w:vAlign w:val="bottom"/>
          </w:tcPr>
          <w:p w:rsidR="001B32D2" w:rsidRPr="004C069A" w:rsidRDefault="00EF79B0" w:rsidP="00B1363F">
            <w:pPr>
              <w:spacing w:line="300" w:lineRule="auto"/>
              <w:jc w:val="center"/>
              <w:rPr>
                <w:rFonts w:ascii="Arial" w:hAnsi="Arial" w:cs="Arial"/>
              </w:rPr>
            </w:pPr>
            <w:r>
              <w:rPr>
                <w:rFonts w:ascii="Arial" w:hAnsi="Arial" w:cs="Arial"/>
              </w:rPr>
              <w:t>25</w:t>
            </w:r>
          </w:p>
        </w:tc>
      </w:tr>
      <w:tr w:rsidR="001B32D2" w:rsidRPr="004C069A" w:rsidTr="00EF79B0">
        <w:tc>
          <w:tcPr>
            <w:tcW w:w="5812" w:type="dxa"/>
            <w:vAlign w:val="bottom"/>
          </w:tcPr>
          <w:p w:rsidR="001B32D2" w:rsidRPr="004C069A" w:rsidRDefault="00EF79B0" w:rsidP="00EF79B0">
            <w:pPr>
              <w:spacing w:line="300" w:lineRule="auto"/>
              <w:rPr>
                <w:rFonts w:ascii="Arial" w:hAnsi="Arial" w:cs="Arial"/>
              </w:rPr>
            </w:pPr>
            <w:r w:rsidRPr="00EF79B0">
              <w:rPr>
                <w:rFonts w:ascii="Arial" w:hAnsi="Arial" w:cs="Arial"/>
              </w:rPr>
              <w:t>Male</w:t>
            </w:r>
            <w:r w:rsidR="001D58E4">
              <w:rPr>
                <w:rFonts w:ascii="Arial" w:hAnsi="Arial" w:cs="Arial"/>
              </w:rPr>
              <w:t>s</w:t>
            </w:r>
            <w:r w:rsidRPr="00EF79B0">
              <w:rPr>
                <w:rFonts w:ascii="Arial" w:hAnsi="Arial" w:cs="Arial"/>
              </w:rPr>
              <w:t xml:space="preserve"> aged 65 </w:t>
            </w:r>
            <w:r>
              <w:rPr>
                <w:rFonts w:ascii="Arial" w:hAnsi="Arial" w:cs="Arial"/>
              </w:rPr>
              <w:t>in 10 years’ time</w:t>
            </w:r>
          </w:p>
        </w:tc>
        <w:tc>
          <w:tcPr>
            <w:tcW w:w="567" w:type="dxa"/>
          </w:tcPr>
          <w:p w:rsidR="001B32D2" w:rsidRPr="004C069A" w:rsidRDefault="001B32D2" w:rsidP="00B1363F">
            <w:pPr>
              <w:spacing w:line="300" w:lineRule="auto"/>
              <w:jc w:val="right"/>
              <w:rPr>
                <w:rFonts w:ascii="Arial" w:hAnsi="Arial" w:cs="Arial"/>
              </w:rPr>
            </w:pPr>
          </w:p>
        </w:tc>
        <w:tc>
          <w:tcPr>
            <w:tcW w:w="1418" w:type="dxa"/>
            <w:vAlign w:val="bottom"/>
          </w:tcPr>
          <w:p w:rsidR="001B32D2" w:rsidRPr="004C069A" w:rsidRDefault="00EF79B0" w:rsidP="00B1363F">
            <w:pPr>
              <w:spacing w:line="300" w:lineRule="auto"/>
              <w:jc w:val="center"/>
              <w:rPr>
                <w:rFonts w:ascii="Arial" w:hAnsi="Arial" w:cs="Arial"/>
              </w:rPr>
            </w:pPr>
            <w:r>
              <w:rPr>
                <w:rFonts w:ascii="Arial" w:hAnsi="Arial" w:cs="Arial"/>
              </w:rPr>
              <w:t>22.4</w:t>
            </w:r>
          </w:p>
        </w:tc>
        <w:tc>
          <w:tcPr>
            <w:tcW w:w="1843" w:type="dxa"/>
            <w:shd w:val="pct10" w:color="auto" w:fill="auto"/>
            <w:vAlign w:val="bottom"/>
          </w:tcPr>
          <w:p w:rsidR="001B32D2" w:rsidRPr="004C069A" w:rsidRDefault="00EF79B0" w:rsidP="00B1363F">
            <w:pPr>
              <w:spacing w:line="300" w:lineRule="auto"/>
              <w:jc w:val="center"/>
              <w:rPr>
                <w:rFonts w:ascii="Arial" w:hAnsi="Arial" w:cs="Arial"/>
              </w:rPr>
            </w:pPr>
            <w:r>
              <w:rPr>
                <w:rFonts w:ascii="Arial" w:hAnsi="Arial" w:cs="Arial"/>
              </w:rPr>
              <w:t>Not disclosed</w:t>
            </w:r>
          </w:p>
        </w:tc>
      </w:tr>
      <w:tr w:rsidR="001B32D2" w:rsidRPr="004C069A" w:rsidTr="00EF79B0">
        <w:tc>
          <w:tcPr>
            <w:tcW w:w="5812" w:type="dxa"/>
            <w:vAlign w:val="bottom"/>
          </w:tcPr>
          <w:p w:rsidR="001B32D2" w:rsidRPr="004C069A" w:rsidRDefault="00EF79B0" w:rsidP="00EF79B0">
            <w:pPr>
              <w:spacing w:line="300" w:lineRule="auto"/>
              <w:rPr>
                <w:rFonts w:ascii="Arial" w:hAnsi="Arial" w:cs="Arial"/>
              </w:rPr>
            </w:pPr>
            <w:r>
              <w:rPr>
                <w:rFonts w:ascii="Arial" w:hAnsi="Arial" w:cs="Arial"/>
              </w:rPr>
              <w:t>Fem</w:t>
            </w:r>
            <w:r w:rsidRPr="00EF79B0">
              <w:rPr>
                <w:rFonts w:ascii="Arial" w:hAnsi="Arial" w:cs="Arial"/>
              </w:rPr>
              <w:t>ale</w:t>
            </w:r>
            <w:r w:rsidR="001D58E4">
              <w:rPr>
                <w:rFonts w:ascii="Arial" w:hAnsi="Arial" w:cs="Arial"/>
              </w:rPr>
              <w:t>s</w:t>
            </w:r>
            <w:r w:rsidRPr="00EF79B0">
              <w:rPr>
                <w:rFonts w:ascii="Arial" w:hAnsi="Arial" w:cs="Arial"/>
              </w:rPr>
              <w:t xml:space="preserve"> aged 65 in 10 years’ time</w:t>
            </w:r>
          </w:p>
        </w:tc>
        <w:tc>
          <w:tcPr>
            <w:tcW w:w="567" w:type="dxa"/>
          </w:tcPr>
          <w:p w:rsidR="001B32D2" w:rsidRPr="004C069A" w:rsidRDefault="001B32D2" w:rsidP="00B1363F">
            <w:pPr>
              <w:spacing w:line="300" w:lineRule="auto"/>
              <w:jc w:val="right"/>
              <w:rPr>
                <w:rFonts w:ascii="Arial" w:hAnsi="Arial" w:cs="Arial"/>
              </w:rPr>
            </w:pPr>
          </w:p>
        </w:tc>
        <w:tc>
          <w:tcPr>
            <w:tcW w:w="1418" w:type="dxa"/>
            <w:vAlign w:val="bottom"/>
          </w:tcPr>
          <w:p w:rsidR="001B32D2" w:rsidRPr="004C069A" w:rsidRDefault="00EF79B0" w:rsidP="00B1363F">
            <w:pPr>
              <w:spacing w:line="300" w:lineRule="auto"/>
              <w:jc w:val="center"/>
              <w:rPr>
                <w:rFonts w:ascii="Arial" w:hAnsi="Arial" w:cs="Arial"/>
              </w:rPr>
            </w:pPr>
            <w:r>
              <w:rPr>
                <w:rFonts w:ascii="Arial" w:hAnsi="Arial" w:cs="Arial"/>
              </w:rPr>
              <w:t>24.7</w:t>
            </w:r>
          </w:p>
        </w:tc>
        <w:tc>
          <w:tcPr>
            <w:tcW w:w="1843" w:type="dxa"/>
            <w:shd w:val="pct10" w:color="auto" w:fill="auto"/>
            <w:vAlign w:val="bottom"/>
          </w:tcPr>
          <w:p w:rsidR="001B32D2" w:rsidRPr="004C069A" w:rsidRDefault="00EF79B0" w:rsidP="00B1363F">
            <w:pPr>
              <w:spacing w:line="300" w:lineRule="auto"/>
              <w:jc w:val="center"/>
              <w:rPr>
                <w:rFonts w:ascii="Arial" w:hAnsi="Arial" w:cs="Arial"/>
              </w:rPr>
            </w:pPr>
            <w:r>
              <w:rPr>
                <w:rFonts w:ascii="Arial" w:hAnsi="Arial" w:cs="Arial"/>
              </w:rPr>
              <w:t>Not disclosed</w:t>
            </w:r>
          </w:p>
        </w:tc>
      </w:tr>
    </w:tbl>
    <w:p w:rsidR="001B32D2" w:rsidRPr="004C069A" w:rsidRDefault="001B32D2" w:rsidP="001B32D2">
      <w:pPr>
        <w:spacing w:line="300" w:lineRule="auto"/>
        <w:rPr>
          <w:rFonts w:ascii="Arial" w:hAnsi="Arial" w:cs="Arial"/>
        </w:rPr>
      </w:pPr>
    </w:p>
    <w:p w:rsidR="001B32D2" w:rsidRPr="004C069A" w:rsidRDefault="001B32D2" w:rsidP="001B32D2">
      <w:pPr>
        <w:spacing w:line="300" w:lineRule="auto"/>
        <w:rPr>
          <w:rFonts w:ascii="Arial" w:hAnsi="Arial" w:cs="Arial"/>
          <w:b/>
        </w:rPr>
      </w:pPr>
    </w:p>
    <w:p w:rsidR="00EF7027" w:rsidRDefault="00EF7027" w:rsidP="001B32D2">
      <w:pPr>
        <w:spacing w:line="300" w:lineRule="auto"/>
        <w:rPr>
          <w:rFonts w:ascii="Arial" w:hAnsi="Arial" w:cs="Arial"/>
          <w:b/>
        </w:rPr>
        <w:sectPr w:rsidR="00EF7027" w:rsidSect="008061D0">
          <w:pgSz w:w="11907" w:h="16834" w:code="9"/>
          <w:pgMar w:top="357" w:right="1077" w:bottom="448" w:left="1264" w:header="431" w:footer="431" w:gutter="0"/>
          <w:paperSrc w:first="14" w:other="14"/>
          <w:pgNumType w:start="4"/>
          <w:cols w:space="720"/>
        </w:sectPr>
      </w:pPr>
    </w:p>
    <w:tbl>
      <w:tblPr>
        <w:tblW w:w="0" w:type="auto"/>
        <w:tblInd w:w="392" w:type="dxa"/>
        <w:tblLayout w:type="fixed"/>
        <w:tblLook w:val="0000" w:firstRow="0" w:lastRow="0" w:firstColumn="0" w:lastColumn="0" w:noHBand="0" w:noVBand="0"/>
      </w:tblPr>
      <w:tblGrid>
        <w:gridCol w:w="14944"/>
      </w:tblGrid>
      <w:tr w:rsidR="00EF7027" w:rsidTr="0061689D">
        <w:trPr>
          <w:trHeight w:hRule="exact" w:val="360"/>
        </w:trPr>
        <w:tc>
          <w:tcPr>
            <w:tcW w:w="14944" w:type="dxa"/>
            <w:shd w:val="pct25" w:color="auto" w:fill="auto"/>
          </w:tcPr>
          <w:p w:rsidR="00EF7027" w:rsidRDefault="00EF7027" w:rsidP="0061689D">
            <w:pPr>
              <w:ind w:left="-101" w:right="-115" w:hanging="7"/>
              <w:jc w:val="center"/>
              <w:rPr>
                <w:rFonts w:ascii="Helvetica" w:hAnsi="Helvetica"/>
                <w:b/>
                <w:sz w:val="32"/>
              </w:rPr>
            </w:pPr>
            <w:r>
              <w:rPr>
                <w:rFonts w:ascii="Helvetica" w:hAnsi="Helvetica"/>
                <w:b/>
                <w:sz w:val="32"/>
              </w:rPr>
              <w:lastRenderedPageBreak/>
              <w:t>CITIZENS INFORMATION BOARD</w:t>
            </w:r>
          </w:p>
        </w:tc>
      </w:tr>
      <w:tr w:rsidR="00EF7027" w:rsidTr="0061689D">
        <w:tc>
          <w:tcPr>
            <w:tcW w:w="14944" w:type="dxa"/>
            <w:shd w:val="pct5" w:color="auto" w:fill="auto"/>
          </w:tcPr>
          <w:p w:rsidR="00EF7027" w:rsidRDefault="00EF7027" w:rsidP="00570CEB">
            <w:pPr>
              <w:pStyle w:val="Heading9"/>
            </w:pPr>
            <w:r>
              <w:t>Notes to the Financial Statements for the Year Ended 31 December 201</w:t>
            </w:r>
            <w:r w:rsidR="00570CEB">
              <w:t>5</w:t>
            </w:r>
          </w:p>
        </w:tc>
      </w:tr>
    </w:tbl>
    <w:p w:rsidR="001B32D2" w:rsidRPr="004C069A" w:rsidRDefault="001B32D2" w:rsidP="001B32D2">
      <w:pPr>
        <w:spacing w:line="300" w:lineRule="auto"/>
        <w:rPr>
          <w:rFonts w:ascii="Arial" w:hAnsi="Arial" w:cs="Arial"/>
          <w:b/>
        </w:rPr>
      </w:pPr>
    </w:p>
    <w:p w:rsidR="001B32D2" w:rsidRPr="004C069A" w:rsidRDefault="001B32D2" w:rsidP="003B252B">
      <w:pPr>
        <w:numPr>
          <w:ilvl w:val="0"/>
          <w:numId w:val="6"/>
        </w:numPr>
        <w:spacing w:line="300" w:lineRule="auto"/>
        <w:ind w:left="851" w:hanging="425"/>
        <w:contextualSpacing/>
        <w:rPr>
          <w:rFonts w:ascii="Arial" w:hAnsi="Arial" w:cs="Arial"/>
          <w:b/>
        </w:rPr>
      </w:pPr>
      <w:r w:rsidRPr="004C069A">
        <w:rPr>
          <w:rFonts w:ascii="Arial" w:hAnsi="Arial" w:cs="Arial"/>
          <w:b/>
        </w:rPr>
        <w:t xml:space="preserve">Property, Plant </w:t>
      </w:r>
      <w:r w:rsidR="00C642FD">
        <w:rPr>
          <w:rFonts w:ascii="Arial" w:hAnsi="Arial" w:cs="Arial"/>
          <w:b/>
        </w:rPr>
        <w:t>and</w:t>
      </w:r>
      <w:r w:rsidRPr="004C069A">
        <w:rPr>
          <w:rFonts w:ascii="Arial" w:hAnsi="Arial" w:cs="Arial"/>
          <w:b/>
        </w:rPr>
        <w:t xml:space="preserve"> Equipment</w:t>
      </w:r>
    </w:p>
    <w:tbl>
      <w:tblPr>
        <w:tblStyle w:val="TableGrid"/>
        <w:tblW w:w="1327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442"/>
        <w:gridCol w:w="1347"/>
        <w:gridCol w:w="1347"/>
        <w:gridCol w:w="1347"/>
        <w:gridCol w:w="1347"/>
        <w:gridCol w:w="1513"/>
        <w:gridCol w:w="1392"/>
      </w:tblGrid>
      <w:tr w:rsidR="00570CEB" w:rsidRPr="004C069A" w:rsidTr="00E9259A">
        <w:trPr>
          <w:trHeight w:val="497"/>
        </w:trPr>
        <w:tc>
          <w:tcPr>
            <w:tcW w:w="3544" w:type="dxa"/>
            <w:vAlign w:val="bottom"/>
          </w:tcPr>
          <w:p w:rsidR="00570CEB" w:rsidRPr="004C069A" w:rsidRDefault="00570CEB" w:rsidP="00B1363F">
            <w:pPr>
              <w:spacing w:line="300" w:lineRule="auto"/>
              <w:rPr>
                <w:rFonts w:ascii="Arial" w:hAnsi="Arial" w:cs="Arial"/>
              </w:rPr>
            </w:pPr>
          </w:p>
        </w:tc>
        <w:tc>
          <w:tcPr>
            <w:tcW w:w="1442" w:type="dxa"/>
            <w:vAlign w:val="bottom"/>
          </w:tcPr>
          <w:p w:rsidR="00570CEB" w:rsidRDefault="00570CEB" w:rsidP="00B1363F">
            <w:pPr>
              <w:spacing w:line="300" w:lineRule="auto"/>
              <w:jc w:val="right"/>
              <w:rPr>
                <w:rFonts w:ascii="Arial" w:hAnsi="Arial" w:cs="Arial"/>
                <w:b/>
              </w:rPr>
            </w:pPr>
            <w:r>
              <w:rPr>
                <w:rFonts w:ascii="Arial" w:hAnsi="Arial" w:cs="Arial"/>
                <w:b/>
              </w:rPr>
              <w:t>Owned Premises</w:t>
            </w:r>
          </w:p>
          <w:p w:rsidR="00570CEB" w:rsidRPr="004C069A" w:rsidRDefault="00570CEB" w:rsidP="00B1363F">
            <w:pPr>
              <w:spacing w:line="300" w:lineRule="auto"/>
              <w:jc w:val="right"/>
              <w:rPr>
                <w:rFonts w:ascii="Arial" w:hAnsi="Arial" w:cs="Arial"/>
                <w:b/>
              </w:rPr>
            </w:pPr>
            <w:r>
              <w:rPr>
                <w:rFonts w:ascii="Arial" w:hAnsi="Arial" w:cs="Arial"/>
                <w:b/>
              </w:rPr>
              <w:t>€</w:t>
            </w:r>
          </w:p>
        </w:tc>
        <w:tc>
          <w:tcPr>
            <w:tcW w:w="1347" w:type="dxa"/>
          </w:tcPr>
          <w:p w:rsidR="00570CEB" w:rsidRDefault="00570CEB" w:rsidP="00B1363F">
            <w:pPr>
              <w:spacing w:line="300" w:lineRule="auto"/>
              <w:jc w:val="right"/>
              <w:rPr>
                <w:rFonts w:ascii="Arial" w:hAnsi="Arial" w:cs="Arial"/>
                <w:b/>
              </w:rPr>
            </w:pPr>
            <w:r>
              <w:rPr>
                <w:rFonts w:ascii="Arial" w:hAnsi="Arial" w:cs="Arial"/>
                <w:b/>
              </w:rPr>
              <w:t>Leased Premises</w:t>
            </w:r>
          </w:p>
          <w:p w:rsidR="00570CEB" w:rsidRPr="004C069A" w:rsidRDefault="00570CEB" w:rsidP="00B1363F">
            <w:pPr>
              <w:spacing w:line="300" w:lineRule="auto"/>
              <w:jc w:val="right"/>
              <w:rPr>
                <w:rFonts w:ascii="Arial" w:hAnsi="Arial" w:cs="Arial"/>
                <w:b/>
              </w:rPr>
            </w:pPr>
            <w:r>
              <w:rPr>
                <w:rFonts w:ascii="Arial" w:hAnsi="Arial" w:cs="Arial"/>
                <w:b/>
              </w:rPr>
              <w:t>€</w:t>
            </w:r>
          </w:p>
        </w:tc>
        <w:tc>
          <w:tcPr>
            <w:tcW w:w="1347" w:type="dxa"/>
          </w:tcPr>
          <w:p w:rsidR="00570CEB" w:rsidRPr="004C069A" w:rsidRDefault="00570CEB" w:rsidP="00570CEB">
            <w:pPr>
              <w:spacing w:line="300" w:lineRule="auto"/>
              <w:jc w:val="right"/>
              <w:rPr>
                <w:rFonts w:ascii="Arial" w:hAnsi="Arial" w:cs="Arial"/>
                <w:b/>
              </w:rPr>
            </w:pPr>
            <w:r w:rsidRPr="004C069A">
              <w:rPr>
                <w:rFonts w:ascii="Arial" w:hAnsi="Arial" w:cs="Arial"/>
                <w:b/>
              </w:rPr>
              <w:t>Motor</w:t>
            </w:r>
          </w:p>
          <w:p w:rsidR="00570CEB" w:rsidRPr="004C069A" w:rsidRDefault="00570CEB" w:rsidP="00570CEB">
            <w:pPr>
              <w:spacing w:line="300" w:lineRule="auto"/>
              <w:jc w:val="right"/>
              <w:rPr>
                <w:rFonts w:ascii="Arial" w:hAnsi="Arial" w:cs="Arial"/>
                <w:b/>
              </w:rPr>
            </w:pPr>
            <w:r w:rsidRPr="004C069A">
              <w:rPr>
                <w:rFonts w:ascii="Arial" w:hAnsi="Arial" w:cs="Arial"/>
                <w:b/>
              </w:rPr>
              <w:t>Vehicles</w:t>
            </w:r>
          </w:p>
          <w:p w:rsidR="00570CEB" w:rsidRPr="004C069A" w:rsidRDefault="00570CEB" w:rsidP="00B1363F">
            <w:pPr>
              <w:spacing w:line="300" w:lineRule="auto"/>
              <w:jc w:val="right"/>
              <w:rPr>
                <w:rFonts w:ascii="Arial" w:hAnsi="Arial" w:cs="Arial"/>
                <w:b/>
              </w:rPr>
            </w:pPr>
            <w:r>
              <w:rPr>
                <w:rFonts w:ascii="Arial" w:hAnsi="Arial" w:cs="Arial"/>
                <w:b/>
              </w:rPr>
              <w:t>€</w:t>
            </w:r>
          </w:p>
        </w:tc>
        <w:tc>
          <w:tcPr>
            <w:tcW w:w="1347" w:type="dxa"/>
          </w:tcPr>
          <w:p w:rsidR="00570CEB" w:rsidRDefault="00570CEB" w:rsidP="00B1363F">
            <w:pPr>
              <w:spacing w:line="300" w:lineRule="auto"/>
              <w:jc w:val="right"/>
              <w:rPr>
                <w:rFonts w:ascii="Arial" w:hAnsi="Arial" w:cs="Arial"/>
                <w:b/>
              </w:rPr>
            </w:pPr>
            <w:r>
              <w:rPr>
                <w:rFonts w:ascii="Arial" w:hAnsi="Arial" w:cs="Arial"/>
                <w:b/>
              </w:rPr>
              <w:t>Computer Equipment</w:t>
            </w:r>
          </w:p>
          <w:p w:rsidR="00570CEB" w:rsidRPr="004C069A" w:rsidRDefault="00570CEB" w:rsidP="00B1363F">
            <w:pPr>
              <w:spacing w:line="300" w:lineRule="auto"/>
              <w:jc w:val="right"/>
              <w:rPr>
                <w:rFonts w:ascii="Arial" w:hAnsi="Arial" w:cs="Arial"/>
                <w:b/>
              </w:rPr>
            </w:pPr>
            <w:r>
              <w:rPr>
                <w:rFonts w:ascii="Arial" w:hAnsi="Arial" w:cs="Arial"/>
                <w:b/>
              </w:rPr>
              <w:t>€</w:t>
            </w:r>
          </w:p>
        </w:tc>
        <w:tc>
          <w:tcPr>
            <w:tcW w:w="1347" w:type="dxa"/>
            <w:vAlign w:val="bottom"/>
          </w:tcPr>
          <w:p w:rsidR="00570CEB" w:rsidRPr="004C069A" w:rsidRDefault="00570CEB" w:rsidP="00B1363F">
            <w:pPr>
              <w:spacing w:line="300" w:lineRule="auto"/>
              <w:jc w:val="right"/>
              <w:rPr>
                <w:rFonts w:ascii="Arial" w:hAnsi="Arial" w:cs="Arial"/>
                <w:b/>
              </w:rPr>
            </w:pPr>
            <w:r>
              <w:rPr>
                <w:rFonts w:ascii="Arial" w:hAnsi="Arial" w:cs="Arial"/>
                <w:b/>
              </w:rPr>
              <w:t>Office Equipment</w:t>
            </w:r>
          </w:p>
          <w:p w:rsidR="00570CEB" w:rsidRPr="004C069A" w:rsidRDefault="00570CEB" w:rsidP="00B1363F">
            <w:pPr>
              <w:spacing w:line="300" w:lineRule="auto"/>
              <w:jc w:val="right"/>
              <w:rPr>
                <w:rFonts w:ascii="Arial" w:hAnsi="Arial" w:cs="Arial"/>
                <w:b/>
              </w:rPr>
            </w:pPr>
            <w:r>
              <w:rPr>
                <w:rFonts w:ascii="Arial" w:hAnsi="Arial" w:cs="Arial"/>
                <w:b/>
              </w:rPr>
              <w:t>€</w:t>
            </w:r>
          </w:p>
        </w:tc>
        <w:tc>
          <w:tcPr>
            <w:tcW w:w="1513" w:type="dxa"/>
            <w:vAlign w:val="bottom"/>
          </w:tcPr>
          <w:p w:rsidR="00570CEB" w:rsidRPr="004C069A" w:rsidRDefault="00570CEB" w:rsidP="00B1363F">
            <w:pPr>
              <w:spacing w:line="300" w:lineRule="auto"/>
              <w:jc w:val="right"/>
              <w:rPr>
                <w:rFonts w:ascii="Arial" w:hAnsi="Arial" w:cs="Arial"/>
                <w:b/>
              </w:rPr>
            </w:pPr>
            <w:r>
              <w:rPr>
                <w:rFonts w:ascii="Arial" w:hAnsi="Arial" w:cs="Arial"/>
                <w:b/>
              </w:rPr>
              <w:t>Office Furniture</w:t>
            </w:r>
          </w:p>
          <w:p w:rsidR="00570CEB" w:rsidRPr="004C069A" w:rsidRDefault="00570CEB" w:rsidP="00B1363F">
            <w:pPr>
              <w:spacing w:line="300" w:lineRule="auto"/>
              <w:jc w:val="right"/>
              <w:rPr>
                <w:rFonts w:ascii="Arial" w:hAnsi="Arial" w:cs="Arial"/>
                <w:b/>
              </w:rPr>
            </w:pPr>
            <w:r>
              <w:rPr>
                <w:rFonts w:ascii="Arial" w:hAnsi="Arial" w:cs="Arial"/>
                <w:b/>
              </w:rPr>
              <w:t>€</w:t>
            </w:r>
          </w:p>
        </w:tc>
        <w:tc>
          <w:tcPr>
            <w:tcW w:w="1392" w:type="dxa"/>
            <w:shd w:val="clear" w:color="auto" w:fill="auto"/>
            <w:vAlign w:val="bottom"/>
          </w:tcPr>
          <w:p w:rsidR="00570CEB" w:rsidRPr="004C069A" w:rsidRDefault="00570CEB" w:rsidP="00B1363F">
            <w:pPr>
              <w:spacing w:line="300" w:lineRule="auto"/>
              <w:jc w:val="right"/>
              <w:rPr>
                <w:rFonts w:ascii="Arial" w:hAnsi="Arial" w:cs="Arial"/>
                <w:b/>
              </w:rPr>
            </w:pPr>
            <w:r w:rsidRPr="004C069A">
              <w:rPr>
                <w:rFonts w:ascii="Arial" w:hAnsi="Arial" w:cs="Arial"/>
                <w:b/>
              </w:rPr>
              <w:t>Total</w:t>
            </w:r>
          </w:p>
          <w:p w:rsidR="00570CEB" w:rsidRPr="004C069A" w:rsidRDefault="00570CEB" w:rsidP="00B1363F">
            <w:pPr>
              <w:spacing w:line="300" w:lineRule="auto"/>
              <w:jc w:val="right"/>
              <w:rPr>
                <w:rFonts w:ascii="Arial" w:hAnsi="Arial" w:cs="Arial"/>
                <w:b/>
              </w:rPr>
            </w:pPr>
            <w:r>
              <w:rPr>
                <w:rFonts w:ascii="Arial" w:hAnsi="Arial" w:cs="Arial"/>
                <w:b/>
              </w:rPr>
              <w:t>€</w:t>
            </w:r>
          </w:p>
        </w:tc>
      </w:tr>
      <w:tr w:rsidR="00570CEB" w:rsidRPr="004C069A" w:rsidTr="00E9259A">
        <w:tc>
          <w:tcPr>
            <w:tcW w:w="3544" w:type="dxa"/>
            <w:vAlign w:val="bottom"/>
          </w:tcPr>
          <w:p w:rsidR="00570CEB" w:rsidRPr="004C069A" w:rsidRDefault="00570CEB" w:rsidP="00B1363F">
            <w:pPr>
              <w:spacing w:line="300" w:lineRule="auto"/>
              <w:rPr>
                <w:rFonts w:ascii="Arial" w:hAnsi="Arial" w:cs="Arial"/>
                <w:b/>
              </w:rPr>
            </w:pPr>
            <w:r w:rsidRPr="004C069A">
              <w:rPr>
                <w:rFonts w:ascii="Arial" w:hAnsi="Arial" w:cs="Arial"/>
                <w:b/>
              </w:rPr>
              <w:t>Cost</w:t>
            </w:r>
          </w:p>
        </w:tc>
        <w:tc>
          <w:tcPr>
            <w:tcW w:w="1442" w:type="dxa"/>
            <w:vAlign w:val="bottom"/>
          </w:tcPr>
          <w:p w:rsidR="00570CEB" w:rsidRPr="004C069A" w:rsidRDefault="00570CEB" w:rsidP="00B1363F">
            <w:pPr>
              <w:spacing w:line="300" w:lineRule="auto"/>
              <w:jc w:val="right"/>
              <w:rPr>
                <w:rFonts w:ascii="Arial" w:hAnsi="Arial" w:cs="Arial"/>
                <w:b/>
              </w:rPr>
            </w:pPr>
          </w:p>
        </w:tc>
        <w:tc>
          <w:tcPr>
            <w:tcW w:w="1347" w:type="dxa"/>
          </w:tcPr>
          <w:p w:rsidR="00570CEB" w:rsidRPr="004C069A" w:rsidRDefault="00570CEB" w:rsidP="00B1363F">
            <w:pPr>
              <w:spacing w:line="300" w:lineRule="auto"/>
              <w:jc w:val="right"/>
              <w:rPr>
                <w:rFonts w:ascii="Arial" w:hAnsi="Arial" w:cs="Arial"/>
                <w:b/>
              </w:rPr>
            </w:pPr>
          </w:p>
        </w:tc>
        <w:tc>
          <w:tcPr>
            <w:tcW w:w="1347" w:type="dxa"/>
          </w:tcPr>
          <w:p w:rsidR="00570CEB" w:rsidRPr="004C069A" w:rsidRDefault="00570CEB" w:rsidP="00B1363F">
            <w:pPr>
              <w:spacing w:line="300" w:lineRule="auto"/>
              <w:jc w:val="right"/>
              <w:rPr>
                <w:rFonts w:ascii="Arial" w:hAnsi="Arial" w:cs="Arial"/>
                <w:b/>
              </w:rPr>
            </w:pPr>
          </w:p>
        </w:tc>
        <w:tc>
          <w:tcPr>
            <w:tcW w:w="1347" w:type="dxa"/>
          </w:tcPr>
          <w:p w:rsidR="00570CEB" w:rsidRPr="004C069A" w:rsidRDefault="00570CEB" w:rsidP="00B1363F">
            <w:pPr>
              <w:spacing w:line="300" w:lineRule="auto"/>
              <w:jc w:val="right"/>
              <w:rPr>
                <w:rFonts w:ascii="Arial" w:hAnsi="Arial" w:cs="Arial"/>
                <w:b/>
              </w:rPr>
            </w:pPr>
          </w:p>
        </w:tc>
        <w:tc>
          <w:tcPr>
            <w:tcW w:w="1347" w:type="dxa"/>
            <w:vAlign w:val="bottom"/>
          </w:tcPr>
          <w:p w:rsidR="00570CEB" w:rsidRPr="004C069A" w:rsidRDefault="00570CEB" w:rsidP="00B1363F">
            <w:pPr>
              <w:spacing w:line="300" w:lineRule="auto"/>
              <w:jc w:val="right"/>
              <w:rPr>
                <w:rFonts w:ascii="Arial" w:hAnsi="Arial" w:cs="Arial"/>
                <w:b/>
              </w:rPr>
            </w:pPr>
          </w:p>
        </w:tc>
        <w:tc>
          <w:tcPr>
            <w:tcW w:w="1513" w:type="dxa"/>
            <w:vAlign w:val="bottom"/>
          </w:tcPr>
          <w:p w:rsidR="00570CEB" w:rsidRPr="004C069A" w:rsidRDefault="00570CEB" w:rsidP="00B1363F">
            <w:pPr>
              <w:spacing w:line="300" w:lineRule="auto"/>
              <w:jc w:val="right"/>
              <w:rPr>
                <w:rFonts w:ascii="Arial" w:hAnsi="Arial" w:cs="Arial"/>
                <w:b/>
              </w:rPr>
            </w:pPr>
          </w:p>
        </w:tc>
        <w:tc>
          <w:tcPr>
            <w:tcW w:w="1392" w:type="dxa"/>
            <w:shd w:val="clear" w:color="auto" w:fill="auto"/>
            <w:vAlign w:val="bottom"/>
          </w:tcPr>
          <w:p w:rsidR="00570CEB" w:rsidRPr="004C069A" w:rsidRDefault="00570CEB" w:rsidP="00B1363F">
            <w:pPr>
              <w:spacing w:line="300" w:lineRule="auto"/>
              <w:jc w:val="right"/>
              <w:rPr>
                <w:rFonts w:ascii="Arial" w:hAnsi="Arial" w:cs="Arial"/>
                <w:b/>
              </w:rPr>
            </w:pPr>
          </w:p>
        </w:tc>
      </w:tr>
      <w:tr w:rsidR="00570CEB" w:rsidRPr="004C069A" w:rsidTr="00E9259A">
        <w:tc>
          <w:tcPr>
            <w:tcW w:w="3544" w:type="dxa"/>
            <w:vAlign w:val="bottom"/>
          </w:tcPr>
          <w:p w:rsidR="00570CEB" w:rsidRPr="004C069A" w:rsidRDefault="00570CEB" w:rsidP="00B1363F">
            <w:pPr>
              <w:spacing w:line="300" w:lineRule="auto"/>
              <w:rPr>
                <w:rFonts w:ascii="Arial" w:hAnsi="Arial" w:cs="Arial"/>
              </w:rPr>
            </w:pPr>
            <w:r w:rsidRPr="004C069A">
              <w:rPr>
                <w:rFonts w:ascii="Arial" w:hAnsi="Arial" w:cs="Arial"/>
              </w:rPr>
              <w:t>At 1 January</w:t>
            </w:r>
          </w:p>
        </w:tc>
        <w:tc>
          <w:tcPr>
            <w:tcW w:w="1442" w:type="dxa"/>
            <w:vAlign w:val="bottom"/>
          </w:tcPr>
          <w:p w:rsidR="00570CEB" w:rsidRPr="004C069A" w:rsidRDefault="00D23AA3" w:rsidP="00D23AA3">
            <w:pPr>
              <w:spacing w:line="300" w:lineRule="auto"/>
              <w:jc w:val="right"/>
              <w:rPr>
                <w:rFonts w:ascii="Arial" w:hAnsi="Arial" w:cs="Arial"/>
              </w:rPr>
            </w:pPr>
            <w:r>
              <w:rPr>
                <w:rFonts w:ascii="Arial" w:hAnsi="Arial" w:cs="Arial"/>
              </w:rPr>
              <w:t>1,880,000</w:t>
            </w:r>
          </w:p>
        </w:tc>
        <w:tc>
          <w:tcPr>
            <w:tcW w:w="1347" w:type="dxa"/>
          </w:tcPr>
          <w:p w:rsidR="00570CEB" w:rsidRPr="004C069A" w:rsidRDefault="00D23AA3" w:rsidP="00B1363F">
            <w:pPr>
              <w:spacing w:line="300" w:lineRule="auto"/>
              <w:jc w:val="right"/>
              <w:rPr>
                <w:rFonts w:ascii="Arial" w:hAnsi="Arial" w:cs="Arial"/>
              </w:rPr>
            </w:pPr>
            <w:r>
              <w:rPr>
                <w:rFonts w:ascii="Arial" w:hAnsi="Arial" w:cs="Arial"/>
              </w:rPr>
              <w:t>3,523,465</w:t>
            </w:r>
          </w:p>
        </w:tc>
        <w:tc>
          <w:tcPr>
            <w:tcW w:w="1347" w:type="dxa"/>
          </w:tcPr>
          <w:p w:rsidR="00570CEB" w:rsidRPr="004C069A" w:rsidRDefault="00D23AA3" w:rsidP="00B1363F">
            <w:pPr>
              <w:spacing w:line="300" w:lineRule="auto"/>
              <w:jc w:val="right"/>
              <w:rPr>
                <w:rFonts w:ascii="Arial" w:hAnsi="Arial" w:cs="Arial"/>
              </w:rPr>
            </w:pPr>
            <w:r>
              <w:rPr>
                <w:rFonts w:ascii="Arial" w:hAnsi="Arial" w:cs="Arial"/>
              </w:rPr>
              <w:t>171,405</w:t>
            </w:r>
          </w:p>
        </w:tc>
        <w:tc>
          <w:tcPr>
            <w:tcW w:w="1347" w:type="dxa"/>
          </w:tcPr>
          <w:p w:rsidR="00570CEB" w:rsidRPr="004C069A" w:rsidRDefault="00D23AA3" w:rsidP="00B1363F">
            <w:pPr>
              <w:spacing w:line="300" w:lineRule="auto"/>
              <w:jc w:val="right"/>
              <w:rPr>
                <w:rFonts w:ascii="Arial" w:hAnsi="Arial" w:cs="Arial"/>
              </w:rPr>
            </w:pPr>
            <w:r>
              <w:rPr>
                <w:rFonts w:ascii="Arial" w:hAnsi="Arial" w:cs="Arial"/>
              </w:rPr>
              <w:t>739,667</w:t>
            </w:r>
          </w:p>
        </w:tc>
        <w:tc>
          <w:tcPr>
            <w:tcW w:w="1347" w:type="dxa"/>
            <w:vAlign w:val="bottom"/>
          </w:tcPr>
          <w:p w:rsidR="00570CEB" w:rsidRPr="004C069A" w:rsidRDefault="00D23AA3" w:rsidP="00D23AA3">
            <w:pPr>
              <w:spacing w:line="300" w:lineRule="auto"/>
              <w:jc w:val="right"/>
              <w:rPr>
                <w:rFonts w:ascii="Arial" w:hAnsi="Arial" w:cs="Arial"/>
              </w:rPr>
            </w:pPr>
            <w:r>
              <w:rPr>
                <w:rFonts w:ascii="Arial" w:hAnsi="Arial" w:cs="Arial"/>
              </w:rPr>
              <w:t>682,341</w:t>
            </w:r>
          </w:p>
        </w:tc>
        <w:tc>
          <w:tcPr>
            <w:tcW w:w="1513" w:type="dxa"/>
            <w:vAlign w:val="bottom"/>
          </w:tcPr>
          <w:p w:rsidR="00570CEB" w:rsidRPr="004C069A" w:rsidRDefault="00D23AA3" w:rsidP="00B1363F">
            <w:pPr>
              <w:spacing w:line="300" w:lineRule="auto"/>
              <w:jc w:val="right"/>
              <w:rPr>
                <w:rFonts w:ascii="Arial" w:hAnsi="Arial" w:cs="Arial"/>
              </w:rPr>
            </w:pPr>
            <w:r>
              <w:rPr>
                <w:rFonts w:ascii="Arial" w:hAnsi="Arial" w:cs="Arial"/>
              </w:rPr>
              <w:t>734,096</w:t>
            </w:r>
          </w:p>
        </w:tc>
        <w:tc>
          <w:tcPr>
            <w:tcW w:w="1392" w:type="dxa"/>
            <w:shd w:val="clear" w:color="auto" w:fill="auto"/>
            <w:vAlign w:val="bottom"/>
          </w:tcPr>
          <w:p w:rsidR="00570CEB" w:rsidRPr="004C069A" w:rsidRDefault="00D23AA3" w:rsidP="00B1363F">
            <w:pPr>
              <w:spacing w:line="300" w:lineRule="auto"/>
              <w:jc w:val="right"/>
              <w:rPr>
                <w:rFonts w:ascii="Arial" w:hAnsi="Arial" w:cs="Arial"/>
                <w:b/>
              </w:rPr>
            </w:pPr>
            <w:r>
              <w:rPr>
                <w:rFonts w:ascii="Arial" w:hAnsi="Arial" w:cs="Arial"/>
                <w:b/>
              </w:rPr>
              <w:t>7,730,974</w:t>
            </w:r>
          </w:p>
        </w:tc>
      </w:tr>
      <w:tr w:rsidR="00570CEB" w:rsidRPr="004C069A" w:rsidTr="00E9259A">
        <w:tc>
          <w:tcPr>
            <w:tcW w:w="3544" w:type="dxa"/>
            <w:vAlign w:val="bottom"/>
          </w:tcPr>
          <w:p w:rsidR="00570CEB" w:rsidRPr="004C069A" w:rsidRDefault="00570CEB" w:rsidP="00B1363F">
            <w:pPr>
              <w:spacing w:line="300" w:lineRule="auto"/>
              <w:rPr>
                <w:rFonts w:ascii="Arial" w:hAnsi="Arial" w:cs="Arial"/>
              </w:rPr>
            </w:pPr>
            <w:r w:rsidRPr="004C069A">
              <w:rPr>
                <w:rFonts w:ascii="Arial" w:hAnsi="Arial" w:cs="Arial"/>
              </w:rPr>
              <w:t>Additions</w:t>
            </w:r>
          </w:p>
        </w:tc>
        <w:tc>
          <w:tcPr>
            <w:tcW w:w="1442" w:type="dxa"/>
            <w:vAlign w:val="bottom"/>
          </w:tcPr>
          <w:p w:rsidR="00570CEB" w:rsidRPr="004C069A" w:rsidRDefault="00D23AA3" w:rsidP="00B1363F">
            <w:pPr>
              <w:spacing w:line="300" w:lineRule="auto"/>
              <w:jc w:val="right"/>
              <w:rPr>
                <w:rFonts w:ascii="Arial" w:hAnsi="Arial" w:cs="Arial"/>
              </w:rPr>
            </w:pPr>
            <w:r>
              <w:rPr>
                <w:rFonts w:ascii="Arial" w:hAnsi="Arial" w:cs="Arial"/>
              </w:rPr>
              <w:t>0</w:t>
            </w:r>
          </w:p>
        </w:tc>
        <w:tc>
          <w:tcPr>
            <w:tcW w:w="1347" w:type="dxa"/>
          </w:tcPr>
          <w:p w:rsidR="00570CEB" w:rsidRPr="004C069A" w:rsidRDefault="00D23AA3" w:rsidP="00B1363F">
            <w:pPr>
              <w:spacing w:line="300" w:lineRule="auto"/>
              <w:jc w:val="right"/>
              <w:rPr>
                <w:rFonts w:ascii="Arial" w:hAnsi="Arial" w:cs="Arial"/>
              </w:rPr>
            </w:pPr>
            <w:r>
              <w:rPr>
                <w:rFonts w:ascii="Arial" w:hAnsi="Arial" w:cs="Arial"/>
              </w:rPr>
              <w:t>0</w:t>
            </w:r>
          </w:p>
        </w:tc>
        <w:tc>
          <w:tcPr>
            <w:tcW w:w="1347" w:type="dxa"/>
          </w:tcPr>
          <w:p w:rsidR="00570CEB" w:rsidRPr="004C069A" w:rsidRDefault="00D23AA3" w:rsidP="00B1363F">
            <w:pPr>
              <w:spacing w:line="300" w:lineRule="auto"/>
              <w:jc w:val="right"/>
              <w:rPr>
                <w:rFonts w:ascii="Arial" w:hAnsi="Arial" w:cs="Arial"/>
              </w:rPr>
            </w:pPr>
            <w:r>
              <w:rPr>
                <w:rFonts w:ascii="Arial" w:hAnsi="Arial" w:cs="Arial"/>
              </w:rPr>
              <w:t>0</w:t>
            </w:r>
          </w:p>
        </w:tc>
        <w:tc>
          <w:tcPr>
            <w:tcW w:w="1347" w:type="dxa"/>
          </w:tcPr>
          <w:p w:rsidR="00570CEB" w:rsidRPr="004C069A" w:rsidRDefault="00D23AA3" w:rsidP="00B1363F">
            <w:pPr>
              <w:spacing w:line="300" w:lineRule="auto"/>
              <w:jc w:val="right"/>
              <w:rPr>
                <w:rFonts w:ascii="Arial" w:hAnsi="Arial" w:cs="Arial"/>
              </w:rPr>
            </w:pPr>
            <w:r>
              <w:rPr>
                <w:rFonts w:ascii="Arial" w:hAnsi="Arial" w:cs="Arial"/>
              </w:rPr>
              <w:t>205,783</w:t>
            </w:r>
          </w:p>
        </w:tc>
        <w:tc>
          <w:tcPr>
            <w:tcW w:w="1347" w:type="dxa"/>
            <w:vAlign w:val="bottom"/>
          </w:tcPr>
          <w:p w:rsidR="00570CEB" w:rsidRPr="004C069A" w:rsidRDefault="00D23AA3" w:rsidP="00B1363F">
            <w:pPr>
              <w:spacing w:line="300" w:lineRule="auto"/>
              <w:jc w:val="right"/>
              <w:rPr>
                <w:rFonts w:ascii="Arial" w:hAnsi="Arial" w:cs="Arial"/>
              </w:rPr>
            </w:pPr>
            <w:r>
              <w:rPr>
                <w:rFonts w:ascii="Arial" w:hAnsi="Arial" w:cs="Arial"/>
              </w:rPr>
              <w:t>0</w:t>
            </w:r>
          </w:p>
        </w:tc>
        <w:tc>
          <w:tcPr>
            <w:tcW w:w="1513" w:type="dxa"/>
            <w:vAlign w:val="bottom"/>
          </w:tcPr>
          <w:p w:rsidR="00570CEB" w:rsidRPr="004C069A" w:rsidRDefault="00D23AA3" w:rsidP="00B1363F">
            <w:pPr>
              <w:spacing w:line="300" w:lineRule="auto"/>
              <w:jc w:val="right"/>
              <w:rPr>
                <w:rFonts w:ascii="Arial" w:hAnsi="Arial" w:cs="Arial"/>
              </w:rPr>
            </w:pPr>
            <w:r>
              <w:rPr>
                <w:rFonts w:ascii="Arial" w:hAnsi="Arial" w:cs="Arial"/>
              </w:rPr>
              <w:t>0</w:t>
            </w:r>
          </w:p>
        </w:tc>
        <w:tc>
          <w:tcPr>
            <w:tcW w:w="1392" w:type="dxa"/>
            <w:shd w:val="clear" w:color="auto" w:fill="auto"/>
            <w:vAlign w:val="bottom"/>
          </w:tcPr>
          <w:p w:rsidR="00570CEB" w:rsidRPr="004C069A" w:rsidRDefault="00D23AA3" w:rsidP="00B1363F">
            <w:pPr>
              <w:spacing w:line="300" w:lineRule="auto"/>
              <w:jc w:val="right"/>
              <w:rPr>
                <w:rFonts w:ascii="Arial" w:hAnsi="Arial" w:cs="Arial"/>
                <w:b/>
              </w:rPr>
            </w:pPr>
            <w:r>
              <w:rPr>
                <w:rFonts w:ascii="Arial" w:hAnsi="Arial" w:cs="Arial"/>
                <w:b/>
              </w:rPr>
              <w:t>205,783</w:t>
            </w:r>
          </w:p>
        </w:tc>
      </w:tr>
      <w:tr w:rsidR="00570CEB" w:rsidRPr="004C069A" w:rsidTr="00E9259A">
        <w:tc>
          <w:tcPr>
            <w:tcW w:w="3544" w:type="dxa"/>
            <w:vAlign w:val="bottom"/>
          </w:tcPr>
          <w:p w:rsidR="00570CEB" w:rsidRPr="004C069A" w:rsidRDefault="00570CEB" w:rsidP="00B1363F">
            <w:pPr>
              <w:spacing w:line="300" w:lineRule="auto"/>
              <w:rPr>
                <w:rFonts w:ascii="Arial" w:hAnsi="Arial" w:cs="Arial"/>
              </w:rPr>
            </w:pPr>
            <w:r w:rsidRPr="004C069A">
              <w:rPr>
                <w:rFonts w:ascii="Arial" w:hAnsi="Arial" w:cs="Arial"/>
              </w:rPr>
              <w:t>Disposals</w:t>
            </w:r>
          </w:p>
        </w:tc>
        <w:tc>
          <w:tcPr>
            <w:tcW w:w="1442" w:type="dxa"/>
            <w:tcBorders>
              <w:bottom w:val="single" w:sz="4" w:space="0" w:color="auto"/>
            </w:tcBorders>
            <w:vAlign w:val="bottom"/>
          </w:tcPr>
          <w:p w:rsidR="00570CEB" w:rsidRPr="004C069A" w:rsidRDefault="00D23AA3" w:rsidP="00B1363F">
            <w:pPr>
              <w:spacing w:line="300" w:lineRule="auto"/>
              <w:jc w:val="right"/>
              <w:rPr>
                <w:rFonts w:ascii="Arial" w:hAnsi="Arial" w:cs="Arial"/>
              </w:rPr>
            </w:pPr>
            <w:r>
              <w:rPr>
                <w:rFonts w:ascii="Arial" w:hAnsi="Arial" w:cs="Arial"/>
              </w:rPr>
              <w:t>0</w:t>
            </w:r>
          </w:p>
        </w:tc>
        <w:tc>
          <w:tcPr>
            <w:tcW w:w="1347" w:type="dxa"/>
            <w:tcBorders>
              <w:bottom w:val="single" w:sz="4" w:space="0" w:color="auto"/>
            </w:tcBorders>
          </w:tcPr>
          <w:p w:rsidR="00570CEB" w:rsidRPr="004C069A" w:rsidRDefault="00D23AA3" w:rsidP="00B1363F">
            <w:pPr>
              <w:spacing w:line="300" w:lineRule="auto"/>
              <w:jc w:val="right"/>
              <w:rPr>
                <w:rFonts w:ascii="Arial" w:hAnsi="Arial" w:cs="Arial"/>
              </w:rPr>
            </w:pPr>
            <w:r>
              <w:rPr>
                <w:rFonts w:ascii="Arial" w:hAnsi="Arial" w:cs="Arial"/>
              </w:rPr>
              <w:t>0</w:t>
            </w:r>
          </w:p>
        </w:tc>
        <w:tc>
          <w:tcPr>
            <w:tcW w:w="1347" w:type="dxa"/>
            <w:tcBorders>
              <w:bottom w:val="single" w:sz="4" w:space="0" w:color="auto"/>
            </w:tcBorders>
          </w:tcPr>
          <w:p w:rsidR="00570CEB" w:rsidRPr="004C069A" w:rsidRDefault="00D23AA3" w:rsidP="00B1363F">
            <w:pPr>
              <w:spacing w:line="300" w:lineRule="auto"/>
              <w:jc w:val="right"/>
              <w:rPr>
                <w:rFonts w:ascii="Arial" w:hAnsi="Arial" w:cs="Arial"/>
              </w:rPr>
            </w:pPr>
            <w:r>
              <w:rPr>
                <w:rFonts w:ascii="Arial" w:hAnsi="Arial" w:cs="Arial"/>
              </w:rPr>
              <w:t>0</w:t>
            </w:r>
          </w:p>
        </w:tc>
        <w:tc>
          <w:tcPr>
            <w:tcW w:w="1347" w:type="dxa"/>
            <w:tcBorders>
              <w:bottom w:val="single" w:sz="4" w:space="0" w:color="auto"/>
            </w:tcBorders>
          </w:tcPr>
          <w:p w:rsidR="00570CEB" w:rsidRPr="004C069A" w:rsidRDefault="00D23AA3" w:rsidP="00B1363F">
            <w:pPr>
              <w:spacing w:line="300" w:lineRule="auto"/>
              <w:jc w:val="right"/>
              <w:rPr>
                <w:rFonts w:ascii="Arial" w:hAnsi="Arial" w:cs="Arial"/>
              </w:rPr>
            </w:pPr>
            <w:r>
              <w:rPr>
                <w:rFonts w:ascii="Arial" w:hAnsi="Arial" w:cs="Arial"/>
              </w:rPr>
              <w:t>0</w:t>
            </w:r>
          </w:p>
        </w:tc>
        <w:tc>
          <w:tcPr>
            <w:tcW w:w="1347" w:type="dxa"/>
            <w:tcBorders>
              <w:bottom w:val="single" w:sz="4" w:space="0" w:color="auto"/>
            </w:tcBorders>
            <w:vAlign w:val="bottom"/>
          </w:tcPr>
          <w:p w:rsidR="00570CEB" w:rsidRPr="004C069A" w:rsidRDefault="00D23AA3" w:rsidP="00B1363F">
            <w:pPr>
              <w:spacing w:line="300" w:lineRule="auto"/>
              <w:jc w:val="right"/>
              <w:rPr>
                <w:rFonts w:ascii="Arial" w:hAnsi="Arial" w:cs="Arial"/>
              </w:rPr>
            </w:pPr>
            <w:r>
              <w:rPr>
                <w:rFonts w:ascii="Arial" w:hAnsi="Arial" w:cs="Arial"/>
              </w:rPr>
              <w:t>0</w:t>
            </w:r>
          </w:p>
        </w:tc>
        <w:tc>
          <w:tcPr>
            <w:tcW w:w="1513" w:type="dxa"/>
            <w:tcBorders>
              <w:bottom w:val="single" w:sz="4" w:space="0" w:color="auto"/>
            </w:tcBorders>
            <w:vAlign w:val="bottom"/>
          </w:tcPr>
          <w:p w:rsidR="00570CEB" w:rsidRPr="004C069A" w:rsidRDefault="00D23AA3" w:rsidP="00B1363F">
            <w:pPr>
              <w:spacing w:line="300" w:lineRule="auto"/>
              <w:jc w:val="right"/>
              <w:rPr>
                <w:rFonts w:ascii="Arial" w:hAnsi="Arial" w:cs="Arial"/>
              </w:rPr>
            </w:pPr>
            <w:r>
              <w:rPr>
                <w:rFonts w:ascii="Arial" w:hAnsi="Arial" w:cs="Arial"/>
              </w:rPr>
              <w:t>0</w:t>
            </w:r>
          </w:p>
        </w:tc>
        <w:tc>
          <w:tcPr>
            <w:tcW w:w="1392" w:type="dxa"/>
            <w:tcBorders>
              <w:bottom w:val="single" w:sz="4" w:space="0" w:color="auto"/>
            </w:tcBorders>
            <w:shd w:val="clear" w:color="auto" w:fill="auto"/>
            <w:vAlign w:val="bottom"/>
          </w:tcPr>
          <w:p w:rsidR="00570CEB" w:rsidRPr="004C069A" w:rsidRDefault="00D23AA3" w:rsidP="00B1363F">
            <w:pPr>
              <w:spacing w:line="300" w:lineRule="auto"/>
              <w:jc w:val="right"/>
              <w:rPr>
                <w:rFonts w:ascii="Arial" w:hAnsi="Arial" w:cs="Arial"/>
                <w:b/>
              </w:rPr>
            </w:pPr>
            <w:r>
              <w:rPr>
                <w:rFonts w:ascii="Arial" w:hAnsi="Arial" w:cs="Arial"/>
                <w:b/>
              </w:rPr>
              <w:t>0</w:t>
            </w:r>
          </w:p>
        </w:tc>
      </w:tr>
      <w:tr w:rsidR="00570CEB" w:rsidRPr="004C069A" w:rsidTr="00E9259A">
        <w:tc>
          <w:tcPr>
            <w:tcW w:w="3544" w:type="dxa"/>
            <w:vAlign w:val="bottom"/>
          </w:tcPr>
          <w:p w:rsidR="00570CEB" w:rsidRPr="004C069A" w:rsidRDefault="00570CEB" w:rsidP="00B1363F">
            <w:pPr>
              <w:spacing w:line="300" w:lineRule="auto"/>
              <w:rPr>
                <w:rFonts w:ascii="Arial" w:hAnsi="Arial" w:cs="Arial"/>
                <w:b/>
              </w:rPr>
            </w:pPr>
            <w:r w:rsidRPr="004C069A">
              <w:rPr>
                <w:rFonts w:ascii="Arial" w:hAnsi="Arial" w:cs="Arial"/>
                <w:b/>
              </w:rPr>
              <w:t>At 31 December</w:t>
            </w:r>
          </w:p>
        </w:tc>
        <w:tc>
          <w:tcPr>
            <w:tcW w:w="1442" w:type="dxa"/>
            <w:tcBorders>
              <w:top w:val="single" w:sz="4" w:space="0" w:color="auto"/>
              <w:bottom w:val="double" w:sz="4" w:space="0" w:color="auto"/>
            </w:tcBorders>
            <w:vAlign w:val="bottom"/>
          </w:tcPr>
          <w:p w:rsidR="00570CEB" w:rsidRPr="004C069A" w:rsidRDefault="00D23AA3" w:rsidP="00B1363F">
            <w:pPr>
              <w:spacing w:line="300" w:lineRule="auto"/>
              <w:jc w:val="right"/>
              <w:rPr>
                <w:rFonts w:ascii="Arial" w:hAnsi="Arial" w:cs="Arial"/>
                <w:b/>
              </w:rPr>
            </w:pPr>
            <w:r>
              <w:rPr>
                <w:rFonts w:ascii="Arial" w:hAnsi="Arial" w:cs="Arial"/>
                <w:b/>
              </w:rPr>
              <w:t>1,880,000</w:t>
            </w:r>
          </w:p>
        </w:tc>
        <w:tc>
          <w:tcPr>
            <w:tcW w:w="1347" w:type="dxa"/>
            <w:tcBorders>
              <w:top w:val="single" w:sz="4" w:space="0" w:color="auto"/>
              <w:bottom w:val="double" w:sz="4" w:space="0" w:color="auto"/>
            </w:tcBorders>
          </w:tcPr>
          <w:p w:rsidR="00570CEB" w:rsidRPr="004C069A" w:rsidRDefault="00D23AA3" w:rsidP="00B1363F">
            <w:pPr>
              <w:spacing w:line="300" w:lineRule="auto"/>
              <w:jc w:val="right"/>
              <w:rPr>
                <w:rFonts w:ascii="Arial" w:hAnsi="Arial" w:cs="Arial"/>
                <w:b/>
              </w:rPr>
            </w:pPr>
            <w:r>
              <w:rPr>
                <w:rFonts w:ascii="Arial" w:hAnsi="Arial" w:cs="Arial"/>
                <w:b/>
              </w:rPr>
              <w:t>3,523,465</w:t>
            </w:r>
          </w:p>
        </w:tc>
        <w:tc>
          <w:tcPr>
            <w:tcW w:w="1347" w:type="dxa"/>
            <w:tcBorders>
              <w:top w:val="single" w:sz="4" w:space="0" w:color="auto"/>
              <w:bottom w:val="double" w:sz="4" w:space="0" w:color="auto"/>
            </w:tcBorders>
          </w:tcPr>
          <w:p w:rsidR="00570CEB" w:rsidRPr="004C069A" w:rsidRDefault="00D23AA3" w:rsidP="00B1363F">
            <w:pPr>
              <w:spacing w:line="300" w:lineRule="auto"/>
              <w:jc w:val="right"/>
              <w:rPr>
                <w:rFonts w:ascii="Arial" w:hAnsi="Arial" w:cs="Arial"/>
                <w:b/>
              </w:rPr>
            </w:pPr>
            <w:r>
              <w:rPr>
                <w:rFonts w:ascii="Arial" w:hAnsi="Arial" w:cs="Arial"/>
                <w:b/>
              </w:rPr>
              <w:t>171,405</w:t>
            </w:r>
          </w:p>
        </w:tc>
        <w:tc>
          <w:tcPr>
            <w:tcW w:w="1347" w:type="dxa"/>
            <w:tcBorders>
              <w:top w:val="single" w:sz="4" w:space="0" w:color="auto"/>
              <w:bottom w:val="double" w:sz="4" w:space="0" w:color="auto"/>
            </w:tcBorders>
          </w:tcPr>
          <w:p w:rsidR="00570CEB" w:rsidRPr="004C069A" w:rsidRDefault="00D23AA3" w:rsidP="00B1363F">
            <w:pPr>
              <w:spacing w:line="300" w:lineRule="auto"/>
              <w:jc w:val="right"/>
              <w:rPr>
                <w:rFonts w:ascii="Arial" w:hAnsi="Arial" w:cs="Arial"/>
                <w:b/>
              </w:rPr>
            </w:pPr>
            <w:r>
              <w:rPr>
                <w:rFonts w:ascii="Arial" w:hAnsi="Arial" w:cs="Arial"/>
                <w:b/>
              </w:rPr>
              <w:t>945,450</w:t>
            </w:r>
          </w:p>
        </w:tc>
        <w:tc>
          <w:tcPr>
            <w:tcW w:w="1347" w:type="dxa"/>
            <w:tcBorders>
              <w:top w:val="single" w:sz="4" w:space="0" w:color="auto"/>
              <w:bottom w:val="double" w:sz="4" w:space="0" w:color="auto"/>
            </w:tcBorders>
            <w:vAlign w:val="bottom"/>
          </w:tcPr>
          <w:p w:rsidR="00570CEB" w:rsidRPr="004C069A" w:rsidRDefault="00D23AA3" w:rsidP="00B1363F">
            <w:pPr>
              <w:spacing w:line="300" w:lineRule="auto"/>
              <w:jc w:val="right"/>
              <w:rPr>
                <w:rFonts w:ascii="Arial" w:hAnsi="Arial" w:cs="Arial"/>
                <w:b/>
              </w:rPr>
            </w:pPr>
            <w:r>
              <w:rPr>
                <w:rFonts w:ascii="Arial" w:hAnsi="Arial" w:cs="Arial"/>
                <w:b/>
              </w:rPr>
              <w:t>682,341</w:t>
            </w:r>
          </w:p>
        </w:tc>
        <w:tc>
          <w:tcPr>
            <w:tcW w:w="1513" w:type="dxa"/>
            <w:tcBorders>
              <w:top w:val="single" w:sz="4" w:space="0" w:color="auto"/>
              <w:bottom w:val="double" w:sz="4" w:space="0" w:color="auto"/>
            </w:tcBorders>
            <w:vAlign w:val="bottom"/>
          </w:tcPr>
          <w:p w:rsidR="00570CEB" w:rsidRPr="004C069A" w:rsidRDefault="00D23AA3" w:rsidP="00B1363F">
            <w:pPr>
              <w:spacing w:line="300" w:lineRule="auto"/>
              <w:jc w:val="right"/>
              <w:rPr>
                <w:rFonts w:ascii="Arial" w:hAnsi="Arial" w:cs="Arial"/>
                <w:b/>
              </w:rPr>
            </w:pPr>
            <w:r>
              <w:rPr>
                <w:rFonts w:ascii="Arial" w:hAnsi="Arial" w:cs="Arial"/>
                <w:b/>
              </w:rPr>
              <w:t>734,096</w:t>
            </w:r>
          </w:p>
        </w:tc>
        <w:tc>
          <w:tcPr>
            <w:tcW w:w="1392" w:type="dxa"/>
            <w:tcBorders>
              <w:top w:val="single" w:sz="4" w:space="0" w:color="auto"/>
              <w:bottom w:val="double" w:sz="4" w:space="0" w:color="auto"/>
            </w:tcBorders>
            <w:shd w:val="clear" w:color="auto" w:fill="auto"/>
            <w:vAlign w:val="bottom"/>
          </w:tcPr>
          <w:p w:rsidR="00570CEB" w:rsidRPr="004C069A" w:rsidRDefault="00D23AA3" w:rsidP="00B1363F">
            <w:pPr>
              <w:spacing w:line="300" w:lineRule="auto"/>
              <w:jc w:val="right"/>
              <w:rPr>
                <w:rFonts w:ascii="Arial" w:hAnsi="Arial" w:cs="Arial"/>
                <w:b/>
              </w:rPr>
            </w:pPr>
            <w:r>
              <w:rPr>
                <w:rFonts w:ascii="Arial" w:hAnsi="Arial" w:cs="Arial"/>
                <w:b/>
              </w:rPr>
              <w:t>7,936,757</w:t>
            </w:r>
          </w:p>
        </w:tc>
      </w:tr>
      <w:tr w:rsidR="00570CEB" w:rsidRPr="004C069A" w:rsidTr="00E9259A">
        <w:tc>
          <w:tcPr>
            <w:tcW w:w="3544" w:type="dxa"/>
            <w:vAlign w:val="bottom"/>
          </w:tcPr>
          <w:p w:rsidR="00570CEB" w:rsidRPr="004C069A" w:rsidRDefault="00570CEB" w:rsidP="00B1363F">
            <w:pPr>
              <w:spacing w:line="300" w:lineRule="auto"/>
              <w:rPr>
                <w:rFonts w:ascii="Arial" w:hAnsi="Arial" w:cs="Arial"/>
              </w:rPr>
            </w:pPr>
          </w:p>
        </w:tc>
        <w:tc>
          <w:tcPr>
            <w:tcW w:w="1442" w:type="dxa"/>
            <w:tcBorders>
              <w:top w:val="double" w:sz="4" w:space="0" w:color="auto"/>
            </w:tcBorders>
            <w:vAlign w:val="bottom"/>
          </w:tcPr>
          <w:p w:rsidR="00570CEB" w:rsidRPr="004C069A" w:rsidRDefault="00570CEB" w:rsidP="00B1363F">
            <w:pPr>
              <w:spacing w:line="300" w:lineRule="auto"/>
              <w:jc w:val="right"/>
              <w:rPr>
                <w:rFonts w:ascii="Arial" w:hAnsi="Arial" w:cs="Arial"/>
              </w:rPr>
            </w:pPr>
          </w:p>
        </w:tc>
        <w:tc>
          <w:tcPr>
            <w:tcW w:w="1347" w:type="dxa"/>
            <w:tcBorders>
              <w:top w:val="double" w:sz="4" w:space="0" w:color="auto"/>
            </w:tcBorders>
          </w:tcPr>
          <w:p w:rsidR="00570CEB" w:rsidRPr="004C069A" w:rsidRDefault="00570CEB" w:rsidP="00B1363F">
            <w:pPr>
              <w:spacing w:line="300" w:lineRule="auto"/>
              <w:jc w:val="right"/>
              <w:rPr>
                <w:rFonts w:ascii="Arial" w:hAnsi="Arial" w:cs="Arial"/>
              </w:rPr>
            </w:pPr>
          </w:p>
        </w:tc>
        <w:tc>
          <w:tcPr>
            <w:tcW w:w="1347" w:type="dxa"/>
            <w:tcBorders>
              <w:top w:val="double" w:sz="4" w:space="0" w:color="auto"/>
            </w:tcBorders>
          </w:tcPr>
          <w:p w:rsidR="00570CEB" w:rsidRPr="004C069A" w:rsidRDefault="00570CEB" w:rsidP="00B1363F">
            <w:pPr>
              <w:spacing w:line="300" w:lineRule="auto"/>
              <w:jc w:val="right"/>
              <w:rPr>
                <w:rFonts w:ascii="Arial" w:hAnsi="Arial" w:cs="Arial"/>
              </w:rPr>
            </w:pPr>
          </w:p>
        </w:tc>
        <w:tc>
          <w:tcPr>
            <w:tcW w:w="1347" w:type="dxa"/>
            <w:tcBorders>
              <w:top w:val="double" w:sz="4" w:space="0" w:color="auto"/>
            </w:tcBorders>
          </w:tcPr>
          <w:p w:rsidR="00570CEB" w:rsidRPr="004C069A" w:rsidRDefault="00570CEB" w:rsidP="00B1363F">
            <w:pPr>
              <w:spacing w:line="300" w:lineRule="auto"/>
              <w:jc w:val="right"/>
              <w:rPr>
                <w:rFonts w:ascii="Arial" w:hAnsi="Arial" w:cs="Arial"/>
              </w:rPr>
            </w:pPr>
          </w:p>
        </w:tc>
        <w:tc>
          <w:tcPr>
            <w:tcW w:w="1347" w:type="dxa"/>
            <w:tcBorders>
              <w:top w:val="double" w:sz="4" w:space="0" w:color="auto"/>
            </w:tcBorders>
            <w:vAlign w:val="bottom"/>
          </w:tcPr>
          <w:p w:rsidR="00570CEB" w:rsidRPr="004C069A" w:rsidRDefault="00570CEB" w:rsidP="00B1363F">
            <w:pPr>
              <w:spacing w:line="300" w:lineRule="auto"/>
              <w:jc w:val="right"/>
              <w:rPr>
                <w:rFonts w:ascii="Arial" w:hAnsi="Arial" w:cs="Arial"/>
              </w:rPr>
            </w:pPr>
          </w:p>
        </w:tc>
        <w:tc>
          <w:tcPr>
            <w:tcW w:w="1513" w:type="dxa"/>
            <w:tcBorders>
              <w:top w:val="double" w:sz="4" w:space="0" w:color="auto"/>
            </w:tcBorders>
            <w:vAlign w:val="bottom"/>
          </w:tcPr>
          <w:p w:rsidR="00570CEB" w:rsidRPr="004C069A" w:rsidRDefault="00570CEB" w:rsidP="00B1363F">
            <w:pPr>
              <w:spacing w:line="300" w:lineRule="auto"/>
              <w:jc w:val="right"/>
              <w:rPr>
                <w:rFonts w:ascii="Arial" w:hAnsi="Arial" w:cs="Arial"/>
              </w:rPr>
            </w:pPr>
          </w:p>
        </w:tc>
        <w:tc>
          <w:tcPr>
            <w:tcW w:w="1392" w:type="dxa"/>
            <w:tcBorders>
              <w:top w:val="double" w:sz="4" w:space="0" w:color="auto"/>
            </w:tcBorders>
            <w:shd w:val="clear" w:color="auto" w:fill="auto"/>
            <w:vAlign w:val="bottom"/>
          </w:tcPr>
          <w:p w:rsidR="00570CEB" w:rsidRPr="004C069A" w:rsidRDefault="00570CEB" w:rsidP="00B1363F">
            <w:pPr>
              <w:spacing w:line="300" w:lineRule="auto"/>
              <w:jc w:val="right"/>
              <w:rPr>
                <w:rFonts w:ascii="Arial" w:hAnsi="Arial" w:cs="Arial"/>
                <w:b/>
              </w:rPr>
            </w:pPr>
          </w:p>
        </w:tc>
      </w:tr>
      <w:tr w:rsidR="00570CEB" w:rsidRPr="004C069A" w:rsidTr="00E9259A">
        <w:tc>
          <w:tcPr>
            <w:tcW w:w="3544" w:type="dxa"/>
            <w:vAlign w:val="bottom"/>
          </w:tcPr>
          <w:p w:rsidR="00570CEB" w:rsidRPr="004C069A" w:rsidRDefault="00570CEB" w:rsidP="00B1363F">
            <w:pPr>
              <w:spacing w:line="300" w:lineRule="auto"/>
              <w:rPr>
                <w:rFonts w:ascii="Arial" w:hAnsi="Arial" w:cs="Arial"/>
                <w:b/>
              </w:rPr>
            </w:pPr>
            <w:r w:rsidRPr="004C069A">
              <w:rPr>
                <w:rFonts w:ascii="Arial" w:hAnsi="Arial" w:cs="Arial"/>
                <w:b/>
              </w:rPr>
              <w:t>Depreciation</w:t>
            </w:r>
          </w:p>
        </w:tc>
        <w:tc>
          <w:tcPr>
            <w:tcW w:w="1442" w:type="dxa"/>
            <w:vAlign w:val="bottom"/>
          </w:tcPr>
          <w:p w:rsidR="00570CEB" w:rsidRPr="004C069A" w:rsidRDefault="00570CEB" w:rsidP="00B1363F">
            <w:pPr>
              <w:spacing w:line="300" w:lineRule="auto"/>
              <w:jc w:val="right"/>
              <w:rPr>
                <w:rFonts w:ascii="Arial" w:hAnsi="Arial" w:cs="Arial"/>
              </w:rPr>
            </w:pPr>
          </w:p>
        </w:tc>
        <w:tc>
          <w:tcPr>
            <w:tcW w:w="1347" w:type="dxa"/>
          </w:tcPr>
          <w:p w:rsidR="00570CEB" w:rsidRPr="004C069A" w:rsidRDefault="00570CEB" w:rsidP="00B1363F">
            <w:pPr>
              <w:spacing w:line="300" w:lineRule="auto"/>
              <w:jc w:val="right"/>
              <w:rPr>
                <w:rFonts w:ascii="Arial" w:hAnsi="Arial" w:cs="Arial"/>
              </w:rPr>
            </w:pPr>
          </w:p>
        </w:tc>
        <w:tc>
          <w:tcPr>
            <w:tcW w:w="1347" w:type="dxa"/>
          </w:tcPr>
          <w:p w:rsidR="00570CEB" w:rsidRPr="004C069A" w:rsidRDefault="00570CEB" w:rsidP="00B1363F">
            <w:pPr>
              <w:spacing w:line="300" w:lineRule="auto"/>
              <w:jc w:val="right"/>
              <w:rPr>
                <w:rFonts w:ascii="Arial" w:hAnsi="Arial" w:cs="Arial"/>
              </w:rPr>
            </w:pPr>
          </w:p>
        </w:tc>
        <w:tc>
          <w:tcPr>
            <w:tcW w:w="1347" w:type="dxa"/>
          </w:tcPr>
          <w:p w:rsidR="00570CEB" w:rsidRPr="004C069A" w:rsidRDefault="00570CEB" w:rsidP="00B1363F">
            <w:pPr>
              <w:spacing w:line="300" w:lineRule="auto"/>
              <w:jc w:val="right"/>
              <w:rPr>
                <w:rFonts w:ascii="Arial" w:hAnsi="Arial" w:cs="Arial"/>
              </w:rPr>
            </w:pPr>
          </w:p>
        </w:tc>
        <w:tc>
          <w:tcPr>
            <w:tcW w:w="1347" w:type="dxa"/>
            <w:vAlign w:val="bottom"/>
          </w:tcPr>
          <w:p w:rsidR="00570CEB" w:rsidRPr="004C069A" w:rsidRDefault="00570CEB" w:rsidP="00B1363F">
            <w:pPr>
              <w:spacing w:line="300" w:lineRule="auto"/>
              <w:jc w:val="right"/>
              <w:rPr>
                <w:rFonts w:ascii="Arial" w:hAnsi="Arial" w:cs="Arial"/>
              </w:rPr>
            </w:pPr>
          </w:p>
        </w:tc>
        <w:tc>
          <w:tcPr>
            <w:tcW w:w="1513" w:type="dxa"/>
            <w:vAlign w:val="bottom"/>
          </w:tcPr>
          <w:p w:rsidR="00570CEB" w:rsidRPr="004C069A" w:rsidRDefault="00570CEB" w:rsidP="00B1363F">
            <w:pPr>
              <w:spacing w:line="300" w:lineRule="auto"/>
              <w:jc w:val="right"/>
              <w:rPr>
                <w:rFonts w:ascii="Arial" w:hAnsi="Arial" w:cs="Arial"/>
              </w:rPr>
            </w:pPr>
          </w:p>
        </w:tc>
        <w:tc>
          <w:tcPr>
            <w:tcW w:w="1392" w:type="dxa"/>
            <w:shd w:val="clear" w:color="auto" w:fill="auto"/>
            <w:vAlign w:val="bottom"/>
          </w:tcPr>
          <w:p w:rsidR="00570CEB" w:rsidRPr="004C069A" w:rsidRDefault="00570CEB" w:rsidP="00B1363F">
            <w:pPr>
              <w:spacing w:line="300" w:lineRule="auto"/>
              <w:jc w:val="right"/>
              <w:rPr>
                <w:rFonts w:ascii="Arial" w:hAnsi="Arial" w:cs="Arial"/>
                <w:b/>
              </w:rPr>
            </w:pPr>
          </w:p>
        </w:tc>
      </w:tr>
      <w:tr w:rsidR="00570CEB" w:rsidRPr="004C069A" w:rsidTr="00E9259A">
        <w:tc>
          <w:tcPr>
            <w:tcW w:w="3544" w:type="dxa"/>
            <w:vAlign w:val="bottom"/>
          </w:tcPr>
          <w:p w:rsidR="00570CEB" w:rsidRPr="004C069A" w:rsidRDefault="00570CEB" w:rsidP="00B1363F">
            <w:pPr>
              <w:spacing w:line="300" w:lineRule="auto"/>
              <w:rPr>
                <w:rFonts w:ascii="Arial" w:hAnsi="Arial" w:cs="Arial"/>
              </w:rPr>
            </w:pPr>
            <w:r w:rsidRPr="004C069A">
              <w:rPr>
                <w:rFonts w:ascii="Arial" w:hAnsi="Arial" w:cs="Arial"/>
              </w:rPr>
              <w:t>At 1 January</w:t>
            </w:r>
          </w:p>
        </w:tc>
        <w:tc>
          <w:tcPr>
            <w:tcW w:w="1442" w:type="dxa"/>
            <w:vAlign w:val="bottom"/>
          </w:tcPr>
          <w:p w:rsidR="00570CEB" w:rsidRPr="004C069A" w:rsidRDefault="00D23AA3" w:rsidP="00B1363F">
            <w:pPr>
              <w:spacing w:line="300" w:lineRule="auto"/>
              <w:jc w:val="right"/>
              <w:rPr>
                <w:rFonts w:ascii="Arial" w:hAnsi="Arial" w:cs="Arial"/>
              </w:rPr>
            </w:pPr>
            <w:r>
              <w:rPr>
                <w:rFonts w:ascii="Arial" w:hAnsi="Arial" w:cs="Arial"/>
              </w:rPr>
              <w:t>47,000</w:t>
            </w:r>
          </w:p>
        </w:tc>
        <w:tc>
          <w:tcPr>
            <w:tcW w:w="1347" w:type="dxa"/>
          </w:tcPr>
          <w:p w:rsidR="00570CEB" w:rsidRPr="004C069A" w:rsidRDefault="00D23AA3" w:rsidP="00B1363F">
            <w:pPr>
              <w:spacing w:line="300" w:lineRule="auto"/>
              <w:jc w:val="right"/>
              <w:rPr>
                <w:rFonts w:ascii="Arial" w:hAnsi="Arial" w:cs="Arial"/>
              </w:rPr>
            </w:pPr>
            <w:r>
              <w:rPr>
                <w:rFonts w:ascii="Arial" w:hAnsi="Arial" w:cs="Arial"/>
              </w:rPr>
              <w:t>997,207</w:t>
            </w:r>
          </w:p>
        </w:tc>
        <w:tc>
          <w:tcPr>
            <w:tcW w:w="1347" w:type="dxa"/>
          </w:tcPr>
          <w:p w:rsidR="00570CEB" w:rsidRPr="004C069A" w:rsidRDefault="00D23AA3" w:rsidP="00B1363F">
            <w:pPr>
              <w:spacing w:line="300" w:lineRule="auto"/>
              <w:jc w:val="right"/>
              <w:rPr>
                <w:rFonts w:ascii="Arial" w:hAnsi="Arial" w:cs="Arial"/>
              </w:rPr>
            </w:pPr>
            <w:r>
              <w:rPr>
                <w:rFonts w:ascii="Arial" w:hAnsi="Arial" w:cs="Arial"/>
              </w:rPr>
              <w:t>171,405</w:t>
            </w:r>
          </w:p>
        </w:tc>
        <w:tc>
          <w:tcPr>
            <w:tcW w:w="1347" w:type="dxa"/>
          </w:tcPr>
          <w:p w:rsidR="00570CEB" w:rsidRPr="004C069A" w:rsidRDefault="00D23AA3" w:rsidP="00B1363F">
            <w:pPr>
              <w:spacing w:line="300" w:lineRule="auto"/>
              <w:jc w:val="right"/>
              <w:rPr>
                <w:rFonts w:ascii="Arial" w:hAnsi="Arial" w:cs="Arial"/>
              </w:rPr>
            </w:pPr>
            <w:r>
              <w:rPr>
                <w:rFonts w:ascii="Arial" w:hAnsi="Arial" w:cs="Arial"/>
              </w:rPr>
              <w:t>490,826</w:t>
            </w:r>
          </w:p>
        </w:tc>
        <w:tc>
          <w:tcPr>
            <w:tcW w:w="1347" w:type="dxa"/>
            <w:vAlign w:val="bottom"/>
          </w:tcPr>
          <w:p w:rsidR="00570CEB" w:rsidRPr="004C069A" w:rsidRDefault="00D23AA3" w:rsidP="00B1363F">
            <w:pPr>
              <w:spacing w:line="300" w:lineRule="auto"/>
              <w:jc w:val="right"/>
              <w:rPr>
                <w:rFonts w:ascii="Arial" w:hAnsi="Arial" w:cs="Arial"/>
              </w:rPr>
            </w:pPr>
            <w:r>
              <w:rPr>
                <w:rFonts w:ascii="Arial" w:hAnsi="Arial" w:cs="Arial"/>
              </w:rPr>
              <w:t>682,341</w:t>
            </w:r>
          </w:p>
        </w:tc>
        <w:tc>
          <w:tcPr>
            <w:tcW w:w="1513" w:type="dxa"/>
            <w:vAlign w:val="bottom"/>
          </w:tcPr>
          <w:p w:rsidR="00570CEB" w:rsidRPr="004C069A" w:rsidRDefault="00D23AA3" w:rsidP="00B1363F">
            <w:pPr>
              <w:spacing w:line="300" w:lineRule="auto"/>
              <w:jc w:val="right"/>
              <w:rPr>
                <w:rFonts w:ascii="Arial" w:hAnsi="Arial" w:cs="Arial"/>
              </w:rPr>
            </w:pPr>
            <w:r>
              <w:rPr>
                <w:rFonts w:ascii="Arial" w:hAnsi="Arial" w:cs="Arial"/>
              </w:rPr>
              <w:t>657,055</w:t>
            </w:r>
          </w:p>
        </w:tc>
        <w:tc>
          <w:tcPr>
            <w:tcW w:w="1392" w:type="dxa"/>
            <w:shd w:val="clear" w:color="auto" w:fill="auto"/>
            <w:vAlign w:val="bottom"/>
          </w:tcPr>
          <w:p w:rsidR="00570CEB" w:rsidRPr="004C069A" w:rsidRDefault="00D23AA3" w:rsidP="00B1363F">
            <w:pPr>
              <w:spacing w:line="300" w:lineRule="auto"/>
              <w:jc w:val="right"/>
              <w:rPr>
                <w:rFonts w:ascii="Arial" w:hAnsi="Arial" w:cs="Arial"/>
                <w:b/>
              </w:rPr>
            </w:pPr>
            <w:r>
              <w:rPr>
                <w:rFonts w:ascii="Arial" w:hAnsi="Arial" w:cs="Arial"/>
                <w:b/>
              </w:rPr>
              <w:t>3,045,834</w:t>
            </w:r>
          </w:p>
        </w:tc>
      </w:tr>
      <w:tr w:rsidR="00570CEB" w:rsidRPr="004C069A" w:rsidTr="00E9259A">
        <w:tc>
          <w:tcPr>
            <w:tcW w:w="3544" w:type="dxa"/>
            <w:vAlign w:val="bottom"/>
          </w:tcPr>
          <w:p w:rsidR="00570CEB" w:rsidRPr="004C069A" w:rsidRDefault="00570CEB" w:rsidP="00B1363F">
            <w:pPr>
              <w:spacing w:line="300" w:lineRule="auto"/>
              <w:rPr>
                <w:rFonts w:ascii="Arial" w:hAnsi="Arial" w:cs="Arial"/>
              </w:rPr>
            </w:pPr>
            <w:r w:rsidRPr="004C069A">
              <w:rPr>
                <w:rFonts w:ascii="Arial" w:hAnsi="Arial" w:cs="Arial"/>
              </w:rPr>
              <w:t>Charge for the year</w:t>
            </w:r>
          </w:p>
        </w:tc>
        <w:tc>
          <w:tcPr>
            <w:tcW w:w="1442" w:type="dxa"/>
            <w:vAlign w:val="bottom"/>
          </w:tcPr>
          <w:p w:rsidR="00570CEB" w:rsidRPr="004C069A" w:rsidRDefault="00D23AA3" w:rsidP="00B1363F">
            <w:pPr>
              <w:spacing w:line="300" w:lineRule="auto"/>
              <w:jc w:val="right"/>
              <w:rPr>
                <w:rFonts w:ascii="Arial" w:hAnsi="Arial" w:cs="Arial"/>
              </w:rPr>
            </w:pPr>
            <w:r>
              <w:rPr>
                <w:rFonts w:ascii="Arial" w:hAnsi="Arial" w:cs="Arial"/>
              </w:rPr>
              <w:t>47,000</w:t>
            </w:r>
          </w:p>
        </w:tc>
        <w:tc>
          <w:tcPr>
            <w:tcW w:w="1347" w:type="dxa"/>
          </w:tcPr>
          <w:p w:rsidR="00570CEB" w:rsidRPr="004C069A" w:rsidRDefault="00D23AA3" w:rsidP="00B1363F">
            <w:pPr>
              <w:spacing w:line="300" w:lineRule="auto"/>
              <w:jc w:val="right"/>
              <w:rPr>
                <w:rFonts w:ascii="Arial" w:hAnsi="Arial" w:cs="Arial"/>
              </w:rPr>
            </w:pPr>
            <w:r>
              <w:rPr>
                <w:rFonts w:ascii="Arial" w:hAnsi="Arial" w:cs="Arial"/>
              </w:rPr>
              <w:t>100,148</w:t>
            </w:r>
          </w:p>
        </w:tc>
        <w:tc>
          <w:tcPr>
            <w:tcW w:w="1347" w:type="dxa"/>
          </w:tcPr>
          <w:p w:rsidR="00570CEB" w:rsidRPr="004C069A" w:rsidRDefault="00D23AA3" w:rsidP="00B1363F">
            <w:pPr>
              <w:spacing w:line="300" w:lineRule="auto"/>
              <w:jc w:val="right"/>
              <w:rPr>
                <w:rFonts w:ascii="Arial" w:hAnsi="Arial" w:cs="Arial"/>
              </w:rPr>
            </w:pPr>
            <w:r>
              <w:rPr>
                <w:rFonts w:ascii="Arial" w:hAnsi="Arial" w:cs="Arial"/>
              </w:rPr>
              <w:t>0</w:t>
            </w:r>
          </w:p>
        </w:tc>
        <w:tc>
          <w:tcPr>
            <w:tcW w:w="1347" w:type="dxa"/>
          </w:tcPr>
          <w:p w:rsidR="00570CEB" w:rsidRPr="004C069A" w:rsidRDefault="00D23AA3" w:rsidP="00B1363F">
            <w:pPr>
              <w:spacing w:line="300" w:lineRule="auto"/>
              <w:jc w:val="right"/>
              <w:rPr>
                <w:rFonts w:ascii="Arial" w:hAnsi="Arial" w:cs="Arial"/>
              </w:rPr>
            </w:pPr>
            <w:r>
              <w:rPr>
                <w:rFonts w:ascii="Arial" w:hAnsi="Arial" w:cs="Arial"/>
              </w:rPr>
              <w:t>163,133</w:t>
            </w:r>
          </w:p>
        </w:tc>
        <w:tc>
          <w:tcPr>
            <w:tcW w:w="1347" w:type="dxa"/>
            <w:vAlign w:val="bottom"/>
          </w:tcPr>
          <w:p w:rsidR="00570CEB" w:rsidRPr="004C069A" w:rsidRDefault="00D23AA3" w:rsidP="00B1363F">
            <w:pPr>
              <w:spacing w:line="300" w:lineRule="auto"/>
              <w:jc w:val="right"/>
              <w:rPr>
                <w:rFonts w:ascii="Arial" w:hAnsi="Arial" w:cs="Arial"/>
              </w:rPr>
            </w:pPr>
            <w:r>
              <w:rPr>
                <w:rFonts w:ascii="Arial" w:hAnsi="Arial" w:cs="Arial"/>
              </w:rPr>
              <w:t>0</w:t>
            </w:r>
          </w:p>
        </w:tc>
        <w:tc>
          <w:tcPr>
            <w:tcW w:w="1513" w:type="dxa"/>
            <w:vAlign w:val="bottom"/>
          </w:tcPr>
          <w:p w:rsidR="00570CEB" w:rsidRPr="004C069A" w:rsidRDefault="00D23AA3" w:rsidP="00B1363F">
            <w:pPr>
              <w:spacing w:line="300" w:lineRule="auto"/>
              <w:jc w:val="right"/>
              <w:rPr>
                <w:rFonts w:ascii="Arial" w:hAnsi="Arial" w:cs="Arial"/>
              </w:rPr>
            </w:pPr>
            <w:r>
              <w:rPr>
                <w:rFonts w:ascii="Arial" w:hAnsi="Arial" w:cs="Arial"/>
              </w:rPr>
              <w:t>38,648</w:t>
            </w:r>
          </w:p>
        </w:tc>
        <w:tc>
          <w:tcPr>
            <w:tcW w:w="1392" w:type="dxa"/>
            <w:shd w:val="clear" w:color="auto" w:fill="auto"/>
            <w:vAlign w:val="bottom"/>
          </w:tcPr>
          <w:p w:rsidR="00570CEB" w:rsidRPr="004C069A" w:rsidRDefault="00D23AA3" w:rsidP="00B1363F">
            <w:pPr>
              <w:spacing w:line="300" w:lineRule="auto"/>
              <w:jc w:val="right"/>
              <w:rPr>
                <w:rFonts w:ascii="Arial" w:hAnsi="Arial" w:cs="Arial"/>
                <w:b/>
              </w:rPr>
            </w:pPr>
            <w:r>
              <w:rPr>
                <w:rFonts w:ascii="Arial" w:hAnsi="Arial" w:cs="Arial"/>
                <w:b/>
              </w:rPr>
              <w:t>348,929</w:t>
            </w:r>
          </w:p>
        </w:tc>
      </w:tr>
      <w:tr w:rsidR="00570CEB" w:rsidRPr="004C069A" w:rsidTr="00E9259A">
        <w:tc>
          <w:tcPr>
            <w:tcW w:w="3544" w:type="dxa"/>
            <w:vAlign w:val="bottom"/>
          </w:tcPr>
          <w:p w:rsidR="00570CEB" w:rsidRPr="004C069A" w:rsidRDefault="00570CEB" w:rsidP="00B1363F">
            <w:pPr>
              <w:spacing w:line="300" w:lineRule="auto"/>
              <w:rPr>
                <w:rFonts w:ascii="Arial" w:hAnsi="Arial" w:cs="Arial"/>
              </w:rPr>
            </w:pPr>
            <w:r w:rsidRPr="004C069A">
              <w:rPr>
                <w:rFonts w:ascii="Arial" w:hAnsi="Arial" w:cs="Arial"/>
              </w:rPr>
              <w:t>Disposals</w:t>
            </w:r>
          </w:p>
        </w:tc>
        <w:tc>
          <w:tcPr>
            <w:tcW w:w="1442" w:type="dxa"/>
            <w:tcBorders>
              <w:bottom w:val="single" w:sz="4" w:space="0" w:color="auto"/>
            </w:tcBorders>
            <w:vAlign w:val="bottom"/>
          </w:tcPr>
          <w:p w:rsidR="00570CEB" w:rsidRPr="004C069A" w:rsidRDefault="00D23AA3" w:rsidP="00D23AA3">
            <w:pPr>
              <w:spacing w:line="300" w:lineRule="auto"/>
              <w:jc w:val="right"/>
              <w:rPr>
                <w:rFonts w:ascii="Arial" w:hAnsi="Arial" w:cs="Arial"/>
              </w:rPr>
            </w:pPr>
            <w:r>
              <w:rPr>
                <w:rFonts w:ascii="Arial" w:hAnsi="Arial" w:cs="Arial"/>
              </w:rPr>
              <w:t>0</w:t>
            </w:r>
          </w:p>
        </w:tc>
        <w:tc>
          <w:tcPr>
            <w:tcW w:w="1347" w:type="dxa"/>
            <w:tcBorders>
              <w:bottom w:val="single" w:sz="4" w:space="0" w:color="auto"/>
            </w:tcBorders>
          </w:tcPr>
          <w:p w:rsidR="00570CEB" w:rsidRPr="004C069A" w:rsidRDefault="00D23AA3" w:rsidP="00B1363F">
            <w:pPr>
              <w:spacing w:line="300" w:lineRule="auto"/>
              <w:jc w:val="right"/>
              <w:rPr>
                <w:rFonts w:ascii="Arial" w:hAnsi="Arial" w:cs="Arial"/>
              </w:rPr>
            </w:pPr>
            <w:r>
              <w:rPr>
                <w:rFonts w:ascii="Arial" w:hAnsi="Arial" w:cs="Arial"/>
              </w:rPr>
              <w:t>0</w:t>
            </w:r>
          </w:p>
        </w:tc>
        <w:tc>
          <w:tcPr>
            <w:tcW w:w="1347" w:type="dxa"/>
            <w:tcBorders>
              <w:bottom w:val="single" w:sz="4" w:space="0" w:color="auto"/>
            </w:tcBorders>
          </w:tcPr>
          <w:p w:rsidR="00570CEB" w:rsidRPr="004C069A" w:rsidRDefault="00D23AA3" w:rsidP="00B1363F">
            <w:pPr>
              <w:spacing w:line="300" w:lineRule="auto"/>
              <w:jc w:val="right"/>
              <w:rPr>
                <w:rFonts w:ascii="Arial" w:hAnsi="Arial" w:cs="Arial"/>
              </w:rPr>
            </w:pPr>
            <w:r>
              <w:rPr>
                <w:rFonts w:ascii="Arial" w:hAnsi="Arial" w:cs="Arial"/>
              </w:rPr>
              <w:t>0</w:t>
            </w:r>
          </w:p>
        </w:tc>
        <w:tc>
          <w:tcPr>
            <w:tcW w:w="1347" w:type="dxa"/>
            <w:tcBorders>
              <w:bottom w:val="single" w:sz="4" w:space="0" w:color="auto"/>
            </w:tcBorders>
          </w:tcPr>
          <w:p w:rsidR="00570CEB" w:rsidRPr="004C069A" w:rsidRDefault="00D23AA3" w:rsidP="00B1363F">
            <w:pPr>
              <w:spacing w:line="300" w:lineRule="auto"/>
              <w:jc w:val="right"/>
              <w:rPr>
                <w:rFonts w:ascii="Arial" w:hAnsi="Arial" w:cs="Arial"/>
              </w:rPr>
            </w:pPr>
            <w:r>
              <w:rPr>
                <w:rFonts w:ascii="Arial" w:hAnsi="Arial" w:cs="Arial"/>
              </w:rPr>
              <w:t>0</w:t>
            </w:r>
          </w:p>
        </w:tc>
        <w:tc>
          <w:tcPr>
            <w:tcW w:w="1347" w:type="dxa"/>
            <w:tcBorders>
              <w:bottom w:val="single" w:sz="4" w:space="0" w:color="auto"/>
            </w:tcBorders>
            <w:vAlign w:val="bottom"/>
          </w:tcPr>
          <w:p w:rsidR="00570CEB" w:rsidRPr="004C069A" w:rsidRDefault="00D23AA3" w:rsidP="00B1363F">
            <w:pPr>
              <w:spacing w:line="300" w:lineRule="auto"/>
              <w:jc w:val="right"/>
              <w:rPr>
                <w:rFonts w:ascii="Arial" w:hAnsi="Arial" w:cs="Arial"/>
              </w:rPr>
            </w:pPr>
            <w:r>
              <w:rPr>
                <w:rFonts w:ascii="Arial" w:hAnsi="Arial" w:cs="Arial"/>
              </w:rPr>
              <w:t>0</w:t>
            </w:r>
          </w:p>
        </w:tc>
        <w:tc>
          <w:tcPr>
            <w:tcW w:w="1513" w:type="dxa"/>
            <w:tcBorders>
              <w:bottom w:val="single" w:sz="4" w:space="0" w:color="auto"/>
            </w:tcBorders>
            <w:vAlign w:val="bottom"/>
          </w:tcPr>
          <w:p w:rsidR="00570CEB" w:rsidRPr="004C069A" w:rsidRDefault="00D23AA3" w:rsidP="00B1363F">
            <w:pPr>
              <w:spacing w:line="300" w:lineRule="auto"/>
              <w:jc w:val="right"/>
              <w:rPr>
                <w:rFonts w:ascii="Arial" w:hAnsi="Arial" w:cs="Arial"/>
              </w:rPr>
            </w:pPr>
            <w:r>
              <w:rPr>
                <w:rFonts w:ascii="Arial" w:hAnsi="Arial" w:cs="Arial"/>
              </w:rPr>
              <w:t>0</w:t>
            </w:r>
          </w:p>
        </w:tc>
        <w:tc>
          <w:tcPr>
            <w:tcW w:w="1392" w:type="dxa"/>
            <w:tcBorders>
              <w:bottom w:val="single" w:sz="4" w:space="0" w:color="auto"/>
            </w:tcBorders>
            <w:shd w:val="clear" w:color="auto" w:fill="auto"/>
            <w:vAlign w:val="bottom"/>
          </w:tcPr>
          <w:p w:rsidR="00570CEB" w:rsidRPr="004C069A" w:rsidRDefault="00D23AA3" w:rsidP="00B1363F">
            <w:pPr>
              <w:spacing w:line="300" w:lineRule="auto"/>
              <w:jc w:val="right"/>
              <w:rPr>
                <w:rFonts w:ascii="Arial" w:hAnsi="Arial" w:cs="Arial"/>
                <w:b/>
              </w:rPr>
            </w:pPr>
            <w:r>
              <w:rPr>
                <w:rFonts w:ascii="Arial" w:hAnsi="Arial" w:cs="Arial"/>
                <w:b/>
              </w:rPr>
              <w:t>0</w:t>
            </w:r>
          </w:p>
        </w:tc>
      </w:tr>
      <w:tr w:rsidR="00570CEB" w:rsidRPr="004C069A" w:rsidTr="00E9259A">
        <w:tc>
          <w:tcPr>
            <w:tcW w:w="3544" w:type="dxa"/>
            <w:vAlign w:val="bottom"/>
          </w:tcPr>
          <w:p w:rsidR="00570CEB" w:rsidRPr="004C069A" w:rsidRDefault="00570CEB" w:rsidP="00B1363F">
            <w:pPr>
              <w:spacing w:line="300" w:lineRule="auto"/>
              <w:rPr>
                <w:rFonts w:ascii="Arial" w:hAnsi="Arial" w:cs="Arial"/>
                <w:b/>
              </w:rPr>
            </w:pPr>
            <w:r w:rsidRPr="004C069A">
              <w:rPr>
                <w:rFonts w:ascii="Arial" w:hAnsi="Arial" w:cs="Arial"/>
                <w:b/>
              </w:rPr>
              <w:t>At 31 December</w:t>
            </w:r>
          </w:p>
        </w:tc>
        <w:tc>
          <w:tcPr>
            <w:tcW w:w="1442" w:type="dxa"/>
            <w:tcBorders>
              <w:top w:val="single" w:sz="4" w:space="0" w:color="auto"/>
              <w:bottom w:val="double" w:sz="4" w:space="0" w:color="auto"/>
            </w:tcBorders>
            <w:vAlign w:val="bottom"/>
          </w:tcPr>
          <w:p w:rsidR="00570CEB" w:rsidRPr="004C069A" w:rsidRDefault="00D23AA3" w:rsidP="00B1363F">
            <w:pPr>
              <w:spacing w:line="300" w:lineRule="auto"/>
              <w:jc w:val="right"/>
              <w:rPr>
                <w:rFonts w:ascii="Arial" w:hAnsi="Arial" w:cs="Arial"/>
                <w:b/>
              </w:rPr>
            </w:pPr>
            <w:r>
              <w:rPr>
                <w:rFonts w:ascii="Arial" w:hAnsi="Arial" w:cs="Arial"/>
                <w:b/>
              </w:rPr>
              <w:t>94,000</w:t>
            </w:r>
          </w:p>
        </w:tc>
        <w:tc>
          <w:tcPr>
            <w:tcW w:w="1347" w:type="dxa"/>
            <w:tcBorders>
              <w:top w:val="single" w:sz="4" w:space="0" w:color="auto"/>
              <w:bottom w:val="double" w:sz="4" w:space="0" w:color="auto"/>
            </w:tcBorders>
          </w:tcPr>
          <w:p w:rsidR="00570CEB" w:rsidRPr="004C069A" w:rsidRDefault="00D23AA3" w:rsidP="00B1363F">
            <w:pPr>
              <w:spacing w:line="300" w:lineRule="auto"/>
              <w:jc w:val="right"/>
              <w:rPr>
                <w:rFonts w:ascii="Arial" w:hAnsi="Arial" w:cs="Arial"/>
                <w:b/>
              </w:rPr>
            </w:pPr>
            <w:r>
              <w:rPr>
                <w:rFonts w:ascii="Arial" w:hAnsi="Arial" w:cs="Arial"/>
                <w:b/>
              </w:rPr>
              <w:t>1,097,355</w:t>
            </w:r>
          </w:p>
        </w:tc>
        <w:tc>
          <w:tcPr>
            <w:tcW w:w="1347" w:type="dxa"/>
            <w:tcBorders>
              <w:top w:val="single" w:sz="4" w:space="0" w:color="auto"/>
              <w:bottom w:val="double" w:sz="4" w:space="0" w:color="auto"/>
            </w:tcBorders>
          </w:tcPr>
          <w:p w:rsidR="00570CEB" w:rsidRPr="004C069A" w:rsidRDefault="00D23AA3" w:rsidP="00B1363F">
            <w:pPr>
              <w:spacing w:line="300" w:lineRule="auto"/>
              <w:jc w:val="right"/>
              <w:rPr>
                <w:rFonts w:ascii="Arial" w:hAnsi="Arial" w:cs="Arial"/>
                <w:b/>
              </w:rPr>
            </w:pPr>
            <w:r>
              <w:rPr>
                <w:rFonts w:ascii="Arial" w:hAnsi="Arial" w:cs="Arial"/>
                <w:b/>
              </w:rPr>
              <w:t>171,405</w:t>
            </w:r>
          </w:p>
        </w:tc>
        <w:tc>
          <w:tcPr>
            <w:tcW w:w="1347" w:type="dxa"/>
            <w:tcBorders>
              <w:top w:val="single" w:sz="4" w:space="0" w:color="auto"/>
              <w:bottom w:val="double" w:sz="4" w:space="0" w:color="auto"/>
            </w:tcBorders>
          </w:tcPr>
          <w:p w:rsidR="00570CEB" w:rsidRPr="004C069A" w:rsidRDefault="00D23AA3" w:rsidP="00B1363F">
            <w:pPr>
              <w:spacing w:line="300" w:lineRule="auto"/>
              <w:jc w:val="right"/>
              <w:rPr>
                <w:rFonts w:ascii="Arial" w:hAnsi="Arial" w:cs="Arial"/>
                <w:b/>
              </w:rPr>
            </w:pPr>
            <w:r>
              <w:rPr>
                <w:rFonts w:ascii="Arial" w:hAnsi="Arial" w:cs="Arial"/>
                <w:b/>
              </w:rPr>
              <w:t>653,959</w:t>
            </w:r>
          </w:p>
        </w:tc>
        <w:tc>
          <w:tcPr>
            <w:tcW w:w="1347" w:type="dxa"/>
            <w:tcBorders>
              <w:top w:val="single" w:sz="4" w:space="0" w:color="auto"/>
              <w:bottom w:val="double" w:sz="4" w:space="0" w:color="auto"/>
            </w:tcBorders>
            <w:vAlign w:val="bottom"/>
          </w:tcPr>
          <w:p w:rsidR="00570CEB" w:rsidRPr="004C069A" w:rsidRDefault="00D23AA3" w:rsidP="00B1363F">
            <w:pPr>
              <w:spacing w:line="300" w:lineRule="auto"/>
              <w:jc w:val="right"/>
              <w:rPr>
                <w:rFonts w:ascii="Arial" w:hAnsi="Arial" w:cs="Arial"/>
                <w:b/>
              </w:rPr>
            </w:pPr>
            <w:r>
              <w:rPr>
                <w:rFonts w:ascii="Arial" w:hAnsi="Arial" w:cs="Arial"/>
                <w:b/>
              </w:rPr>
              <w:t>682,341</w:t>
            </w:r>
          </w:p>
        </w:tc>
        <w:tc>
          <w:tcPr>
            <w:tcW w:w="1513" w:type="dxa"/>
            <w:tcBorders>
              <w:top w:val="single" w:sz="4" w:space="0" w:color="auto"/>
              <w:bottom w:val="double" w:sz="4" w:space="0" w:color="auto"/>
            </w:tcBorders>
            <w:vAlign w:val="bottom"/>
          </w:tcPr>
          <w:p w:rsidR="00570CEB" w:rsidRPr="004C069A" w:rsidRDefault="00D23AA3" w:rsidP="00B1363F">
            <w:pPr>
              <w:spacing w:line="300" w:lineRule="auto"/>
              <w:jc w:val="right"/>
              <w:rPr>
                <w:rFonts w:ascii="Arial" w:hAnsi="Arial" w:cs="Arial"/>
                <w:b/>
              </w:rPr>
            </w:pPr>
            <w:r>
              <w:rPr>
                <w:rFonts w:ascii="Arial" w:hAnsi="Arial" w:cs="Arial"/>
                <w:b/>
              </w:rPr>
              <w:t>695,703</w:t>
            </w:r>
          </w:p>
        </w:tc>
        <w:tc>
          <w:tcPr>
            <w:tcW w:w="1392" w:type="dxa"/>
            <w:tcBorders>
              <w:top w:val="single" w:sz="4" w:space="0" w:color="auto"/>
              <w:bottom w:val="double" w:sz="4" w:space="0" w:color="auto"/>
            </w:tcBorders>
            <w:shd w:val="clear" w:color="auto" w:fill="auto"/>
            <w:vAlign w:val="bottom"/>
          </w:tcPr>
          <w:p w:rsidR="00570CEB" w:rsidRPr="004C069A" w:rsidRDefault="00D23AA3" w:rsidP="00B1363F">
            <w:pPr>
              <w:spacing w:line="300" w:lineRule="auto"/>
              <w:jc w:val="right"/>
              <w:rPr>
                <w:rFonts w:ascii="Arial" w:hAnsi="Arial" w:cs="Arial"/>
                <w:b/>
              </w:rPr>
            </w:pPr>
            <w:r>
              <w:rPr>
                <w:rFonts w:ascii="Arial" w:hAnsi="Arial" w:cs="Arial"/>
                <w:b/>
              </w:rPr>
              <w:t>3,394,763</w:t>
            </w:r>
          </w:p>
        </w:tc>
      </w:tr>
      <w:tr w:rsidR="00570CEB" w:rsidRPr="004C069A" w:rsidTr="00E9259A">
        <w:tc>
          <w:tcPr>
            <w:tcW w:w="3544" w:type="dxa"/>
            <w:vAlign w:val="bottom"/>
          </w:tcPr>
          <w:p w:rsidR="00570CEB" w:rsidRPr="004C069A" w:rsidRDefault="00570CEB" w:rsidP="00B1363F">
            <w:pPr>
              <w:spacing w:line="300" w:lineRule="auto"/>
              <w:rPr>
                <w:rFonts w:ascii="Arial" w:hAnsi="Arial" w:cs="Arial"/>
              </w:rPr>
            </w:pPr>
          </w:p>
        </w:tc>
        <w:tc>
          <w:tcPr>
            <w:tcW w:w="1442" w:type="dxa"/>
            <w:tcBorders>
              <w:top w:val="double" w:sz="4" w:space="0" w:color="auto"/>
            </w:tcBorders>
            <w:vAlign w:val="bottom"/>
          </w:tcPr>
          <w:p w:rsidR="00570CEB" w:rsidRPr="004C069A" w:rsidRDefault="00570CEB" w:rsidP="00B1363F">
            <w:pPr>
              <w:spacing w:line="300" w:lineRule="auto"/>
              <w:jc w:val="right"/>
              <w:rPr>
                <w:rFonts w:ascii="Arial" w:hAnsi="Arial" w:cs="Arial"/>
              </w:rPr>
            </w:pPr>
          </w:p>
        </w:tc>
        <w:tc>
          <w:tcPr>
            <w:tcW w:w="1347" w:type="dxa"/>
            <w:tcBorders>
              <w:top w:val="double" w:sz="4" w:space="0" w:color="auto"/>
            </w:tcBorders>
          </w:tcPr>
          <w:p w:rsidR="00570CEB" w:rsidRPr="004C069A" w:rsidRDefault="00570CEB" w:rsidP="00B1363F">
            <w:pPr>
              <w:spacing w:line="300" w:lineRule="auto"/>
              <w:jc w:val="right"/>
              <w:rPr>
                <w:rFonts w:ascii="Arial" w:hAnsi="Arial" w:cs="Arial"/>
              </w:rPr>
            </w:pPr>
          </w:p>
        </w:tc>
        <w:tc>
          <w:tcPr>
            <w:tcW w:w="1347" w:type="dxa"/>
            <w:tcBorders>
              <w:top w:val="double" w:sz="4" w:space="0" w:color="auto"/>
            </w:tcBorders>
          </w:tcPr>
          <w:p w:rsidR="00570CEB" w:rsidRPr="004C069A" w:rsidRDefault="00570CEB" w:rsidP="00B1363F">
            <w:pPr>
              <w:spacing w:line="300" w:lineRule="auto"/>
              <w:jc w:val="right"/>
              <w:rPr>
                <w:rFonts w:ascii="Arial" w:hAnsi="Arial" w:cs="Arial"/>
              </w:rPr>
            </w:pPr>
          </w:p>
        </w:tc>
        <w:tc>
          <w:tcPr>
            <w:tcW w:w="1347" w:type="dxa"/>
            <w:tcBorders>
              <w:top w:val="double" w:sz="4" w:space="0" w:color="auto"/>
            </w:tcBorders>
          </w:tcPr>
          <w:p w:rsidR="00570CEB" w:rsidRPr="004C069A" w:rsidRDefault="00570CEB" w:rsidP="00B1363F">
            <w:pPr>
              <w:spacing w:line="300" w:lineRule="auto"/>
              <w:jc w:val="right"/>
              <w:rPr>
                <w:rFonts w:ascii="Arial" w:hAnsi="Arial" w:cs="Arial"/>
              </w:rPr>
            </w:pPr>
          </w:p>
        </w:tc>
        <w:tc>
          <w:tcPr>
            <w:tcW w:w="1347" w:type="dxa"/>
            <w:tcBorders>
              <w:top w:val="double" w:sz="4" w:space="0" w:color="auto"/>
            </w:tcBorders>
            <w:vAlign w:val="bottom"/>
          </w:tcPr>
          <w:p w:rsidR="00570CEB" w:rsidRPr="004C069A" w:rsidRDefault="00570CEB" w:rsidP="00B1363F">
            <w:pPr>
              <w:spacing w:line="300" w:lineRule="auto"/>
              <w:jc w:val="right"/>
              <w:rPr>
                <w:rFonts w:ascii="Arial" w:hAnsi="Arial" w:cs="Arial"/>
              </w:rPr>
            </w:pPr>
          </w:p>
        </w:tc>
        <w:tc>
          <w:tcPr>
            <w:tcW w:w="1513" w:type="dxa"/>
            <w:tcBorders>
              <w:top w:val="double" w:sz="4" w:space="0" w:color="auto"/>
            </w:tcBorders>
            <w:vAlign w:val="bottom"/>
          </w:tcPr>
          <w:p w:rsidR="00570CEB" w:rsidRPr="004C069A" w:rsidRDefault="00570CEB" w:rsidP="00B1363F">
            <w:pPr>
              <w:spacing w:line="300" w:lineRule="auto"/>
              <w:jc w:val="right"/>
              <w:rPr>
                <w:rFonts w:ascii="Arial" w:hAnsi="Arial" w:cs="Arial"/>
              </w:rPr>
            </w:pPr>
          </w:p>
        </w:tc>
        <w:tc>
          <w:tcPr>
            <w:tcW w:w="1392" w:type="dxa"/>
            <w:tcBorders>
              <w:top w:val="double" w:sz="4" w:space="0" w:color="auto"/>
            </w:tcBorders>
            <w:shd w:val="clear" w:color="auto" w:fill="auto"/>
            <w:vAlign w:val="bottom"/>
          </w:tcPr>
          <w:p w:rsidR="00570CEB" w:rsidRPr="004C069A" w:rsidRDefault="00570CEB" w:rsidP="00B1363F">
            <w:pPr>
              <w:spacing w:line="300" w:lineRule="auto"/>
              <w:jc w:val="right"/>
              <w:rPr>
                <w:rFonts w:ascii="Arial" w:hAnsi="Arial" w:cs="Arial"/>
                <w:b/>
              </w:rPr>
            </w:pPr>
          </w:p>
        </w:tc>
      </w:tr>
      <w:tr w:rsidR="00570CEB" w:rsidRPr="004C069A" w:rsidTr="00E9259A">
        <w:tc>
          <w:tcPr>
            <w:tcW w:w="3544" w:type="dxa"/>
            <w:vAlign w:val="bottom"/>
          </w:tcPr>
          <w:p w:rsidR="00570CEB" w:rsidRPr="004C069A" w:rsidRDefault="00570CEB" w:rsidP="00B1363F">
            <w:pPr>
              <w:spacing w:line="300" w:lineRule="auto"/>
              <w:rPr>
                <w:rFonts w:ascii="Arial" w:hAnsi="Arial" w:cs="Arial"/>
                <w:b/>
              </w:rPr>
            </w:pPr>
            <w:r w:rsidRPr="004C069A">
              <w:rPr>
                <w:rFonts w:ascii="Arial" w:hAnsi="Arial" w:cs="Arial"/>
                <w:b/>
              </w:rPr>
              <w:t>Net Book Value</w:t>
            </w:r>
          </w:p>
        </w:tc>
        <w:tc>
          <w:tcPr>
            <w:tcW w:w="1442" w:type="dxa"/>
            <w:vAlign w:val="bottom"/>
          </w:tcPr>
          <w:p w:rsidR="00570CEB" w:rsidRPr="004C069A" w:rsidRDefault="00570CEB" w:rsidP="00B1363F">
            <w:pPr>
              <w:spacing w:line="300" w:lineRule="auto"/>
              <w:jc w:val="right"/>
              <w:rPr>
                <w:rFonts w:ascii="Arial" w:hAnsi="Arial" w:cs="Arial"/>
                <w:b/>
              </w:rPr>
            </w:pPr>
          </w:p>
        </w:tc>
        <w:tc>
          <w:tcPr>
            <w:tcW w:w="1347" w:type="dxa"/>
          </w:tcPr>
          <w:p w:rsidR="00570CEB" w:rsidRPr="004C069A" w:rsidRDefault="00570CEB" w:rsidP="00B1363F">
            <w:pPr>
              <w:spacing w:line="300" w:lineRule="auto"/>
              <w:jc w:val="right"/>
              <w:rPr>
                <w:rFonts w:ascii="Arial" w:hAnsi="Arial" w:cs="Arial"/>
                <w:b/>
              </w:rPr>
            </w:pPr>
          </w:p>
        </w:tc>
        <w:tc>
          <w:tcPr>
            <w:tcW w:w="1347" w:type="dxa"/>
          </w:tcPr>
          <w:p w:rsidR="00570CEB" w:rsidRPr="004C069A" w:rsidRDefault="00570CEB" w:rsidP="00B1363F">
            <w:pPr>
              <w:spacing w:line="300" w:lineRule="auto"/>
              <w:jc w:val="right"/>
              <w:rPr>
                <w:rFonts w:ascii="Arial" w:hAnsi="Arial" w:cs="Arial"/>
                <w:b/>
              </w:rPr>
            </w:pPr>
          </w:p>
        </w:tc>
        <w:tc>
          <w:tcPr>
            <w:tcW w:w="1347" w:type="dxa"/>
          </w:tcPr>
          <w:p w:rsidR="00570CEB" w:rsidRPr="004C069A" w:rsidRDefault="00570CEB" w:rsidP="00B1363F">
            <w:pPr>
              <w:spacing w:line="300" w:lineRule="auto"/>
              <w:jc w:val="right"/>
              <w:rPr>
                <w:rFonts w:ascii="Arial" w:hAnsi="Arial" w:cs="Arial"/>
                <w:b/>
              </w:rPr>
            </w:pPr>
          </w:p>
        </w:tc>
        <w:tc>
          <w:tcPr>
            <w:tcW w:w="1347" w:type="dxa"/>
            <w:vAlign w:val="bottom"/>
          </w:tcPr>
          <w:p w:rsidR="00570CEB" w:rsidRPr="004C069A" w:rsidRDefault="00570CEB" w:rsidP="00B1363F">
            <w:pPr>
              <w:spacing w:line="300" w:lineRule="auto"/>
              <w:jc w:val="right"/>
              <w:rPr>
                <w:rFonts w:ascii="Arial" w:hAnsi="Arial" w:cs="Arial"/>
                <w:b/>
              </w:rPr>
            </w:pPr>
          </w:p>
        </w:tc>
        <w:tc>
          <w:tcPr>
            <w:tcW w:w="1513" w:type="dxa"/>
            <w:vAlign w:val="bottom"/>
          </w:tcPr>
          <w:p w:rsidR="00570CEB" w:rsidRPr="004C069A" w:rsidRDefault="00570CEB" w:rsidP="00B1363F">
            <w:pPr>
              <w:spacing w:line="300" w:lineRule="auto"/>
              <w:jc w:val="right"/>
              <w:rPr>
                <w:rFonts w:ascii="Arial" w:hAnsi="Arial" w:cs="Arial"/>
                <w:b/>
              </w:rPr>
            </w:pPr>
          </w:p>
        </w:tc>
        <w:tc>
          <w:tcPr>
            <w:tcW w:w="1392" w:type="dxa"/>
            <w:shd w:val="clear" w:color="auto" w:fill="auto"/>
            <w:vAlign w:val="bottom"/>
          </w:tcPr>
          <w:p w:rsidR="00570CEB" w:rsidRPr="004C069A" w:rsidRDefault="00570CEB" w:rsidP="00B1363F">
            <w:pPr>
              <w:spacing w:line="300" w:lineRule="auto"/>
              <w:jc w:val="right"/>
              <w:rPr>
                <w:rFonts w:ascii="Arial" w:hAnsi="Arial" w:cs="Arial"/>
                <w:b/>
              </w:rPr>
            </w:pPr>
          </w:p>
        </w:tc>
      </w:tr>
      <w:tr w:rsidR="00570CEB" w:rsidRPr="004C069A" w:rsidTr="00E9259A">
        <w:tc>
          <w:tcPr>
            <w:tcW w:w="3544" w:type="dxa"/>
            <w:vAlign w:val="bottom"/>
          </w:tcPr>
          <w:p w:rsidR="00570CEB" w:rsidRPr="004C069A" w:rsidRDefault="00570CEB" w:rsidP="00B1363F">
            <w:pPr>
              <w:spacing w:line="300" w:lineRule="auto"/>
              <w:rPr>
                <w:rFonts w:ascii="Arial" w:hAnsi="Arial" w:cs="Arial"/>
              </w:rPr>
            </w:pPr>
            <w:r w:rsidRPr="004C069A">
              <w:rPr>
                <w:rFonts w:ascii="Arial" w:hAnsi="Arial" w:cs="Arial"/>
              </w:rPr>
              <w:t>At 1 January</w:t>
            </w:r>
          </w:p>
        </w:tc>
        <w:tc>
          <w:tcPr>
            <w:tcW w:w="1442" w:type="dxa"/>
            <w:vAlign w:val="bottom"/>
          </w:tcPr>
          <w:p w:rsidR="00570CEB" w:rsidRPr="004C069A" w:rsidRDefault="00D23AA3" w:rsidP="00B1363F">
            <w:pPr>
              <w:spacing w:line="300" w:lineRule="auto"/>
              <w:jc w:val="right"/>
              <w:rPr>
                <w:rFonts w:ascii="Arial" w:hAnsi="Arial" w:cs="Arial"/>
              </w:rPr>
            </w:pPr>
            <w:r>
              <w:rPr>
                <w:rFonts w:ascii="Arial" w:hAnsi="Arial" w:cs="Arial"/>
              </w:rPr>
              <w:t>1,833,000</w:t>
            </w:r>
          </w:p>
        </w:tc>
        <w:tc>
          <w:tcPr>
            <w:tcW w:w="1347" w:type="dxa"/>
          </w:tcPr>
          <w:p w:rsidR="00570CEB" w:rsidRPr="004C069A" w:rsidRDefault="00D23AA3" w:rsidP="00B1363F">
            <w:pPr>
              <w:spacing w:line="300" w:lineRule="auto"/>
              <w:jc w:val="right"/>
              <w:rPr>
                <w:rFonts w:ascii="Arial" w:hAnsi="Arial" w:cs="Arial"/>
              </w:rPr>
            </w:pPr>
            <w:r>
              <w:rPr>
                <w:rFonts w:ascii="Arial" w:hAnsi="Arial" w:cs="Arial"/>
              </w:rPr>
              <w:t>2,526,258</w:t>
            </w:r>
          </w:p>
        </w:tc>
        <w:tc>
          <w:tcPr>
            <w:tcW w:w="1347" w:type="dxa"/>
          </w:tcPr>
          <w:p w:rsidR="00570CEB" w:rsidRPr="004C069A" w:rsidRDefault="00D23AA3" w:rsidP="00B1363F">
            <w:pPr>
              <w:spacing w:line="300" w:lineRule="auto"/>
              <w:jc w:val="right"/>
              <w:rPr>
                <w:rFonts w:ascii="Arial" w:hAnsi="Arial" w:cs="Arial"/>
              </w:rPr>
            </w:pPr>
            <w:r>
              <w:rPr>
                <w:rFonts w:ascii="Arial" w:hAnsi="Arial" w:cs="Arial"/>
              </w:rPr>
              <w:t>0</w:t>
            </w:r>
          </w:p>
        </w:tc>
        <w:tc>
          <w:tcPr>
            <w:tcW w:w="1347" w:type="dxa"/>
          </w:tcPr>
          <w:p w:rsidR="00570CEB" w:rsidRPr="004C069A" w:rsidRDefault="00D23AA3" w:rsidP="00B1363F">
            <w:pPr>
              <w:spacing w:line="300" w:lineRule="auto"/>
              <w:jc w:val="right"/>
              <w:rPr>
                <w:rFonts w:ascii="Arial" w:hAnsi="Arial" w:cs="Arial"/>
              </w:rPr>
            </w:pPr>
            <w:r>
              <w:rPr>
                <w:rFonts w:ascii="Arial" w:hAnsi="Arial" w:cs="Arial"/>
              </w:rPr>
              <w:t>248,841</w:t>
            </w:r>
          </w:p>
        </w:tc>
        <w:tc>
          <w:tcPr>
            <w:tcW w:w="1347" w:type="dxa"/>
            <w:vAlign w:val="bottom"/>
          </w:tcPr>
          <w:p w:rsidR="00570CEB" w:rsidRPr="004C069A" w:rsidRDefault="00D23AA3" w:rsidP="00B1363F">
            <w:pPr>
              <w:spacing w:line="300" w:lineRule="auto"/>
              <w:jc w:val="right"/>
              <w:rPr>
                <w:rFonts w:ascii="Arial" w:hAnsi="Arial" w:cs="Arial"/>
              </w:rPr>
            </w:pPr>
            <w:r>
              <w:rPr>
                <w:rFonts w:ascii="Arial" w:hAnsi="Arial" w:cs="Arial"/>
              </w:rPr>
              <w:t>0</w:t>
            </w:r>
          </w:p>
        </w:tc>
        <w:tc>
          <w:tcPr>
            <w:tcW w:w="1513" w:type="dxa"/>
            <w:vAlign w:val="bottom"/>
          </w:tcPr>
          <w:p w:rsidR="00570CEB" w:rsidRPr="004C069A" w:rsidRDefault="00D23AA3" w:rsidP="00B1363F">
            <w:pPr>
              <w:spacing w:line="300" w:lineRule="auto"/>
              <w:jc w:val="right"/>
              <w:rPr>
                <w:rFonts w:ascii="Arial" w:hAnsi="Arial" w:cs="Arial"/>
              </w:rPr>
            </w:pPr>
            <w:r>
              <w:rPr>
                <w:rFonts w:ascii="Arial" w:hAnsi="Arial" w:cs="Arial"/>
              </w:rPr>
              <w:t>77,041</w:t>
            </w:r>
          </w:p>
        </w:tc>
        <w:tc>
          <w:tcPr>
            <w:tcW w:w="1392" w:type="dxa"/>
            <w:shd w:val="clear" w:color="auto" w:fill="auto"/>
            <w:vAlign w:val="bottom"/>
          </w:tcPr>
          <w:p w:rsidR="00570CEB" w:rsidRPr="004C069A" w:rsidRDefault="00D23AA3" w:rsidP="00B1363F">
            <w:pPr>
              <w:spacing w:line="300" w:lineRule="auto"/>
              <w:jc w:val="right"/>
              <w:rPr>
                <w:rFonts w:ascii="Arial" w:hAnsi="Arial" w:cs="Arial"/>
                <w:b/>
              </w:rPr>
            </w:pPr>
            <w:r>
              <w:rPr>
                <w:rFonts w:ascii="Arial" w:hAnsi="Arial" w:cs="Arial"/>
                <w:b/>
              </w:rPr>
              <w:t>4,685,140</w:t>
            </w:r>
          </w:p>
        </w:tc>
      </w:tr>
      <w:tr w:rsidR="00570CEB" w:rsidRPr="004C069A" w:rsidTr="00E9259A">
        <w:tc>
          <w:tcPr>
            <w:tcW w:w="3544" w:type="dxa"/>
            <w:vAlign w:val="bottom"/>
          </w:tcPr>
          <w:p w:rsidR="00570CEB" w:rsidRPr="004C069A" w:rsidRDefault="00570CEB" w:rsidP="00B1363F">
            <w:pPr>
              <w:spacing w:line="300" w:lineRule="auto"/>
              <w:rPr>
                <w:rFonts w:ascii="Arial" w:hAnsi="Arial" w:cs="Arial"/>
              </w:rPr>
            </w:pPr>
            <w:r w:rsidRPr="004C069A">
              <w:rPr>
                <w:rFonts w:ascii="Arial" w:hAnsi="Arial" w:cs="Arial"/>
              </w:rPr>
              <w:t>Net movement for the year</w:t>
            </w:r>
          </w:p>
        </w:tc>
        <w:tc>
          <w:tcPr>
            <w:tcW w:w="1442" w:type="dxa"/>
            <w:tcBorders>
              <w:bottom w:val="single" w:sz="4" w:space="0" w:color="auto"/>
            </w:tcBorders>
            <w:vAlign w:val="bottom"/>
          </w:tcPr>
          <w:p w:rsidR="00570CEB" w:rsidRPr="004C069A" w:rsidRDefault="00D23AA3" w:rsidP="00B1363F">
            <w:pPr>
              <w:spacing w:line="300" w:lineRule="auto"/>
              <w:jc w:val="right"/>
              <w:rPr>
                <w:rFonts w:ascii="Arial" w:hAnsi="Arial" w:cs="Arial"/>
              </w:rPr>
            </w:pPr>
            <w:r>
              <w:rPr>
                <w:rFonts w:ascii="Arial" w:hAnsi="Arial" w:cs="Arial"/>
              </w:rPr>
              <w:t>(47,000)</w:t>
            </w:r>
          </w:p>
        </w:tc>
        <w:tc>
          <w:tcPr>
            <w:tcW w:w="1347" w:type="dxa"/>
            <w:tcBorders>
              <w:bottom w:val="single" w:sz="4" w:space="0" w:color="auto"/>
            </w:tcBorders>
          </w:tcPr>
          <w:p w:rsidR="00570CEB" w:rsidRPr="004C069A" w:rsidRDefault="00D23AA3" w:rsidP="00B1363F">
            <w:pPr>
              <w:spacing w:line="300" w:lineRule="auto"/>
              <w:jc w:val="right"/>
              <w:rPr>
                <w:rFonts w:ascii="Arial" w:hAnsi="Arial" w:cs="Arial"/>
              </w:rPr>
            </w:pPr>
            <w:r>
              <w:rPr>
                <w:rFonts w:ascii="Arial" w:hAnsi="Arial" w:cs="Arial"/>
              </w:rPr>
              <w:t>(100,148)</w:t>
            </w:r>
          </w:p>
        </w:tc>
        <w:tc>
          <w:tcPr>
            <w:tcW w:w="1347" w:type="dxa"/>
            <w:tcBorders>
              <w:bottom w:val="single" w:sz="4" w:space="0" w:color="auto"/>
            </w:tcBorders>
          </w:tcPr>
          <w:p w:rsidR="00570CEB" w:rsidRPr="004C069A" w:rsidRDefault="00D23AA3" w:rsidP="00B1363F">
            <w:pPr>
              <w:spacing w:line="300" w:lineRule="auto"/>
              <w:jc w:val="right"/>
              <w:rPr>
                <w:rFonts w:ascii="Arial" w:hAnsi="Arial" w:cs="Arial"/>
              </w:rPr>
            </w:pPr>
            <w:r>
              <w:rPr>
                <w:rFonts w:ascii="Arial" w:hAnsi="Arial" w:cs="Arial"/>
              </w:rPr>
              <w:t>0</w:t>
            </w:r>
          </w:p>
        </w:tc>
        <w:tc>
          <w:tcPr>
            <w:tcW w:w="1347" w:type="dxa"/>
            <w:tcBorders>
              <w:bottom w:val="single" w:sz="4" w:space="0" w:color="auto"/>
            </w:tcBorders>
          </w:tcPr>
          <w:p w:rsidR="00570CEB" w:rsidRPr="004C069A" w:rsidRDefault="00D23AA3" w:rsidP="00B1363F">
            <w:pPr>
              <w:spacing w:line="300" w:lineRule="auto"/>
              <w:jc w:val="right"/>
              <w:rPr>
                <w:rFonts w:ascii="Arial" w:hAnsi="Arial" w:cs="Arial"/>
              </w:rPr>
            </w:pPr>
            <w:r>
              <w:rPr>
                <w:rFonts w:ascii="Arial" w:hAnsi="Arial" w:cs="Arial"/>
              </w:rPr>
              <w:t>42,650</w:t>
            </w:r>
          </w:p>
        </w:tc>
        <w:tc>
          <w:tcPr>
            <w:tcW w:w="1347" w:type="dxa"/>
            <w:tcBorders>
              <w:bottom w:val="single" w:sz="4" w:space="0" w:color="auto"/>
            </w:tcBorders>
            <w:vAlign w:val="bottom"/>
          </w:tcPr>
          <w:p w:rsidR="00570CEB" w:rsidRPr="004C069A" w:rsidRDefault="00D23AA3" w:rsidP="00B1363F">
            <w:pPr>
              <w:spacing w:line="300" w:lineRule="auto"/>
              <w:jc w:val="right"/>
              <w:rPr>
                <w:rFonts w:ascii="Arial" w:hAnsi="Arial" w:cs="Arial"/>
              </w:rPr>
            </w:pPr>
            <w:r>
              <w:rPr>
                <w:rFonts w:ascii="Arial" w:hAnsi="Arial" w:cs="Arial"/>
              </w:rPr>
              <w:t>0</w:t>
            </w:r>
          </w:p>
        </w:tc>
        <w:tc>
          <w:tcPr>
            <w:tcW w:w="1513" w:type="dxa"/>
            <w:tcBorders>
              <w:bottom w:val="single" w:sz="4" w:space="0" w:color="auto"/>
            </w:tcBorders>
            <w:vAlign w:val="bottom"/>
          </w:tcPr>
          <w:p w:rsidR="00570CEB" w:rsidRPr="004C069A" w:rsidRDefault="00D23AA3" w:rsidP="00B1363F">
            <w:pPr>
              <w:spacing w:line="300" w:lineRule="auto"/>
              <w:jc w:val="right"/>
              <w:rPr>
                <w:rFonts w:ascii="Arial" w:hAnsi="Arial" w:cs="Arial"/>
              </w:rPr>
            </w:pPr>
            <w:r>
              <w:rPr>
                <w:rFonts w:ascii="Arial" w:hAnsi="Arial" w:cs="Arial"/>
              </w:rPr>
              <w:t>(38,648)</w:t>
            </w:r>
          </w:p>
        </w:tc>
        <w:tc>
          <w:tcPr>
            <w:tcW w:w="1392" w:type="dxa"/>
            <w:tcBorders>
              <w:bottom w:val="single" w:sz="4" w:space="0" w:color="auto"/>
            </w:tcBorders>
            <w:shd w:val="clear" w:color="auto" w:fill="auto"/>
            <w:vAlign w:val="bottom"/>
          </w:tcPr>
          <w:p w:rsidR="00570CEB" w:rsidRPr="004C069A" w:rsidRDefault="00E9259A" w:rsidP="00B1363F">
            <w:pPr>
              <w:spacing w:line="300" w:lineRule="auto"/>
              <w:jc w:val="right"/>
              <w:rPr>
                <w:rFonts w:ascii="Arial" w:hAnsi="Arial" w:cs="Arial"/>
                <w:b/>
              </w:rPr>
            </w:pPr>
            <w:r>
              <w:rPr>
                <w:rFonts w:ascii="Arial" w:hAnsi="Arial" w:cs="Arial"/>
                <w:b/>
              </w:rPr>
              <w:t>(143,146)</w:t>
            </w:r>
          </w:p>
        </w:tc>
      </w:tr>
      <w:tr w:rsidR="00570CEB" w:rsidRPr="004C069A" w:rsidTr="00E9259A">
        <w:tc>
          <w:tcPr>
            <w:tcW w:w="3544" w:type="dxa"/>
            <w:vAlign w:val="bottom"/>
          </w:tcPr>
          <w:p w:rsidR="00570CEB" w:rsidRPr="004C069A" w:rsidRDefault="00570CEB" w:rsidP="00B1363F">
            <w:pPr>
              <w:spacing w:line="300" w:lineRule="auto"/>
              <w:rPr>
                <w:rFonts w:ascii="Arial" w:hAnsi="Arial" w:cs="Arial"/>
                <w:b/>
              </w:rPr>
            </w:pPr>
            <w:r w:rsidRPr="004C069A">
              <w:rPr>
                <w:rFonts w:ascii="Arial" w:hAnsi="Arial" w:cs="Arial"/>
                <w:b/>
              </w:rPr>
              <w:t>At 31 December</w:t>
            </w:r>
          </w:p>
        </w:tc>
        <w:tc>
          <w:tcPr>
            <w:tcW w:w="1442" w:type="dxa"/>
            <w:tcBorders>
              <w:top w:val="single" w:sz="4" w:space="0" w:color="auto"/>
              <w:bottom w:val="double" w:sz="4" w:space="0" w:color="auto"/>
            </w:tcBorders>
            <w:vAlign w:val="bottom"/>
          </w:tcPr>
          <w:p w:rsidR="00570CEB" w:rsidRPr="004C069A" w:rsidRDefault="00D23AA3" w:rsidP="00267530">
            <w:pPr>
              <w:spacing w:line="300" w:lineRule="auto"/>
              <w:jc w:val="right"/>
              <w:rPr>
                <w:rFonts w:ascii="Arial" w:hAnsi="Arial" w:cs="Arial"/>
                <w:b/>
              </w:rPr>
            </w:pPr>
            <w:r>
              <w:rPr>
                <w:rFonts w:ascii="Arial" w:hAnsi="Arial" w:cs="Arial"/>
                <w:b/>
              </w:rPr>
              <w:t>1,</w:t>
            </w:r>
            <w:r w:rsidR="00267530">
              <w:rPr>
                <w:rFonts w:ascii="Arial" w:hAnsi="Arial" w:cs="Arial"/>
                <w:b/>
              </w:rPr>
              <w:t>786</w:t>
            </w:r>
            <w:r>
              <w:rPr>
                <w:rFonts w:ascii="Arial" w:hAnsi="Arial" w:cs="Arial"/>
                <w:b/>
              </w:rPr>
              <w:t>,000</w:t>
            </w:r>
          </w:p>
        </w:tc>
        <w:tc>
          <w:tcPr>
            <w:tcW w:w="1347" w:type="dxa"/>
            <w:tcBorders>
              <w:top w:val="single" w:sz="4" w:space="0" w:color="auto"/>
              <w:bottom w:val="double" w:sz="4" w:space="0" w:color="auto"/>
            </w:tcBorders>
          </w:tcPr>
          <w:p w:rsidR="00570CEB" w:rsidRPr="004C069A" w:rsidRDefault="00D23AA3" w:rsidP="00B1363F">
            <w:pPr>
              <w:spacing w:line="300" w:lineRule="auto"/>
              <w:jc w:val="right"/>
              <w:rPr>
                <w:rFonts w:ascii="Arial" w:hAnsi="Arial" w:cs="Arial"/>
                <w:b/>
              </w:rPr>
            </w:pPr>
            <w:r>
              <w:rPr>
                <w:rFonts w:ascii="Arial" w:hAnsi="Arial" w:cs="Arial"/>
                <w:b/>
              </w:rPr>
              <w:t>2,426,110</w:t>
            </w:r>
          </w:p>
        </w:tc>
        <w:tc>
          <w:tcPr>
            <w:tcW w:w="1347" w:type="dxa"/>
            <w:tcBorders>
              <w:top w:val="single" w:sz="4" w:space="0" w:color="auto"/>
              <w:bottom w:val="double" w:sz="4" w:space="0" w:color="auto"/>
            </w:tcBorders>
          </w:tcPr>
          <w:p w:rsidR="00570CEB" w:rsidRPr="004C069A" w:rsidRDefault="00D23AA3" w:rsidP="00B1363F">
            <w:pPr>
              <w:spacing w:line="300" w:lineRule="auto"/>
              <w:jc w:val="right"/>
              <w:rPr>
                <w:rFonts w:ascii="Arial" w:hAnsi="Arial" w:cs="Arial"/>
                <w:b/>
              </w:rPr>
            </w:pPr>
            <w:r>
              <w:rPr>
                <w:rFonts w:ascii="Arial" w:hAnsi="Arial" w:cs="Arial"/>
                <w:b/>
              </w:rPr>
              <w:t>0</w:t>
            </w:r>
          </w:p>
        </w:tc>
        <w:tc>
          <w:tcPr>
            <w:tcW w:w="1347" w:type="dxa"/>
            <w:tcBorders>
              <w:top w:val="single" w:sz="4" w:space="0" w:color="auto"/>
              <w:bottom w:val="double" w:sz="4" w:space="0" w:color="auto"/>
            </w:tcBorders>
          </w:tcPr>
          <w:p w:rsidR="00570CEB" w:rsidRPr="004C069A" w:rsidRDefault="00D23AA3" w:rsidP="00B1363F">
            <w:pPr>
              <w:spacing w:line="300" w:lineRule="auto"/>
              <w:jc w:val="right"/>
              <w:rPr>
                <w:rFonts w:ascii="Arial" w:hAnsi="Arial" w:cs="Arial"/>
                <w:b/>
              </w:rPr>
            </w:pPr>
            <w:r>
              <w:rPr>
                <w:rFonts w:ascii="Arial" w:hAnsi="Arial" w:cs="Arial"/>
                <w:b/>
              </w:rPr>
              <w:t>291,491</w:t>
            </w:r>
          </w:p>
        </w:tc>
        <w:tc>
          <w:tcPr>
            <w:tcW w:w="1347" w:type="dxa"/>
            <w:tcBorders>
              <w:top w:val="single" w:sz="4" w:space="0" w:color="auto"/>
              <w:bottom w:val="double" w:sz="4" w:space="0" w:color="auto"/>
            </w:tcBorders>
            <w:vAlign w:val="bottom"/>
          </w:tcPr>
          <w:p w:rsidR="00570CEB" w:rsidRPr="004C069A" w:rsidRDefault="00D23AA3" w:rsidP="00B1363F">
            <w:pPr>
              <w:spacing w:line="300" w:lineRule="auto"/>
              <w:jc w:val="right"/>
              <w:rPr>
                <w:rFonts w:ascii="Arial" w:hAnsi="Arial" w:cs="Arial"/>
                <w:b/>
              </w:rPr>
            </w:pPr>
            <w:r>
              <w:rPr>
                <w:rFonts w:ascii="Arial" w:hAnsi="Arial" w:cs="Arial"/>
                <w:b/>
              </w:rPr>
              <w:t>0</w:t>
            </w:r>
          </w:p>
        </w:tc>
        <w:tc>
          <w:tcPr>
            <w:tcW w:w="1513" w:type="dxa"/>
            <w:tcBorders>
              <w:top w:val="single" w:sz="4" w:space="0" w:color="auto"/>
              <w:bottom w:val="double" w:sz="4" w:space="0" w:color="auto"/>
            </w:tcBorders>
            <w:vAlign w:val="bottom"/>
          </w:tcPr>
          <w:p w:rsidR="00570CEB" w:rsidRPr="004C069A" w:rsidRDefault="00D23AA3" w:rsidP="00B1363F">
            <w:pPr>
              <w:spacing w:line="300" w:lineRule="auto"/>
              <w:jc w:val="right"/>
              <w:rPr>
                <w:rFonts w:ascii="Arial" w:hAnsi="Arial" w:cs="Arial"/>
                <w:b/>
              </w:rPr>
            </w:pPr>
            <w:r>
              <w:rPr>
                <w:rFonts w:ascii="Arial" w:hAnsi="Arial" w:cs="Arial"/>
                <w:b/>
              </w:rPr>
              <w:t>38,393</w:t>
            </w:r>
          </w:p>
        </w:tc>
        <w:tc>
          <w:tcPr>
            <w:tcW w:w="1392" w:type="dxa"/>
            <w:tcBorders>
              <w:top w:val="single" w:sz="4" w:space="0" w:color="auto"/>
              <w:bottom w:val="double" w:sz="4" w:space="0" w:color="auto"/>
            </w:tcBorders>
            <w:shd w:val="clear" w:color="auto" w:fill="auto"/>
            <w:vAlign w:val="bottom"/>
          </w:tcPr>
          <w:p w:rsidR="00570CEB" w:rsidRPr="004C069A" w:rsidRDefault="00D23AA3" w:rsidP="00B1363F">
            <w:pPr>
              <w:spacing w:line="300" w:lineRule="auto"/>
              <w:jc w:val="right"/>
              <w:rPr>
                <w:rFonts w:ascii="Arial" w:hAnsi="Arial" w:cs="Arial"/>
                <w:b/>
              </w:rPr>
            </w:pPr>
            <w:r>
              <w:rPr>
                <w:rFonts w:ascii="Arial" w:hAnsi="Arial" w:cs="Arial"/>
                <w:b/>
              </w:rPr>
              <w:t>4,541,994</w:t>
            </w:r>
          </w:p>
        </w:tc>
      </w:tr>
    </w:tbl>
    <w:p w:rsidR="001B32D2" w:rsidRDefault="001B32D2" w:rsidP="001B32D2">
      <w:pPr>
        <w:spacing w:line="300" w:lineRule="auto"/>
        <w:rPr>
          <w:rFonts w:ascii="Arial" w:hAnsi="Arial" w:cs="Arial"/>
        </w:rPr>
      </w:pPr>
    </w:p>
    <w:p w:rsidR="001B32D2" w:rsidRPr="004C069A" w:rsidRDefault="001B32D2" w:rsidP="001B32D2">
      <w:pPr>
        <w:spacing w:line="300" w:lineRule="auto"/>
        <w:rPr>
          <w:rFonts w:ascii="Arial" w:hAnsi="Arial" w:cs="Arial"/>
        </w:rPr>
      </w:pPr>
    </w:p>
    <w:p w:rsidR="00570CEB" w:rsidRPr="00570CEB" w:rsidRDefault="00570CEB" w:rsidP="003B252B">
      <w:pPr>
        <w:pStyle w:val="ListParagraph"/>
        <w:numPr>
          <w:ilvl w:val="0"/>
          <w:numId w:val="14"/>
        </w:numPr>
        <w:spacing w:line="300" w:lineRule="auto"/>
        <w:rPr>
          <w:rFonts w:ascii="Arial" w:hAnsi="Arial" w:cs="Arial"/>
        </w:rPr>
      </w:pPr>
      <w:r w:rsidRPr="00570CEB">
        <w:rPr>
          <w:rFonts w:ascii="Arial" w:hAnsi="Arial" w:cs="Arial"/>
        </w:rPr>
        <w:t>The Board has a policy of revaluing its owned premises every 5 years. At 31 December 2013 the buildings were valued at €1.9m. The carrying value at end 2013 was €5.4m. The depreciated historic cost was €2.7m.</w:t>
      </w:r>
    </w:p>
    <w:p w:rsidR="001B32D2" w:rsidRPr="00570CEB" w:rsidRDefault="00570CEB" w:rsidP="003B252B">
      <w:pPr>
        <w:pStyle w:val="ListParagraph"/>
        <w:numPr>
          <w:ilvl w:val="0"/>
          <w:numId w:val="14"/>
        </w:numPr>
        <w:spacing w:line="300" w:lineRule="auto"/>
        <w:rPr>
          <w:rFonts w:ascii="Arial" w:hAnsi="Arial" w:cs="Arial"/>
        </w:rPr>
      </w:pPr>
      <w:r w:rsidRPr="00570CEB">
        <w:rPr>
          <w:rFonts w:ascii="Arial" w:hAnsi="Arial" w:cs="Arial"/>
        </w:rPr>
        <w:t xml:space="preserve">The value of </w:t>
      </w:r>
      <w:r w:rsidR="00E9259A">
        <w:rPr>
          <w:rFonts w:ascii="Arial" w:hAnsi="Arial" w:cs="Arial"/>
        </w:rPr>
        <w:t>Leased Premises</w:t>
      </w:r>
      <w:r w:rsidRPr="00570CEB">
        <w:rPr>
          <w:rFonts w:ascii="Arial" w:hAnsi="Arial" w:cs="Arial"/>
        </w:rPr>
        <w:t xml:space="preserve"> assets relates to capitalised expenditure on the Leasehold Property listed under Note </w:t>
      </w:r>
      <w:r w:rsidR="00267530">
        <w:rPr>
          <w:rFonts w:ascii="Arial" w:hAnsi="Arial" w:cs="Arial"/>
        </w:rPr>
        <w:t>20</w:t>
      </w:r>
      <w:r w:rsidRPr="00267530">
        <w:rPr>
          <w:rFonts w:ascii="Arial" w:hAnsi="Arial" w:cs="Arial"/>
          <w:b/>
        </w:rPr>
        <w:t>.</w:t>
      </w:r>
    </w:p>
    <w:p w:rsidR="001B32D2" w:rsidRPr="004C069A" w:rsidRDefault="001B32D2" w:rsidP="001B32D2">
      <w:pPr>
        <w:spacing w:line="300" w:lineRule="auto"/>
        <w:rPr>
          <w:rFonts w:ascii="Arial" w:hAnsi="Arial" w:cs="Arial"/>
          <w:b/>
        </w:rPr>
      </w:pPr>
    </w:p>
    <w:p w:rsidR="00EF7027" w:rsidRDefault="00EF7027" w:rsidP="001B32D2">
      <w:pPr>
        <w:spacing w:line="300" w:lineRule="auto"/>
        <w:rPr>
          <w:rFonts w:ascii="Arial" w:hAnsi="Arial" w:cs="Arial"/>
          <w:b/>
        </w:rPr>
        <w:sectPr w:rsidR="00EF7027" w:rsidSect="004772E2">
          <w:pgSz w:w="16834" w:h="11907" w:orient="landscape" w:code="9"/>
          <w:pgMar w:top="720" w:right="720" w:bottom="720" w:left="720" w:header="431" w:footer="431" w:gutter="0"/>
          <w:paperSrc w:first="14" w:other="14"/>
          <w:cols w:space="720"/>
          <w:docGrid w:linePitch="272"/>
        </w:sectPr>
      </w:pPr>
    </w:p>
    <w:tbl>
      <w:tblPr>
        <w:tblW w:w="10915" w:type="dxa"/>
        <w:tblInd w:w="-1026" w:type="dxa"/>
        <w:tblLayout w:type="fixed"/>
        <w:tblLook w:val="0000" w:firstRow="0" w:lastRow="0" w:firstColumn="0" w:lastColumn="0" w:noHBand="0" w:noVBand="0"/>
      </w:tblPr>
      <w:tblGrid>
        <w:gridCol w:w="10915"/>
      </w:tblGrid>
      <w:tr w:rsidR="00EF7027" w:rsidRPr="001018E6" w:rsidTr="007B5591">
        <w:tc>
          <w:tcPr>
            <w:tcW w:w="10915" w:type="dxa"/>
            <w:shd w:val="pct25" w:color="auto" w:fill="auto"/>
          </w:tcPr>
          <w:p w:rsidR="00EF7027" w:rsidRPr="001018E6" w:rsidRDefault="00EF7027" w:rsidP="0061689D">
            <w:pPr>
              <w:ind w:left="-101" w:right="-115" w:hanging="7"/>
              <w:jc w:val="center"/>
              <w:rPr>
                <w:rFonts w:ascii="Arial" w:hAnsi="Arial" w:cs="Arial"/>
                <w:b/>
                <w:sz w:val="32"/>
              </w:rPr>
            </w:pPr>
            <w:r w:rsidRPr="001018E6">
              <w:rPr>
                <w:rFonts w:ascii="Arial" w:hAnsi="Arial" w:cs="Arial"/>
                <w:b/>
                <w:sz w:val="32"/>
              </w:rPr>
              <w:lastRenderedPageBreak/>
              <w:t>CITIZENS INFORMATION BOARD</w:t>
            </w:r>
          </w:p>
        </w:tc>
      </w:tr>
      <w:tr w:rsidR="00EF7027" w:rsidRPr="001018E6" w:rsidTr="007B5591">
        <w:tc>
          <w:tcPr>
            <w:tcW w:w="10915" w:type="dxa"/>
            <w:shd w:val="pct5" w:color="auto" w:fill="auto"/>
          </w:tcPr>
          <w:p w:rsidR="00EF7027" w:rsidRPr="001018E6" w:rsidRDefault="00EF7027" w:rsidP="0061689D">
            <w:pPr>
              <w:pStyle w:val="Heading8"/>
              <w:jc w:val="center"/>
              <w:rPr>
                <w:rFonts w:ascii="Arial" w:hAnsi="Arial" w:cs="Arial"/>
              </w:rPr>
            </w:pPr>
            <w:r w:rsidRPr="001018E6">
              <w:rPr>
                <w:rFonts w:ascii="Arial" w:hAnsi="Arial" w:cs="Arial"/>
              </w:rPr>
              <w:t>Notes to the Financial Statements for the Year Ended 31 December 2015</w:t>
            </w:r>
          </w:p>
        </w:tc>
      </w:tr>
    </w:tbl>
    <w:p w:rsidR="001B32D2" w:rsidRDefault="001B32D2" w:rsidP="001B32D2">
      <w:pPr>
        <w:spacing w:line="300" w:lineRule="auto"/>
        <w:rPr>
          <w:rFonts w:ascii="Arial" w:hAnsi="Arial" w:cs="Arial"/>
          <w:b/>
        </w:rPr>
      </w:pPr>
    </w:p>
    <w:p w:rsidR="00F91D62" w:rsidRPr="003B5A49" w:rsidRDefault="00F91D62" w:rsidP="003B252B">
      <w:pPr>
        <w:numPr>
          <w:ilvl w:val="0"/>
          <w:numId w:val="6"/>
        </w:numPr>
        <w:spacing w:line="300" w:lineRule="auto"/>
        <w:ind w:left="-142"/>
        <w:contextualSpacing/>
        <w:rPr>
          <w:rFonts w:ascii="Arial" w:hAnsi="Arial" w:cs="Arial"/>
          <w:b/>
        </w:rPr>
      </w:pPr>
      <w:r>
        <w:rPr>
          <w:rFonts w:ascii="Arial" w:hAnsi="Arial" w:cs="Arial"/>
          <w:b/>
        </w:rPr>
        <w:t>Premises</w:t>
      </w:r>
    </w:p>
    <w:p w:rsidR="00F91D62" w:rsidRDefault="00F91D62" w:rsidP="001B32D2">
      <w:pPr>
        <w:spacing w:line="300" w:lineRule="auto"/>
        <w:rPr>
          <w:rFonts w:ascii="Arial" w:hAnsi="Arial" w:cs="Arial"/>
          <w:b/>
        </w:rPr>
      </w:pPr>
    </w:p>
    <w:p w:rsidR="00F91D62" w:rsidRDefault="00267530" w:rsidP="003B252B">
      <w:pPr>
        <w:numPr>
          <w:ilvl w:val="0"/>
          <w:numId w:val="15"/>
        </w:numPr>
        <w:spacing w:line="300" w:lineRule="auto"/>
        <w:ind w:left="0" w:hanging="426"/>
        <w:contextualSpacing/>
        <w:rPr>
          <w:rFonts w:ascii="Arial" w:hAnsi="Arial" w:cs="Arial"/>
          <w:b/>
          <w:i/>
        </w:rPr>
      </w:pPr>
      <w:r>
        <w:rPr>
          <w:rFonts w:ascii="Arial" w:hAnsi="Arial" w:cs="Arial"/>
          <w:b/>
          <w:i/>
        </w:rPr>
        <w:t>Freehold Land and Buildings</w:t>
      </w:r>
    </w:p>
    <w:p w:rsidR="00267530" w:rsidRPr="00267530" w:rsidRDefault="00267530" w:rsidP="00DC75EB">
      <w:pPr>
        <w:spacing w:line="300" w:lineRule="auto"/>
        <w:ind w:left="-426"/>
        <w:contextualSpacing/>
        <w:rPr>
          <w:rFonts w:ascii="Arial" w:hAnsi="Arial" w:cs="Arial"/>
        </w:rPr>
      </w:pPr>
      <w:r w:rsidRPr="00267530">
        <w:rPr>
          <w:rFonts w:ascii="Arial" w:hAnsi="Arial" w:cs="Arial"/>
        </w:rPr>
        <w:t>The Citizens Information Board owns land and buildings at the following locations:</w:t>
      </w:r>
    </w:p>
    <w:p w:rsidR="00267530" w:rsidRDefault="00267530" w:rsidP="00267530">
      <w:pPr>
        <w:spacing w:line="300" w:lineRule="auto"/>
        <w:contextualSpacing/>
        <w:rPr>
          <w:rFonts w:ascii="Arial" w:hAnsi="Arial" w:cs="Arial"/>
          <w:b/>
          <w:i/>
        </w:rPr>
      </w:pPr>
    </w:p>
    <w:tbl>
      <w:tblPr>
        <w:tblStyle w:val="TableGrid"/>
        <w:tblW w:w="55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9"/>
        <w:gridCol w:w="1843"/>
      </w:tblGrid>
      <w:tr w:rsidR="00267530" w:rsidRPr="001018E6" w:rsidTr="00DC75EB">
        <w:trPr>
          <w:trHeight w:val="497"/>
        </w:trPr>
        <w:tc>
          <w:tcPr>
            <w:tcW w:w="2977" w:type="dxa"/>
          </w:tcPr>
          <w:p w:rsidR="00267530" w:rsidRPr="00267530" w:rsidRDefault="00267530" w:rsidP="00267530">
            <w:pPr>
              <w:spacing w:line="300" w:lineRule="auto"/>
              <w:rPr>
                <w:rFonts w:ascii="Arial" w:hAnsi="Arial" w:cs="Arial"/>
                <w:b/>
              </w:rPr>
            </w:pPr>
            <w:r w:rsidRPr="00267530">
              <w:rPr>
                <w:rFonts w:ascii="Arial" w:hAnsi="Arial" w:cs="Arial"/>
                <w:b/>
              </w:rPr>
              <w:t>Location</w:t>
            </w:r>
          </w:p>
        </w:tc>
        <w:tc>
          <w:tcPr>
            <w:tcW w:w="709" w:type="dxa"/>
          </w:tcPr>
          <w:p w:rsidR="00267530" w:rsidRPr="001018E6" w:rsidRDefault="00267530" w:rsidP="00D027E8">
            <w:pPr>
              <w:spacing w:line="300" w:lineRule="auto"/>
              <w:rPr>
                <w:rFonts w:ascii="Arial" w:hAnsi="Arial" w:cs="Arial"/>
                <w:b/>
              </w:rPr>
            </w:pPr>
          </w:p>
        </w:tc>
        <w:tc>
          <w:tcPr>
            <w:tcW w:w="1843" w:type="dxa"/>
            <w:vAlign w:val="bottom"/>
          </w:tcPr>
          <w:p w:rsidR="00267530" w:rsidRDefault="00267530" w:rsidP="00D027E8">
            <w:pPr>
              <w:spacing w:line="300" w:lineRule="auto"/>
              <w:jc w:val="right"/>
              <w:rPr>
                <w:rFonts w:ascii="Arial" w:hAnsi="Arial" w:cs="Arial"/>
                <w:b/>
              </w:rPr>
            </w:pPr>
            <w:r>
              <w:rPr>
                <w:rFonts w:ascii="Arial" w:hAnsi="Arial" w:cs="Arial"/>
                <w:b/>
              </w:rPr>
              <w:t>Net Bo</w:t>
            </w:r>
            <w:r w:rsidR="00590002">
              <w:rPr>
                <w:rFonts w:ascii="Arial" w:hAnsi="Arial" w:cs="Arial"/>
                <w:b/>
              </w:rPr>
              <w:t>o</w:t>
            </w:r>
            <w:r>
              <w:rPr>
                <w:rFonts w:ascii="Arial" w:hAnsi="Arial" w:cs="Arial"/>
                <w:b/>
              </w:rPr>
              <w:t>k Value</w:t>
            </w:r>
          </w:p>
          <w:p w:rsidR="00267530" w:rsidRPr="001018E6" w:rsidRDefault="00267530" w:rsidP="00D027E8">
            <w:pPr>
              <w:spacing w:line="300" w:lineRule="auto"/>
              <w:jc w:val="right"/>
              <w:rPr>
                <w:rFonts w:ascii="Arial" w:hAnsi="Arial" w:cs="Arial"/>
                <w:b/>
              </w:rPr>
            </w:pPr>
            <w:r>
              <w:rPr>
                <w:rFonts w:ascii="Arial" w:hAnsi="Arial" w:cs="Arial"/>
                <w:b/>
              </w:rPr>
              <w:t>As at 31.12.15</w:t>
            </w:r>
          </w:p>
          <w:p w:rsidR="00267530" w:rsidRPr="001018E6" w:rsidRDefault="00267530" w:rsidP="00D027E8">
            <w:pPr>
              <w:spacing w:line="300" w:lineRule="auto"/>
              <w:jc w:val="right"/>
              <w:rPr>
                <w:rFonts w:ascii="Arial" w:hAnsi="Arial" w:cs="Arial"/>
                <w:b/>
              </w:rPr>
            </w:pPr>
            <w:r w:rsidRPr="001018E6">
              <w:rPr>
                <w:rFonts w:ascii="Arial" w:hAnsi="Arial" w:cs="Arial"/>
                <w:b/>
              </w:rPr>
              <w:t>€</w:t>
            </w:r>
          </w:p>
        </w:tc>
      </w:tr>
      <w:tr w:rsidR="00267530" w:rsidRPr="001018E6" w:rsidTr="00DC75EB">
        <w:tc>
          <w:tcPr>
            <w:tcW w:w="2977" w:type="dxa"/>
            <w:vAlign w:val="bottom"/>
          </w:tcPr>
          <w:p w:rsidR="00267530" w:rsidRPr="001018E6" w:rsidRDefault="00267530" w:rsidP="00267530">
            <w:pPr>
              <w:spacing w:line="300" w:lineRule="auto"/>
              <w:rPr>
                <w:rFonts w:ascii="Arial" w:hAnsi="Arial" w:cs="Arial"/>
              </w:rPr>
            </w:pPr>
            <w:r>
              <w:rPr>
                <w:rFonts w:ascii="Arial" w:hAnsi="Arial" w:cs="Arial"/>
              </w:rPr>
              <w:t>Dublin</w:t>
            </w:r>
          </w:p>
        </w:tc>
        <w:tc>
          <w:tcPr>
            <w:tcW w:w="709" w:type="dxa"/>
          </w:tcPr>
          <w:p w:rsidR="00267530" w:rsidRPr="001018E6" w:rsidRDefault="00267530" w:rsidP="00D027E8">
            <w:pPr>
              <w:spacing w:line="300" w:lineRule="auto"/>
              <w:jc w:val="right"/>
              <w:rPr>
                <w:rFonts w:ascii="Arial" w:hAnsi="Arial" w:cs="Arial"/>
              </w:rPr>
            </w:pPr>
          </w:p>
        </w:tc>
        <w:tc>
          <w:tcPr>
            <w:tcW w:w="1843" w:type="dxa"/>
            <w:vAlign w:val="bottom"/>
          </w:tcPr>
          <w:p w:rsidR="00267530" w:rsidRPr="001018E6" w:rsidRDefault="00267530" w:rsidP="00D027E8">
            <w:pPr>
              <w:spacing w:line="300" w:lineRule="auto"/>
              <w:jc w:val="right"/>
              <w:rPr>
                <w:rFonts w:ascii="Arial" w:hAnsi="Arial" w:cs="Arial"/>
              </w:rPr>
            </w:pPr>
            <w:r>
              <w:rPr>
                <w:rFonts w:ascii="Arial" w:hAnsi="Arial" w:cs="Arial"/>
              </w:rPr>
              <w:t>1,235,000</w:t>
            </w:r>
          </w:p>
        </w:tc>
      </w:tr>
      <w:tr w:rsidR="00267530" w:rsidRPr="001018E6" w:rsidTr="00DC75EB">
        <w:tc>
          <w:tcPr>
            <w:tcW w:w="2977" w:type="dxa"/>
            <w:vAlign w:val="bottom"/>
          </w:tcPr>
          <w:p w:rsidR="00267530" w:rsidRPr="001018E6" w:rsidRDefault="00267530" w:rsidP="00D027E8">
            <w:pPr>
              <w:spacing w:line="300" w:lineRule="auto"/>
              <w:rPr>
                <w:rFonts w:ascii="Arial" w:hAnsi="Arial" w:cs="Arial"/>
              </w:rPr>
            </w:pPr>
            <w:r>
              <w:rPr>
                <w:rFonts w:ascii="Arial" w:hAnsi="Arial" w:cs="Arial"/>
              </w:rPr>
              <w:t>Cork</w:t>
            </w:r>
          </w:p>
        </w:tc>
        <w:tc>
          <w:tcPr>
            <w:tcW w:w="709" w:type="dxa"/>
          </w:tcPr>
          <w:p w:rsidR="00267530" w:rsidRPr="001018E6" w:rsidRDefault="00267530" w:rsidP="00D027E8">
            <w:pPr>
              <w:spacing w:line="300" w:lineRule="auto"/>
              <w:jc w:val="right"/>
              <w:rPr>
                <w:rFonts w:ascii="Arial" w:hAnsi="Arial" w:cs="Arial"/>
              </w:rPr>
            </w:pPr>
          </w:p>
        </w:tc>
        <w:tc>
          <w:tcPr>
            <w:tcW w:w="1843" w:type="dxa"/>
            <w:vAlign w:val="bottom"/>
          </w:tcPr>
          <w:p w:rsidR="00267530" w:rsidRDefault="00267530" w:rsidP="00D027E8">
            <w:pPr>
              <w:spacing w:line="300" w:lineRule="auto"/>
              <w:jc w:val="right"/>
              <w:rPr>
                <w:rFonts w:ascii="Arial" w:hAnsi="Arial" w:cs="Arial"/>
              </w:rPr>
            </w:pPr>
            <w:r>
              <w:rPr>
                <w:rFonts w:ascii="Arial" w:hAnsi="Arial" w:cs="Arial"/>
              </w:rPr>
              <w:t>323,000</w:t>
            </w:r>
          </w:p>
        </w:tc>
      </w:tr>
      <w:tr w:rsidR="00267530" w:rsidRPr="001018E6" w:rsidTr="00DC75EB">
        <w:tc>
          <w:tcPr>
            <w:tcW w:w="2977" w:type="dxa"/>
            <w:vAlign w:val="bottom"/>
          </w:tcPr>
          <w:p w:rsidR="00267530" w:rsidRPr="001018E6" w:rsidRDefault="00267530" w:rsidP="00D027E8">
            <w:pPr>
              <w:spacing w:line="300" w:lineRule="auto"/>
              <w:rPr>
                <w:rFonts w:ascii="Arial" w:hAnsi="Arial" w:cs="Arial"/>
              </w:rPr>
            </w:pPr>
            <w:r>
              <w:rPr>
                <w:rFonts w:ascii="Arial" w:hAnsi="Arial" w:cs="Arial"/>
              </w:rPr>
              <w:t>Tralee</w:t>
            </w:r>
          </w:p>
        </w:tc>
        <w:tc>
          <w:tcPr>
            <w:tcW w:w="709" w:type="dxa"/>
          </w:tcPr>
          <w:p w:rsidR="00267530" w:rsidRPr="001018E6" w:rsidRDefault="00267530" w:rsidP="00D027E8">
            <w:pPr>
              <w:spacing w:line="300" w:lineRule="auto"/>
              <w:jc w:val="right"/>
              <w:rPr>
                <w:rFonts w:ascii="Arial" w:hAnsi="Arial" w:cs="Arial"/>
              </w:rPr>
            </w:pPr>
          </w:p>
        </w:tc>
        <w:tc>
          <w:tcPr>
            <w:tcW w:w="1843" w:type="dxa"/>
            <w:vAlign w:val="bottom"/>
          </w:tcPr>
          <w:p w:rsidR="00267530" w:rsidRDefault="00267530" w:rsidP="00D027E8">
            <w:pPr>
              <w:spacing w:line="300" w:lineRule="auto"/>
              <w:jc w:val="right"/>
              <w:rPr>
                <w:rFonts w:ascii="Arial" w:hAnsi="Arial" w:cs="Arial"/>
              </w:rPr>
            </w:pPr>
            <w:r>
              <w:rPr>
                <w:rFonts w:ascii="Arial" w:hAnsi="Arial" w:cs="Arial"/>
              </w:rPr>
              <w:t>104,500</w:t>
            </w:r>
          </w:p>
        </w:tc>
      </w:tr>
      <w:tr w:rsidR="00267530" w:rsidRPr="001018E6" w:rsidTr="00DC75EB">
        <w:tc>
          <w:tcPr>
            <w:tcW w:w="2977" w:type="dxa"/>
            <w:vAlign w:val="bottom"/>
          </w:tcPr>
          <w:p w:rsidR="00267530" w:rsidRPr="001018E6" w:rsidRDefault="00267530" w:rsidP="00D027E8">
            <w:pPr>
              <w:spacing w:line="300" w:lineRule="auto"/>
              <w:rPr>
                <w:rFonts w:ascii="Arial" w:hAnsi="Arial" w:cs="Arial"/>
              </w:rPr>
            </w:pPr>
            <w:r>
              <w:rPr>
                <w:rFonts w:ascii="Arial" w:hAnsi="Arial" w:cs="Arial"/>
              </w:rPr>
              <w:t>Letterkenny</w:t>
            </w:r>
          </w:p>
        </w:tc>
        <w:tc>
          <w:tcPr>
            <w:tcW w:w="709" w:type="dxa"/>
          </w:tcPr>
          <w:p w:rsidR="00267530" w:rsidRPr="001018E6" w:rsidRDefault="00267530" w:rsidP="00D027E8">
            <w:pPr>
              <w:spacing w:line="300" w:lineRule="auto"/>
              <w:jc w:val="right"/>
              <w:rPr>
                <w:rFonts w:ascii="Arial" w:hAnsi="Arial" w:cs="Arial"/>
              </w:rPr>
            </w:pPr>
          </w:p>
        </w:tc>
        <w:tc>
          <w:tcPr>
            <w:tcW w:w="1843" w:type="dxa"/>
            <w:vAlign w:val="bottom"/>
          </w:tcPr>
          <w:p w:rsidR="00267530" w:rsidRDefault="00267530" w:rsidP="00D027E8">
            <w:pPr>
              <w:spacing w:line="300" w:lineRule="auto"/>
              <w:jc w:val="right"/>
              <w:rPr>
                <w:rFonts w:ascii="Arial" w:hAnsi="Arial" w:cs="Arial"/>
              </w:rPr>
            </w:pPr>
            <w:r>
              <w:rPr>
                <w:rFonts w:ascii="Arial" w:hAnsi="Arial" w:cs="Arial"/>
              </w:rPr>
              <w:t>76,000</w:t>
            </w:r>
          </w:p>
        </w:tc>
      </w:tr>
      <w:tr w:rsidR="00267530" w:rsidRPr="001018E6" w:rsidTr="00DC75EB">
        <w:tc>
          <w:tcPr>
            <w:tcW w:w="2977" w:type="dxa"/>
            <w:vAlign w:val="bottom"/>
          </w:tcPr>
          <w:p w:rsidR="00267530" w:rsidRPr="001018E6" w:rsidRDefault="00267530" w:rsidP="00267530">
            <w:pPr>
              <w:spacing w:line="300" w:lineRule="auto"/>
              <w:rPr>
                <w:rFonts w:ascii="Arial" w:hAnsi="Arial" w:cs="Arial"/>
              </w:rPr>
            </w:pPr>
            <w:r>
              <w:rPr>
                <w:rFonts w:ascii="Arial" w:hAnsi="Arial" w:cs="Arial"/>
              </w:rPr>
              <w:t>Sligo</w:t>
            </w:r>
          </w:p>
        </w:tc>
        <w:tc>
          <w:tcPr>
            <w:tcW w:w="709" w:type="dxa"/>
          </w:tcPr>
          <w:p w:rsidR="00267530" w:rsidRPr="001018E6" w:rsidRDefault="00267530" w:rsidP="00D027E8">
            <w:pPr>
              <w:spacing w:line="300" w:lineRule="auto"/>
              <w:jc w:val="right"/>
              <w:rPr>
                <w:rFonts w:ascii="Arial" w:hAnsi="Arial" w:cs="Arial"/>
              </w:rPr>
            </w:pPr>
          </w:p>
        </w:tc>
        <w:tc>
          <w:tcPr>
            <w:tcW w:w="1843" w:type="dxa"/>
            <w:vAlign w:val="bottom"/>
          </w:tcPr>
          <w:p w:rsidR="00267530" w:rsidRPr="001018E6" w:rsidRDefault="00267530" w:rsidP="00D027E8">
            <w:pPr>
              <w:spacing w:line="300" w:lineRule="auto"/>
              <w:jc w:val="right"/>
              <w:rPr>
                <w:rFonts w:ascii="Arial" w:hAnsi="Arial" w:cs="Arial"/>
              </w:rPr>
            </w:pPr>
            <w:r>
              <w:rPr>
                <w:rFonts w:ascii="Arial" w:hAnsi="Arial" w:cs="Arial"/>
              </w:rPr>
              <w:t>47,500</w:t>
            </w:r>
          </w:p>
        </w:tc>
      </w:tr>
      <w:tr w:rsidR="00267530" w:rsidRPr="001018E6" w:rsidTr="00DC75EB">
        <w:tc>
          <w:tcPr>
            <w:tcW w:w="2977" w:type="dxa"/>
            <w:vAlign w:val="bottom"/>
          </w:tcPr>
          <w:p w:rsidR="00267530" w:rsidRPr="001018E6" w:rsidRDefault="00267530" w:rsidP="00D027E8">
            <w:pPr>
              <w:spacing w:line="300" w:lineRule="auto"/>
              <w:rPr>
                <w:rFonts w:ascii="Arial" w:hAnsi="Arial" w:cs="Arial"/>
                <w:b/>
              </w:rPr>
            </w:pPr>
          </w:p>
        </w:tc>
        <w:tc>
          <w:tcPr>
            <w:tcW w:w="709" w:type="dxa"/>
          </w:tcPr>
          <w:p w:rsidR="00267530" w:rsidRPr="001018E6" w:rsidRDefault="00267530" w:rsidP="00D027E8">
            <w:pPr>
              <w:spacing w:line="300" w:lineRule="auto"/>
              <w:jc w:val="right"/>
              <w:rPr>
                <w:rFonts w:ascii="Arial" w:hAnsi="Arial" w:cs="Arial"/>
                <w:b/>
              </w:rPr>
            </w:pPr>
          </w:p>
        </w:tc>
        <w:tc>
          <w:tcPr>
            <w:tcW w:w="1843" w:type="dxa"/>
            <w:tcBorders>
              <w:top w:val="single" w:sz="4" w:space="0" w:color="auto"/>
              <w:bottom w:val="double" w:sz="4" w:space="0" w:color="auto"/>
            </w:tcBorders>
            <w:vAlign w:val="bottom"/>
          </w:tcPr>
          <w:p w:rsidR="00267530" w:rsidRPr="001018E6" w:rsidRDefault="00267530" w:rsidP="00267530">
            <w:pPr>
              <w:spacing w:line="300" w:lineRule="auto"/>
              <w:jc w:val="right"/>
              <w:rPr>
                <w:rFonts w:ascii="Arial" w:hAnsi="Arial" w:cs="Arial"/>
                <w:b/>
              </w:rPr>
            </w:pPr>
            <w:r>
              <w:rPr>
                <w:rFonts w:ascii="Arial" w:hAnsi="Arial" w:cs="Arial"/>
                <w:b/>
              </w:rPr>
              <w:t>1,786,000</w:t>
            </w:r>
          </w:p>
        </w:tc>
      </w:tr>
    </w:tbl>
    <w:p w:rsidR="00267530" w:rsidRPr="008614C9" w:rsidRDefault="00267530" w:rsidP="00267530">
      <w:pPr>
        <w:spacing w:line="300" w:lineRule="auto"/>
        <w:contextualSpacing/>
        <w:rPr>
          <w:rFonts w:ascii="Arial" w:hAnsi="Arial" w:cs="Arial"/>
          <w:b/>
          <w:i/>
        </w:rPr>
      </w:pPr>
    </w:p>
    <w:p w:rsidR="00267530" w:rsidRDefault="00267530" w:rsidP="003B252B">
      <w:pPr>
        <w:numPr>
          <w:ilvl w:val="0"/>
          <w:numId w:val="15"/>
        </w:numPr>
        <w:spacing w:line="300" w:lineRule="auto"/>
        <w:ind w:left="0" w:hanging="426"/>
        <w:contextualSpacing/>
        <w:rPr>
          <w:rFonts w:ascii="Arial" w:hAnsi="Arial" w:cs="Arial"/>
          <w:b/>
          <w:i/>
        </w:rPr>
      </w:pPr>
      <w:r>
        <w:rPr>
          <w:rFonts w:ascii="Arial" w:hAnsi="Arial" w:cs="Arial"/>
          <w:b/>
          <w:i/>
        </w:rPr>
        <w:t>Leasehold Property</w:t>
      </w:r>
    </w:p>
    <w:p w:rsidR="00267530" w:rsidRPr="00267530" w:rsidRDefault="00267530" w:rsidP="00DC75EB">
      <w:pPr>
        <w:spacing w:line="300" w:lineRule="auto"/>
        <w:ind w:left="-426"/>
        <w:contextualSpacing/>
        <w:rPr>
          <w:rFonts w:ascii="Arial" w:hAnsi="Arial" w:cs="Arial"/>
        </w:rPr>
      </w:pPr>
      <w:r w:rsidRPr="00267530">
        <w:rPr>
          <w:rFonts w:ascii="Arial" w:hAnsi="Arial" w:cs="Arial"/>
        </w:rPr>
        <w:t xml:space="preserve">The Citizens Information Board </w:t>
      </w:r>
      <w:r>
        <w:rPr>
          <w:rFonts w:ascii="Arial" w:hAnsi="Arial" w:cs="Arial"/>
        </w:rPr>
        <w:t>leases office space at the following locations</w:t>
      </w:r>
      <w:r w:rsidRPr="00267530">
        <w:rPr>
          <w:rFonts w:ascii="Arial" w:hAnsi="Arial" w:cs="Arial"/>
        </w:rPr>
        <w:t>:</w:t>
      </w:r>
    </w:p>
    <w:p w:rsidR="00F91D62" w:rsidRDefault="00F91D62" w:rsidP="001B32D2">
      <w:pPr>
        <w:spacing w:line="300" w:lineRule="auto"/>
        <w:rPr>
          <w:rFonts w:ascii="Arial" w:hAnsi="Arial" w:cs="Arial"/>
          <w:b/>
        </w:rPr>
      </w:pPr>
    </w:p>
    <w:tbl>
      <w:tblPr>
        <w:tblStyle w:val="TableGrid"/>
        <w:tblW w:w="822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134"/>
        <w:gridCol w:w="1276"/>
        <w:gridCol w:w="1439"/>
        <w:gridCol w:w="1396"/>
      </w:tblGrid>
      <w:tr w:rsidR="005A7BE1" w:rsidRPr="001018E6" w:rsidTr="0011065C">
        <w:trPr>
          <w:trHeight w:val="497"/>
        </w:trPr>
        <w:tc>
          <w:tcPr>
            <w:tcW w:w="2977" w:type="dxa"/>
          </w:tcPr>
          <w:p w:rsidR="005A7BE1" w:rsidRPr="00267530" w:rsidRDefault="005A7BE1" w:rsidP="00D027E8">
            <w:pPr>
              <w:spacing w:line="300" w:lineRule="auto"/>
              <w:rPr>
                <w:rFonts w:ascii="Arial" w:hAnsi="Arial" w:cs="Arial"/>
                <w:b/>
              </w:rPr>
            </w:pPr>
            <w:r w:rsidRPr="00267530">
              <w:rPr>
                <w:rFonts w:ascii="Arial" w:hAnsi="Arial" w:cs="Arial"/>
                <w:b/>
              </w:rPr>
              <w:t>Location</w:t>
            </w:r>
          </w:p>
        </w:tc>
        <w:tc>
          <w:tcPr>
            <w:tcW w:w="1134" w:type="dxa"/>
          </w:tcPr>
          <w:p w:rsidR="005A7BE1" w:rsidRDefault="005A7BE1" w:rsidP="00590002">
            <w:pPr>
              <w:spacing w:line="300" w:lineRule="auto"/>
              <w:jc w:val="center"/>
              <w:rPr>
                <w:rFonts w:ascii="Arial" w:hAnsi="Arial" w:cs="Arial"/>
                <w:b/>
              </w:rPr>
            </w:pPr>
            <w:r>
              <w:rPr>
                <w:rFonts w:ascii="Arial" w:hAnsi="Arial" w:cs="Arial"/>
                <w:b/>
              </w:rPr>
              <w:t>Expiry Date</w:t>
            </w:r>
          </w:p>
        </w:tc>
        <w:tc>
          <w:tcPr>
            <w:tcW w:w="1276" w:type="dxa"/>
          </w:tcPr>
          <w:p w:rsidR="005A7BE1" w:rsidRPr="001018E6" w:rsidRDefault="005A7BE1" w:rsidP="00590002">
            <w:pPr>
              <w:spacing w:line="300" w:lineRule="auto"/>
              <w:jc w:val="center"/>
              <w:rPr>
                <w:rFonts w:ascii="Arial" w:hAnsi="Arial" w:cs="Arial"/>
                <w:b/>
              </w:rPr>
            </w:pPr>
            <w:r>
              <w:rPr>
                <w:rFonts w:ascii="Arial" w:hAnsi="Arial" w:cs="Arial"/>
                <w:b/>
              </w:rPr>
              <w:t>Break Clause</w:t>
            </w:r>
          </w:p>
        </w:tc>
        <w:tc>
          <w:tcPr>
            <w:tcW w:w="1439" w:type="dxa"/>
          </w:tcPr>
          <w:p w:rsidR="005A7BE1" w:rsidRPr="005A7BE1" w:rsidRDefault="005A7BE1" w:rsidP="00D027E8">
            <w:pPr>
              <w:spacing w:line="300" w:lineRule="auto"/>
              <w:jc w:val="right"/>
              <w:rPr>
                <w:rFonts w:ascii="Arial" w:hAnsi="Arial" w:cs="Arial"/>
                <w:b/>
              </w:rPr>
            </w:pPr>
            <w:r w:rsidRPr="005A7BE1">
              <w:rPr>
                <w:rFonts w:ascii="Arial" w:hAnsi="Arial" w:cs="Arial"/>
                <w:b/>
              </w:rPr>
              <w:t>Lease Commitment</w:t>
            </w:r>
          </w:p>
          <w:p w:rsidR="005A7BE1" w:rsidRPr="005A7BE1" w:rsidRDefault="005A7BE1" w:rsidP="00D027E8">
            <w:pPr>
              <w:spacing w:line="300" w:lineRule="auto"/>
              <w:jc w:val="right"/>
              <w:rPr>
                <w:rFonts w:ascii="Arial" w:hAnsi="Arial" w:cs="Arial"/>
                <w:b/>
              </w:rPr>
            </w:pPr>
            <w:r w:rsidRPr="005A7BE1">
              <w:rPr>
                <w:rFonts w:ascii="Arial" w:hAnsi="Arial" w:cs="Arial"/>
                <w:b/>
              </w:rPr>
              <w:t>€</w:t>
            </w:r>
          </w:p>
        </w:tc>
        <w:tc>
          <w:tcPr>
            <w:tcW w:w="1396" w:type="dxa"/>
            <w:vAlign w:val="bottom"/>
          </w:tcPr>
          <w:p w:rsidR="005A7BE1" w:rsidRPr="001018E6" w:rsidRDefault="005A7BE1" w:rsidP="00D027E8">
            <w:pPr>
              <w:spacing w:line="300" w:lineRule="auto"/>
              <w:jc w:val="right"/>
              <w:rPr>
                <w:rFonts w:ascii="Arial" w:hAnsi="Arial" w:cs="Arial"/>
                <w:b/>
              </w:rPr>
            </w:pPr>
            <w:r>
              <w:rPr>
                <w:rFonts w:ascii="Arial" w:hAnsi="Arial" w:cs="Arial"/>
                <w:b/>
              </w:rPr>
              <w:t>Annual Rent</w:t>
            </w:r>
          </w:p>
          <w:p w:rsidR="005A7BE1" w:rsidRPr="001018E6" w:rsidRDefault="005A7BE1" w:rsidP="00D027E8">
            <w:pPr>
              <w:spacing w:line="300" w:lineRule="auto"/>
              <w:jc w:val="right"/>
              <w:rPr>
                <w:rFonts w:ascii="Arial" w:hAnsi="Arial" w:cs="Arial"/>
                <w:b/>
              </w:rPr>
            </w:pPr>
            <w:r w:rsidRPr="001018E6">
              <w:rPr>
                <w:rFonts w:ascii="Arial" w:hAnsi="Arial" w:cs="Arial"/>
                <w:b/>
              </w:rPr>
              <w:t>€</w:t>
            </w:r>
          </w:p>
        </w:tc>
      </w:tr>
      <w:tr w:rsidR="005A7BE1" w:rsidRPr="001018E6" w:rsidTr="0011065C">
        <w:tc>
          <w:tcPr>
            <w:tcW w:w="2977" w:type="dxa"/>
            <w:vAlign w:val="bottom"/>
          </w:tcPr>
          <w:p w:rsidR="005A7BE1" w:rsidRPr="00940CFD" w:rsidRDefault="005A7BE1" w:rsidP="00D027E8">
            <w:pPr>
              <w:spacing w:line="300" w:lineRule="auto"/>
              <w:rPr>
                <w:rFonts w:ascii="Arial" w:hAnsi="Arial" w:cs="Arial"/>
                <w:b/>
              </w:rPr>
            </w:pPr>
            <w:r w:rsidRPr="00940CFD">
              <w:rPr>
                <w:rFonts w:ascii="Arial" w:hAnsi="Arial" w:cs="Arial"/>
                <w:b/>
              </w:rPr>
              <w:t>Head Office - Dublin</w:t>
            </w:r>
          </w:p>
        </w:tc>
        <w:tc>
          <w:tcPr>
            <w:tcW w:w="1134" w:type="dxa"/>
          </w:tcPr>
          <w:p w:rsidR="005A7BE1" w:rsidRPr="001018E6" w:rsidRDefault="005A7BE1" w:rsidP="00D027E8">
            <w:pPr>
              <w:spacing w:line="300" w:lineRule="auto"/>
              <w:jc w:val="right"/>
              <w:rPr>
                <w:rFonts w:ascii="Arial" w:hAnsi="Arial" w:cs="Arial"/>
              </w:rPr>
            </w:pPr>
          </w:p>
        </w:tc>
        <w:tc>
          <w:tcPr>
            <w:tcW w:w="1276" w:type="dxa"/>
          </w:tcPr>
          <w:p w:rsidR="005A7BE1" w:rsidRPr="001018E6" w:rsidRDefault="005A7BE1" w:rsidP="00D027E8">
            <w:pPr>
              <w:spacing w:line="300" w:lineRule="auto"/>
              <w:jc w:val="right"/>
              <w:rPr>
                <w:rFonts w:ascii="Arial" w:hAnsi="Arial" w:cs="Arial"/>
              </w:rPr>
            </w:pPr>
          </w:p>
        </w:tc>
        <w:tc>
          <w:tcPr>
            <w:tcW w:w="1439" w:type="dxa"/>
          </w:tcPr>
          <w:p w:rsidR="005A7BE1" w:rsidRPr="001018E6" w:rsidRDefault="005A7BE1" w:rsidP="00D027E8">
            <w:pPr>
              <w:spacing w:line="300" w:lineRule="auto"/>
              <w:jc w:val="right"/>
              <w:rPr>
                <w:rFonts w:ascii="Arial" w:hAnsi="Arial" w:cs="Arial"/>
              </w:rPr>
            </w:pPr>
          </w:p>
        </w:tc>
        <w:tc>
          <w:tcPr>
            <w:tcW w:w="1396" w:type="dxa"/>
            <w:vAlign w:val="bottom"/>
          </w:tcPr>
          <w:p w:rsidR="005A7BE1" w:rsidRPr="001018E6" w:rsidRDefault="005A7BE1" w:rsidP="00D027E8">
            <w:pPr>
              <w:spacing w:line="300" w:lineRule="auto"/>
              <w:jc w:val="right"/>
              <w:rPr>
                <w:rFonts w:ascii="Arial" w:hAnsi="Arial" w:cs="Arial"/>
              </w:rPr>
            </w:pPr>
          </w:p>
        </w:tc>
      </w:tr>
      <w:tr w:rsidR="005A7BE1" w:rsidRPr="001018E6" w:rsidTr="0011065C">
        <w:tc>
          <w:tcPr>
            <w:tcW w:w="2977" w:type="dxa"/>
            <w:vAlign w:val="bottom"/>
          </w:tcPr>
          <w:p w:rsidR="005A7BE1" w:rsidRPr="001018E6" w:rsidRDefault="005A7BE1" w:rsidP="00D027E8">
            <w:pPr>
              <w:spacing w:line="300" w:lineRule="auto"/>
              <w:rPr>
                <w:rFonts w:ascii="Arial" w:hAnsi="Arial" w:cs="Arial"/>
              </w:rPr>
            </w:pPr>
            <w:r>
              <w:rPr>
                <w:rFonts w:ascii="Arial" w:hAnsi="Arial" w:cs="Arial"/>
              </w:rPr>
              <w:t>43 Townsend Street, Dublin 2</w:t>
            </w:r>
          </w:p>
        </w:tc>
        <w:tc>
          <w:tcPr>
            <w:tcW w:w="1134" w:type="dxa"/>
          </w:tcPr>
          <w:p w:rsidR="005A7BE1" w:rsidRPr="001018E6" w:rsidRDefault="005A7BE1" w:rsidP="00042A4F">
            <w:pPr>
              <w:spacing w:line="300" w:lineRule="auto"/>
              <w:jc w:val="center"/>
              <w:rPr>
                <w:rFonts w:ascii="Arial" w:hAnsi="Arial" w:cs="Arial"/>
              </w:rPr>
            </w:pPr>
            <w:r>
              <w:rPr>
                <w:rFonts w:ascii="Arial" w:hAnsi="Arial" w:cs="Arial"/>
              </w:rPr>
              <w:t>2032</w:t>
            </w:r>
          </w:p>
        </w:tc>
        <w:tc>
          <w:tcPr>
            <w:tcW w:w="1276" w:type="dxa"/>
          </w:tcPr>
          <w:p w:rsidR="005A7BE1" w:rsidRPr="001018E6" w:rsidRDefault="005A7BE1" w:rsidP="00042A4F">
            <w:pPr>
              <w:spacing w:line="300" w:lineRule="auto"/>
              <w:jc w:val="center"/>
              <w:rPr>
                <w:rFonts w:ascii="Arial" w:hAnsi="Arial" w:cs="Arial"/>
              </w:rPr>
            </w:pPr>
            <w:r>
              <w:rPr>
                <w:rFonts w:ascii="Arial" w:hAnsi="Arial" w:cs="Arial"/>
              </w:rPr>
              <w:t>-</w:t>
            </w:r>
          </w:p>
        </w:tc>
        <w:tc>
          <w:tcPr>
            <w:tcW w:w="1439" w:type="dxa"/>
          </w:tcPr>
          <w:p w:rsidR="005A7BE1" w:rsidRDefault="004366F1" w:rsidP="00335F1B">
            <w:pPr>
              <w:spacing w:line="300" w:lineRule="auto"/>
              <w:jc w:val="right"/>
              <w:rPr>
                <w:rFonts w:ascii="Arial" w:hAnsi="Arial" w:cs="Arial"/>
              </w:rPr>
            </w:pPr>
            <w:r>
              <w:rPr>
                <w:rFonts w:ascii="Arial" w:hAnsi="Arial" w:cs="Arial"/>
              </w:rPr>
              <w:t>11,508,349</w:t>
            </w:r>
          </w:p>
        </w:tc>
        <w:tc>
          <w:tcPr>
            <w:tcW w:w="1396" w:type="dxa"/>
            <w:vAlign w:val="bottom"/>
          </w:tcPr>
          <w:p w:rsidR="005A7BE1" w:rsidRDefault="005A7BE1" w:rsidP="00D027E8">
            <w:pPr>
              <w:spacing w:line="300" w:lineRule="auto"/>
              <w:jc w:val="right"/>
              <w:rPr>
                <w:rFonts w:ascii="Arial" w:hAnsi="Arial" w:cs="Arial"/>
              </w:rPr>
            </w:pPr>
            <w:r>
              <w:rPr>
                <w:rFonts w:ascii="Arial" w:hAnsi="Arial" w:cs="Arial"/>
              </w:rPr>
              <w:t>681,197</w:t>
            </w:r>
          </w:p>
        </w:tc>
      </w:tr>
      <w:tr w:rsidR="005A7BE1" w:rsidRPr="001018E6" w:rsidTr="0011065C">
        <w:tc>
          <w:tcPr>
            <w:tcW w:w="2977" w:type="dxa"/>
            <w:vAlign w:val="bottom"/>
          </w:tcPr>
          <w:p w:rsidR="005A7BE1" w:rsidRPr="00940CFD" w:rsidRDefault="005A7BE1" w:rsidP="00D027E8">
            <w:pPr>
              <w:spacing w:line="300" w:lineRule="auto"/>
              <w:rPr>
                <w:rFonts w:ascii="Arial" w:hAnsi="Arial" w:cs="Arial"/>
                <w:b/>
              </w:rPr>
            </w:pPr>
            <w:r w:rsidRPr="00940CFD">
              <w:rPr>
                <w:rFonts w:ascii="Arial" w:hAnsi="Arial" w:cs="Arial"/>
                <w:b/>
              </w:rPr>
              <w:t>Regional Offices</w:t>
            </w:r>
          </w:p>
        </w:tc>
        <w:tc>
          <w:tcPr>
            <w:tcW w:w="1134" w:type="dxa"/>
          </w:tcPr>
          <w:p w:rsidR="005A7BE1" w:rsidRPr="001018E6" w:rsidRDefault="005A7BE1" w:rsidP="00042A4F">
            <w:pPr>
              <w:spacing w:line="300" w:lineRule="auto"/>
              <w:jc w:val="center"/>
              <w:rPr>
                <w:rFonts w:ascii="Arial" w:hAnsi="Arial" w:cs="Arial"/>
              </w:rPr>
            </w:pPr>
          </w:p>
        </w:tc>
        <w:tc>
          <w:tcPr>
            <w:tcW w:w="1276" w:type="dxa"/>
          </w:tcPr>
          <w:p w:rsidR="005A7BE1" w:rsidRPr="001018E6" w:rsidRDefault="005A7BE1" w:rsidP="00042A4F">
            <w:pPr>
              <w:spacing w:line="300" w:lineRule="auto"/>
              <w:jc w:val="center"/>
              <w:rPr>
                <w:rFonts w:ascii="Arial" w:hAnsi="Arial" w:cs="Arial"/>
              </w:rPr>
            </w:pPr>
          </w:p>
        </w:tc>
        <w:tc>
          <w:tcPr>
            <w:tcW w:w="1439" w:type="dxa"/>
          </w:tcPr>
          <w:p w:rsidR="005A7BE1" w:rsidRDefault="005A7BE1" w:rsidP="00D027E8">
            <w:pPr>
              <w:spacing w:line="300" w:lineRule="auto"/>
              <w:jc w:val="right"/>
              <w:rPr>
                <w:rFonts w:ascii="Arial" w:hAnsi="Arial" w:cs="Arial"/>
              </w:rPr>
            </w:pPr>
          </w:p>
        </w:tc>
        <w:tc>
          <w:tcPr>
            <w:tcW w:w="1396" w:type="dxa"/>
            <w:vAlign w:val="bottom"/>
          </w:tcPr>
          <w:p w:rsidR="005A7BE1" w:rsidRDefault="005A7BE1" w:rsidP="00D027E8">
            <w:pPr>
              <w:spacing w:line="300" w:lineRule="auto"/>
              <w:jc w:val="right"/>
              <w:rPr>
                <w:rFonts w:ascii="Arial" w:hAnsi="Arial" w:cs="Arial"/>
              </w:rPr>
            </w:pPr>
          </w:p>
        </w:tc>
      </w:tr>
      <w:tr w:rsidR="005A7BE1" w:rsidRPr="001018E6" w:rsidTr="0011065C">
        <w:tc>
          <w:tcPr>
            <w:tcW w:w="2977" w:type="dxa"/>
            <w:vAlign w:val="bottom"/>
          </w:tcPr>
          <w:p w:rsidR="005A7BE1" w:rsidRDefault="005A7BE1" w:rsidP="00D027E8">
            <w:pPr>
              <w:spacing w:line="300" w:lineRule="auto"/>
              <w:rPr>
                <w:rFonts w:ascii="Arial" w:hAnsi="Arial" w:cs="Arial"/>
              </w:rPr>
            </w:pPr>
            <w:r>
              <w:rPr>
                <w:rFonts w:ascii="Arial" w:hAnsi="Arial" w:cs="Arial"/>
              </w:rPr>
              <w:t>Castlebar</w:t>
            </w:r>
          </w:p>
        </w:tc>
        <w:tc>
          <w:tcPr>
            <w:tcW w:w="1134" w:type="dxa"/>
          </w:tcPr>
          <w:p w:rsidR="005A7BE1" w:rsidRPr="001018E6" w:rsidRDefault="005A7BE1" w:rsidP="00042A4F">
            <w:pPr>
              <w:spacing w:line="300" w:lineRule="auto"/>
              <w:jc w:val="center"/>
              <w:rPr>
                <w:rFonts w:ascii="Arial" w:hAnsi="Arial" w:cs="Arial"/>
              </w:rPr>
            </w:pPr>
            <w:r>
              <w:rPr>
                <w:rFonts w:ascii="Arial" w:hAnsi="Arial" w:cs="Arial"/>
              </w:rPr>
              <w:t>2017</w:t>
            </w:r>
          </w:p>
        </w:tc>
        <w:tc>
          <w:tcPr>
            <w:tcW w:w="1276" w:type="dxa"/>
          </w:tcPr>
          <w:p w:rsidR="005A7BE1" w:rsidRPr="001018E6" w:rsidRDefault="005A7BE1" w:rsidP="00042A4F">
            <w:pPr>
              <w:spacing w:line="300" w:lineRule="auto"/>
              <w:jc w:val="center"/>
              <w:rPr>
                <w:rFonts w:ascii="Arial" w:hAnsi="Arial" w:cs="Arial"/>
              </w:rPr>
            </w:pPr>
            <w:r>
              <w:rPr>
                <w:rFonts w:ascii="Arial" w:hAnsi="Arial" w:cs="Arial"/>
              </w:rPr>
              <w:t>-</w:t>
            </w:r>
          </w:p>
        </w:tc>
        <w:tc>
          <w:tcPr>
            <w:tcW w:w="1439" w:type="dxa"/>
          </w:tcPr>
          <w:p w:rsidR="005A7BE1" w:rsidRPr="00FA1FA4" w:rsidRDefault="00335F1B" w:rsidP="00D027E8">
            <w:pPr>
              <w:spacing w:line="300" w:lineRule="auto"/>
              <w:jc w:val="right"/>
              <w:rPr>
                <w:rFonts w:ascii="Arial" w:hAnsi="Arial" w:cs="Arial"/>
              </w:rPr>
            </w:pPr>
            <w:r>
              <w:rPr>
                <w:rFonts w:ascii="Arial" w:hAnsi="Arial" w:cs="Arial"/>
              </w:rPr>
              <w:t>7,995</w:t>
            </w:r>
          </w:p>
        </w:tc>
        <w:tc>
          <w:tcPr>
            <w:tcW w:w="1396" w:type="dxa"/>
            <w:vAlign w:val="bottom"/>
          </w:tcPr>
          <w:p w:rsidR="005A7BE1" w:rsidRDefault="005A7BE1" w:rsidP="00D027E8">
            <w:pPr>
              <w:spacing w:line="300" w:lineRule="auto"/>
              <w:jc w:val="right"/>
              <w:rPr>
                <w:rFonts w:ascii="Arial" w:hAnsi="Arial" w:cs="Arial"/>
              </w:rPr>
            </w:pPr>
            <w:r w:rsidRPr="00FA1FA4">
              <w:rPr>
                <w:rFonts w:ascii="Arial" w:hAnsi="Arial" w:cs="Arial"/>
              </w:rPr>
              <w:t>6,396</w:t>
            </w:r>
          </w:p>
        </w:tc>
      </w:tr>
      <w:tr w:rsidR="005A7BE1" w:rsidRPr="001018E6" w:rsidTr="0011065C">
        <w:tc>
          <w:tcPr>
            <w:tcW w:w="2977" w:type="dxa"/>
            <w:vAlign w:val="bottom"/>
          </w:tcPr>
          <w:p w:rsidR="005A7BE1" w:rsidRDefault="005A7BE1" w:rsidP="00D027E8">
            <w:pPr>
              <w:spacing w:line="300" w:lineRule="auto"/>
              <w:rPr>
                <w:rFonts w:ascii="Arial" w:hAnsi="Arial" w:cs="Arial"/>
              </w:rPr>
            </w:pPr>
            <w:r>
              <w:rPr>
                <w:rFonts w:ascii="Arial" w:hAnsi="Arial" w:cs="Arial"/>
              </w:rPr>
              <w:t>Cavan</w:t>
            </w:r>
          </w:p>
        </w:tc>
        <w:tc>
          <w:tcPr>
            <w:tcW w:w="1134" w:type="dxa"/>
          </w:tcPr>
          <w:p w:rsidR="005A7BE1" w:rsidRPr="00940CFD" w:rsidRDefault="005A7BE1" w:rsidP="00042A4F">
            <w:pPr>
              <w:spacing w:line="300" w:lineRule="auto"/>
              <w:jc w:val="center"/>
              <w:rPr>
                <w:rFonts w:ascii="Arial" w:hAnsi="Arial" w:cs="Arial"/>
                <w:b/>
              </w:rPr>
            </w:pPr>
            <w:r w:rsidRPr="00590002">
              <w:rPr>
                <w:rFonts w:ascii="Arial" w:hAnsi="Arial" w:cs="Arial"/>
              </w:rPr>
              <w:t>Monthly</w:t>
            </w:r>
          </w:p>
        </w:tc>
        <w:tc>
          <w:tcPr>
            <w:tcW w:w="1276" w:type="dxa"/>
          </w:tcPr>
          <w:p w:rsidR="005A7BE1" w:rsidRPr="001018E6" w:rsidRDefault="005A7BE1" w:rsidP="00042A4F">
            <w:pPr>
              <w:spacing w:line="300" w:lineRule="auto"/>
              <w:jc w:val="center"/>
              <w:rPr>
                <w:rFonts w:ascii="Arial" w:hAnsi="Arial" w:cs="Arial"/>
              </w:rPr>
            </w:pPr>
            <w:r>
              <w:rPr>
                <w:rFonts w:ascii="Arial" w:hAnsi="Arial" w:cs="Arial"/>
              </w:rPr>
              <w:t>-</w:t>
            </w:r>
          </w:p>
        </w:tc>
        <w:tc>
          <w:tcPr>
            <w:tcW w:w="1439" w:type="dxa"/>
          </w:tcPr>
          <w:p w:rsidR="005A7BE1" w:rsidRDefault="00335F1B" w:rsidP="000A5AC0">
            <w:pPr>
              <w:spacing w:line="300" w:lineRule="auto"/>
              <w:jc w:val="right"/>
              <w:rPr>
                <w:rFonts w:ascii="Arial" w:hAnsi="Arial" w:cs="Arial"/>
              </w:rPr>
            </w:pPr>
            <w:r>
              <w:rPr>
                <w:rFonts w:ascii="Arial" w:hAnsi="Arial" w:cs="Arial"/>
              </w:rPr>
              <w:t>0</w:t>
            </w:r>
          </w:p>
        </w:tc>
        <w:tc>
          <w:tcPr>
            <w:tcW w:w="1396" w:type="dxa"/>
            <w:vAlign w:val="bottom"/>
          </w:tcPr>
          <w:p w:rsidR="005A7BE1" w:rsidRDefault="005A7BE1" w:rsidP="000A5AC0">
            <w:pPr>
              <w:spacing w:line="300" w:lineRule="auto"/>
              <w:jc w:val="right"/>
              <w:rPr>
                <w:rFonts w:ascii="Arial" w:hAnsi="Arial" w:cs="Arial"/>
              </w:rPr>
            </w:pPr>
            <w:r>
              <w:rPr>
                <w:rFonts w:ascii="Arial" w:hAnsi="Arial" w:cs="Arial"/>
              </w:rPr>
              <w:t>10,066</w:t>
            </w:r>
          </w:p>
        </w:tc>
      </w:tr>
      <w:tr w:rsidR="005A7BE1" w:rsidRPr="001018E6" w:rsidTr="0011065C">
        <w:tc>
          <w:tcPr>
            <w:tcW w:w="2977" w:type="dxa"/>
            <w:vAlign w:val="bottom"/>
          </w:tcPr>
          <w:p w:rsidR="005A7BE1" w:rsidRDefault="005A7BE1" w:rsidP="00D027E8">
            <w:pPr>
              <w:spacing w:line="300" w:lineRule="auto"/>
              <w:rPr>
                <w:rFonts w:ascii="Arial" w:hAnsi="Arial" w:cs="Arial"/>
              </w:rPr>
            </w:pPr>
            <w:r>
              <w:rPr>
                <w:rFonts w:ascii="Arial" w:hAnsi="Arial" w:cs="Arial"/>
              </w:rPr>
              <w:t>Galway</w:t>
            </w:r>
          </w:p>
        </w:tc>
        <w:tc>
          <w:tcPr>
            <w:tcW w:w="1134" w:type="dxa"/>
          </w:tcPr>
          <w:p w:rsidR="005A7BE1" w:rsidRPr="001018E6" w:rsidRDefault="005A7BE1" w:rsidP="00042A4F">
            <w:pPr>
              <w:spacing w:line="300" w:lineRule="auto"/>
              <w:jc w:val="center"/>
              <w:rPr>
                <w:rFonts w:ascii="Arial" w:hAnsi="Arial" w:cs="Arial"/>
              </w:rPr>
            </w:pPr>
            <w:r>
              <w:rPr>
                <w:rFonts w:ascii="Arial" w:hAnsi="Arial" w:cs="Arial"/>
              </w:rPr>
              <w:t>2025</w:t>
            </w:r>
          </w:p>
        </w:tc>
        <w:tc>
          <w:tcPr>
            <w:tcW w:w="1276" w:type="dxa"/>
          </w:tcPr>
          <w:p w:rsidR="005A7BE1" w:rsidRPr="001018E6" w:rsidRDefault="005A7BE1" w:rsidP="00042A4F">
            <w:pPr>
              <w:spacing w:line="300" w:lineRule="auto"/>
              <w:jc w:val="center"/>
              <w:rPr>
                <w:rFonts w:ascii="Arial" w:hAnsi="Arial" w:cs="Arial"/>
              </w:rPr>
            </w:pPr>
            <w:r>
              <w:rPr>
                <w:rFonts w:ascii="Arial" w:hAnsi="Arial" w:cs="Arial"/>
              </w:rPr>
              <w:t>-</w:t>
            </w:r>
          </w:p>
        </w:tc>
        <w:tc>
          <w:tcPr>
            <w:tcW w:w="1439" w:type="dxa"/>
          </w:tcPr>
          <w:p w:rsidR="005A7BE1" w:rsidRDefault="004366F1" w:rsidP="00940CFD">
            <w:pPr>
              <w:spacing w:line="300" w:lineRule="auto"/>
              <w:jc w:val="right"/>
              <w:rPr>
                <w:rFonts w:ascii="Arial" w:hAnsi="Arial" w:cs="Arial"/>
              </w:rPr>
            </w:pPr>
            <w:r>
              <w:rPr>
                <w:rFonts w:ascii="Arial" w:hAnsi="Arial" w:cs="Arial"/>
              </w:rPr>
              <w:t>404,000</w:t>
            </w:r>
          </w:p>
        </w:tc>
        <w:tc>
          <w:tcPr>
            <w:tcW w:w="1396" w:type="dxa"/>
            <w:vAlign w:val="bottom"/>
          </w:tcPr>
          <w:p w:rsidR="005A7BE1" w:rsidRDefault="005A7BE1" w:rsidP="00940CFD">
            <w:pPr>
              <w:spacing w:line="300" w:lineRule="auto"/>
              <w:jc w:val="right"/>
              <w:rPr>
                <w:rFonts w:ascii="Arial" w:hAnsi="Arial" w:cs="Arial"/>
              </w:rPr>
            </w:pPr>
            <w:r>
              <w:rPr>
                <w:rFonts w:ascii="Arial" w:hAnsi="Arial" w:cs="Arial"/>
              </w:rPr>
              <w:t>40,400</w:t>
            </w:r>
          </w:p>
        </w:tc>
      </w:tr>
      <w:tr w:rsidR="005A7BE1" w:rsidRPr="001018E6" w:rsidTr="0011065C">
        <w:tc>
          <w:tcPr>
            <w:tcW w:w="2977" w:type="dxa"/>
            <w:vAlign w:val="bottom"/>
          </w:tcPr>
          <w:p w:rsidR="005A7BE1" w:rsidRDefault="005A7BE1" w:rsidP="00D027E8">
            <w:pPr>
              <w:spacing w:line="300" w:lineRule="auto"/>
              <w:rPr>
                <w:rFonts w:ascii="Arial" w:hAnsi="Arial" w:cs="Arial"/>
              </w:rPr>
            </w:pPr>
            <w:r>
              <w:rPr>
                <w:rFonts w:ascii="Arial" w:hAnsi="Arial" w:cs="Arial"/>
              </w:rPr>
              <w:t>Kikenny</w:t>
            </w:r>
          </w:p>
        </w:tc>
        <w:tc>
          <w:tcPr>
            <w:tcW w:w="1134" w:type="dxa"/>
          </w:tcPr>
          <w:p w:rsidR="005A7BE1" w:rsidRPr="001018E6" w:rsidRDefault="005A7BE1" w:rsidP="00042A4F">
            <w:pPr>
              <w:spacing w:line="300" w:lineRule="auto"/>
              <w:jc w:val="center"/>
              <w:rPr>
                <w:rFonts w:ascii="Arial" w:hAnsi="Arial" w:cs="Arial"/>
              </w:rPr>
            </w:pPr>
            <w:r>
              <w:rPr>
                <w:rFonts w:ascii="Arial" w:hAnsi="Arial" w:cs="Arial"/>
              </w:rPr>
              <w:t>2050</w:t>
            </w:r>
          </w:p>
        </w:tc>
        <w:tc>
          <w:tcPr>
            <w:tcW w:w="1276" w:type="dxa"/>
          </w:tcPr>
          <w:p w:rsidR="005A7BE1" w:rsidRPr="001018E6" w:rsidRDefault="005A7BE1" w:rsidP="00042A4F">
            <w:pPr>
              <w:spacing w:line="300" w:lineRule="auto"/>
              <w:jc w:val="center"/>
              <w:rPr>
                <w:rFonts w:ascii="Arial" w:hAnsi="Arial" w:cs="Arial"/>
              </w:rPr>
            </w:pPr>
            <w:r>
              <w:rPr>
                <w:rFonts w:ascii="Arial" w:hAnsi="Arial" w:cs="Arial"/>
              </w:rPr>
              <w:t>-</w:t>
            </w:r>
          </w:p>
        </w:tc>
        <w:tc>
          <w:tcPr>
            <w:tcW w:w="1439" w:type="dxa"/>
          </w:tcPr>
          <w:p w:rsidR="005A7BE1" w:rsidRDefault="00335F1B" w:rsidP="00D027E8">
            <w:pPr>
              <w:spacing w:line="300" w:lineRule="auto"/>
              <w:jc w:val="right"/>
              <w:rPr>
                <w:rFonts w:ascii="Arial" w:hAnsi="Arial" w:cs="Arial"/>
              </w:rPr>
            </w:pPr>
            <w:r>
              <w:rPr>
                <w:rFonts w:ascii="Arial" w:hAnsi="Arial" w:cs="Arial"/>
              </w:rPr>
              <w:t>1,383</w:t>
            </w:r>
          </w:p>
        </w:tc>
        <w:tc>
          <w:tcPr>
            <w:tcW w:w="1396" w:type="dxa"/>
            <w:vAlign w:val="bottom"/>
          </w:tcPr>
          <w:p w:rsidR="005A7BE1" w:rsidRDefault="005A7BE1" w:rsidP="00D027E8">
            <w:pPr>
              <w:spacing w:line="300" w:lineRule="auto"/>
              <w:jc w:val="right"/>
              <w:rPr>
                <w:rFonts w:ascii="Arial" w:hAnsi="Arial" w:cs="Arial"/>
              </w:rPr>
            </w:pPr>
            <w:r>
              <w:rPr>
                <w:rFonts w:ascii="Arial" w:hAnsi="Arial" w:cs="Arial"/>
              </w:rPr>
              <w:t>40</w:t>
            </w:r>
          </w:p>
        </w:tc>
      </w:tr>
      <w:tr w:rsidR="005A7BE1" w:rsidRPr="001018E6" w:rsidTr="0011065C">
        <w:tc>
          <w:tcPr>
            <w:tcW w:w="2977" w:type="dxa"/>
            <w:vAlign w:val="bottom"/>
          </w:tcPr>
          <w:p w:rsidR="005A7BE1" w:rsidRPr="001018E6" w:rsidRDefault="005A7BE1" w:rsidP="00D027E8">
            <w:pPr>
              <w:spacing w:line="300" w:lineRule="auto"/>
              <w:rPr>
                <w:rFonts w:ascii="Arial" w:hAnsi="Arial" w:cs="Arial"/>
              </w:rPr>
            </w:pPr>
            <w:r>
              <w:rPr>
                <w:rFonts w:ascii="Arial" w:hAnsi="Arial" w:cs="Arial"/>
              </w:rPr>
              <w:t>Limerick</w:t>
            </w:r>
          </w:p>
        </w:tc>
        <w:tc>
          <w:tcPr>
            <w:tcW w:w="1134" w:type="dxa"/>
          </w:tcPr>
          <w:p w:rsidR="005A7BE1" w:rsidRPr="00590002" w:rsidRDefault="005A7BE1" w:rsidP="00042A4F">
            <w:pPr>
              <w:spacing w:line="300" w:lineRule="auto"/>
              <w:jc w:val="center"/>
              <w:rPr>
                <w:rFonts w:ascii="Arial" w:hAnsi="Arial" w:cs="Arial"/>
              </w:rPr>
            </w:pPr>
            <w:r w:rsidRPr="00590002">
              <w:rPr>
                <w:rFonts w:ascii="Arial" w:hAnsi="Arial" w:cs="Arial"/>
              </w:rPr>
              <w:t>Monthly</w:t>
            </w:r>
          </w:p>
        </w:tc>
        <w:tc>
          <w:tcPr>
            <w:tcW w:w="1276" w:type="dxa"/>
          </w:tcPr>
          <w:p w:rsidR="005A7BE1" w:rsidRPr="001018E6" w:rsidRDefault="005A7BE1" w:rsidP="00042A4F">
            <w:pPr>
              <w:spacing w:line="300" w:lineRule="auto"/>
              <w:jc w:val="center"/>
              <w:rPr>
                <w:rFonts w:ascii="Arial" w:hAnsi="Arial" w:cs="Arial"/>
              </w:rPr>
            </w:pPr>
            <w:r>
              <w:rPr>
                <w:rFonts w:ascii="Arial" w:hAnsi="Arial" w:cs="Arial"/>
              </w:rPr>
              <w:t>-</w:t>
            </w:r>
          </w:p>
        </w:tc>
        <w:tc>
          <w:tcPr>
            <w:tcW w:w="1439" w:type="dxa"/>
          </w:tcPr>
          <w:p w:rsidR="005A7BE1" w:rsidRDefault="00335F1B" w:rsidP="00641912">
            <w:pPr>
              <w:spacing w:line="300" w:lineRule="auto"/>
              <w:jc w:val="right"/>
              <w:rPr>
                <w:rFonts w:ascii="Arial" w:hAnsi="Arial" w:cs="Arial"/>
              </w:rPr>
            </w:pPr>
            <w:r>
              <w:rPr>
                <w:rFonts w:ascii="Arial" w:hAnsi="Arial" w:cs="Arial"/>
              </w:rPr>
              <w:t>0</w:t>
            </w:r>
          </w:p>
        </w:tc>
        <w:tc>
          <w:tcPr>
            <w:tcW w:w="1396" w:type="dxa"/>
            <w:vAlign w:val="bottom"/>
          </w:tcPr>
          <w:p w:rsidR="005A7BE1" w:rsidRDefault="005A7BE1" w:rsidP="00641912">
            <w:pPr>
              <w:spacing w:line="300" w:lineRule="auto"/>
              <w:jc w:val="right"/>
              <w:rPr>
                <w:rFonts w:ascii="Arial" w:hAnsi="Arial" w:cs="Arial"/>
              </w:rPr>
            </w:pPr>
            <w:r>
              <w:rPr>
                <w:rFonts w:ascii="Arial" w:hAnsi="Arial" w:cs="Arial"/>
              </w:rPr>
              <w:t>23,813</w:t>
            </w:r>
          </w:p>
        </w:tc>
      </w:tr>
      <w:tr w:rsidR="005A7BE1" w:rsidRPr="001018E6" w:rsidTr="0011065C">
        <w:tc>
          <w:tcPr>
            <w:tcW w:w="2977" w:type="dxa"/>
            <w:vAlign w:val="bottom"/>
          </w:tcPr>
          <w:p w:rsidR="005A7BE1" w:rsidRPr="001018E6" w:rsidRDefault="005A7BE1" w:rsidP="00940CFD">
            <w:pPr>
              <w:spacing w:line="300" w:lineRule="auto"/>
              <w:rPr>
                <w:rFonts w:ascii="Arial" w:hAnsi="Arial" w:cs="Arial"/>
              </w:rPr>
            </w:pPr>
            <w:r>
              <w:rPr>
                <w:rFonts w:ascii="Arial" w:hAnsi="Arial" w:cs="Arial"/>
              </w:rPr>
              <w:t>Sligo</w:t>
            </w:r>
          </w:p>
        </w:tc>
        <w:tc>
          <w:tcPr>
            <w:tcW w:w="1134" w:type="dxa"/>
          </w:tcPr>
          <w:p w:rsidR="005A7BE1" w:rsidRPr="00590002" w:rsidRDefault="00A00CEC" w:rsidP="00042A4F">
            <w:pPr>
              <w:spacing w:line="300" w:lineRule="auto"/>
              <w:jc w:val="center"/>
              <w:rPr>
                <w:rFonts w:ascii="Arial" w:hAnsi="Arial" w:cs="Arial"/>
              </w:rPr>
            </w:pPr>
            <w:r>
              <w:rPr>
                <w:rFonts w:ascii="Arial" w:hAnsi="Arial" w:cs="Arial"/>
              </w:rPr>
              <w:t>Annually</w:t>
            </w:r>
          </w:p>
        </w:tc>
        <w:tc>
          <w:tcPr>
            <w:tcW w:w="1276" w:type="dxa"/>
          </w:tcPr>
          <w:p w:rsidR="005A7BE1" w:rsidRPr="001018E6" w:rsidRDefault="005A7BE1" w:rsidP="00042A4F">
            <w:pPr>
              <w:spacing w:line="300" w:lineRule="auto"/>
              <w:jc w:val="center"/>
              <w:rPr>
                <w:rFonts w:ascii="Arial" w:hAnsi="Arial" w:cs="Arial"/>
              </w:rPr>
            </w:pPr>
            <w:r>
              <w:rPr>
                <w:rFonts w:ascii="Arial" w:hAnsi="Arial" w:cs="Arial"/>
              </w:rPr>
              <w:t>-</w:t>
            </w:r>
          </w:p>
        </w:tc>
        <w:tc>
          <w:tcPr>
            <w:tcW w:w="1439" w:type="dxa"/>
          </w:tcPr>
          <w:p w:rsidR="005A7BE1" w:rsidRDefault="00335F1B" w:rsidP="00641912">
            <w:pPr>
              <w:spacing w:line="300" w:lineRule="auto"/>
              <w:jc w:val="right"/>
              <w:rPr>
                <w:rFonts w:ascii="Arial" w:hAnsi="Arial" w:cs="Arial"/>
              </w:rPr>
            </w:pPr>
            <w:r>
              <w:rPr>
                <w:rFonts w:ascii="Arial" w:hAnsi="Arial" w:cs="Arial"/>
              </w:rPr>
              <w:t>15,375</w:t>
            </w:r>
          </w:p>
        </w:tc>
        <w:tc>
          <w:tcPr>
            <w:tcW w:w="1396" w:type="dxa"/>
            <w:vAlign w:val="bottom"/>
          </w:tcPr>
          <w:p w:rsidR="005A7BE1" w:rsidRDefault="005A7BE1" w:rsidP="00641912">
            <w:pPr>
              <w:spacing w:line="300" w:lineRule="auto"/>
              <w:jc w:val="right"/>
              <w:rPr>
                <w:rFonts w:ascii="Arial" w:hAnsi="Arial" w:cs="Arial"/>
              </w:rPr>
            </w:pPr>
            <w:r>
              <w:rPr>
                <w:rFonts w:ascii="Arial" w:hAnsi="Arial" w:cs="Arial"/>
              </w:rPr>
              <w:t>15,375</w:t>
            </w:r>
          </w:p>
        </w:tc>
      </w:tr>
      <w:tr w:rsidR="005A7BE1" w:rsidRPr="001018E6" w:rsidTr="0011065C">
        <w:tc>
          <w:tcPr>
            <w:tcW w:w="2977" w:type="dxa"/>
            <w:vAlign w:val="bottom"/>
          </w:tcPr>
          <w:p w:rsidR="005A7BE1" w:rsidRPr="001018E6" w:rsidRDefault="005A7BE1" w:rsidP="00D027E8">
            <w:pPr>
              <w:spacing w:line="300" w:lineRule="auto"/>
              <w:rPr>
                <w:rFonts w:ascii="Arial" w:hAnsi="Arial" w:cs="Arial"/>
              </w:rPr>
            </w:pPr>
            <w:r>
              <w:rPr>
                <w:rFonts w:ascii="Arial" w:hAnsi="Arial" w:cs="Arial"/>
              </w:rPr>
              <w:t>Tallaght</w:t>
            </w:r>
          </w:p>
        </w:tc>
        <w:tc>
          <w:tcPr>
            <w:tcW w:w="1134" w:type="dxa"/>
          </w:tcPr>
          <w:p w:rsidR="005A7BE1" w:rsidRPr="001018E6" w:rsidRDefault="005A7BE1" w:rsidP="00042A4F">
            <w:pPr>
              <w:spacing w:line="300" w:lineRule="auto"/>
              <w:jc w:val="center"/>
              <w:rPr>
                <w:rFonts w:ascii="Arial" w:hAnsi="Arial" w:cs="Arial"/>
              </w:rPr>
            </w:pPr>
            <w:r>
              <w:rPr>
                <w:rFonts w:ascii="Arial" w:hAnsi="Arial" w:cs="Arial"/>
              </w:rPr>
              <w:t>2019</w:t>
            </w:r>
          </w:p>
        </w:tc>
        <w:tc>
          <w:tcPr>
            <w:tcW w:w="1276" w:type="dxa"/>
          </w:tcPr>
          <w:p w:rsidR="005A7BE1" w:rsidRPr="001018E6" w:rsidRDefault="005A7BE1" w:rsidP="00042A4F">
            <w:pPr>
              <w:spacing w:line="300" w:lineRule="auto"/>
              <w:jc w:val="center"/>
              <w:rPr>
                <w:rFonts w:ascii="Arial" w:hAnsi="Arial" w:cs="Arial"/>
              </w:rPr>
            </w:pPr>
            <w:r>
              <w:rPr>
                <w:rFonts w:ascii="Arial" w:hAnsi="Arial" w:cs="Arial"/>
              </w:rPr>
              <w:t>-</w:t>
            </w:r>
          </w:p>
        </w:tc>
        <w:tc>
          <w:tcPr>
            <w:tcW w:w="1439" w:type="dxa"/>
          </w:tcPr>
          <w:p w:rsidR="005A7BE1" w:rsidRDefault="00362940" w:rsidP="00D027E8">
            <w:pPr>
              <w:spacing w:line="300" w:lineRule="auto"/>
              <w:jc w:val="right"/>
              <w:rPr>
                <w:rFonts w:ascii="Arial" w:hAnsi="Arial" w:cs="Arial"/>
              </w:rPr>
            </w:pPr>
            <w:r>
              <w:rPr>
                <w:rFonts w:ascii="Arial" w:hAnsi="Arial" w:cs="Arial"/>
              </w:rPr>
              <w:t>290,859</w:t>
            </w:r>
          </w:p>
        </w:tc>
        <w:tc>
          <w:tcPr>
            <w:tcW w:w="1396" w:type="dxa"/>
            <w:vAlign w:val="bottom"/>
          </w:tcPr>
          <w:p w:rsidR="005A7BE1" w:rsidRPr="001018E6" w:rsidRDefault="005A7BE1" w:rsidP="00D027E8">
            <w:pPr>
              <w:spacing w:line="300" w:lineRule="auto"/>
              <w:jc w:val="right"/>
              <w:rPr>
                <w:rFonts w:ascii="Arial" w:hAnsi="Arial" w:cs="Arial"/>
              </w:rPr>
            </w:pPr>
            <w:r>
              <w:rPr>
                <w:rFonts w:ascii="Arial" w:hAnsi="Arial" w:cs="Arial"/>
              </w:rPr>
              <w:t>89,495</w:t>
            </w:r>
          </w:p>
        </w:tc>
      </w:tr>
      <w:tr w:rsidR="005A7BE1" w:rsidRPr="001018E6" w:rsidTr="0011065C">
        <w:tc>
          <w:tcPr>
            <w:tcW w:w="2977" w:type="dxa"/>
            <w:vAlign w:val="bottom"/>
          </w:tcPr>
          <w:p w:rsidR="005A7BE1" w:rsidRDefault="005A7BE1" w:rsidP="00D027E8">
            <w:pPr>
              <w:spacing w:line="300" w:lineRule="auto"/>
              <w:rPr>
                <w:rFonts w:ascii="Arial" w:hAnsi="Arial" w:cs="Arial"/>
              </w:rPr>
            </w:pPr>
            <w:r>
              <w:rPr>
                <w:rFonts w:ascii="Arial" w:hAnsi="Arial" w:cs="Arial"/>
              </w:rPr>
              <w:t>Waterford</w:t>
            </w:r>
          </w:p>
        </w:tc>
        <w:tc>
          <w:tcPr>
            <w:tcW w:w="1134" w:type="dxa"/>
          </w:tcPr>
          <w:p w:rsidR="005A7BE1" w:rsidRPr="001018E6" w:rsidRDefault="005A7BE1" w:rsidP="00042A4F">
            <w:pPr>
              <w:spacing w:line="300" w:lineRule="auto"/>
              <w:jc w:val="center"/>
              <w:rPr>
                <w:rFonts w:ascii="Arial" w:hAnsi="Arial" w:cs="Arial"/>
              </w:rPr>
            </w:pPr>
            <w:r>
              <w:rPr>
                <w:rFonts w:ascii="Arial" w:hAnsi="Arial" w:cs="Arial"/>
              </w:rPr>
              <w:t>20</w:t>
            </w:r>
            <w:r w:rsidR="00A00CEC">
              <w:rPr>
                <w:rFonts w:ascii="Arial" w:hAnsi="Arial" w:cs="Arial"/>
              </w:rPr>
              <w:t>16</w:t>
            </w:r>
          </w:p>
        </w:tc>
        <w:tc>
          <w:tcPr>
            <w:tcW w:w="1276" w:type="dxa"/>
          </w:tcPr>
          <w:p w:rsidR="005A7BE1" w:rsidRPr="001018E6" w:rsidRDefault="005A7BE1" w:rsidP="00042A4F">
            <w:pPr>
              <w:spacing w:line="300" w:lineRule="auto"/>
              <w:jc w:val="center"/>
              <w:rPr>
                <w:rFonts w:ascii="Arial" w:hAnsi="Arial" w:cs="Arial"/>
              </w:rPr>
            </w:pPr>
            <w:r>
              <w:rPr>
                <w:rFonts w:ascii="Arial" w:hAnsi="Arial" w:cs="Arial"/>
              </w:rPr>
              <w:t>-</w:t>
            </w:r>
          </w:p>
        </w:tc>
        <w:tc>
          <w:tcPr>
            <w:tcW w:w="1439" w:type="dxa"/>
            <w:tcBorders>
              <w:bottom w:val="single" w:sz="4" w:space="0" w:color="auto"/>
            </w:tcBorders>
          </w:tcPr>
          <w:p w:rsidR="005A7BE1" w:rsidRPr="00FA1FA4" w:rsidRDefault="004366F1" w:rsidP="00940CFD">
            <w:pPr>
              <w:spacing w:line="300" w:lineRule="auto"/>
              <w:jc w:val="right"/>
              <w:rPr>
                <w:rFonts w:ascii="Arial" w:hAnsi="Arial" w:cs="Arial"/>
              </w:rPr>
            </w:pPr>
            <w:r>
              <w:rPr>
                <w:rFonts w:ascii="Arial" w:hAnsi="Arial" w:cs="Arial"/>
              </w:rPr>
              <w:t>31,250</w:t>
            </w:r>
          </w:p>
        </w:tc>
        <w:tc>
          <w:tcPr>
            <w:tcW w:w="1396" w:type="dxa"/>
            <w:vAlign w:val="bottom"/>
          </w:tcPr>
          <w:p w:rsidR="005A7BE1" w:rsidRDefault="005A7BE1" w:rsidP="00940CFD">
            <w:pPr>
              <w:spacing w:line="300" w:lineRule="auto"/>
              <w:jc w:val="right"/>
              <w:rPr>
                <w:rFonts w:ascii="Arial" w:hAnsi="Arial" w:cs="Arial"/>
              </w:rPr>
            </w:pPr>
            <w:r w:rsidRPr="00FA1FA4">
              <w:rPr>
                <w:rFonts w:ascii="Arial" w:hAnsi="Arial" w:cs="Arial"/>
              </w:rPr>
              <w:t>62,500</w:t>
            </w:r>
          </w:p>
        </w:tc>
      </w:tr>
      <w:tr w:rsidR="005A7BE1" w:rsidRPr="001018E6" w:rsidTr="0011065C">
        <w:tc>
          <w:tcPr>
            <w:tcW w:w="2977" w:type="dxa"/>
            <w:vAlign w:val="bottom"/>
          </w:tcPr>
          <w:p w:rsidR="005A7BE1" w:rsidRPr="001018E6" w:rsidRDefault="005A7BE1" w:rsidP="00D027E8">
            <w:pPr>
              <w:spacing w:line="300" w:lineRule="auto"/>
              <w:rPr>
                <w:rFonts w:ascii="Arial" w:hAnsi="Arial" w:cs="Arial"/>
                <w:b/>
              </w:rPr>
            </w:pPr>
          </w:p>
        </w:tc>
        <w:tc>
          <w:tcPr>
            <w:tcW w:w="1134" w:type="dxa"/>
          </w:tcPr>
          <w:p w:rsidR="005A7BE1" w:rsidRPr="001018E6" w:rsidRDefault="005A7BE1" w:rsidP="00D027E8">
            <w:pPr>
              <w:spacing w:line="300" w:lineRule="auto"/>
              <w:jc w:val="right"/>
              <w:rPr>
                <w:rFonts w:ascii="Arial" w:hAnsi="Arial" w:cs="Arial"/>
                <w:b/>
              </w:rPr>
            </w:pPr>
          </w:p>
        </w:tc>
        <w:tc>
          <w:tcPr>
            <w:tcW w:w="1276" w:type="dxa"/>
          </w:tcPr>
          <w:p w:rsidR="005A7BE1" w:rsidRPr="001018E6" w:rsidRDefault="005A7BE1" w:rsidP="00D027E8">
            <w:pPr>
              <w:spacing w:line="300" w:lineRule="auto"/>
              <w:jc w:val="right"/>
              <w:rPr>
                <w:rFonts w:ascii="Arial" w:hAnsi="Arial" w:cs="Arial"/>
                <w:b/>
              </w:rPr>
            </w:pPr>
          </w:p>
        </w:tc>
        <w:tc>
          <w:tcPr>
            <w:tcW w:w="1439" w:type="dxa"/>
            <w:tcBorders>
              <w:top w:val="single" w:sz="4" w:space="0" w:color="auto"/>
              <w:bottom w:val="double" w:sz="4" w:space="0" w:color="auto"/>
            </w:tcBorders>
            <w:vAlign w:val="center"/>
          </w:tcPr>
          <w:p w:rsidR="005A7BE1" w:rsidRDefault="004366F1" w:rsidP="0011065C">
            <w:pPr>
              <w:spacing w:line="300" w:lineRule="auto"/>
              <w:jc w:val="right"/>
              <w:rPr>
                <w:rFonts w:ascii="Arial" w:hAnsi="Arial" w:cs="Arial"/>
                <w:b/>
              </w:rPr>
            </w:pPr>
            <w:r>
              <w:rPr>
                <w:rFonts w:ascii="Arial" w:hAnsi="Arial" w:cs="Arial"/>
                <w:b/>
              </w:rPr>
              <w:t>12,331,211</w:t>
            </w:r>
          </w:p>
        </w:tc>
        <w:tc>
          <w:tcPr>
            <w:tcW w:w="1396" w:type="dxa"/>
            <w:tcBorders>
              <w:top w:val="single" w:sz="4" w:space="0" w:color="auto"/>
              <w:bottom w:val="double" w:sz="4" w:space="0" w:color="auto"/>
            </w:tcBorders>
            <w:vAlign w:val="bottom"/>
          </w:tcPr>
          <w:p w:rsidR="005A7BE1" w:rsidRPr="001018E6" w:rsidRDefault="005A7BE1" w:rsidP="000A5AC0">
            <w:pPr>
              <w:spacing w:line="300" w:lineRule="auto"/>
              <w:jc w:val="right"/>
              <w:rPr>
                <w:rFonts w:ascii="Arial" w:hAnsi="Arial" w:cs="Arial"/>
                <w:b/>
              </w:rPr>
            </w:pPr>
            <w:r>
              <w:rPr>
                <w:rFonts w:ascii="Arial" w:hAnsi="Arial" w:cs="Arial"/>
                <w:b/>
              </w:rPr>
              <w:t>929,282</w:t>
            </w:r>
          </w:p>
        </w:tc>
      </w:tr>
    </w:tbl>
    <w:p w:rsidR="00335F1B" w:rsidRDefault="00335F1B" w:rsidP="00CF309D">
      <w:pPr>
        <w:spacing w:line="300" w:lineRule="auto"/>
        <w:rPr>
          <w:rFonts w:ascii="Arial" w:hAnsi="Arial" w:cs="Arial"/>
          <w:b/>
        </w:rPr>
      </w:pPr>
    </w:p>
    <w:tbl>
      <w:tblPr>
        <w:tblStyle w:val="TableGrid"/>
        <w:tblW w:w="55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418"/>
      </w:tblGrid>
      <w:tr w:rsidR="004366F1" w:rsidRPr="001018E6" w:rsidTr="0011065C">
        <w:trPr>
          <w:trHeight w:val="233"/>
        </w:trPr>
        <w:tc>
          <w:tcPr>
            <w:tcW w:w="4111" w:type="dxa"/>
          </w:tcPr>
          <w:p w:rsidR="004366F1" w:rsidRPr="0011065C" w:rsidRDefault="004366F1" w:rsidP="0011065C">
            <w:pPr>
              <w:spacing w:line="300" w:lineRule="auto"/>
              <w:rPr>
                <w:rFonts w:ascii="Arial" w:hAnsi="Arial" w:cs="Arial"/>
              </w:rPr>
            </w:pPr>
            <w:r w:rsidRPr="0011065C">
              <w:rPr>
                <w:rFonts w:ascii="Arial" w:hAnsi="Arial" w:cs="Arial"/>
                <w:b/>
              </w:rPr>
              <w:t>Lease Commitments</w:t>
            </w:r>
          </w:p>
        </w:tc>
        <w:tc>
          <w:tcPr>
            <w:tcW w:w="1418" w:type="dxa"/>
          </w:tcPr>
          <w:p w:rsidR="004366F1" w:rsidRPr="005A7BE1" w:rsidRDefault="004366F1" w:rsidP="00B923E6">
            <w:pPr>
              <w:spacing w:line="300" w:lineRule="auto"/>
              <w:jc w:val="right"/>
              <w:rPr>
                <w:rFonts w:ascii="Arial" w:hAnsi="Arial" w:cs="Arial"/>
                <w:b/>
              </w:rPr>
            </w:pPr>
            <w:r w:rsidRPr="005A7BE1">
              <w:rPr>
                <w:rFonts w:ascii="Arial" w:hAnsi="Arial" w:cs="Arial"/>
                <w:b/>
              </w:rPr>
              <w:t>€</w:t>
            </w:r>
          </w:p>
        </w:tc>
      </w:tr>
      <w:tr w:rsidR="004366F1" w:rsidRPr="001018E6" w:rsidTr="0011065C">
        <w:tc>
          <w:tcPr>
            <w:tcW w:w="4111" w:type="dxa"/>
            <w:vAlign w:val="bottom"/>
          </w:tcPr>
          <w:p w:rsidR="004366F1" w:rsidRPr="0011065C" w:rsidRDefault="004366F1" w:rsidP="00B923E6">
            <w:pPr>
              <w:spacing w:line="300" w:lineRule="auto"/>
              <w:rPr>
                <w:rFonts w:ascii="Arial" w:hAnsi="Arial" w:cs="Arial"/>
              </w:rPr>
            </w:pPr>
            <w:r w:rsidRPr="0011065C">
              <w:rPr>
                <w:rFonts w:ascii="Arial" w:hAnsi="Arial" w:cs="Arial"/>
              </w:rPr>
              <w:t>Payable within one year</w:t>
            </w:r>
          </w:p>
        </w:tc>
        <w:tc>
          <w:tcPr>
            <w:tcW w:w="1418" w:type="dxa"/>
            <w:vAlign w:val="center"/>
          </w:tcPr>
          <w:p w:rsidR="004366F1" w:rsidRPr="001018E6" w:rsidRDefault="0011065C" w:rsidP="0011065C">
            <w:pPr>
              <w:spacing w:line="300" w:lineRule="auto"/>
              <w:jc w:val="right"/>
              <w:rPr>
                <w:rFonts w:ascii="Arial" w:hAnsi="Arial" w:cs="Arial"/>
              </w:rPr>
            </w:pPr>
            <w:r>
              <w:rPr>
                <w:rFonts w:ascii="Arial" w:hAnsi="Arial" w:cs="Arial"/>
              </w:rPr>
              <w:t>864,153</w:t>
            </w:r>
          </w:p>
        </w:tc>
      </w:tr>
      <w:tr w:rsidR="004366F1" w:rsidRPr="001018E6" w:rsidTr="0011065C">
        <w:tc>
          <w:tcPr>
            <w:tcW w:w="4111" w:type="dxa"/>
            <w:vAlign w:val="bottom"/>
          </w:tcPr>
          <w:p w:rsidR="004366F1" w:rsidRPr="0011065C" w:rsidRDefault="004366F1" w:rsidP="00B923E6">
            <w:pPr>
              <w:spacing w:line="300" w:lineRule="auto"/>
              <w:rPr>
                <w:rFonts w:ascii="Arial" w:hAnsi="Arial" w:cs="Arial"/>
              </w:rPr>
            </w:pPr>
            <w:r w:rsidRPr="0011065C">
              <w:rPr>
                <w:rFonts w:ascii="Arial" w:hAnsi="Arial" w:cs="Arial"/>
              </w:rPr>
              <w:t>Payable within two to five years</w:t>
            </w:r>
          </w:p>
        </w:tc>
        <w:tc>
          <w:tcPr>
            <w:tcW w:w="1418" w:type="dxa"/>
            <w:vAlign w:val="center"/>
          </w:tcPr>
          <w:p w:rsidR="004366F1" w:rsidRDefault="0011065C" w:rsidP="0011065C">
            <w:pPr>
              <w:spacing w:line="300" w:lineRule="auto"/>
              <w:jc w:val="right"/>
              <w:rPr>
                <w:rFonts w:ascii="Arial" w:hAnsi="Arial" w:cs="Arial"/>
              </w:rPr>
            </w:pPr>
            <w:r>
              <w:rPr>
                <w:rFonts w:ascii="Arial" w:hAnsi="Arial" w:cs="Arial"/>
              </w:rPr>
              <w:t>3,089,511</w:t>
            </w:r>
          </w:p>
        </w:tc>
      </w:tr>
      <w:tr w:rsidR="004366F1" w:rsidRPr="001018E6" w:rsidTr="0011065C">
        <w:tc>
          <w:tcPr>
            <w:tcW w:w="4111" w:type="dxa"/>
            <w:vAlign w:val="bottom"/>
          </w:tcPr>
          <w:p w:rsidR="004366F1" w:rsidRPr="0011065C" w:rsidRDefault="004366F1" w:rsidP="00B923E6">
            <w:pPr>
              <w:spacing w:line="300" w:lineRule="auto"/>
              <w:rPr>
                <w:rFonts w:ascii="Arial" w:hAnsi="Arial" w:cs="Arial"/>
              </w:rPr>
            </w:pPr>
            <w:r w:rsidRPr="0011065C">
              <w:rPr>
                <w:rFonts w:ascii="Arial" w:hAnsi="Arial" w:cs="Arial"/>
              </w:rPr>
              <w:t>Payable after five years</w:t>
            </w:r>
            <w:r w:rsidRPr="0011065C">
              <w:rPr>
                <w:rFonts w:ascii="Arial" w:hAnsi="Arial" w:cs="Arial"/>
              </w:rPr>
              <w:tab/>
            </w:r>
          </w:p>
        </w:tc>
        <w:tc>
          <w:tcPr>
            <w:tcW w:w="1418" w:type="dxa"/>
            <w:vAlign w:val="center"/>
          </w:tcPr>
          <w:p w:rsidR="004366F1" w:rsidRDefault="0011065C" w:rsidP="0011065C">
            <w:pPr>
              <w:spacing w:line="300" w:lineRule="auto"/>
              <w:jc w:val="right"/>
              <w:rPr>
                <w:rFonts w:ascii="Arial" w:hAnsi="Arial" w:cs="Arial"/>
              </w:rPr>
            </w:pPr>
            <w:r>
              <w:rPr>
                <w:rFonts w:ascii="Arial" w:hAnsi="Arial" w:cs="Arial"/>
              </w:rPr>
              <w:t>8,377,547</w:t>
            </w:r>
          </w:p>
        </w:tc>
      </w:tr>
      <w:tr w:rsidR="004366F1" w:rsidRPr="001018E6" w:rsidTr="0011065C">
        <w:tc>
          <w:tcPr>
            <w:tcW w:w="4111" w:type="dxa"/>
            <w:vAlign w:val="bottom"/>
          </w:tcPr>
          <w:p w:rsidR="004366F1" w:rsidRPr="001018E6" w:rsidRDefault="004366F1" w:rsidP="00B923E6">
            <w:pPr>
              <w:spacing w:line="300" w:lineRule="auto"/>
              <w:rPr>
                <w:rFonts w:ascii="Arial" w:hAnsi="Arial" w:cs="Arial"/>
                <w:b/>
              </w:rPr>
            </w:pPr>
          </w:p>
        </w:tc>
        <w:tc>
          <w:tcPr>
            <w:tcW w:w="1418" w:type="dxa"/>
            <w:tcBorders>
              <w:top w:val="single" w:sz="4" w:space="0" w:color="auto"/>
              <w:bottom w:val="double" w:sz="4" w:space="0" w:color="auto"/>
            </w:tcBorders>
            <w:vAlign w:val="center"/>
          </w:tcPr>
          <w:p w:rsidR="004366F1" w:rsidRDefault="004366F1" w:rsidP="0011065C">
            <w:pPr>
              <w:spacing w:line="300" w:lineRule="auto"/>
              <w:jc w:val="right"/>
              <w:rPr>
                <w:rFonts w:ascii="Arial" w:hAnsi="Arial" w:cs="Arial"/>
                <w:b/>
              </w:rPr>
            </w:pPr>
            <w:r>
              <w:rPr>
                <w:rFonts w:ascii="Arial" w:hAnsi="Arial" w:cs="Arial"/>
                <w:b/>
              </w:rPr>
              <w:t>12,331,211</w:t>
            </w:r>
          </w:p>
        </w:tc>
      </w:tr>
    </w:tbl>
    <w:p w:rsidR="004366F1" w:rsidRDefault="004366F1" w:rsidP="001B32D2">
      <w:pPr>
        <w:spacing w:line="300" w:lineRule="auto"/>
        <w:rPr>
          <w:rFonts w:ascii="Arial" w:hAnsi="Arial" w:cs="Arial"/>
          <w:b/>
        </w:rPr>
      </w:pPr>
    </w:p>
    <w:p w:rsidR="00CF309D" w:rsidRPr="004C069A" w:rsidRDefault="00CF309D" w:rsidP="00CF309D">
      <w:pPr>
        <w:spacing w:line="300" w:lineRule="auto"/>
        <w:rPr>
          <w:rFonts w:ascii="Arial" w:hAnsi="Arial" w:cs="Arial"/>
          <w:b/>
        </w:rPr>
      </w:pPr>
    </w:p>
    <w:p w:rsidR="00CF309D" w:rsidRPr="004C069A" w:rsidRDefault="00CF309D" w:rsidP="00CF309D">
      <w:pPr>
        <w:numPr>
          <w:ilvl w:val="0"/>
          <w:numId w:val="6"/>
        </w:numPr>
        <w:spacing w:line="300" w:lineRule="auto"/>
        <w:ind w:left="-142"/>
        <w:contextualSpacing/>
        <w:rPr>
          <w:rFonts w:ascii="Arial" w:hAnsi="Arial" w:cs="Arial"/>
          <w:b/>
        </w:rPr>
      </w:pPr>
      <w:r w:rsidRPr="004C069A">
        <w:rPr>
          <w:rFonts w:ascii="Arial" w:hAnsi="Arial" w:cs="Arial"/>
          <w:b/>
        </w:rPr>
        <w:t>Lease Commitments</w:t>
      </w:r>
    </w:p>
    <w:p w:rsidR="00CF309D" w:rsidRPr="002F0D55" w:rsidRDefault="00CF309D" w:rsidP="00CF309D">
      <w:pPr>
        <w:spacing w:line="300" w:lineRule="auto"/>
        <w:rPr>
          <w:rFonts w:ascii="Arial" w:hAnsi="Arial" w:cs="Arial"/>
          <w:b/>
        </w:rPr>
      </w:pPr>
    </w:p>
    <w:p w:rsidR="00CF309D" w:rsidRPr="002F0D55" w:rsidRDefault="00CF309D" w:rsidP="00CF309D">
      <w:pPr>
        <w:spacing w:line="300" w:lineRule="auto"/>
        <w:ind w:left="-567"/>
        <w:rPr>
          <w:rFonts w:ascii="Arial" w:hAnsi="Arial" w:cs="Arial"/>
        </w:rPr>
      </w:pPr>
      <w:r w:rsidRPr="002F0D55">
        <w:rPr>
          <w:rFonts w:ascii="Arial" w:hAnsi="Arial" w:cs="Arial"/>
        </w:rPr>
        <w:t xml:space="preserve">At 31 December 2015 the Citizens Information Board had </w:t>
      </w:r>
      <w:r>
        <w:rPr>
          <w:rFonts w:ascii="Arial" w:hAnsi="Arial" w:cs="Arial"/>
        </w:rPr>
        <w:t>no</w:t>
      </w:r>
      <w:r w:rsidRPr="002F0D55">
        <w:rPr>
          <w:rFonts w:ascii="Arial" w:hAnsi="Arial" w:cs="Arial"/>
        </w:rPr>
        <w:t xml:space="preserve"> future minimum lease payments under non-cancellable operating leases</w:t>
      </w:r>
      <w:r>
        <w:rPr>
          <w:rFonts w:ascii="Arial" w:hAnsi="Arial" w:cs="Arial"/>
        </w:rPr>
        <w:t>, other than property leases which are detailed in note 20.</w:t>
      </w:r>
    </w:p>
    <w:p w:rsidR="0016535C" w:rsidRDefault="0016535C">
      <w:pPr>
        <w:rPr>
          <w:rFonts w:ascii="Arial" w:hAnsi="Arial" w:cs="Arial"/>
          <w:b/>
        </w:rPr>
      </w:pPr>
      <w:r>
        <w:rPr>
          <w:rFonts w:ascii="Arial" w:hAnsi="Arial" w:cs="Arial"/>
          <w:b/>
        </w:rPr>
        <w:br w:type="page"/>
      </w:r>
    </w:p>
    <w:tbl>
      <w:tblPr>
        <w:tblW w:w="10915" w:type="dxa"/>
        <w:tblInd w:w="-1026" w:type="dxa"/>
        <w:tblLayout w:type="fixed"/>
        <w:tblLook w:val="0000" w:firstRow="0" w:lastRow="0" w:firstColumn="0" w:lastColumn="0" w:noHBand="0" w:noVBand="0"/>
      </w:tblPr>
      <w:tblGrid>
        <w:gridCol w:w="10915"/>
      </w:tblGrid>
      <w:tr w:rsidR="0016535C" w:rsidRPr="001018E6" w:rsidTr="00335F1B">
        <w:tc>
          <w:tcPr>
            <w:tcW w:w="10915" w:type="dxa"/>
            <w:shd w:val="pct25" w:color="auto" w:fill="auto"/>
          </w:tcPr>
          <w:p w:rsidR="0016535C" w:rsidRPr="001018E6" w:rsidRDefault="0016535C" w:rsidP="00335F1B">
            <w:pPr>
              <w:ind w:left="-101" w:right="-115" w:hanging="7"/>
              <w:jc w:val="center"/>
              <w:rPr>
                <w:rFonts w:ascii="Arial" w:hAnsi="Arial" w:cs="Arial"/>
                <w:b/>
                <w:sz w:val="32"/>
              </w:rPr>
            </w:pPr>
            <w:r w:rsidRPr="001018E6">
              <w:rPr>
                <w:rFonts w:ascii="Arial" w:hAnsi="Arial" w:cs="Arial"/>
                <w:b/>
                <w:sz w:val="32"/>
              </w:rPr>
              <w:lastRenderedPageBreak/>
              <w:t>CITIZENS INFORMATION BOARD</w:t>
            </w:r>
          </w:p>
        </w:tc>
      </w:tr>
      <w:tr w:rsidR="0016535C" w:rsidRPr="001018E6" w:rsidTr="00335F1B">
        <w:tc>
          <w:tcPr>
            <w:tcW w:w="10915" w:type="dxa"/>
            <w:shd w:val="pct5" w:color="auto" w:fill="auto"/>
          </w:tcPr>
          <w:p w:rsidR="0016535C" w:rsidRPr="001018E6" w:rsidRDefault="0016535C" w:rsidP="00335F1B">
            <w:pPr>
              <w:pStyle w:val="Heading8"/>
              <w:jc w:val="center"/>
              <w:rPr>
                <w:rFonts w:ascii="Arial" w:hAnsi="Arial" w:cs="Arial"/>
              </w:rPr>
            </w:pPr>
            <w:r w:rsidRPr="001018E6">
              <w:rPr>
                <w:rFonts w:ascii="Arial" w:hAnsi="Arial" w:cs="Arial"/>
              </w:rPr>
              <w:t>Notes to the Financial Statements for the Year Ended 31 December 2015</w:t>
            </w:r>
          </w:p>
        </w:tc>
      </w:tr>
    </w:tbl>
    <w:p w:rsidR="00CF309D" w:rsidRDefault="00CF309D" w:rsidP="001B32D2">
      <w:pPr>
        <w:spacing w:line="300" w:lineRule="auto"/>
        <w:rPr>
          <w:rFonts w:ascii="Arial" w:hAnsi="Arial" w:cs="Arial"/>
          <w:b/>
        </w:rPr>
      </w:pPr>
    </w:p>
    <w:p w:rsidR="001B32D2" w:rsidRPr="003B5A49" w:rsidRDefault="001B32D2" w:rsidP="003B252B">
      <w:pPr>
        <w:numPr>
          <w:ilvl w:val="0"/>
          <w:numId w:val="6"/>
        </w:numPr>
        <w:spacing w:line="300" w:lineRule="auto"/>
        <w:ind w:left="-142"/>
        <w:contextualSpacing/>
        <w:rPr>
          <w:rFonts w:ascii="Arial" w:hAnsi="Arial" w:cs="Arial"/>
          <w:b/>
        </w:rPr>
      </w:pPr>
      <w:r w:rsidRPr="003B5A49">
        <w:rPr>
          <w:rFonts w:ascii="Arial" w:hAnsi="Arial" w:cs="Arial"/>
          <w:b/>
        </w:rPr>
        <w:t>Receivables</w:t>
      </w:r>
    </w:p>
    <w:tbl>
      <w:tblPr>
        <w:tblStyle w:val="TableGrid"/>
        <w:tblW w:w="96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851"/>
        <w:gridCol w:w="1276"/>
        <w:gridCol w:w="1276"/>
      </w:tblGrid>
      <w:tr w:rsidR="001B32D2" w:rsidRPr="004C069A" w:rsidTr="00B452E4">
        <w:trPr>
          <w:trHeight w:val="497"/>
        </w:trPr>
        <w:tc>
          <w:tcPr>
            <w:tcW w:w="6237" w:type="dxa"/>
            <w:vAlign w:val="bottom"/>
          </w:tcPr>
          <w:p w:rsidR="001B32D2" w:rsidRPr="004C069A" w:rsidRDefault="001B32D2" w:rsidP="00B1363F">
            <w:pPr>
              <w:spacing w:line="300" w:lineRule="auto"/>
              <w:rPr>
                <w:rFonts w:ascii="Arial" w:hAnsi="Arial" w:cs="Arial"/>
              </w:rPr>
            </w:pPr>
          </w:p>
        </w:tc>
        <w:tc>
          <w:tcPr>
            <w:tcW w:w="851" w:type="dxa"/>
            <w:vAlign w:val="center"/>
          </w:tcPr>
          <w:p w:rsidR="001B32D2" w:rsidRPr="004C069A" w:rsidRDefault="001B32D2" w:rsidP="00B1363F">
            <w:pPr>
              <w:spacing w:line="300" w:lineRule="auto"/>
              <w:jc w:val="center"/>
              <w:rPr>
                <w:rFonts w:ascii="Arial" w:hAnsi="Arial" w:cs="Arial"/>
                <w:b/>
              </w:rPr>
            </w:pPr>
          </w:p>
        </w:tc>
        <w:tc>
          <w:tcPr>
            <w:tcW w:w="1276" w:type="dxa"/>
            <w:vAlign w:val="bottom"/>
          </w:tcPr>
          <w:p w:rsidR="001B32D2" w:rsidRPr="004C069A" w:rsidRDefault="001B32D2" w:rsidP="00B1363F">
            <w:pPr>
              <w:spacing w:line="300" w:lineRule="auto"/>
              <w:jc w:val="right"/>
              <w:rPr>
                <w:rFonts w:ascii="Arial" w:hAnsi="Arial" w:cs="Arial"/>
                <w:b/>
              </w:rPr>
            </w:pPr>
            <w:r w:rsidRPr="004C069A">
              <w:rPr>
                <w:rFonts w:ascii="Arial" w:hAnsi="Arial" w:cs="Arial"/>
                <w:b/>
              </w:rPr>
              <w:t>2015</w:t>
            </w:r>
          </w:p>
          <w:p w:rsidR="001B32D2" w:rsidRPr="004C069A" w:rsidRDefault="00CF6487" w:rsidP="00B1363F">
            <w:pPr>
              <w:spacing w:line="300" w:lineRule="auto"/>
              <w:jc w:val="right"/>
              <w:rPr>
                <w:rFonts w:ascii="Arial" w:hAnsi="Arial" w:cs="Arial"/>
                <w:b/>
              </w:rPr>
            </w:pPr>
            <w:r>
              <w:rPr>
                <w:rFonts w:ascii="Arial" w:hAnsi="Arial" w:cs="Arial"/>
                <w:b/>
              </w:rPr>
              <w:t>€</w:t>
            </w:r>
          </w:p>
        </w:tc>
        <w:tc>
          <w:tcPr>
            <w:tcW w:w="1276" w:type="dxa"/>
            <w:shd w:val="pct10" w:color="auto" w:fill="auto"/>
            <w:vAlign w:val="bottom"/>
          </w:tcPr>
          <w:p w:rsidR="001B32D2" w:rsidRPr="004C069A" w:rsidRDefault="001B32D2" w:rsidP="00B1363F">
            <w:pPr>
              <w:spacing w:line="300" w:lineRule="auto"/>
              <w:jc w:val="right"/>
              <w:rPr>
                <w:rFonts w:ascii="Arial" w:hAnsi="Arial" w:cs="Arial"/>
                <w:b/>
              </w:rPr>
            </w:pPr>
            <w:r w:rsidRPr="004C069A">
              <w:rPr>
                <w:rFonts w:ascii="Arial" w:hAnsi="Arial" w:cs="Arial"/>
                <w:b/>
              </w:rPr>
              <w:t>2014</w:t>
            </w:r>
          </w:p>
          <w:p w:rsidR="001B32D2" w:rsidRPr="004C069A" w:rsidRDefault="00CF6487" w:rsidP="00B1363F">
            <w:pPr>
              <w:spacing w:line="300" w:lineRule="auto"/>
              <w:jc w:val="right"/>
              <w:rPr>
                <w:rFonts w:ascii="Arial" w:hAnsi="Arial" w:cs="Arial"/>
                <w:b/>
              </w:rPr>
            </w:pPr>
            <w:r>
              <w:rPr>
                <w:rFonts w:ascii="Arial" w:hAnsi="Arial" w:cs="Arial"/>
                <w:b/>
              </w:rPr>
              <w:t>€</w:t>
            </w:r>
          </w:p>
        </w:tc>
      </w:tr>
      <w:tr w:rsidR="001B32D2" w:rsidRPr="004C069A" w:rsidTr="00B452E4">
        <w:tc>
          <w:tcPr>
            <w:tcW w:w="6237" w:type="dxa"/>
            <w:vAlign w:val="bottom"/>
          </w:tcPr>
          <w:p w:rsidR="001B32D2" w:rsidRPr="004C069A" w:rsidRDefault="00993A99" w:rsidP="00B1363F">
            <w:pPr>
              <w:spacing w:line="300" w:lineRule="auto"/>
              <w:rPr>
                <w:rFonts w:ascii="Arial" w:hAnsi="Arial" w:cs="Arial"/>
              </w:rPr>
            </w:pPr>
            <w:r w:rsidRPr="00993A99">
              <w:rPr>
                <w:rFonts w:ascii="Arial" w:hAnsi="Arial" w:cs="Arial"/>
              </w:rPr>
              <w:t>Trade Debtors</w:t>
            </w:r>
          </w:p>
        </w:tc>
        <w:tc>
          <w:tcPr>
            <w:tcW w:w="851" w:type="dxa"/>
          </w:tcPr>
          <w:p w:rsidR="001B32D2" w:rsidRPr="004C069A" w:rsidRDefault="001B32D2" w:rsidP="00B1363F">
            <w:pPr>
              <w:spacing w:line="300" w:lineRule="auto"/>
              <w:jc w:val="center"/>
              <w:rPr>
                <w:rFonts w:ascii="Arial" w:hAnsi="Arial" w:cs="Arial"/>
              </w:rPr>
            </w:pPr>
          </w:p>
        </w:tc>
        <w:tc>
          <w:tcPr>
            <w:tcW w:w="1276" w:type="dxa"/>
            <w:vAlign w:val="bottom"/>
          </w:tcPr>
          <w:p w:rsidR="001B32D2" w:rsidRPr="004C069A" w:rsidRDefault="003B5A49" w:rsidP="003B5A49">
            <w:pPr>
              <w:spacing w:line="300" w:lineRule="auto"/>
              <w:jc w:val="right"/>
              <w:rPr>
                <w:rFonts w:ascii="Arial" w:hAnsi="Arial" w:cs="Arial"/>
              </w:rPr>
            </w:pPr>
            <w:r>
              <w:rPr>
                <w:rFonts w:ascii="Arial" w:hAnsi="Arial" w:cs="Arial"/>
              </w:rPr>
              <w:t>1,650</w:t>
            </w:r>
          </w:p>
        </w:tc>
        <w:tc>
          <w:tcPr>
            <w:tcW w:w="1276" w:type="dxa"/>
            <w:shd w:val="pct10" w:color="auto" w:fill="auto"/>
            <w:vAlign w:val="bottom"/>
          </w:tcPr>
          <w:p w:rsidR="001B32D2" w:rsidRPr="004C069A" w:rsidRDefault="00993A99" w:rsidP="00B1363F">
            <w:pPr>
              <w:spacing w:line="300" w:lineRule="auto"/>
              <w:jc w:val="right"/>
              <w:rPr>
                <w:rFonts w:ascii="Arial" w:hAnsi="Arial" w:cs="Arial"/>
              </w:rPr>
            </w:pPr>
            <w:r>
              <w:rPr>
                <w:rFonts w:ascii="Arial" w:hAnsi="Arial" w:cs="Arial"/>
              </w:rPr>
              <w:t>40,703</w:t>
            </w:r>
          </w:p>
        </w:tc>
      </w:tr>
      <w:tr w:rsidR="001B32D2" w:rsidRPr="004C069A" w:rsidTr="00B452E4">
        <w:tc>
          <w:tcPr>
            <w:tcW w:w="6237" w:type="dxa"/>
            <w:vAlign w:val="bottom"/>
          </w:tcPr>
          <w:p w:rsidR="00993A99" w:rsidRPr="004C069A" w:rsidRDefault="00993A99" w:rsidP="00B1363F">
            <w:pPr>
              <w:spacing w:line="300" w:lineRule="auto"/>
              <w:rPr>
                <w:rFonts w:ascii="Arial" w:hAnsi="Arial" w:cs="Arial"/>
              </w:rPr>
            </w:pPr>
            <w:r>
              <w:rPr>
                <w:rFonts w:ascii="Arial" w:hAnsi="Arial" w:cs="Arial"/>
              </w:rPr>
              <w:t>Other Debtors</w:t>
            </w:r>
          </w:p>
        </w:tc>
        <w:tc>
          <w:tcPr>
            <w:tcW w:w="851" w:type="dxa"/>
          </w:tcPr>
          <w:p w:rsidR="001B32D2" w:rsidRPr="004C069A" w:rsidRDefault="001B32D2" w:rsidP="00B1363F">
            <w:pPr>
              <w:spacing w:line="300" w:lineRule="auto"/>
              <w:jc w:val="center"/>
              <w:rPr>
                <w:rFonts w:ascii="Arial" w:hAnsi="Arial" w:cs="Arial"/>
              </w:rPr>
            </w:pPr>
          </w:p>
        </w:tc>
        <w:tc>
          <w:tcPr>
            <w:tcW w:w="1276" w:type="dxa"/>
            <w:vAlign w:val="bottom"/>
          </w:tcPr>
          <w:p w:rsidR="001B32D2" w:rsidRPr="004C069A" w:rsidRDefault="003B5A49" w:rsidP="003B5A49">
            <w:pPr>
              <w:spacing w:line="300" w:lineRule="auto"/>
              <w:jc w:val="right"/>
              <w:rPr>
                <w:rFonts w:ascii="Arial" w:hAnsi="Arial" w:cs="Arial"/>
              </w:rPr>
            </w:pPr>
            <w:r>
              <w:rPr>
                <w:rFonts w:ascii="Arial" w:hAnsi="Arial" w:cs="Arial"/>
              </w:rPr>
              <w:t>16,711</w:t>
            </w:r>
          </w:p>
        </w:tc>
        <w:tc>
          <w:tcPr>
            <w:tcW w:w="1276" w:type="dxa"/>
            <w:shd w:val="pct10" w:color="auto" w:fill="auto"/>
            <w:vAlign w:val="bottom"/>
          </w:tcPr>
          <w:p w:rsidR="001B32D2" w:rsidRPr="004C069A" w:rsidRDefault="00993A99" w:rsidP="00B1363F">
            <w:pPr>
              <w:spacing w:line="300" w:lineRule="auto"/>
              <w:jc w:val="right"/>
              <w:rPr>
                <w:rFonts w:ascii="Arial" w:hAnsi="Arial" w:cs="Arial"/>
              </w:rPr>
            </w:pPr>
            <w:r>
              <w:rPr>
                <w:rFonts w:ascii="Arial" w:hAnsi="Arial" w:cs="Arial"/>
              </w:rPr>
              <w:t>14,161</w:t>
            </w:r>
          </w:p>
        </w:tc>
      </w:tr>
      <w:tr w:rsidR="00993A99" w:rsidRPr="004C069A" w:rsidTr="00B452E4">
        <w:tc>
          <w:tcPr>
            <w:tcW w:w="6237" w:type="dxa"/>
            <w:vAlign w:val="bottom"/>
          </w:tcPr>
          <w:p w:rsidR="00993A99" w:rsidRPr="00993A99" w:rsidRDefault="00993A99" w:rsidP="00B1363F">
            <w:pPr>
              <w:spacing w:line="300" w:lineRule="auto"/>
              <w:rPr>
                <w:rFonts w:ascii="Arial" w:hAnsi="Arial" w:cs="Arial"/>
              </w:rPr>
            </w:pPr>
            <w:r>
              <w:rPr>
                <w:rFonts w:ascii="Arial" w:hAnsi="Arial" w:cs="Arial"/>
              </w:rPr>
              <w:t>Prepayments</w:t>
            </w:r>
          </w:p>
        </w:tc>
        <w:tc>
          <w:tcPr>
            <w:tcW w:w="851" w:type="dxa"/>
          </w:tcPr>
          <w:p w:rsidR="00993A99" w:rsidRPr="004C069A" w:rsidRDefault="00993A99" w:rsidP="00B1363F">
            <w:pPr>
              <w:spacing w:line="300" w:lineRule="auto"/>
              <w:jc w:val="center"/>
              <w:rPr>
                <w:rFonts w:ascii="Arial" w:hAnsi="Arial" w:cs="Arial"/>
              </w:rPr>
            </w:pPr>
          </w:p>
        </w:tc>
        <w:tc>
          <w:tcPr>
            <w:tcW w:w="1276" w:type="dxa"/>
            <w:vAlign w:val="bottom"/>
          </w:tcPr>
          <w:p w:rsidR="00993A99" w:rsidRPr="004C069A" w:rsidRDefault="003B5A49" w:rsidP="00B1363F">
            <w:pPr>
              <w:spacing w:line="300" w:lineRule="auto"/>
              <w:jc w:val="right"/>
              <w:rPr>
                <w:rFonts w:ascii="Arial" w:hAnsi="Arial" w:cs="Arial"/>
              </w:rPr>
            </w:pPr>
            <w:r>
              <w:rPr>
                <w:rFonts w:ascii="Arial" w:hAnsi="Arial" w:cs="Arial"/>
              </w:rPr>
              <w:t>718,341</w:t>
            </w:r>
          </w:p>
        </w:tc>
        <w:tc>
          <w:tcPr>
            <w:tcW w:w="1276" w:type="dxa"/>
            <w:shd w:val="pct10" w:color="auto" w:fill="auto"/>
            <w:vAlign w:val="bottom"/>
          </w:tcPr>
          <w:p w:rsidR="00993A99" w:rsidRPr="004C069A" w:rsidRDefault="00993A99" w:rsidP="00B1363F">
            <w:pPr>
              <w:spacing w:line="300" w:lineRule="auto"/>
              <w:jc w:val="right"/>
              <w:rPr>
                <w:rFonts w:ascii="Arial" w:hAnsi="Arial" w:cs="Arial"/>
              </w:rPr>
            </w:pPr>
            <w:r>
              <w:rPr>
                <w:rFonts w:ascii="Arial" w:hAnsi="Arial" w:cs="Arial"/>
              </w:rPr>
              <w:t>920,309</w:t>
            </w:r>
          </w:p>
        </w:tc>
      </w:tr>
      <w:tr w:rsidR="00993A99" w:rsidRPr="004C069A" w:rsidTr="00B452E4">
        <w:tc>
          <w:tcPr>
            <w:tcW w:w="6237" w:type="dxa"/>
            <w:vAlign w:val="bottom"/>
          </w:tcPr>
          <w:p w:rsidR="00993A99" w:rsidRPr="00993A99" w:rsidRDefault="00993A99" w:rsidP="00B1363F">
            <w:pPr>
              <w:spacing w:line="300" w:lineRule="auto"/>
              <w:rPr>
                <w:rFonts w:ascii="Arial" w:hAnsi="Arial" w:cs="Arial"/>
              </w:rPr>
            </w:pPr>
            <w:r w:rsidRPr="00993A99">
              <w:rPr>
                <w:rFonts w:ascii="Arial" w:hAnsi="Arial" w:cs="Arial"/>
              </w:rPr>
              <w:t>Mortgage Arrears Information Helpline Debtor</w:t>
            </w:r>
          </w:p>
        </w:tc>
        <w:tc>
          <w:tcPr>
            <w:tcW w:w="851" w:type="dxa"/>
          </w:tcPr>
          <w:p w:rsidR="00993A99" w:rsidRPr="004C069A" w:rsidRDefault="00993A99" w:rsidP="00B1363F">
            <w:pPr>
              <w:spacing w:line="300" w:lineRule="auto"/>
              <w:jc w:val="center"/>
              <w:rPr>
                <w:rFonts w:ascii="Arial" w:hAnsi="Arial" w:cs="Arial"/>
              </w:rPr>
            </w:pPr>
          </w:p>
        </w:tc>
        <w:tc>
          <w:tcPr>
            <w:tcW w:w="1276" w:type="dxa"/>
            <w:vAlign w:val="bottom"/>
          </w:tcPr>
          <w:p w:rsidR="00993A99" w:rsidRPr="004C069A" w:rsidRDefault="003B5A49" w:rsidP="00B1363F">
            <w:pPr>
              <w:spacing w:line="300" w:lineRule="auto"/>
              <w:jc w:val="right"/>
              <w:rPr>
                <w:rFonts w:ascii="Arial" w:hAnsi="Arial" w:cs="Arial"/>
              </w:rPr>
            </w:pPr>
            <w:r>
              <w:rPr>
                <w:rFonts w:ascii="Arial" w:hAnsi="Arial" w:cs="Arial"/>
              </w:rPr>
              <w:t>302,445</w:t>
            </w:r>
          </w:p>
        </w:tc>
        <w:tc>
          <w:tcPr>
            <w:tcW w:w="1276" w:type="dxa"/>
            <w:shd w:val="pct10" w:color="auto" w:fill="auto"/>
            <w:vAlign w:val="bottom"/>
          </w:tcPr>
          <w:p w:rsidR="00993A99" w:rsidRPr="004C069A" w:rsidRDefault="00993A99" w:rsidP="00B1363F">
            <w:pPr>
              <w:spacing w:line="300" w:lineRule="auto"/>
              <w:jc w:val="right"/>
              <w:rPr>
                <w:rFonts w:ascii="Arial" w:hAnsi="Arial" w:cs="Arial"/>
              </w:rPr>
            </w:pPr>
            <w:r>
              <w:rPr>
                <w:rFonts w:ascii="Arial" w:hAnsi="Arial" w:cs="Arial"/>
              </w:rPr>
              <w:t>302,445</w:t>
            </w:r>
          </w:p>
        </w:tc>
      </w:tr>
      <w:tr w:rsidR="001B32D2" w:rsidRPr="004C069A" w:rsidTr="00B452E4">
        <w:tc>
          <w:tcPr>
            <w:tcW w:w="6237" w:type="dxa"/>
            <w:vAlign w:val="bottom"/>
          </w:tcPr>
          <w:p w:rsidR="001B32D2" w:rsidRPr="004C069A" w:rsidRDefault="00993A99" w:rsidP="00B1363F">
            <w:pPr>
              <w:spacing w:line="300" w:lineRule="auto"/>
              <w:rPr>
                <w:rFonts w:ascii="Arial" w:hAnsi="Arial" w:cs="Arial"/>
              </w:rPr>
            </w:pPr>
            <w:r w:rsidRPr="00993A99">
              <w:rPr>
                <w:rFonts w:ascii="Arial" w:hAnsi="Arial" w:cs="Arial"/>
              </w:rPr>
              <w:t>Bad debt provision in respect of Mortgage Arrears Helpline</w:t>
            </w:r>
          </w:p>
        </w:tc>
        <w:tc>
          <w:tcPr>
            <w:tcW w:w="851" w:type="dxa"/>
          </w:tcPr>
          <w:p w:rsidR="001B32D2" w:rsidRPr="004C069A" w:rsidRDefault="001B32D2" w:rsidP="00B1363F">
            <w:pPr>
              <w:spacing w:line="300" w:lineRule="auto"/>
              <w:jc w:val="center"/>
              <w:rPr>
                <w:rFonts w:ascii="Arial" w:hAnsi="Arial" w:cs="Arial"/>
              </w:rPr>
            </w:pPr>
          </w:p>
        </w:tc>
        <w:tc>
          <w:tcPr>
            <w:tcW w:w="1276" w:type="dxa"/>
            <w:vAlign w:val="bottom"/>
          </w:tcPr>
          <w:p w:rsidR="001B32D2" w:rsidRPr="004C069A" w:rsidRDefault="003B5A49" w:rsidP="00B1363F">
            <w:pPr>
              <w:spacing w:line="300" w:lineRule="auto"/>
              <w:jc w:val="right"/>
              <w:rPr>
                <w:rFonts w:ascii="Arial" w:hAnsi="Arial" w:cs="Arial"/>
              </w:rPr>
            </w:pPr>
            <w:r>
              <w:rPr>
                <w:rFonts w:ascii="Arial" w:hAnsi="Arial" w:cs="Arial"/>
              </w:rPr>
              <w:t>(45,000)</w:t>
            </w:r>
          </w:p>
        </w:tc>
        <w:tc>
          <w:tcPr>
            <w:tcW w:w="1276" w:type="dxa"/>
            <w:shd w:val="pct10" w:color="auto" w:fill="auto"/>
            <w:vAlign w:val="bottom"/>
          </w:tcPr>
          <w:p w:rsidR="001B32D2" w:rsidRPr="004C069A" w:rsidRDefault="00993A99" w:rsidP="00B1363F">
            <w:pPr>
              <w:spacing w:line="300" w:lineRule="auto"/>
              <w:jc w:val="right"/>
              <w:rPr>
                <w:rFonts w:ascii="Arial" w:hAnsi="Arial" w:cs="Arial"/>
              </w:rPr>
            </w:pPr>
            <w:r>
              <w:rPr>
                <w:rFonts w:ascii="Arial" w:hAnsi="Arial" w:cs="Arial"/>
              </w:rPr>
              <w:t>(45,000)</w:t>
            </w:r>
          </w:p>
        </w:tc>
      </w:tr>
      <w:tr w:rsidR="001B32D2" w:rsidRPr="004C069A" w:rsidTr="00B452E4">
        <w:tc>
          <w:tcPr>
            <w:tcW w:w="6237" w:type="dxa"/>
            <w:vAlign w:val="bottom"/>
          </w:tcPr>
          <w:p w:rsidR="00BA16EE" w:rsidRPr="004C069A" w:rsidRDefault="00BA16EE" w:rsidP="00B1363F">
            <w:pPr>
              <w:spacing w:line="300" w:lineRule="auto"/>
              <w:rPr>
                <w:rFonts w:ascii="Arial" w:hAnsi="Arial" w:cs="Arial"/>
                <w:b/>
              </w:rPr>
            </w:pPr>
          </w:p>
        </w:tc>
        <w:tc>
          <w:tcPr>
            <w:tcW w:w="851" w:type="dxa"/>
          </w:tcPr>
          <w:p w:rsidR="001B32D2" w:rsidRPr="004C069A" w:rsidRDefault="001B32D2" w:rsidP="00B1363F">
            <w:pPr>
              <w:spacing w:line="300" w:lineRule="auto"/>
              <w:jc w:val="right"/>
              <w:rPr>
                <w:rFonts w:ascii="Arial" w:hAnsi="Arial" w:cs="Arial"/>
                <w:b/>
              </w:rPr>
            </w:pPr>
          </w:p>
        </w:tc>
        <w:tc>
          <w:tcPr>
            <w:tcW w:w="1276" w:type="dxa"/>
            <w:tcBorders>
              <w:top w:val="single" w:sz="4" w:space="0" w:color="auto"/>
              <w:bottom w:val="double" w:sz="4" w:space="0" w:color="auto"/>
            </w:tcBorders>
            <w:vAlign w:val="bottom"/>
          </w:tcPr>
          <w:p w:rsidR="001B32D2" w:rsidRPr="004C069A" w:rsidRDefault="003B5A49" w:rsidP="00B1363F">
            <w:pPr>
              <w:spacing w:line="300" w:lineRule="auto"/>
              <w:jc w:val="right"/>
              <w:rPr>
                <w:rFonts w:ascii="Arial" w:hAnsi="Arial" w:cs="Arial"/>
                <w:b/>
              </w:rPr>
            </w:pPr>
            <w:r>
              <w:rPr>
                <w:rFonts w:ascii="Arial" w:hAnsi="Arial" w:cs="Arial"/>
                <w:b/>
              </w:rPr>
              <w:t>994,147</w:t>
            </w:r>
          </w:p>
        </w:tc>
        <w:tc>
          <w:tcPr>
            <w:tcW w:w="1276" w:type="dxa"/>
            <w:tcBorders>
              <w:top w:val="single" w:sz="4" w:space="0" w:color="auto"/>
              <w:bottom w:val="double" w:sz="4" w:space="0" w:color="auto"/>
            </w:tcBorders>
            <w:shd w:val="pct10" w:color="auto" w:fill="auto"/>
            <w:vAlign w:val="bottom"/>
          </w:tcPr>
          <w:p w:rsidR="001B32D2" w:rsidRPr="004C069A" w:rsidRDefault="00993A99" w:rsidP="00B1363F">
            <w:pPr>
              <w:spacing w:line="300" w:lineRule="auto"/>
              <w:jc w:val="right"/>
              <w:rPr>
                <w:rFonts w:ascii="Arial" w:hAnsi="Arial" w:cs="Arial"/>
                <w:b/>
              </w:rPr>
            </w:pPr>
            <w:r>
              <w:rPr>
                <w:rFonts w:ascii="Arial" w:hAnsi="Arial" w:cs="Arial"/>
                <w:b/>
              </w:rPr>
              <w:t>1,232,618</w:t>
            </w:r>
          </w:p>
        </w:tc>
      </w:tr>
    </w:tbl>
    <w:p w:rsidR="00940CFD" w:rsidRDefault="00940CFD" w:rsidP="001B32D2">
      <w:pPr>
        <w:spacing w:line="300" w:lineRule="auto"/>
        <w:rPr>
          <w:rFonts w:ascii="Arial" w:hAnsi="Arial" w:cs="Arial"/>
          <w:b/>
        </w:rPr>
      </w:pPr>
    </w:p>
    <w:p w:rsidR="001B7A85" w:rsidRPr="002F0D55" w:rsidRDefault="001B7A85" w:rsidP="001B7A85">
      <w:pPr>
        <w:spacing w:line="300" w:lineRule="auto"/>
        <w:ind w:left="-567"/>
        <w:rPr>
          <w:rFonts w:ascii="Arial" w:hAnsi="Arial" w:cs="Arial"/>
        </w:rPr>
      </w:pPr>
      <w:r w:rsidRPr="002F0D55">
        <w:rPr>
          <w:rFonts w:ascii="Arial" w:hAnsi="Arial" w:cs="Arial"/>
        </w:rPr>
        <w:t xml:space="preserve">At </w:t>
      </w:r>
      <w:r>
        <w:rPr>
          <w:rFonts w:ascii="Arial" w:hAnsi="Arial" w:cs="Arial"/>
        </w:rPr>
        <w:t>the date of approval of the Financial Statements</w:t>
      </w:r>
      <w:r w:rsidRPr="002F0D55">
        <w:rPr>
          <w:rFonts w:ascii="Arial" w:hAnsi="Arial" w:cs="Arial"/>
        </w:rPr>
        <w:t xml:space="preserve"> the Citizens Information Board had</w:t>
      </w:r>
      <w:r>
        <w:rPr>
          <w:rFonts w:ascii="Arial" w:hAnsi="Arial" w:cs="Arial"/>
        </w:rPr>
        <w:t xml:space="preserve"> collected €234,019 of the debt due in respect of the Mortgage Arrears </w:t>
      </w:r>
      <w:r w:rsidR="00665459">
        <w:rPr>
          <w:rFonts w:ascii="Arial" w:hAnsi="Arial" w:cs="Arial"/>
        </w:rPr>
        <w:t>Information</w:t>
      </w:r>
      <w:r w:rsidR="00EB03D4">
        <w:rPr>
          <w:rFonts w:ascii="Arial" w:hAnsi="Arial" w:cs="Arial"/>
        </w:rPr>
        <w:t xml:space="preserve"> </w:t>
      </w:r>
      <w:r>
        <w:rPr>
          <w:rFonts w:ascii="Arial" w:hAnsi="Arial" w:cs="Arial"/>
        </w:rPr>
        <w:t>Helpline.</w:t>
      </w:r>
    </w:p>
    <w:p w:rsidR="0016535C" w:rsidRDefault="0016535C" w:rsidP="001B32D2">
      <w:pPr>
        <w:spacing w:line="300" w:lineRule="auto"/>
        <w:rPr>
          <w:rFonts w:ascii="Arial" w:hAnsi="Arial" w:cs="Arial"/>
          <w:b/>
        </w:rPr>
      </w:pPr>
    </w:p>
    <w:p w:rsidR="001B7A85" w:rsidRDefault="001B7A85" w:rsidP="001B32D2">
      <w:pPr>
        <w:spacing w:line="300" w:lineRule="auto"/>
        <w:rPr>
          <w:rFonts w:ascii="Arial" w:hAnsi="Arial" w:cs="Arial"/>
          <w:b/>
        </w:rPr>
      </w:pPr>
    </w:p>
    <w:p w:rsidR="0016535C" w:rsidRPr="004C069A" w:rsidRDefault="0016535C" w:rsidP="001B32D2">
      <w:pPr>
        <w:spacing w:line="300" w:lineRule="auto"/>
        <w:rPr>
          <w:rFonts w:ascii="Arial" w:hAnsi="Arial" w:cs="Arial"/>
          <w:b/>
        </w:rPr>
      </w:pPr>
    </w:p>
    <w:p w:rsidR="001B32D2" w:rsidRPr="007D1736" w:rsidRDefault="001B32D2" w:rsidP="003B252B">
      <w:pPr>
        <w:numPr>
          <w:ilvl w:val="0"/>
          <w:numId w:val="6"/>
        </w:numPr>
        <w:spacing w:line="300" w:lineRule="auto"/>
        <w:ind w:left="-142"/>
        <w:contextualSpacing/>
        <w:rPr>
          <w:rFonts w:ascii="Arial" w:hAnsi="Arial" w:cs="Arial"/>
          <w:b/>
        </w:rPr>
      </w:pPr>
      <w:r w:rsidRPr="007D1736">
        <w:rPr>
          <w:rFonts w:ascii="Arial" w:hAnsi="Arial" w:cs="Arial"/>
          <w:b/>
        </w:rPr>
        <w:t>Payables</w:t>
      </w:r>
    </w:p>
    <w:p w:rsidR="001B32D2" w:rsidRPr="004C069A" w:rsidRDefault="001B32D2" w:rsidP="001B32D2">
      <w:pPr>
        <w:spacing w:line="300" w:lineRule="auto"/>
        <w:rPr>
          <w:rFonts w:ascii="Arial" w:hAnsi="Arial" w:cs="Arial"/>
          <w:b/>
        </w:rPr>
      </w:pPr>
    </w:p>
    <w:p w:rsidR="001B32D2" w:rsidRPr="004C069A" w:rsidRDefault="001B32D2" w:rsidP="00042A4F">
      <w:pPr>
        <w:spacing w:line="300" w:lineRule="auto"/>
        <w:ind w:left="-502"/>
        <w:contextualSpacing/>
        <w:rPr>
          <w:rFonts w:ascii="Arial" w:hAnsi="Arial" w:cs="Arial"/>
          <w:b/>
          <w:i/>
        </w:rPr>
      </w:pPr>
      <w:r w:rsidRPr="004C069A">
        <w:rPr>
          <w:rFonts w:ascii="Arial" w:hAnsi="Arial" w:cs="Arial"/>
          <w:b/>
          <w:i/>
        </w:rPr>
        <w:t>Amounts falling due within one year</w:t>
      </w:r>
    </w:p>
    <w:tbl>
      <w:tblPr>
        <w:tblStyle w:val="TableGrid"/>
        <w:tblW w:w="963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851"/>
        <w:gridCol w:w="1276"/>
        <w:gridCol w:w="1275"/>
      </w:tblGrid>
      <w:tr w:rsidR="001B32D2" w:rsidRPr="004C069A" w:rsidTr="00B452E4">
        <w:trPr>
          <w:trHeight w:val="497"/>
        </w:trPr>
        <w:tc>
          <w:tcPr>
            <w:tcW w:w="6237" w:type="dxa"/>
            <w:vAlign w:val="bottom"/>
          </w:tcPr>
          <w:p w:rsidR="001B32D2" w:rsidRPr="004C069A" w:rsidRDefault="001B32D2" w:rsidP="00B1363F">
            <w:pPr>
              <w:spacing w:line="300" w:lineRule="auto"/>
              <w:rPr>
                <w:rFonts w:ascii="Arial" w:hAnsi="Arial" w:cs="Arial"/>
              </w:rPr>
            </w:pPr>
          </w:p>
        </w:tc>
        <w:tc>
          <w:tcPr>
            <w:tcW w:w="851" w:type="dxa"/>
          </w:tcPr>
          <w:p w:rsidR="001B32D2" w:rsidRPr="004C069A" w:rsidRDefault="001B32D2" w:rsidP="00B1363F">
            <w:pPr>
              <w:spacing w:line="300" w:lineRule="auto"/>
              <w:jc w:val="center"/>
              <w:rPr>
                <w:rFonts w:ascii="Arial" w:hAnsi="Arial" w:cs="Arial"/>
                <w:b/>
              </w:rPr>
            </w:pPr>
          </w:p>
          <w:p w:rsidR="001B32D2" w:rsidRPr="004C069A" w:rsidRDefault="001B32D2" w:rsidP="00B1363F">
            <w:pPr>
              <w:spacing w:line="300" w:lineRule="auto"/>
              <w:jc w:val="center"/>
              <w:rPr>
                <w:rFonts w:ascii="Arial" w:hAnsi="Arial" w:cs="Arial"/>
                <w:b/>
              </w:rPr>
            </w:pPr>
          </w:p>
        </w:tc>
        <w:tc>
          <w:tcPr>
            <w:tcW w:w="1276" w:type="dxa"/>
            <w:vAlign w:val="bottom"/>
          </w:tcPr>
          <w:p w:rsidR="001B32D2" w:rsidRPr="004C069A" w:rsidRDefault="001B32D2" w:rsidP="00B1363F">
            <w:pPr>
              <w:spacing w:line="300" w:lineRule="auto"/>
              <w:jc w:val="right"/>
              <w:rPr>
                <w:rFonts w:ascii="Arial" w:hAnsi="Arial" w:cs="Arial"/>
                <w:b/>
              </w:rPr>
            </w:pPr>
            <w:r w:rsidRPr="004C069A">
              <w:rPr>
                <w:rFonts w:ascii="Arial" w:hAnsi="Arial" w:cs="Arial"/>
                <w:b/>
              </w:rPr>
              <w:t>2015</w:t>
            </w:r>
          </w:p>
          <w:p w:rsidR="001B32D2" w:rsidRPr="004C069A" w:rsidRDefault="00CF6487" w:rsidP="00B1363F">
            <w:pPr>
              <w:spacing w:line="300" w:lineRule="auto"/>
              <w:jc w:val="right"/>
              <w:rPr>
                <w:rFonts w:ascii="Arial" w:hAnsi="Arial" w:cs="Arial"/>
                <w:b/>
              </w:rPr>
            </w:pPr>
            <w:r>
              <w:rPr>
                <w:rFonts w:ascii="Arial" w:hAnsi="Arial" w:cs="Arial"/>
                <w:b/>
              </w:rPr>
              <w:t>€</w:t>
            </w:r>
          </w:p>
        </w:tc>
        <w:tc>
          <w:tcPr>
            <w:tcW w:w="1275" w:type="dxa"/>
            <w:shd w:val="pct10" w:color="auto" w:fill="auto"/>
            <w:vAlign w:val="bottom"/>
          </w:tcPr>
          <w:p w:rsidR="001B32D2" w:rsidRPr="004C069A" w:rsidRDefault="001B32D2" w:rsidP="00B1363F">
            <w:pPr>
              <w:spacing w:line="300" w:lineRule="auto"/>
              <w:jc w:val="right"/>
              <w:rPr>
                <w:rFonts w:ascii="Arial" w:hAnsi="Arial" w:cs="Arial"/>
                <w:b/>
              </w:rPr>
            </w:pPr>
            <w:r w:rsidRPr="004C069A">
              <w:rPr>
                <w:rFonts w:ascii="Arial" w:hAnsi="Arial" w:cs="Arial"/>
                <w:b/>
              </w:rPr>
              <w:t>2014</w:t>
            </w:r>
          </w:p>
          <w:p w:rsidR="001B32D2" w:rsidRPr="004C069A" w:rsidRDefault="00CF6487" w:rsidP="00B1363F">
            <w:pPr>
              <w:spacing w:line="300" w:lineRule="auto"/>
              <w:jc w:val="right"/>
              <w:rPr>
                <w:rFonts w:ascii="Arial" w:hAnsi="Arial" w:cs="Arial"/>
                <w:b/>
              </w:rPr>
            </w:pPr>
            <w:r>
              <w:rPr>
                <w:rFonts w:ascii="Arial" w:hAnsi="Arial" w:cs="Arial"/>
                <w:b/>
              </w:rPr>
              <w:t>€</w:t>
            </w:r>
          </w:p>
        </w:tc>
      </w:tr>
      <w:tr w:rsidR="001B32D2" w:rsidRPr="004C069A" w:rsidTr="00B452E4">
        <w:tc>
          <w:tcPr>
            <w:tcW w:w="6237" w:type="dxa"/>
            <w:vAlign w:val="bottom"/>
          </w:tcPr>
          <w:p w:rsidR="001B32D2" w:rsidRPr="004C069A" w:rsidRDefault="001B32D2" w:rsidP="00B1363F">
            <w:pPr>
              <w:spacing w:line="300" w:lineRule="auto"/>
              <w:rPr>
                <w:rFonts w:ascii="Arial" w:hAnsi="Arial" w:cs="Arial"/>
              </w:rPr>
            </w:pPr>
            <w:r w:rsidRPr="004C069A">
              <w:rPr>
                <w:rFonts w:ascii="Arial" w:hAnsi="Arial" w:cs="Arial"/>
              </w:rPr>
              <w:t>Trade Creditors</w:t>
            </w:r>
          </w:p>
        </w:tc>
        <w:tc>
          <w:tcPr>
            <w:tcW w:w="851" w:type="dxa"/>
          </w:tcPr>
          <w:p w:rsidR="001B32D2" w:rsidRPr="004C069A" w:rsidRDefault="001B32D2" w:rsidP="00B1363F">
            <w:pPr>
              <w:spacing w:line="300" w:lineRule="auto"/>
              <w:jc w:val="center"/>
              <w:rPr>
                <w:rFonts w:ascii="Arial" w:hAnsi="Arial" w:cs="Arial"/>
              </w:rPr>
            </w:pPr>
          </w:p>
        </w:tc>
        <w:tc>
          <w:tcPr>
            <w:tcW w:w="1276" w:type="dxa"/>
            <w:vAlign w:val="bottom"/>
          </w:tcPr>
          <w:p w:rsidR="001B32D2" w:rsidRPr="007D1736" w:rsidRDefault="003B5A49" w:rsidP="007D1736">
            <w:pPr>
              <w:spacing w:line="300" w:lineRule="auto"/>
              <w:jc w:val="right"/>
              <w:rPr>
                <w:rFonts w:ascii="Arial" w:hAnsi="Arial" w:cs="Arial"/>
              </w:rPr>
            </w:pPr>
            <w:r w:rsidRPr="007D1736">
              <w:rPr>
                <w:rFonts w:ascii="Arial" w:hAnsi="Arial" w:cs="Arial"/>
              </w:rPr>
              <w:t>17,16</w:t>
            </w:r>
            <w:r w:rsidR="007D1736">
              <w:rPr>
                <w:rFonts w:ascii="Arial" w:hAnsi="Arial" w:cs="Arial"/>
              </w:rPr>
              <w:t>9</w:t>
            </w:r>
          </w:p>
        </w:tc>
        <w:tc>
          <w:tcPr>
            <w:tcW w:w="1275" w:type="dxa"/>
            <w:shd w:val="pct10" w:color="auto" w:fill="auto"/>
            <w:vAlign w:val="bottom"/>
          </w:tcPr>
          <w:p w:rsidR="001B32D2" w:rsidRPr="007D1736" w:rsidRDefault="007D1736" w:rsidP="00B1363F">
            <w:pPr>
              <w:spacing w:line="300" w:lineRule="auto"/>
              <w:jc w:val="right"/>
              <w:rPr>
                <w:rFonts w:ascii="Arial" w:hAnsi="Arial" w:cs="Arial"/>
              </w:rPr>
            </w:pPr>
            <w:r w:rsidRPr="007D1736">
              <w:rPr>
                <w:rFonts w:ascii="Arial" w:hAnsi="Arial" w:cs="Arial"/>
              </w:rPr>
              <w:t>33,523</w:t>
            </w:r>
          </w:p>
        </w:tc>
      </w:tr>
      <w:tr w:rsidR="001B32D2" w:rsidRPr="004C069A" w:rsidTr="00B452E4">
        <w:tc>
          <w:tcPr>
            <w:tcW w:w="6237" w:type="dxa"/>
            <w:vAlign w:val="bottom"/>
          </w:tcPr>
          <w:p w:rsidR="001B32D2" w:rsidRPr="004C069A" w:rsidRDefault="001B32D2" w:rsidP="00B1363F">
            <w:pPr>
              <w:spacing w:line="300" w:lineRule="auto"/>
              <w:rPr>
                <w:rFonts w:ascii="Arial" w:hAnsi="Arial" w:cs="Arial"/>
              </w:rPr>
            </w:pPr>
            <w:r w:rsidRPr="004C069A">
              <w:rPr>
                <w:rFonts w:ascii="Arial" w:hAnsi="Arial" w:cs="Arial"/>
              </w:rPr>
              <w:t>Accruals</w:t>
            </w:r>
          </w:p>
        </w:tc>
        <w:tc>
          <w:tcPr>
            <w:tcW w:w="851" w:type="dxa"/>
          </w:tcPr>
          <w:p w:rsidR="001B32D2" w:rsidRPr="004C069A" w:rsidRDefault="001B32D2" w:rsidP="00B1363F">
            <w:pPr>
              <w:spacing w:line="300" w:lineRule="auto"/>
              <w:jc w:val="center"/>
              <w:rPr>
                <w:rFonts w:ascii="Arial" w:hAnsi="Arial" w:cs="Arial"/>
              </w:rPr>
            </w:pPr>
          </w:p>
        </w:tc>
        <w:tc>
          <w:tcPr>
            <w:tcW w:w="1276" w:type="dxa"/>
            <w:vAlign w:val="bottom"/>
          </w:tcPr>
          <w:p w:rsidR="001B32D2" w:rsidRPr="007D1736" w:rsidRDefault="003B5A49" w:rsidP="00B1363F">
            <w:pPr>
              <w:spacing w:line="300" w:lineRule="auto"/>
              <w:jc w:val="right"/>
              <w:rPr>
                <w:rFonts w:ascii="Arial" w:hAnsi="Arial" w:cs="Arial"/>
              </w:rPr>
            </w:pPr>
            <w:r w:rsidRPr="007D1736">
              <w:rPr>
                <w:rFonts w:ascii="Arial" w:hAnsi="Arial" w:cs="Arial"/>
              </w:rPr>
              <w:t>293,385</w:t>
            </w:r>
          </w:p>
        </w:tc>
        <w:tc>
          <w:tcPr>
            <w:tcW w:w="1275" w:type="dxa"/>
            <w:shd w:val="pct10" w:color="auto" w:fill="auto"/>
            <w:vAlign w:val="bottom"/>
          </w:tcPr>
          <w:p w:rsidR="001B32D2" w:rsidRPr="007D1736" w:rsidRDefault="007D1736" w:rsidP="007D1736">
            <w:pPr>
              <w:spacing w:line="300" w:lineRule="auto"/>
              <w:jc w:val="right"/>
              <w:rPr>
                <w:rFonts w:ascii="Arial" w:hAnsi="Arial" w:cs="Arial"/>
              </w:rPr>
            </w:pPr>
            <w:r w:rsidRPr="007D1736">
              <w:rPr>
                <w:rFonts w:ascii="Arial" w:hAnsi="Arial" w:cs="Arial"/>
              </w:rPr>
              <w:t>113,040</w:t>
            </w:r>
          </w:p>
        </w:tc>
      </w:tr>
      <w:tr w:rsidR="001B32D2" w:rsidRPr="004C069A" w:rsidTr="00B452E4">
        <w:tc>
          <w:tcPr>
            <w:tcW w:w="6237" w:type="dxa"/>
            <w:vAlign w:val="bottom"/>
          </w:tcPr>
          <w:p w:rsidR="001B32D2" w:rsidRPr="004C069A" w:rsidRDefault="003B5A49" w:rsidP="00B1363F">
            <w:pPr>
              <w:spacing w:line="300" w:lineRule="auto"/>
              <w:rPr>
                <w:rFonts w:ascii="Arial" w:hAnsi="Arial" w:cs="Arial"/>
              </w:rPr>
            </w:pPr>
            <w:r w:rsidRPr="003B5A49">
              <w:rPr>
                <w:rFonts w:ascii="Arial" w:hAnsi="Arial" w:cs="Arial"/>
              </w:rPr>
              <w:t>PAYE and PRSI Creditors</w:t>
            </w:r>
          </w:p>
        </w:tc>
        <w:tc>
          <w:tcPr>
            <w:tcW w:w="851" w:type="dxa"/>
          </w:tcPr>
          <w:p w:rsidR="001B32D2" w:rsidRPr="004C069A" w:rsidRDefault="001B32D2" w:rsidP="00B1363F">
            <w:pPr>
              <w:spacing w:line="300" w:lineRule="auto"/>
              <w:jc w:val="center"/>
              <w:rPr>
                <w:rFonts w:ascii="Arial" w:hAnsi="Arial" w:cs="Arial"/>
              </w:rPr>
            </w:pPr>
          </w:p>
        </w:tc>
        <w:tc>
          <w:tcPr>
            <w:tcW w:w="1276" w:type="dxa"/>
            <w:vAlign w:val="bottom"/>
          </w:tcPr>
          <w:p w:rsidR="001B32D2" w:rsidRPr="007D1736" w:rsidRDefault="007D1736" w:rsidP="007D1736">
            <w:pPr>
              <w:spacing w:line="300" w:lineRule="auto"/>
              <w:jc w:val="right"/>
              <w:rPr>
                <w:rFonts w:ascii="Arial" w:hAnsi="Arial" w:cs="Arial"/>
              </w:rPr>
            </w:pPr>
            <w:r w:rsidRPr="007D1736">
              <w:rPr>
                <w:rFonts w:ascii="Arial" w:hAnsi="Arial" w:cs="Arial"/>
              </w:rPr>
              <w:t>120,890</w:t>
            </w:r>
          </w:p>
        </w:tc>
        <w:tc>
          <w:tcPr>
            <w:tcW w:w="1275" w:type="dxa"/>
            <w:shd w:val="pct10" w:color="auto" w:fill="auto"/>
            <w:vAlign w:val="bottom"/>
          </w:tcPr>
          <w:p w:rsidR="001B32D2" w:rsidRPr="007D1736" w:rsidRDefault="007D1736" w:rsidP="00B1363F">
            <w:pPr>
              <w:spacing w:line="300" w:lineRule="auto"/>
              <w:jc w:val="right"/>
              <w:rPr>
                <w:rFonts w:ascii="Arial" w:hAnsi="Arial" w:cs="Arial"/>
              </w:rPr>
            </w:pPr>
            <w:r w:rsidRPr="007D1736">
              <w:rPr>
                <w:rFonts w:ascii="Arial" w:hAnsi="Arial" w:cs="Arial"/>
              </w:rPr>
              <w:t>114,430</w:t>
            </w:r>
          </w:p>
        </w:tc>
      </w:tr>
      <w:tr w:rsidR="001B32D2" w:rsidRPr="004C069A" w:rsidTr="00B452E4">
        <w:tc>
          <w:tcPr>
            <w:tcW w:w="6237" w:type="dxa"/>
            <w:vAlign w:val="bottom"/>
          </w:tcPr>
          <w:p w:rsidR="001B32D2" w:rsidRPr="004C069A" w:rsidRDefault="001B32D2" w:rsidP="00B1363F">
            <w:pPr>
              <w:spacing w:line="300" w:lineRule="auto"/>
              <w:rPr>
                <w:rFonts w:ascii="Arial" w:hAnsi="Arial" w:cs="Arial"/>
                <w:b/>
              </w:rPr>
            </w:pPr>
          </w:p>
        </w:tc>
        <w:tc>
          <w:tcPr>
            <w:tcW w:w="851" w:type="dxa"/>
          </w:tcPr>
          <w:p w:rsidR="001B32D2" w:rsidRPr="004C069A" w:rsidRDefault="001B32D2" w:rsidP="00B1363F">
            <w:pPr>
              <w:spacing w:line="300" w:lineRule="auto"/>
              <w:jc w:val="center"/>
              <w:rPr>
                <w:rFonts w:ascii="Arial" w:hAnsi="Arial" w:cs="Arial"/>
                <w:b/>
              </w:rPr>
            </w:pPr>
          </w:p>
        </w:tc>
        <w:tc>
          <w:tcPr>
            <w:tcW w:w="1276" w:type="dxa"/>
            <w:tcBorders>
              <w:top w:val="single" w:sz="4" w:space="0" w:color="auto"/>
              <w:bottom w:val="double" w:sz="4" w:space="0" w:color="auto"/>
            </w:tcBorders>
            <w:vAlign w:val="bottom"/>
          </w:tcPr>
          <w:p w:rsidR="001B32D2" w:rsidRPr="007D1736" w:rsidRDefault="007D1736" w:rsidP="00B1363F">
            <w:pPr>
              <w:spacing w:line="300" w:lineRule="auto"/>
              <w:jc w:val="right"/>
              <w:rPr>
                <w:rFonts w:ascii="Arial" w:hAnsi="Arial" w:cs="Arial"/>
                <w:b/>
              </w:rPr>
            </w:pPr>
            <w:r w:rsidRPr="007D1736">
              <w:rPr>
                <w:rFonts w:ascii="Arial" w:hAnsi="Arial" w:cs="Arial"/>
                <w:b/>
              </w:rPr>
              <w:t>431,444</w:t>
            </w:r>
          </w:p>
        </w:tc>
        <w:tc>
          <w:tcPr>
            <w:tcW w:w="1275" w:type="dxa"/>
            <w:tcBorders>
              <w:top w:val="single" w:sz="4" w:space="0" w:color="auto"/>
              <w:bottom w:val="double" w:sz="4" w:space="0" w:color="auto"/>
            </w:tcBorders>
            <w:shd w:val="pct10" w:color="auto" w:fill="auto"/>
            <w:vAlign w:val="bottom"/>
          </w:tcPr>
          <w:p w:rsidR="001B32D2" w:rsidRPr="007D1736" w:rsidRDefault="007D1736" w:rsidP="00B1363F">
            <w:pPr>
              <w:spacing w:line="300" w:lineRule="auto"/>
              <w:jc w:val="right"/>
              <w:rPr>
                <w:rFonts w:ascii="Arial" w:hAnsi="Arial" w:cs="Arial"/>
                <w:b/>
              </w:rPr>
            </w:pPr>
            <w:r w:rsidRPr="007D1736">
              <w:rPr>
                <w:rFonts w:ascii="Arial" w:hAnsi="Arial" w:cs="Arial"/>
                <w:b/>
              </w:rPr>
              <w:t>260,993</w:t>
            </w:r>
          </w:p>
        </w:tc>
      </w:tr>
    </w:tbl>
    <w:p w:rsidR="001B32D2" w:rsidRPr="004C069A" w:rsidRDefault="001B32D2" w:rsidP="001B32D2">
      <w:pPr>
        <w:spacing w:line="300" w:lineRule="auto"/>
        <w:rPr>
          <w:rFonts w:ascii="Arial" w:hAnsi="Arial" w:cs="Arial"/>
          <w:b/>
        </w:rPr>
      </w:pPr>
    </w:p>
    <w:p w:rsidR="001B32D2" w:rsidRDefault="001B32D2" w:rsidP="001B32D2">
      <w:pPr>
        <w:spacing w:line="300" w:lineRule="auto"/>
        <w:rPr>
          <w:rFonts w:ascii="Arial" w:hAnsi="Arial" w:cs="Arial"/>
          <w:b/>
        </w:rPr>
      </w:pPr>
    </w:p>
    <w:p w:rsidR="006302E4" w:rsidRPr="004C069A" w:rsidRDefault="006302E4" w:rsidP="001B32D2">
      <w:pPr>
        <w:spacing w:line="300" w:lineRule="auto"/>
        <w:rPr>
          <w:rFonts w:ascii="Arial" w:hAnsi="Arial" w:cs="Arial"/>
          <w:b/>
        </w:rPr>
      </w:pPr>
    </w:p>
    <w:p w:rsidR="007B5591" w:rsidRPr="004C069A" w:rsidRDefault="007B5591" w:rsidP="003B252B">
      <w:pPr>
        <w:numPr>
          <w:ilvl w:val="0"/>
          <w:numId w:val="6"/>
        </w:numPr>
        <w:spacing w:line="300" w:lineRule="auto"/>
        <w:ind w:left="-142"/>
        <w:contextualSpacing/>
        <w:rPr>
          <w:rFonts w:ascii="Arial" w:hAnsi="Arial" w:cs="Arial"/>
          <w:b/>
        </w:rPr>
      </w:pPr>
      <w:r w:rsidRPr="004C069A">
        <w:rPr>
          <w:rFonts w:ascii="Arial" w:hAnsi="Arial" w:cs="Arial"/>
          <w:b/>
        </w:rPr>
        <w:t>Capital Account</w:t>
      </w:r>
    </w:p>
    <w:tbl>
      <w:tblPr>
        <w:tblStyle w:val="TableGrid"/>
        <w:tblW w:w="963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851"/>
        <w:gridCol w:w="1276"/>
        <w:gridCol w:w="1275"/>
      </w:tblGrid>
      <w:tr w:rsidR="007B5591" w:rsidRPr="004C069A" w:rsidTr="00B452E4">
        <w:trPr>
          <w:trHeight w:val="497"/>
        </w:trPr>
        <w:tc>
          <w:tcPr>
            <w:tcW w:w="6237" w:type="dxa"/>
            <w:vAlign w:val="bottom"/>
          </w:tcPr>
          <w:p w:rsidR="007B5591" w:rsidRPr="004C069A" w:rsidRDefault="007B5591" w:rsidP="0061689D">
            <w:pPr>
              <w:spacing w:line="300" w:lineRule="auto"/>
              <w:rPr>
                <w:rFonts w:ascii="Arial" w:hAnsi="Arial" w:cs="Arial"/>
              </w:rPr>
            </w:pPr>
          </w:p>
        </w:tc>
        <w:tc>
          <w:tcPr>
            <w:tcW w:w="851" w:type="dxa"/>
            <w:vAlign w:val="center"/>
          </w:tcPr>
          <w:p w:rsidR="007B5591" w:rsidRPr="004C069A" w:rsidRDefault="007B5591" w:rsidP="0061689D">
            <w:pPr>
              <w:spacing w:line="300" w:lineRule="auto"/>
              <w:jc w:val="center"/>
              <w:rPr>
                <w:rFonts w:ascii="Arial" w:hAnsi="Arial" w:cs="Arial"/>
                <w:b/>
              </w:rPr>
            </w:pPr>
          </w:p>
        </w:tc>
        <w:tc>
          <w:tcPr>
            <w:tcW w:w="1276" w:type="dxa"/>
            <w:vAlign w:val="bottom"/>
          </w:tcPr>
          <w:p w:rsidR="007B5591" w:rsidRPr="004C069A" w:rsidRDefault="007B5591" w:rsidP="0061689D">
            <w:pPr>
              <w:spacing w:line="300" w:lineRule="auto"/>
              <w:jc w:val="right"/>
              <w:rPr>
                <w:rFonts w:ascii="Arial" w:hAnsi="Arial" w:cs="Arial"/>
                <w:b/>
              </w:rPr>
            </w:pPr>
            <w:r w:rsidRPr="004C069A">
              <w:rPr>
                <w:rFonts w:ascii="Arial" w:hAnsi="Arial" w:cs="Arial"/>
                <w:b/>
              </w:rPr>
              <w:t>2015</w:t>
            </w:r>
          </w:p>
          <w:p w:rsidR="007B5591" w:rsidRPr="004C069A" w:rsidRDefault="007B5591" w:rsidP="0061689D">
            <w:pPr>
              <w:spacing w:line="300" w:lineRule="auto"/>
              <w:jc w:val="right"/>
              <w:rPr>
                <w:rFonts w:ascii="Arial" w:hAnsi="Arial" w:cs="Arial"/>
                <w:b/>
              </w:rPr>
            </w:pPr>
            <w:r>
              <w:rPr>
                <w:rFonts w:ascii="Arial" w:hAnsi="Arial" w:cs="Arial"/>
                <w:b/>
              </w:rPr>
              <w:t>€</w:t>
            </w:r>
          </w:p>
        </w:tc>
        <w:tc>
          <w:tcPr>
            <w:tcW w:w="1275" w:type="dxa"/>
            <w:shd w:val="pct10" w:color="auto" w:fill="auto"/>
            <w:vAlign w:val="bottom"/>
          </w:tcPr>
          <w:p w:rsidR="007B5591" w:rsidRPr="004C069A" w:rsidRDefault="007B5591" w:rsidP="0061689D">
            <w:pPr>
              <w:spacing w:line="300" w:lineRule="auto"/>
              <w:jc w:val="right"/>
              <w:rPr>
                <w:rFonts w:ascii="Arial" w:hAnsi="Arial" w:cs="Arial"/>
                <w:b/>
              </w:rPr>
            </w:pPr>
            <w:r w:rsidRPr="004C069A">
              <w:rPr>
                <w:rFonts w:ascii="Arial" w:hAnsi="Arial" w:cs="Arial"/>
                <w:b/>
              </w:rPr>
              <w:t>2014</w:t>
            </w:r>
          </w:p>
          <w:p w:rsidR="007B5591" w:rsidRPr="004C069A" w:rsidRDefault="007B5591" w:rsidP="0061689D">
            <w:pPr>
              <w:spacing w:line="300" w:lineRule="auto"/>
              <w:jc w:val="right"/>
              <w:rPr>
                <w:rFonts w:ascii="Arial" w:hAnsi="Arial" w:cs="Arial"/>
                <w:b/>
              </w:rPr>
            </w:pPr>
            <w:r>
              <w:rPr>
                <w:rFonts w:ascii="Arial" w:hAnsi="Arial" w:cs="Arial"/>
                <w:b/>
              </w:rPr>
              <w:t>€</w:t>
            </w:r>
          </w:p>
        </w:tc>
      </w:tr>
      <w:tr w:rsidR="007B5591" w:rsidRPr="004C069A" w:rsidTr="00B452E4">
        <w:tc>
          <w:tcPr>
            <w:tcW w:w="6237" w:type="dxa"/>
            <w:vAlign w:val="bottom"/>
          </w:tcPr>
          <w:p w:rsidR="007B5591" w:rsidRPr="004C069A" w:rsidRDefault="007B5591" w:rsidP="0061689D">
            <w:pPr>
              <w:spacing w:line="300" w:lineRule="auto"/>
              <w:rPr>
                <w:rFonts w:ascii="Arial" w:hAnsi="Arial" w:cs="Arial"/>
              </w:rPr>
            </w:pPr>
            <w:r w:rsidRPr="004C069A">
              <w:rPr>
                <w:rFonts w:ascii="Arial" w:hAnsi="Arial" w:cs="Arial"/>
              </w:rPr>
              <w:t>Opening balance</w:t>
            </w:r>
          </w:p>
        </w:tc>
        <w:tc>
          <w:tcPr>
            <w:tcW w:w="851" w:type="dxa"/>
          </w:tcPr>
          <w:p w:rsidR="007B5591" w:rsidRPr="004C069A" w:rsidRDefault="007B5591" w:rsidP="0061689D">
            <w:pPr>
              <w:spacing w:line="300" w:lineRule="auto"/>
              <w:jc w:val="center"/>
              <w:rPr>
                <w:rFonts w:ascii="Arial" w:hAnsi="Arial" w:cs="Arial"/>
              </w:rPr>
            </w:pPr>
          </w:p>
        </w:tc>
        <w:tc>
          <w:tcPr>
            <w:tcW w:w="1276" w:type="dxa"/>
            <w:vAlign w:val="bottom"/>
          </w:tcPr>
          <w:p w:rsidR="007B5591" w:rsidRPr="00E71328" w:rsidRDefault="007B5591" w:rsidP="0061689D">
            <w:pPr>
              <w:spacing w:line="300" w:lineRule="auto"/>
              <w:jc w:val="right"/>
              <w:rPr>
                <w:rFonts w:ascii="Arial" w:hAnsi="Arial" w:cs="Arial"/>
              </w:rPr>
            </w:pPr>
            <w:r w:rsidRPr="00E71328">
              <w:rPr>
                <w:rFonts w:ascii="Arial" w:hAnsi="Arial" w:cs="Arial"/>
              </w:rPr>
              <w:t>4,685,140</w:t>
            </w:r>
          </w:p>
        </w:tc>
        <w:tc>
          <w:tcPr>
            <w:tcW w:w="1275" w:type="dxa"/>
            <w:shd w:val="pct10" w:color="auto" w:fill="auto"/>
            <w:vAlign w:val="bottom"/>
          </w:tcPr>
          <w:p w:rsidR="007B5591" w:rsidRPr="00E71328" w:rsidRDefault="007B5591" w:rsidP="0061689D">
            <w:pPr>
              <w:spacing w:line="300" w:lineRule="auto"/>
              <w:jc w:val="right"/>
              <w:rPr>
                <w:rFonts w:ascii="Arial" w:hAnsi="Arial" w:cs="Arial"/>
              </w:rPr>
            </w:pPr>
            <w:r w:rsidRPr="00E71328">
              <w:rPr>
                <w:rFonts w:ascii="Arial" w:hAnsi="Arial" w:cs="Arial"/>
              </w:rPr>
              <w:t>4,848,602</w:t>
            </w:r>
          </w:p>
        </w:tc>
      </w:tr>
      <w:tr w:rsidR="007B5591" w:rsidRPr="004C069A" w:rsidTr="00B452E4">
        <w:tc>
          <w:tcPr>
            <w:tcW w:w="6237" w:type="dxa"/>
            <w:vAlign w:val="bottom"/>
          </w:tcPr>
          <w:p w:rsidR="007B5591" w:rsidRPr="004C069A" w:rsidRDefault="007B5591" w:rsidP="0061689D">
            <w:pPr>
              <w:spacing w:line="300" w:lineRule="auto"/>
              <w:rPr>
                <w:rFonts w:ascii="Arial" w:hAnsi="Arial" w:cs="Arial"/>
              </w:rPr>
            </w:pPr>
          </w:p>
        </w:tc>
        <w:tc>
          <w:tcPr>
            <w:tcW w:w="851" w:type="dxa"/>
          </w:tcPr>
          <w:p w:rsidR="007B5591" w:rsidRPr="004C069A" w:rsidRDefault="007B5591" w:rsidP="0061689D">
            <w:pPr>
              <w:spacing w:line="300" w:lineRule="auto"/>
              <w:jc w:val="center"/>
              <w:rPr>
                <w:rFonts w:ascii="Arial" w:hAnsi="Arial" w:cs="Arial"/>
              </w:rPr>
            </w:pPr>
          </w:p>
        </w:tc>
        <w:tc>
          <w:tcPr>
            <w:tcW w:w="1276" w:type="dxa"/>
            <w:vAlign w:val="bottom"/>
          </w:tcPr>
          <w:p w:rsidR="007B5591" w:rsidRPr="00E71328" w:rsidRDefault="007B5591" w:rsidP="0061689D">
            <w:pPr>
              <w:spacing w:line="300" w:lineRule="auto"/>
              <w:jc w:val="right"/>
              <w:rPr>
                <w:rFonts w:ascii="Arial" w:hAnsi="Arial" w:cs="Arial"/>
              </w:rPr>
            </w:pPr>
          </w:p>
        </w:tc>
        <w:tc>
          <w:tcPr>
            <w:tcW w:w="1275" w:type="dxa"/>
            <w:shd w:val="pct10" w:color="auto" w:fill="auto"/>
            <w:vAlign w:val="bottom"/>
          </w:tcPr>
          <w:p w:rsidR="007B5591" w:rsidRPr="00E71328" w:rsidRDefault="007B5591" w:rsidP="0061689D">
            <w:pPr>
              <w:spacing w:line="300" w:lineRule="auto"/>
              <w:jc w:val="right"/>
              <w:rPr>
                <w:rFonts w:ascii="Arial" w:hAnsi="Arial" w:cs="Arial"/>
              </w:rPr>
            </w:pPr>
          </w:p>
        </w:tc>
      </w:tr>
      <w:tr w:rsidR="007B5591" w:rsidRPr="004C069A" w:rsidTr="00B452E4">
        <w:tc>
          <w:tcPr>
            <w:tcW w:w="6237" w:type="dxa"/>
            <w:vAlign w:val="bottom"/>
          </w:tcPr>
          <w:p w:rsidR="007B5591" w:rsidRPr="00E71328" w:rsidRDefault="007B5591" w:rsidP="0061689D">
            <w:pPr>
              <w:spacing w:line="300" w:lineRule="auto"/>
              <w:rPr>
                <w:rFonts w:ascii="Arial" w:hAnsi="Arial" w:cs="Arial"/>
                <w:i/>
              </w:rPr>
            </w:pPr>
            <w:r w:rsidRPr="00E71328">
              <w:rPr>
                <w:rFonts w:ascii="Arial" w:hAnsi="Arial" w:cs="Arial"/>
                <w:i/>
              </w:rPr>
              <w:t>Transfer to Income and Expenditure:</w:t>
            </w:r>
          </w:p>
        </w:tc>
        <w:tc>
          <w:tcPr>
            <w:tcW w:w="851" w:type="dxa"/>
          </w:tcPr>
          <w:p w:rsidR="007B5591" w:rsidRPr="004C069A" w:rsidRDefault="007B5591" w:rsidP="0061689D">
            <w:pPr>
              <w:spacing w:line="300" w:lineRule="auto"/>
              <w:jc w:val="center"/>
              <w:rPr>
                <w:rFonts w:ascii="Arial" w:hAnsi="Arial" w:cs="Arial"/>
              </w:rPr>
            </w:pPr>
          </w:p>
        </w:tc>
        <w:tc>
          <w:tcPr>
            <w:tcW w:w="1276" w:type="dxa"/>
            <w:vAlign w:val="bottom"/>
          </w:tcPr>
          <w:p w:rsidR="007B5591" w:rsidRPr="00E71328" w:rsidRDefault="007B5591" w:rsidP="0061689D">
            <w:pPr>
              <w:spacing w:line="300" w:lineRule="auto"/>
              <w:jc w:val="right"/>
              <w:rPr>
                <w:rFonts w:ascii="Arial" w:hAnsi="Arial" w:cs="Arial"/>
              </w:rPr>
            </w:pPr>
          </w:p>
        </w:tc>
        <w:tc>
          <w:tcPr>
            <w:tcW w:w="1275" w:type="dxa"/>
            <w:shd w:val="pct10" w:color="auto" w:fill="auto"/>
            <w:vAlign w:val="bottom"/>
          </w:tcPr>
          <w:p w:rsidR="007B5591" w:rsidRPr="00E71328" w:rsidRDefault="007B5591" w:rsidP="0061689D">
            <w:pPr>
              <w:spacing w:line="300" w:lineRule="auto"/>
              <w:jc w:val="right"/>
              <w:rPr>
                <w:rFonts w:ascii="Arial" w:hAnsi="Arial" w:cs="Arial"/>
              </w:rPr>
            </w:pPr>
          </w:p>
        </w:tc>
      </w:tr>
      <w:tr w:rsidR="007B5591" w:rsidRPr="004C069A" w:rsidTr="00B452E4">
        <w:tc>
          <w:tcPr>
            <w:tcW w:w="6237" w:type="dxa"/>
            <w:vAlign w:val="bottom"/>
          </w:tcPr>
          <w:p w:rsidR="007B5591" w:rsidRPr="004C069A" w:rsidRDefault="007B5591" w:rsidP="00DA6946">
            <w:pPr>
              <w:spacing w:line="300" w:lineRule="auto"/>
              <w:rPr>
                <w:rFonts w:ascii="Arial" w:hAnsi="Arial" w:cs="Arial"/>
              </w:rPr>
            </w:pPr>
            <w:r>
              <w:rPr>
                <w:rFonts w:ascii="Arial" w:hAnsi="Arial" w:cs="Arial"/>
              </w:rPr>
              <w:t xml:space="preserve">Capital </w:t>
            </w:r>
            <w:r w:rsidR="00DA6946">
              <w:rPr>
                <w:rFonts w:ascii="Arial" w:hAnsi="Arial" w:cs="Arial"/>
              </w:rPr>
              <w:t>E</w:t>
            </w:r>
            <w:r>
              <w:rPr>
                <w:rFonts w:ascii="Arial" w:hAnsi="Arial" w:cs="Arial"/>
              </w:rPr>
              <w:t>xpenditure in the year</w:t>
            </w:r>
          </w:p>
        </w:tc>
        <w:tc>
          <w:tcPr>
            <w:tcW w:w="851" w:type="dxa"/>
          </w:tcPr>
          <w:p w:rsidR="007B5591" w:rsidRPr="004C069A" w:rsidRDefault="007B5591" w:rsidP="0061689D">
            <w:pPr>
              <w:spacing w:line="300" w:lineRule="auto"/>
              <w:jc w:val="center"/>
              <w:rPr>
                <w:rFonts w:ascii="Arial" w:hAnsi="Arial" w:cs="Arial"/>
              </w:rPr>
            </w:pPr>
          </w:p>
        </w:tc>
        <w:tc>
          <w:tcPr>
            <w:tcW w:w="1276" w:type="dxa"/>
            <w:vAlign w:val="bottom"/>
          </w:tcPr>
          <w:p w:rsidR="007B5591" w:rsidRPr="00E71328" w:rsidRDefault="007B5591" w:rsidP="0061689D">
            <w:pPr>
              <w:spacing w:line="300" w:lineRule="auto"/>
              <w:jc w:val="right"/>
              <w:rPr>
                <w:rFonts w:ascii="Arial" w:hAnsi="Arial" w:cs="Arial"/>
              </w:rPr>
            </w:pPr>
            <w:r w:rsidRPr="00E71328">
              <w:rPr>
                <w:rFonts w:ascii="Arial" w:hAnsi="Arial" w:cs="Arial"/>
              </w:rPr>
              <w:t>205,783</w:t>
            </w:r>
          </w:p>
        </w:tc>
        <w:tc>
          <w:tcPr>
            <w:tcW w:w="1275" w:type="dxa"/>
            <w:shd w:val="pct10" w:color="auto" w:fill="auto"/>
            <w:vAlign w:val="bottom"/>
          </w:tcPr>
          <w:p w:rsidR="007B5591" w:rsidRPr="00E71328" w:rsidRDefault="007B5591" w:rsidP="0061689D">
            <w:pPr>
              <w:spacing w:line="300" w:lineRule="auto"/>
              <w:jc w:val="right"/>
              <w:rPr>
                <w:rFonts w:ascii="Arial" w:hAnsi="Arial" w:cs="Arial"/>
              </w:rPr>
            </w:pPr>
            <w:r w:rsidRPr="00E71328">
              <w:rPr>
                <w:rFonts w:ascii="Arial" w:hAnsi="Arial" w:cs="Arial"/>
              </w:rPr>
              <w:t>137,912</w:t>
            </w:r>
          </w:p>
        </w:tc>
      </w:tr>
      <w:tr w:rsidR="007B5591" w:rsidRPr="004C069A" w:rsidTr="00B452E4">
        <w:tc>
          <w:tcPr>
            <w:tcW w:w="6237" w:type="dxa"/>
            <w:vAlign w:val="bottom"/>
          </w:tcPr>
          <w:p w:rsidR="007B5591" w:rsidRPr="004C069A" w:rsidRDefault="007B5591" w:rsidP="00DA6946">
            <w:pPr>
              <w:spacing w:line="300" w:lineRule="auto"/>
              <w:rPr>
                <w:rFonts w:ascii="Arial" w:hAnsi="Arial" w:cs="Arial"/>
              </w:rPr>
            </w:pPr>
            <w:r>
              <w:rPr>
                <w:rFonts w:ascii="Arial" w:hAnsi="Arial" w:cs="Arial"/>
              </w:rPr>
              <w:t xml:space="preserve">Amortisation in line with </w:t>
            </w:r>
            <w:r w:rsidR="00DA6946">
              <w:rPr>
                <w:rFonts w:ascii="Arial" w:hAnsi="Arial" w:cs="Arial"/>
              </w:rPr>
              <w:t>A</w:t>
            </w:r>
            <w:r>
              <w:rPr>
                <w:rFonts w:ascii="Arial" w:hAnsi="Arial" w:cs="Arial"/>
              </w:rPr>
              <w:t xml:space="preserve">sset </w:t>
            </w:r>
            <w:r w:rsidR="00DA6946">
              <w:rPr>
                <w:rFonts w:ascii="Arial" w:hAnsi="Arial" w:cs="Arial"/>
              </w:rPr>
              <w:t>D</w:t>
            </w:r>
            <w:r>
              <w:rPr>
                <w:rFonts w:ascii="Arial" w:hAnsi="Arial" w:cs="Arial"/>
              </w:rPr>
              <w:t>epreciation</w:t>
            </w:r>
          </w:p>
        </w:tc>
        <w:tc>
          <w:tcPr>
            <w:tcW w:w="851" w:type="dxa"/>
          </w:tcPr>
          <w:p w:rsidR="007B5591" w:rsidRPr="004C069A" w:rsidRDefault="007B5591" w:rsidP="0061689D">
            <w:pPr>
              <w:spacing w:line="300" w:lineRule="auto"/>
              <w:jc w:val="center"/>
              <w:rPr>
                <w:rFonts w:ascii="Arial" w:hAnsi="Arial" w:cs="Arial"/>
              </w:rPr>
            </w:pPr>
          </w:p>
        </w:tc>
        <w:tc>
          <w:tcPr>
            <w:tcW w:w="1276" w:type="dxa"/>
            <w:vAlign w:val="bottom"/>
          </w:tcPr>
          <w:p w:rsidR="007B5591" w:rsidRPr="00E71328" w:rsidRDefault="007B5591" w:rsidP="0061689D">
            <w:pPr>
              <w:spacing w:line="300" w:lineRule="auto"/>
              <w:jc w:val="right"/>
              <w:rPr>
                <w:rFonts w:ascii="Arial" w:hAnsi="Arial" w:cs="Arial"/>
              </w:rPr>
            </w:pPr>
            <w:r w:rsidRPr="00E71328">
              <w:rPr>
                <w:rFonts w:ascii="Arial" w:hAnsi="Arial" w:cs="Arial"/>
              </w:rPr>
              <w:t>(348,929)</w:t>
            </w:r>
          </w:p>
        </w:tc>
        <w:tc>
          <w:tcPr>
            <w:tcW w:w="1275" w:type="dxa"/>
            <w:shd w:val="pct10" w:color="auto" w:fill="auto"/>
            <w:vAlign w:val="bottom"/>
          </w:tcPr>
          <w:p w:rsidR="007B5591" w:rsidRPr="00E71328" w:rsidRDefault="007B5591" w:rsidP="0061689D">
            <w:pPr>
              <w:spacing w:line="300" w:lineRule="auto"/>
              <w:jc w:val="right"/>
              <w:rPr>
                <w:rFonts w:ascii="Arial" w:hAnsi="Arial" w:cs="Arial"/>
              </w:rPr>
            </w:pPr>
            <w:r w:rsidRPr="00E71328">
              <w:rPr>
                <w:rFonts w:ascii="Arial" w:hAnsi="Arial" w:cs="Arial"/>
              </w:rPr>
              <w:t>(301,374)</w:t>
            </w:r>
          </w:p>
        </w:tc>
      </w:tr>
      <w:tr w:rsidR="007B5591" w:rsidRPr="004C069A" w:rsidTr="00042A4F">
        <w:tc>
          <w:tcPr>
            <w:tcW w:w="6237" w:type="dxa"/>
            <w:vAlign w:val="bottom"/>
          </w:tcPr>
          <w:p w:rsidR="007B5591" w:rsidRPr="004C069A" w:rsidRDefault="007B5591" w:rsidP="0061689D">
            <w:pPr>
              <w:spacing w:line="300" w:lineRule="auto"/>
              <w:rPr>
                <w:rFonts w:ascii="Arial" w:hAnsi="Arial" w:cs="Arial"/>
              </w:rPr>
            </w:pPr>
          </w:p>
        </w:tc>
        <w:tc>
          <w:tcPr>
            <w:tcW w:w="851" w:type="dxa"/>
          </w:tcPr>
          <w:p w:rsidR="007B5591" w:rsidRPr="004C069A" w:rsidRDefault="007B5591" w:rsidP="0061689D">
            <w:pPr>
              <w:spacing w:line="300" w:lineRule="auto"/>
              <w:jc w:val="center"/>
              <w:rPr>
                <w:rFonts w:ascii="Arial" w:hAnsi="Arial" w:cs="Arial"/>
              </w:rPr>
            </w:pPr>
          </w:p>
        </w:tc>
        <w:tc>
          <w:tcPr>
            <w:tcW w:w="1276" w:type="dxa"/>
            <w:tcBorders>
              <w:bottom w:val="single" w:sz="4" w:space="0" w:color="auto"/>
            </w:tcBorders>
            <w:vAlign w:val="bottom"/>
          </w:tcPr>
          <w:p w:rsidR="007B5591" w:rsidRPr="00E71328" w:rsidRDefault="007B5591" w:rsidP="0061689D">
            <w:pPr>
              <w:spacing w:line="300" w:lineRule="auto"/>
              <w:jc w:val="right"/>
              <w:rPr>
                <w:rFonts w:ascii="Arial" w:hAnsi="Arial" w:cs="Arial"/>
              </w:rPr>
            </w:pPr>
          </w:p>
        </w:tc>
        <w:tc>
          <w:tcPr>
            <w:tcW w:w="1275" w:type="dxa"/>
            <w:tcBorders>
              <w:bottom w:val="single" w:sz="4" w:space="0" w:color="auto"/>
            </w:tcBorders>
            <w:shd w:val="pct10" w:color="auto" w:fill="auto"/>
            <w:vAlign w:val="bottom"/>
          </w:tcPr>
          <w:p w:rsidR="007B5591" w:rsidRPr="00E71328" w:rsidRDefault="007B5591" w:rsidP="0061689D">
            <w:pPr>
              <w:spacing w:line="300" w:lineRule="auto"/>
              <w:jc w:val="right"/>
              <w:rPr>
                <w:rFonts w:ascii="Arial" w:hAnsi="Arial" w:cs="Arial"/>
              </w:rPr>
            </w:pPr>
          </w:p>
        </w:tc>
      </w:tr>
      <w:tr w:rsidR="007B5591" w:rsidRPr="004C069A" w:rsidTr="00042A4F">
        <w:tc>
          <w:tcPr>
            <w:tcW w:w="6237" w:type="dxa"/>
            <w:vAlign w:val="bottom"/>
          </w:tcPr>
          <w:p w:rsidR="007B5591" w:rsidRPr="004C069A" w:rsidRDefault="007B5591" w:rsidP="0061689D">
            <w:pPr>
              <w:spacing w:line="300" w:lineRule="auto"/>
              <w:rPr>
                <w:rFonts w:ascii="Arial" w:hAnsi="Arial" w:cs="Arial"/>
                <w:b/>
              </w:rPr>
            </w:pPr>
            <w:r w:rsidRPr="004C069A">
              <w:rPr>
                <w:rFonts w:ascii="Arial" w:hAnsi="Arial" w:cs="Arial"/>
                <w:b/>
              </w:rPr>
              <w:t>Closing balance</w:t>
            </w:r>
          </w:p>
        </w:tc>
        <w:tc>
          <w:tcPr>
            <w:tcW w:w="851" w:type="dxa"/>
          </w:tcPr>
          <w:p w:rsidR="007B5591" w:rsidRPr="004C069A" w:rsidRDefault="007B5591" w:rsidP="0061689D">
            <w:pPr>
              <w:spacing w:line="300" w:lineRule="auto"/>
              <w:jc w:val="right"/>
              <w:rPr>
                <w:rFonts w:ascii="Arial" w:hAnsi="Arial" w:cs="Arial"/>
                <w:b/>
              </w:rPr>
            </w:pPr>
          </w:p>
        </w:tc>
        <w:tc>
          <w:tcPr>
            <w:tcW w:w="1276" w:type="dxa"/>
            <w:tcBorders>
              <w:top w:val="single" w:sz="4" w:space="0" w:color="auto"/>
              <w:bottom w:val="double" w:sz="4" w:space="0" w:color="auto"/>
            </w:tcBorders>
            <w:vAlign w:val="bottom"/>
          </w:tcPr>
          <w:p w:rsidR="007B5591" w:rsidRPr="00E71328" w:rsidRDefault="007B5591" w:rsidP="0061689D">
            <w:pPr>
              <w:spacing w:line="300" w:lineRule="auto"/>
              <w:jc w:val="right"/>
              <w:rPr>
                <w:rFonts w:ascii="Arial" w:hAnsi="Arial" w:cs="Arial"/>
                <w:b/>
              </w:rPr>
            </w:pPr>
            <w:r w:rsidRPr="00E71328">
              <w:rPr>
                <w:rFonts w:ascii="Arial" w:hAnsi="Arial" w:cs="Arial"/>
                <w:b/>
              </w:rPr>
              <w:t>4,541,994</w:t>
            </w:r>
          </w:p>
        </w:tc>
        <w:tc>
          <w:tcPr>
            <w:tcW w:w="1275" w:type="dxa"/>
            <w:tcBorders>
              <w:top w:val="single" w:sz="4" w:space="0" w:color="auto"/>
              <w:bottom w:val="double" w:sz="4" w:space="0" w:color="auto"/>
            </w:tcBorders>
            <w:shd w:val="pct10" w:color="auto" w:fill="auto"/>
            <w:vAlign w:val="bottom"/>
          </w:tcPr>
          <w:p w:rsidR="007B5591" w:rsidRPr="00E71328" w:rsidRDefault="007B5591" w:rsidP="0061689D">
            <w:pPr>
              <w:spacing w:line="300" w:lineRule="auto"/>
              <w:jc w:val="right"/>
              <w:rPr>
                <w:rFonts w:ascii="Arial" w:hAnsi="Arial" w:cs="Arial"/>
                <w:b/>
              </w:rPr>
            </w:pPr>
            <w:r w:rsidRPr="00E71328">
              <w:rPr>
                <w:rFonts w:ascii="Arial" w:hAnsi="Arial" w:cs="Arial"/>
                <w:b/>
              </w:rPr>
              <w:t>4,685,140</w:t>
            </w:r>
          </w:p>
        </w:tc>
      </w:tr>
    </w:tbl>
    <w:p w:rsidR="001B32D2" w:rsidRDefault="001B32D2" w:rsidP="001B32D2">
      <w:pPr>
        <w:spacing w:line="300" w:lineRule="auto"/>
        <w:rPr>
          <w:rFonts w:ascii="Arial" w:hAnsi="Arial" w:cs="Arial"/>
          <w:b/>
        </w:rPr>
      </w:pPr>
    </w:p>
    <w:p w:rsidR="0016535C" w:rsidRDefault="0016535C">
      <w:pPr>
        <w:rPr>
          <w:rFonts w:ascii="Arial" w:hAnsi="Arial" w:cs="Arial"/>
          <w:b/>
        </w:rPr>
      </w:pPr>
      <w:r>
        <w:rPr>
          <w:rFonts w:ascii="Arial" w:hAnsi="Arial" w:cs="Arial"/>
          <w:b/>
        </w:rPr>
        <w:br w:type="page"/>
      </w:r>
    </w:p>
    <w:tbl>
      <w:tblPr>
        <w:tblW w:w="10915" w:type="dxa"/>
        <w:tblInd w:w="-1026" w:type="dxa"/>
        <w:tblLayout w:type="fixed"/>
        <w:tblLook w:val="0000" w:firstRow="0" w:lastRow="0" w:firstColumn="0" w:lastColumn="0" w:noHBand="0" w:noVBand="0"/>
      </w:tblPr>
      <w:tblGrid>
        <w:gridCol w:w="10915"/>
      </w:tblGrid>
      <w:tr w:rsidR="0016535C" w:rsidRPr="001018E6" w:rsidTr="00335F1B">
        <w:tc>
          <w:tcPr>
            <w:tcW w:w="10915" w:type="dxa"/>
            <w:shd w:val="pct25" w:color="auto" w:fill="auto"/>
          </w:tcPr>
          <w:p w:rsidR="0016535C" w:rsidRPr="001018E6" w:rsidRDefault="0016535C" w:rsidP="00335F1B">
            <w:pPr>
              <w:ind w:left="-101" w:right="-115" w:hanging="7"/>
              <w:jc w:val="center"/>
              <w:rPr>
                <w:rFonts w:ascii="Arial" w:hAnsi="Arial" w:cs="Arial"/>
                <w:b/>
                <w:sz w:val="32"/>
              </w:rPr>
            </w:pPr>
            <w:r w:rsidRPr="001018E6">
              <w:rPr>
                <w:rFonts w:ascii="Arial" w:hAnsi="Arial" w:cs="Arial"/>
                <w:b/>
                <w:sz w:val="32"/>
              </w:rPr>
              <w:lastRenderedPageBreak/>
              <w:t>CITIZENS INFORMATION BOARD</w:t>
            </w:r>
          </w:p>
        </w:tc>
      </w:tr>
      <w:tr w:rsidR="0016535C" w:rsidRPr="001018E6" w:rsidTr="00335F1B">
        <w:tc>
          <w:tcPr>
            <w:tcW w:w="10915" w:type="dxa"/>
            <w:shd w:val="pct5" w:color="auto" w:fill="auto"/>
          </w:tcPr>
          <w:p w:rsidR="0016535C" w:rsidRPr="001018E6" w:rsidRDefault="0016535C" w:rsidP="00335F1B">
            <w:pPr>
              <w:pStyle w:val="Heading8"/>
              <w:jc w:val="center"/>
              <w:rPr>
                <w:rFonts w:ascii="Arial" w:hAnsi="Arial" w:cs="Arial"/>
              </w:rPr>
            </w:pPr>
            <w:r w:rsidRPr="001018E6">
              <w:rPr>
                <w:rFonts w:ascii="Arial" w:hAnsi="Arial" w:cs="Arial"/>
              </w:rPr>
              <w:t>Notes to the Financial Statements for the Year Ended 31 December 2015</w:t>
            </w:r>
          </w:p>
        </w:tc>
      </w:tr>
    </w:tbl>
    <w:p w:rsidR="001B32D2" w:rsidRPr="002F0D55" w:rsidRDefault="001B32D2" w:rsidP="001B32D2">
      <w:pPr>
        <w:spacing w:line="300" w:lineRule="auto"/>
        <w:rPr>
          <w:rFonts w:ascii="Arial" w:hAnsi="Arial" w:cs="Arial"/>
          <w:b/>
        </w:rPr>
      </w:pPr>
    </w:p>
    <w:p w:rsidR="001B32D2" w:rsidRPr="002F0D55" w:rsidRDefault="001B32D2" w:rsidP="003B252B">
      <w:pPr>
        <w:numPr>
          <w:ilvl w:val="0"/>
          <w:numId w:val="6"/>
        </w:numPr>
        <w:spacing w:line="300" w:lineRule="auto"/>
        <w:ind w:left="-142"/>
        <w:contextualSpacing/>
        <w:rPr>
          <w:rFonts w:ascii="Arial" w:hAnsi="Arial" w:cs="Arial"/>
          <w:b/>
        </w:rPr>
      </w:pPr>
      <w:r w:rsidRPr="002F0D55">
        <w:rPr>
          <w:rFonts w:ascii="Arial" w:hAnsi="Arial" w:cs="Arial"/>
          <w:b/>
        </w:rPr>
        <w:t>Related Party Disclosures</w:t>
      </w:r>
    </w:p>
    <w:p w:rsidR="001B32D2" w:rsidRPr="00B0094C" w:rsidRDefault="001B32D2" w:rsidP="001B32D2">
      <w:pPr>
        <w:spacing w:line="300" w:lineRule="auto"/>
        <w:rPr>
          <w:rFonts w:ascii="Arial" w:hAnsi="Arial" w:cs="Arial"/>
          <w:b/>
          <w:color w:val="FF0000"/>
        </w:rPr>
      </w:pPr>
    </w:p>
    <w:p w:rsidR="001B32D2" w:rsidRPr="009B23B0" w:rsidRDefault="001B32D2" w:rsidP="00A25FBD">
      <w:pPr>
        <w:spacing w:line="300" w:lineRule="auto"/>
        <w:ind w:left="-567"/>
        <w:rPr>
          <w:rFonts w:ascii="Arial" w:hAnsi="Arial" w:cs="Arial"/>
        </w:rPr>
      </w:pPr>
      <w:r w:rsidRPr="009B23B0">
        <w:rPr>
          <w:rFonts w:ascii="Arial" w:hAnsi="Arial" w:cs="Arial"/>
        </w:rPr>
        <w:t xml:space="preserve">Key management personnel in </w:t>
      </w:r>
      <w:r w:rsidR="009B23B0" w:rsidRPr="009B23B0">
        <w:rPr>
          <w:rFonts w:ascii="Arial" w:hAnsi="Arial" w:cs="Arial"/>
        </w:rPr>
        <w:t xml:space="preserve">the Citizens Information Board </w:t>
      </w:r>
      <w:r w:rsidRPr="009B23B0">
        <w:rPr>
          <w:rFonts w:ascii="Arial" w:hAnsi="Arial" w:cs="Arial"/>
        </w:rPr>
        <w:t>consist of the CEO and members of the Board of Directors.</w:t>
      </w:r>
      <w:r w:rsidR="002F0D55">
        <w:rPr>
          <w:rFonts w:ascii="Arial" w:hAnsi="Arial" w:cs="Arial"/>
        </w:rPr>
        <w:t xml:space="preserve"> </w:t>
      </w:r>
      <w:r w:rsidRPr="009B23B0">
        <w:rPr>
          <w:rFonts w:ascii="Arial" w:hAnsi="Arial" w:cs="Arial"/>
        </w:rPr>
        <w:t xml:space="preserve">Total compensation paid to key management personnel, including Board members’ fees and expenses and total CEO remuneration, amounted to </w:t>
      </w:r>
      <w:r w:rsidR="00D92B6E">
        <w:rPr>
          <w:rFonts w:ascii="Arial" w:hAnsi="Arial" w:cs="Arial"/>
        </w:rPr>
        <w:t>€120,203</w:t>
      </w:r>
      <w:r w:rsidRPr="009B23B0">
        <w:rPr>
          <w:rFonts w:ascii="Arial" w:hAnsi="Arial" w:cs="Arial"/>
          <w:color w:val="FF0000"/>
        </w:rPr>
        <w:t xml:space="preserve"> </w:t>
      </w:r>
      <w:r w:rsidRPr="009B23B0">
        <w:rPr>
          <w:rFonts w:ascii="Arial" w:hAnsi="Arial" w:cs="Arial"/>
        </w:rPr>
        <w:t xml:space="preserve">(2014: </w:t>
      </w:r>
      <w:r w:rsidR="00D92B6E">
        <w:rPr>
          <w:rFonts w:ascii="Arial" w:hAnsi="Arial" w:cs="Arial"/>
        </w:rPr>
        <w:t>€140</w:t>
      </w:r>
      <w:r w:rsidRPr="00D92B6E">
        <w:rPr>
          <w:rFonts w:ascii="Arial" w:hAnsi="Arial" w:cs="Arial"/>
        </w:rPr>
        <w:t>,</w:t>
      </w:r>
      <w:r w:rsidR="00D92B6E" w:rsidRPr="00D92B6E">
        <w:rPr>
          <w:rFonts w:ascii="Arial" w:hAnsi="Arial" w:cs="Arial"/>
        </w:rPr>
        <w:t>989</w:t>
      </w:r>
      <w:r w:rsidRPr="009B23B0">
        <w:rPr>
          <w:rFonts w:ascii="Arial" w:hAnsi="Arial" w:cs="Arial"/>
        </w:rPr>
        <w:t>).</w:t>
      </w:r>
    </w:p>
    <w:p w:rsidR="001B32D2" w:rsidRPr="009B23B0" w:rsidRDefault="001B32D2" w:rsidP="00A25FBD">
      <w:pPr>
        <w:spacing w:line="300" w:lineRule="auto"/>
        <w:ind w:left="-567"/>
        <w:rPr>
          <w:rFonts w:ascii="Arial" w:hAnsi="Arial" w:cs="Arial"/>
        </w:rPr>
      </w:pPr>
      <w:r w:rsidRPr="009B23B0">
        <w:rPr>
          <w:rFonts w:ascii="Arial" w:hAnsi="Arial" w:cs="Arial"/>
        </w:rPr>
        <w:t xml:space="preserve">For a breakdown of the remuneration and benefits paid to key management personnel, please refer to Note </w:t>
      </w:r>
      <w:r w:rsidR="009B23B0" w:rsidRPr="009B23B0">
        <w:rPr>
          <w:rFonts w:ascii="Arial" w:hAnsi="Arial" w:cs="Arial"/>
        </w:rPr>
        <w:t>5</w:t>
      </w:r>
      <w:r w:rsidRPr="009B23B0">
        <w:rPr>
          <w:rFonts w:ascii="Arial" w:hAnsi="Arial" w:cs="Arial"/>
        </w:rPr>
        <w:t>.</w:t>
      </w:r>
    </w:p>
    <w:p w:rsidR="001B32D2" w:rsidRPr="002F0D55" w:rsidRDefault="001B32D2" w:rsidP="00A25FBD">
      <w:pPr>
        <w:spacing w:line="300" w:lineRule="auto"/>
        <w:ind w:left="-567"/>
        <w:rPr>
          <w:rFonts w:ascii="Arial" w:hAnsi="Arial" w:cs="Arial"/>
        </w:rPr>
      </w:pPr>
    </w:p>
    <w:p w:rsidR="001B32D2" w:rsidRPr="002F0D55" w:rsidRDefault="009B23B0" w:rsidP="00A25FBD">
      <w:pPr>
        <w:spacing w:line="300" w:lineRule="auto"/>
        <w:ind w:left="-567"/>
        <w:rPr>
          <w:rFonts w:ascii="Arial" w:hAnsi="Arial" w:cs="Arial"/>
        </w:rPr>
      </w:pPr>
      <w:r w:rsidRPr="002F0D55">
        <w:rPr>
          <w:rFonts w:ascii="Arial" w:hAnsi="Arial" w:cs="Arial"/>
        </w:rPr>
        <w:t xml:space="preserve">The Citizens Information Board </w:t>
      </w:r>
      <w:r w:rsidR="001B32D2" w:rsidRPr="002F0D55">
        <w:rPr>
          <w:rFonts w:ascii="Arial" w:hAnsi="Arial" w:cs="Arial"/>
        </w:rPr>
        <w:t xml:space="preserve">adopts procedures in accordance with the guidelines issued by the Department of Public Expenditure and Reform covering the personal interests of Board members. In the normal course of business, </w:t>
      </w:r>
      <w:r w:rsidRPr="002F0D55">
        <w:rPr>
          <w:rFonts w:ascii="Arial" w:hAnsi="Arial" w:cs="Arial"/>
        </w:rPr>
        <w:t xml:space="preserve">the Citizens Information Board </w:t>
      </w:r>
      <w:r w:rsidR="001B32D2" w:rsidRPr="002F0D55">
        <w:rPr>
          <w:rFonts w:ascii="Arial" w:hAnsi="Arial" w:cs="Arial"/>
        </w:rPr>
        <w:t xml:space="preserve">may approve grants or enter into other contractual arrangements with entities in which </w:t>
      </w:r>
      <w:r w:rsidRPr="002F0D55">
        <w:rPr>
          <w:rFonts w:ascii="Arial" w:hAnsi="Arial" w:cs="Arial"/>
        </w:rPr>
        <w:t>the Citizens Information Board</w:t>
      </w:r>
      <w:r w:rsidR="001B32D2" w:rsidRPr="002F0D55">
        <w:rPr>
          <w:rFonts w:ascii="Arial" w:hAnsi="Arial" w:cs="Arial"/>
        </w:rPr>
        <w:t xml:space="preserve"> members are employed or are otherwise interested.</w:t>
      </w:r>
    </w:p>
    <w:p w:rsidR="001B32D2" w:rsidRDefault="001B32D2" w:rsidP="00A25FBD">
      <w:pPr>
        <w:spacing w:line="300" w:lineRule="auto"/>
        <w:ind w:left="-567"/>
        <w:rPr>
          <w:rFonts w:ascii="Arial" w:hAnsi="Arial" w:cs="Arial"/>
        </w:rPr>
      </w:pPr>
    </w:p>
    <w:p w:rsidR="001B32D2" w:rsidRDefault="001B32D2" w:rsidP="00A25FBD">
      <w:pPr>
        <w:spacing w:line="300" w:lineRule="auto"/>
        <w:ind w:left="-567"/>
        <w:rPr>
          <w:rFonts w:ascii="Arial" w:hAnsi="Arial" w:cs="Arial"/>
        </w:rPr>
      </w:pPr>
      <w:r w:rsidRPr="004C069A">
        <w:rPr>
          <w:rFonts w:ascii="Arial" w:hAnsi="Arial" w:cs="Arial"/>
        </w:rPr>
        <w:t xml:space="preserve">In cases of potential conflict of interest, Board members do not receive Board documentation or otherwise participate in or attend discussions regarding these transactions. A register </w:t>
      </w:r>
      <w:r w:rsidR="00FA6CB3">
        <w:rPr>
          <w:rFonts w:ascii="Arial" w:hAnsi="Arial" w:cs="Arial"/>
        </w:rPr>
        <w:t xml:space="preserve">of all such instances </w:t>
      </w:r>
      <w:r w:rsidRPr="004C069A">
        <w:rPr>
          <w:rFonts w:ascii="Arial" w:hAnsi="Arial" w:cs="Arial"/>
        </w:rPr>
        <w:t xml:space="preserve">is maintained and </w:t>
      </w:r>
      <w:r w:rsidR="00FA6CB3">
        <w:rPr>
          <w:rFonts w:ascii="Arial" w:hAnsi="Arial" w:cs="Arial"/>
        </w:rPr>
        <w:t xml:space="preserve">is </w:t>
      </w:r>
      <w:r w:rsidRPr="004C069A">
        <w:rPr>
          <w:rFonts w:ascii="Arial" w:hAnsi="Arial" w:cs="Arial"/>
        </w:rPr>
        <w:t xml:space="preserve">available </w:t>
      </w:r>
      <w:r w:rsidR="00FA6CB3">
        <w:rPr>
          <w:rFonts w:ascii="Arial" w:hAnsi="Arial" w:cs="Arial"/>
        </w:rPr>
        <w:t>on request</w:t>
      </w:r>
      <w:r w:rsidRPr="004C069A">
        <w:rPr>
          <w:rFonts w:ascii="Arial" w:hAnsi="Arial" w:cs="Arial"/>
        </w:rPr>
        <w:t>.</w:t>
      </w:r>
    </w:p>
    <w:p w:rsidR="001B32D2" w:rsidRPr="004C069A" w:rsidRDefault="001B32D2" w:rsidP="00A25FBD">
      <w:pPr>
        <w:spacing w:line="300" w:lineRule="auto"/>
        <w:ind w:left="-567"/>
        <w:rPr>
          <w:rFonts w:ascii="Arial" w:hAnsi="Arial" w:cs="Arial"/>
        </w:rPr>
      </w:pPr>
    </w:p>
    <w:p w:rsidR="001B32D2" w:rsidRPr="004C069A" w:rsidRDefault="001B32D2" w:rsidP="00A25FBD">
      <w:pPr>
        <w:spacing w:line="300" w:lineRule="auto"/>
        <w:ind w:left="-567"/>
        <w:rPr>
          <w:rFonts w:ascii="Arial" w:hAnsi="Arial" w:cs="Arial"/>
        </w:rPr>
      </w:pPr>
      <w:r w:rsidRPr="004C069A">
        <w:rPr>
          <w:rFonts w:ascii="Arial" w:hAnsi="Arial" w:cs="Arial"/>
        </w:rPr>
        <w:t xml:space="preserve">During the year, </w:t>
      </w:r>
      <w:r w:rsidR="009B23B0" w:rsidRPr="009B23B0">
        <w:rPr>
          <w:rFonts w:ascii="Arial" w:hAnsi="Arial" w:cs="Arial"/>
        </w:rPr>
        <w:t xml:space="preserve">the Citizens Information Board </w:t>
      </w:r>
      <w:r w:rsidR="009B23B0">
        <w:rPr>
          <w:rFonts w:ascii="Arial" w:hAnsi="Arial" w:cs="Arial"/>
        </w:rPr>
        <w:t>did not enter</w:t>
      </w:r>
      <w:r w:rsidR="002F0D55">
        <w:rPr>
          <w:rFonts w:ascii="Arial" w:hAnsi="Arial" w:cs="Arial"/>
        </w:rPr>
        <w:t xml:space="preserve"> into any contracts with related parties</w:t>
      </w:r>
      <w:r w:rsidR="00A560DF">
        <w:rPr>
          <w:rFonts w:ascii="Arial" w:hAnsi="Arial" w:cs="Arial"/>
        </w:rPr>
        <w:t>.</w:t>
      </w:r>
    </w:p>
    <w:p w:rsidR="002F0D55" w:rsidRDefault="002F0D55" w:rsidP="002F0D55">
      <w:pPr>
        <w:spacing w:line="300" w:lineRule="auto"/>
        <w:ind w:left="-567"/>
        <w:contextualSpacing/>
        <w:rPr>
          <w:rFonts w:ascii="Arial" w:hAnsi="Arial" w:cs="Arial"/>
          <w:b/>
        </w:rPr>
      </w:pPr>
    </w:p>
    <w:p w:rsidR="002F0D55" w:rsidRDefault="002F0D55" w:rsidP="002F0D55">
      <w:pPr>
        <w:spacing w:line="300" w:lineRule="auto"/>
        <w:ind w:left="-567"/>
        <w:contextualSpacing/>
        <w:rPr>
          <w:rFonts w:ascii="Arial" w:hAnsi="Arial" w:cs="Arial"/>
          <w:b/>
        </w:rPr>
      </w:pPr>
    </w:p>
    <w:p w:rsidR="002F0D55" w:rsidRDefault="002F0D55" w:rsidP="00590002">
      <w:pPr>
        <w:numPr>
          <w:ilvl w:val="0"/>
          <w:numId w:val="6"/>
        </w:numPr>
        <w:spacing w:line="300" w:lineRule="auto"/>
        <w:ind w:left="-142"/>
        <w:contextualSpacing/>
        <w:rPr>
          <w:rFonts w:ascii="Arial" w:hAnsi="Arial" w:cs="Arial"/>
          <w:b/>
        </w:rPr>
      </w:pPr>
      <w:r w:rsidRPr="004C069A">
        <w:rPr>
          <w:rFonts w:ascii="Arial" w:hAnsi="Arial" w:cs="Arial"/>
          <w:b/>
        </w:rPr>
        <w:t>Approval of the financial statements</w:t>
      </w:r>
    </w:p>
    <w:p w:rsidR="00A967C4" w:rsidRDefault="00A967C4" w:rsidP="00A967C4">
      <w:pPr>
        <w:spacing w:line="300" w:lineRule="auto"/>
        <w:ind w:left="-142"/>
        <w:contextualSpacing/>
        <w:rPr>
          <w:rFonts w:ascii="Arial" w:hAnsi="Arial" w:cs="Arial"/>
          <w:b/>
        </w:rPr>
      </w:pPr>
    </w:p>
    <w:p w:rsidR="001B32D2" w:rsidRPr="004C069A" w:rsidRDefault="001B32D2" w:rsidP="00E02CBA">
      <w:pPr>
        <w:spacing w:line="300" w:lineRule="auto"/>
        <w:ind w:left="-567"/>
        <w:rPr>
          <w:rFonts w:ascii="Arial" w:hAnsi="Arial" w:cs="Arial"/>
        </w:rPr>
      </w:pPr>
      <w:r w:rsidRPr="004C069A">
        <w:rPr>
          <w:rFonts w:ascii="Arial" w:hAnsi="Arial" w:cs="Arial"/>
        </w:rPr>
        <w:t xml:space="preserve">The financial statements were approved by the Board of </w:t>
      </w:r>
      <w:r w:rsidR="00E9259A">
        <w:rPr>
          <w:rFonts w:ascii="Arial" w:hAnsi="Arial" w:cs="Arial"/>
        </w:rPr>
        <w:t>the Citizens Information Board</w:t>
      </w:r>
      <w:r w:rsidRPr="004C069A">
        <w:rPr>
          <w:rFonts w:ascii="Arial" w:hAnsi="Arial" w:cs="Arial"/>
        </w:rPr>
        <w:t xml:space="preserve"> on</w:t>
      </w:r>
      <w:r w:rsidR="00E5784B">
        <w:rPr>
          <w:rFonts w:ascii="Arial" w:hAnsi="Arial" w:cs="Arial"/>
        </w:rPr>
        <w:t xml:space="preserve"> 16 November 2016</w:t>
      </w:r>
      <w:r w:rsidRPr="00E9259A">
        <w:rPr>
          <w:rFonts w:ascii="Arial" w:hAnsi="Arial" w:cs="Arial"/>
          <w:b/>
          <w:color w:val="FF0000"/>
        </w:rPr>
        <w:t>.</w:t>
      </w:r>
    </w:p>
    <w:sectPr w:rsidR="001B32D2" w:rsidRPr="004C069A" w:rsidSect="006F582F">
      <w:footerReference w:type="first" r:id="rId15"/>
      <w:pgSz w:w="11907" w:h="16834" w:code="9"/>
      <w:pgMar w:top="426" w:right="1701" w:bottom="1134" w:left="1701" w:header="431" w:footer="431" w:gutter="0"/>
      <w:paperSrc w:first="14" w:other="14"/>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063" w:rsidRDefault="000B3063">
      <w:r>
        <w:separator/>
      </w:r>
    </w:p>
  </w:endnote>
  <w:endnote w:type="continuationSeparator" w:id="0">
    <w:p w:rsidR="000B3063" w:rsidRDefault="000B3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063" w:rsidRDefault="000B3063" w:rsidP="00502A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0B3063" w:rsidRDefault="000B306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063" w:rsidRDefault="000B3063" w:rsidP="00502A3D">
    <w:pPr>
      <w:pStyle w:val="Footer"/>
      <w:framePr w:wrap="around" w:vAnchor="text" w:hAnchor="margin" w:xAlign="center" w:y="1"/>
      <w:jc w:val="center"/>
      <w:rPr>
        <w:rStyle w:val="PageNumber"/>
        <w:rFonts w:ascii="Arial" w:hAnsi="Arial"/>
        <w:sz w:val="20"/>
      </w:rPr>
    </w:pPr>
    <w:r>
      <w:rPr>
        <w:rStyle w:val="PageNumber"/>
        <w:rFonts w:ascii="Arial" w:hAnsi="Arial"/>
        <w:sz w:val="20"/>
      </w:rPr>
      <w:fldChar w:fldCharType="begin"/>
    </w:r>
    <w:r>
      <w:rPr>
        <w:rStyle w:val="PageNumber"/>
        <w:rFonts w:ascii="Arial" w:hAnsi="Arial"/>
        <w:sz w:val="20"/>
      </w:rPr>
      <w:instrText xml:space="preserve">PAGE  </w:instrText>
    </w:r>
    <w:r>
      <w:rPr>
        <w:rStyle w:val="PageNumber"/>
        <w:rFonts w:ascii="Arial" w:hAnsi="Arial"/>
        <w:sz w:val="20"/>
      </w:rPr>
      <w:fldChar w:fldCharType="separate"/>
    </w:r>
    <w:r w:rsidR="00A71BAD">
      <w:rPr>
        <w:rStyle w:val="PageNumber"/>
        <w:rFonts w:ascii="Arial" w:hAnsi="Arial"/>
        <w:noProof/>
        <w:sz w:val="20"/>
      </w:rPr>
      <w:t>1</w:t>
    </w:r>
    <w:r>
      <w:rPr>
        <w:rStyle w:val="PageNumber"/>
        <w:rFonts w:ascii="Arial" w:hAnsi="Arial"/>
        <w:sz w:val="20"/>
      </w:rPr>
      <w:fldChar w:fldCharType="end"/>
    </w:r>
  </w:p>
  <w:p w:rsidR="000B3063" w:rsidRDefault="000B306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063" w:rsidRDefault="000B3063" w:rsidP="00502A3D">
    <w:pPr>
      <w:pStyle w:val="Footer"/>
      <w:ind w:right="360"/>
      <w:jc w:val="center"/>
      <w:rPr>
        <w:rStyle w:val="PageNumber"/>
        <w:rFonts w:ascii="Arial" w:hAnsi="Arial"/>
        <w:sz w:val="20"/>
      </w:rPr>
    </w:pPr>
  </w:p>
  <w:p w:rsidR="000B3063" w:rsidRDefault="000B3063">
    <w:pPr>
      <w:pStyle w:val="Footer"/>
      <w:jc w:val="right"/>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063" w:rsidRPr="00DD5F0B" w:rsidRDefault="000B3063">
    <w:pPr>
      <w:pStyle w:val="Footer"/>
      <w:jc w:val="center"/>
      <w:rPr>
        <w:rFonts w:ascii="Arial" w:hAnsi="Arial" w:cs="Arial"/>
        <w:sz w:val="20"/>
      </w:rPr>
    </w:pPr>
    <w:r w:rsidRPr="00DD5F0B">
      <w:rPr>
        <w:rFonts w:ascii="Arial" w:hAnsi="Arial" w:cs="Arial"/>
        <w:sz w:val="20"/>
      </w:rPr>
      <w:fldChar w:fldCharType="begin"/>
    </w:r>
    <w:r w:rsidRPr="00DD5F0B">
      <w:rPr>
        <w:rFonts w:ascii="Arial" w:hAnsi="Arial" w:cs="Arial"/>
        <w:sz w:val="20"/>
      </w:rPr>
      <w:instrText xml:space="preserve"> PAGE   \* MERGEFORMAT </w:instrText>
    </w:r>
    <w:r w:rsidRPr="00DD5F0B">
      <w:rPr>
        <w:rFonts w:ascii="Arial" w:hAnsi="Arial" w:cs="Arial"/>
        <w:sz w:val="20"/>
      </w:rPr>
      <w:fldChar w:fldCharType="separate"/>
    </w:r>
    <w:r w:rsidR="00A71BAD">
      <w:rPr>
        <w:rFonts w:ascii="Arial" w:hAnsi="Arial" w:cs="Arial"/>
        <w:noProof/>
        <w:sz w:val="20"/>
      </w:rPr>
      <w:t>24</w:t>
    </w:r>
    <w:r w:rsidRPr="00DD5F0B">
      <w:rPr>
        <w:rFonts w:ascii="Arial" w:hAnsi="Arial" w:cs="Arial"/>
        <w:noProof/>
        <w:sz w:val="20"/>
      </w:rPr>
      <w:fldChar w:fldCharType="end"/>
    </w:r>
  </w:p>
  <w:p w:rsidR="000B3063" w:rsidRDefault="000B3063" w:rsidP="004C4FF9">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063" w:rsidRDefault="000B3063">
      <w:r>
        <w:separator/>
      </w:r>
    </w:p>
  </w:footnote>
  <w:footnote w:type="continuationSeparator" w:id="0">
    <w:p w:rsidR="000B3063" w:rsidRDefault="000B30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BAD" w:rsidRDefault="00A71B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BAD" w:rsidRDefault="00A71B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BAD" w:rsidRDefault="00A71B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DC41942"/>
    <w:lvl w:ilvl="0">
      <w:start w:val="1"/>
      <w:numFmt w:val="decimal"/>
      <w:pStyle w:val="ListNumber5"/>
      <w:lvlText w:val="%1."/>
      <w:lvlJc w:val="left"/>
      <w:pPr>
        <w:tabs>
          <w:tab w:val="num" w:pos="1492"/>
        </w:tabs>
        <w:ind w:left="1492" w:hanging="360"/>
      </w:pPr>
    </w:lvl>
  </w:abstractNum>
  <w:abstractNum w:abstractNumId="1" w15:restartNumberingAfterBreak="0">
    <w:nsid w:val="01007A43"/>
    <w:multiLevelType w:val="hybridMultilevel"/>
    <w:tmpl w:val="8B36378A"/>
    <w:lvl w:ilvl="0" w:tplc="4F14452E">
      <w:start w:val="1"/>
      <w:numFmt w:val="lowerRoman"/>
      <w:lvlText w:val="(%1)"/>
      <w:lvlJc w:val="left"/>
      <w:pPr>
        <w:ind w:left="794" w:hanging="434"/>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 w15:restartNumberingAfterBreak="0">
    <w:nsid w:val="04461DA0"/>
    <w:multiLevelType w:val="hybridMultilevel"/>
    <w:tmpl w:val="5C7A1A1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E230E1"/>
    <w:multiLevelType w:val="hybridMultilevel"/>
    <w:tmpl w:val="D018D11C"/>
    <w:lvl w:ilvl="0" w:tplc="02248AB0">
      <w:start w:val="1"/>
      <w:numFmt w:val="decimal"/>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0D8014F4"/>
    <w:multiLevelType w:val="hybridMultilevel"/>
    <w:tmpl w:val="EEB2D3D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3E7E3B"/>
    <w:multiLevelType w:val="hybridMultilevel"/>
    <w:tmpl w:val="F1E80F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2AD3C7A"/>
    <w:multiLevelType w:val="hybridMultilevel"/>
    <w:tmpl w:val="82B01A18"/>
    <w:lvl w:ilvl="0" w:tplc="090C8866">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 w15:restartNumberingAfterBreak="0">
    <w:nsid w:val="1E3A58B3"/>
    <w:multiLevelType w:val="hybridMultilevel"/>
    <w:tmpl w:val="851E5224"/>
    <w:lvl w:ilvl="0" w:tplc="8C8C3728">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15:restartNumberingAfterBreak="0">
    <w:nsid w:val="283A0132"/>
    <w:multiLevelType w:val="hybridMultilevel"/>
    <w:tmpl w:val="772C7150"/>
    <w:lvl w:ilvl="0" w:tplc="090C8866">
      <w:start w:val="1"/>
      <w:numFmt w:val="lowerLetter"/>
      <w:lvlText w:val="(%1)"/>
      <w:lvlJc w:val="left"/>
      <w:pPr>
        <w:ind w:left="130" w:hanging="13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86B45DE"/>
    <w:multiLevelType w:val="hybridMultilevel"/>
    <w:tmpl w:val="E19A4D22"/>
    <w:lvl w:ilvl="0" w:tplc="8C8C3728">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15:restartNumberingAfterBreak="0">
    <w:nsid w:val="320B0E08"/>
    <w:multiLevelType w:val="hybridMultilevel"/>
    <w:tmpl w:val="36BAC6DC"/>
    <w:lvl w:ilvl="0" w:tplc="04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720"/>
        </w:tabs>
        <w:ind w:left="72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6CF5FBA"/>
    <w:multiLevelType w:val="hybridMultilevel"/>
    <w:tmpl w:val="EFDA4452"/>
    <w:lvl w:ilvl="0" w:tplc="6F406660">
      <w:start w:val="1"/>
      <w:numFmt w:val="lowerRoman"/>
      <w:lvlText w:val="(%1)"/>
      <w:lvlJc w:val="left"/>
      <w:pPr>
        <w:ind w:left="794" w:hanging="434"/>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4D25413F"/>
    <w:multiLevelType w:val="hybridMultilevel"/>
    <w:tmpl w:val="83AAAEC6"/>
    <w:lvl w:ilvl="0" w:tplc="415AA2A0">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56CB7AB2"/>
    <w:multiLevelType w:val="hybridMultilevel"/>
    <w:tmpl w:val="9D5A1EC2"/>
    <w:lvl w:ilvl="0" w:tplc="090C8866">
      <w:start w:val="1"/>
      <w:numFmt w:val="lowerLetter"/>
      <w:lvlText w:val="(%1)"/>
      <w:lvlJc w:val="left"/>
      <w:pPr>
        <w:ind w:left="130" w:hanging="13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5BBF7A4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6081CD3"/>
    <w:multiLevelType w:val="hybridMultilevel"/>
    <w:tmpl w:val="E19A4D22"/>
    <w:lvl w:ilvl="0" w:tplc="8C8C3728">
      <w:start w:val="1"/>
      <w:numFmt w:val="lowerLetter"/>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6A226AAE"/>
    <w:multiLevelType w:val="hybridMultilevel"/>
    <w:tmpl w:val="C44882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7C731998"/>
    <w:multiLevelType w:val="hybridMultilevel"/>
    <w:tmpl w:val="8B36378A"/>
    <w:lvl w:ilvl="0" w:tplc="4F14452E">
      <w:start w:val="1"/>
      <w:numFmt w:val="lowerRoman"/>
      <w:lvlText w:val="(%1)"/>
      <w:lvlJc w:val="left"/>
      <w:pPr>
        <w:ind w:left="794" w:hanging="434"/>
      </w:pPr>
      <w:rPr>
        <w:rFonts w:hint="default"/>
      </w:rPr>
    </w:lvl>
    <w:lvl w:ilvl="1" w:tplc="18090019">
      <w:start w:val="1"/>
      <w:numFmt w:val="lowerLetter"/>
      <w:lvlText w:val="%2."/>
      <w:lvlJc w:val="left"/>
      <w:pPr>
        <w:ind w:left="2160" w:hanging="360"/>
      </w:pPr>
    </w:lvl>
    <w:lvl w:ilvl="2" w:tplc="1809001B">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num w:numId="1">
    <w:abstractNumId w:val="14"/>
  </w:num>
  <w:num w:numId="2">
    <w:abstractNumId w:val="0"/>
  </w:num>
  <w:num w:numId="3">
    <w:abstractNumId w:val="10"/>
  </w:num>
  <w:num w:numId="4">
    <w:abstractNumId w:val="4"/>
  </w:num>
  <w:num w:numId="5">
    <w:abstractNumId w:val="2"/>
  </w:num>
  <w:num w:numId="6">
    <w:abstractNumId w:val="3"/>
  </w:num>
  <w:num w:numId="7">
    <w:abstractNumId w:val="13"/>
  </w:num>
  <w:num w:numId="8">
    <w:abstractNumId w:val="11"/>
  </w:num>
  <w:num w:numId="9">
    <w:abstractNumId w:val="17"/>
  </w:num>
  <w:num w:numId="10">
    <w:abstractNumId w:val="9"/>
  </w:num>
  <w:num w:numId="11">
    <w:abstractNumId w:val="7"/>
  </w:num>
  <w:num w:numId="12">
    <w:abstractNumId w:val="6"/>
  </w:num>
  <w:num w:numId="13">
    <w:abstractNumId w:val="1"/>
  </w:num>
  <w:num w:numId="14">
    <w:abstractNumId w:val="12"/>
  </w:num>
  <w:num w:numId="15">
    <w:abstractNumId w:val="15"/>
  </w:num>
  <w:num w:numId="16">
    <w:abstractNumId w:val="8"/>
  </w:num>
  <w:num w:numId="17">
    <w:abstractNumId w:val="16"/>
  </w:num>
  <w:num w:numId="18">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62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gbSaved" w:val="1"/>
  </w:docVars>
  <w:rsids>
    <w:rsidRoot w:val="00D71AEF"/>
    <w:rsid w:val="000007EE"/>
    <w:rsid w:val="00002B9F"/>
    <w:rsid w:val="00003059"/>
    <w:rsid w:val="000030A9"/>
    <w:rsid w:val="0000358F"/>
    <w:rsid w:val="0000452A"/>
    <w:rsid w:val="00006D5F"/>
    <w:rsid w:val="00007212"/>
    <w:rsid w:val="0001254F"/>
    <w:rsid w:val="000143C6"/>
    <w:rsid w:val="00015203"/>
    <w:rsid w:val="00017906"/>
    <w:rsid w:val="000204EB"/>
    <w:rsid w:val="00022B68"/>
    <w:rsid w:val="00024188"/>
    <w:rsid w:val="00024250"/>
    <w:rsid w:val="0002488F"/>
    <w:rsid w:val="0002721F"/>
    <w:rsid w:val="000278C3"/>
    <w:rsid w:val="00030913"/>
    <w:rsid w:val="00030D60"/>
    <w:rsid w:val="00036E6A"/>
    <w:rsid w:val="00040702"/>
    <w:rsid w:val="0004158E"/>
    <w:rsid w:val="000426E5"/>
    <w:rsid w:val="00042846"/>
    <w:rsid w:val="00042A4F"/>
    <w:rsid w:val="0004389C"/>
    <w:rsid w:val="000443D9"/>
    <w:rsid w:val="000472B1"/>
    <w:rsid w:val="000509D9"/>
    <w:rsid w:val="000533EA"/>
    <w:rsid w:val="00053B3B"/>
    <w:rsid w:val="00053B5E"/>
    <w:rsid w:val="00054B77"/>
    <w:rsid w:val="00056325"/>
    <w:rsid w:val="00057BB0"/>
    <w:rsid w:val="000605BA"/>
    <w:rsid w:val="00060777"/>
    <w:rsid w:val="00060CB9"/>
    <w:rsid w:val="000625DD"/>
    <w:rsid w:val="00062AB3"/>
    <w:rsid w:val="0006524F"/>
    <w:rsid w:val="000652A7"/>
    <w:rsid w:val="00067D49"/>
    <w:rsid w:val="00067DDA"/>
    <w:rsid w:val="00070379"/>
    <w:rsid w:val="00070533"/>
    <w:rsid w:val="00070A9A"/>
    <w:rsid w:val="0007196F"/>
    <w:rsid w:val="00073824"/>
    <w:rsid w:val="0007410F"/>
    <w:rsid w:val="00076D12"/>
    <w:rsid w:val="00077597"/>
    <w:rsid w:val="0008102C"/>
    <w:rsid w:val="00084EF1"/>
    <w:rsid w:val="00086918"/>
    <w:rsid w:val="00090141"/>
    <w:rsid w:val="000909A2"/>
    <w:rsid w:val="000911F5"/>
    <w:rsid w:val="0009204F"/>
    <w:rsid w:val="000927D6"/>
    <w:rsid w:val="00094F8F"/>
    <w:rsid w:val="000960A0"/>
    <w:rsid w:val="0009761E"/>
    <w:rsid w:val="000A0D18"/>
    <w:rsid w:val="000A20F8"/>
    <w:rsid w:val="000A23C0"/>
    <w:rsid w:val="000A2547"/>
    <w:rsid w:val="000A529F"/>
    <w:rsid w:val="000A5A2F"/>
    <w:rsid w:val="000A5AC0"/>
    <w:rsid w:val="000A744D"/>
    <w:rsid w:val="000B3063"/>
    <w:rsid w:val="000B467B"/>
    <w:rsid w:val="000B55EF"/>
    <w:rsid w:val="000B6194"/>
    <w:rsid w:val="000C3879"/>
    <w:rsid w:val="000C399F"/>
    <w:rsid w:val="000C485C"/>
    <w:rsid w:val="000C6639"/>
    <w:rsid w:val="000D0DE3"/>
    <w:rsid w:val="000D1DE0"/>
    <w:rsid w:val="000D3D0C"/>
    <w:rsid w:val="000D442B"/>
    <w:rsid w:val="000D5BF6"/>
    <w:rsid w:val="000D6BAA"/>
    <w:rsid w:val="000E0F7E"/>
    <w:rsid w:val="000E2709"/>
    <w:rsid w:val="000E4BE9"/>
    <w:rsid w:val="000E4D39"/>
    <w:rsid w:val="000E4E03"/>
    <w:rsid w:val="000E55CB"/>
    <w:rsid w:val="000E6A88"/>
    <w:rsid w:val="000E6AF3"/>
    <w:rsid w:val="000E6CBE"/>
    <w:rsid w:val="000F0E26"/>
    <w:rsid w:val="000F2CB9"/>
    <w:rsid w:val="000F2DDB"/>
    <w:rsid w:val="000F4ED3"/>
    <w:rsid w:val="000F5675"/>
    <w:rsid w:val="000F620C"/>
    <w:rsid w:val="001002F5"/>
    <w:rsid w:val="001018E6"/>
    <w:rsid w:val="00101D27"/>
    <w:rsid w:val="00102A8F"/>
    <w:rsid w:val="00105911"/>
    <w:rsid w:val="001075DF"/>
    <w:rsid w:val="00107C8D"/>
    <w:rsid w:val="0011065C"/>
    <w:rsid w:val="00110A21"/>
    <w:rsid w:val="00110DCA"/>
    <w:rsid w:val="001124A7"/>
    <w:rsid w:val="00112B81"/>
    <w:rsid w:val="001130ED"/>
    <w:rsid w:val="001132A5"/>
    <w:rsid w:val="00114EC1"/>
    <w:rsid w:val="00115633"/>
    <w:rsid w:val="001158FB"/>
    <w:rsid w:val="001168F3"/>
    <w:rsid w:val="00116BCD"/>
    <w:rsid w:val="0012038C"/>
    <w:rsid w:val="00120AC9"/>
    <w:rsid w:val="00120B5F"/>
    <w:rsid w:val="00121200"/>
    <w:rsid w:val="0012404F"/>
    <w:rsid w:val="00131881"/>
    <w:rsid w:val="00131ECF"/>
    <w:rsid w:val="0013387D"/>
    <w:rsid w:val="0013390A"/>
    <w:rsid w:val="00134BDE"/>
    <w:rsid w:val="00134E41"/>
    <w:rsid w:val="00134E49"/>
    <w:rsid w:val="00135180"/>
    <w:rsid w:val="00137D01"/>
    <w:rsid w:val="00142868"/>
    <w:rsid w:val="0014453A"/>
    <w:rsid w:val="00145AE3"/>
    <w:rsid w:val="0014623C"/>
    <w:rsid w:val="001474C2"/>
    <w:rsid w:val="00150035"/>
    <w:rsid w:val="00150D17"/>
    <w:rsid w:val="00151200"/>
    <w:rsid w:val="00151E3E"/>
    <w:rsid w:val="00152FF7"/>
    <w:rsid w:val="001547F7"/>
    <w:rsid w:val="001560AD"/>
    <w:rsid w:val="001561A7"/>
    <w:rsid w:val="00156A20"/>
    <w:rsid w:val="00156B07"/>
    <w:rsid w:val="00160405"/>
    <w:rsid w:val="00160D2F"/>
    <w:rsid w:val="00161204"/>
    <w:rsid w:val="001612BA"/>
    <w:rsid w:val="00163F5E"/>
    <w:rsid w:val="0016535C"/>
    <w:rsid w:val="0017122B"/>
    <w:rsid w:val="00172331"/>
    <w:rsid w:val="0017291C"/>
    <w:rsid w:val="001731AC"/>
    <w:rsid w:val="00173A2C"/>
    <w:rsid w:val="00174C80"/>
    <w:rsid w:val="0017660E"/>
    <w:rsid w:val="00177F3A"/>
    <w:rsid w:val="00180451"/>
    <w:rsid w:val="001811CA"/>
    <w:rsid w:val="001821D5"/>
    <w:rsid w:val="001835BB"/>
    <w:rsid w:val="0018593E"/>
    <w:rsid w:val="00185AB7"/>
    <w:rsid w:val="00187546"/>
    <w:rsid w:val="001905AB"/>
    <w:rsid w:val="001912AB"/>
    <w:rsid w:val="00191726"/>
    <w:rsid w:val="0019208B"/>
    <w:rsid w:val="00193050"/>
    <w:rsid w:val="00193E17"/>
    <w:rsid w:val="001941E5"/>
    <w:rsid w:val="00194762"/>
    <w:rsid w:val="001A011F"/>
    <w:rsid w:val="001A19F2"/>
    <w:rsid w:val="001A1BF1"/>
    <w:rsid w:val="001A1E2B"/>
    <w:rsid w:val="001A2160"/>
    <w:rsid w:val="001A2AD6"/>
    <w:rsid w:val="001A2F38"/>
    <w:rsid w:val="001A3894"/>
    <w:rsid w:val="001A4712"/>
    <w:rsid w:val="001A668A"/>
    <w:rsid w:val="001B1528"/>
    <w:rsid w:val="001B32D2"/>
    <w:rsid w:val="001B366B"/>
    <w:rsid w:val="001B3962"/>
    <w:rsid w:val="001B3A6A"/>
    <w:rsid w:val="001B40FF"/>
    <w:rsid w:val="001B7A85"/>
    <w:rsid w:val="001C14B0"/>
    <w:rsid w:val="001D4205"/>
    <w:rsid w:val="001D499A"/>
    <w:rsid w:val="001D58E4"/>
    <w:rsid w:val="001D64ED"/>
    <w:rsid w:val="001D755C"/>
    <w:rsid w:val="001E04E7"/>
    <w:rsid w:val="001E5F1B"/>
    <w:rsid w:val="001E695C"/>
    <w:rsid w:val="001E7978"/>
    <w:rsid w:val="001F1455"/>
    <w:rsid w:val="001F1ED5"/>
    <w:rsid w:val="001F26FF"/>
    <w:rsid w:val="001F584B"/>
    <w:rsid w:val="001F58DC"/>
    <w:rsid w:val="001F5D84"/>
    <w:rsid w:val="001F6535"/>
    <w:rsid w:val="0020105B"/>
    <w:rsid w:val="00203E8C"/>
    <w:rsid w:val="00204355"/>
    <w:rsid w:val="0020465C"/>
    <w:rsid w:val="00205087"/>
    <w:rsid w:val="00206A16"/>
    <w:rsid w:val="00210273"/>
    <w:rsid w:val="002129F7"/>
    <w:rsid w:val="00212A53"/>
    <w:rsid w:val="00212ED2"/>
    <w:rsid w:val="00216D1C"/>
    <w:rsid w:val="002173FF"/>
    <w:rsid w:val="00220772"/>
    <w:rsid w:val="00220B5C"/>
    <w:rsid w:val="00221E40"/>
    <w:rsid w:val="002221EF"/>
    <w:rsid w:val="00223235"/>
    <w:rsid w:val="0022348F"/>
    <w:rsid w:val="002258C5"/>
    <w:rsid w:val="00226133"/>
    <w:rsid w:val="00226D52"/>
    <w:rsid w:val="00234507"/>
    <w:rsid w:val="002350D5"/>
    <w:rsid w:val="002366FD"/>
    <w:rsid w:val="00236D08"/>
    <w:rsid w:val="00236DE4"/>
    <w:rsid w:val="00240DED"/>
    <w:rsid w:val="00241686"/>
    <w:rsid w:val="0024459B"/>
    <w:rsid w:val="0024551E"/>
    <w:rsid w:val="002455A5"/>
    <w:rsid w:val="002463AA"/>
    <w:rsid w:val="0025156B"/>
    <w:rsid w:val="00252054"/>
    <w:rsid w:val="00254AFC"/>
    <w:rsid w:val="00254CDA"/>
    <w:rsid w:val="00255192"/>
    <w:rsid w:val="00255A98"/>
    <w:rsid w:val="00262553"/>
    <w:rsid w:val="00264C26"/>
    <w:rsid w:val="00264EF6"/>
    <w:rsid w:val="00266AF1"/>
    <w:rsid w:val="00267530"/>
    <w:rsid w:val="00271C1B"/>
    <w:rsid w:val="00272BA0"/>
    <w:rsid w:val="00275E1D"/>
    <w:rsid w:val="00275E1F"/>
    <w:rsid w:val="002805AB"/>
    <w:rsid w:val="0028151F"/>
    <w:rsid w:val="00281EE1"/>
    <w:rsid w:val="00282D1A"/>
    <w:rsid w:val="00284E82"/>
    <w:rsid w:val="002856C1"/>
    <w:rsid w:val="00287068"/>
    <w:rsid w:val="00287DCD"/>
    <w:rsid w:val="00290286"/>
    <w:rsid w:val="0029052D"/>
    <w:rsid w:val="00291E73"/>
    <w:rsid w:val="00293D6D"/>
    <w:rsid w:val="00293E39"/>
    <w:rsid w:val="00294F1B"/>
    <w:rsid w:val="00295313"/>
    <w:rsid w:val="00295761"/>
    <w:rsid w:val="002969CA"/>
    <w:rsid w:val="00296F42"/>
    <w:rsid w:val="00297C05"/>
    <w:rsid w:val="002A073D"/>
    <w:rsid w:val="002A2758"/>
    <w:rsid w:val="002A299B"/>
    <w:rsid w:val="002A3E00"/>
    <w:rsid w:val="002A415D"/>
    <w:rsid w:val="002A4751"/>
    <w:rsid w:val="002A5C81"/>
    <w:rsid w:val="002A6144"/>
    <w:rsid w:val="002A616C"/>
    <w:rsid w:val="002B0AC5"/>
    <w:rsid w:val="002B228F"/>
    <w:rsid w:val="002B23B8"/>
    <w:rsid w:val="002B2429"/>
    <w:rsid w:val="002B261A"/>
    <w:rsid w:val="002B2E4E"/>
    <w:rsid w:val="002B4153"/>
    <w:rsid w:val="002B4DF7"/>
    <w:rsid w:val="002B5032"/>
    <w:rsid w:val="002B751D"/>
    <w:rsid w:val="002C0051"/>
    <w:rsid w:val="002C4918"/>
    <w:rsid w:val="002C53FB"/>
    <w:rsid w:val="002C6717"/>
    <w:rsid w:val="002D07F1"/>
    <w:rsid w:val="002D185C"/>
    <w:rsid w:val="002D4C7E"/>
    <w:rsid w:val="002D5FF2"/>
    <w:rsid w:val="002D720C"/>
    <w:rsid w:val="002E1A25"/>
    <w:rsid w:val="002E23A2"/>
    <w:rsid w:val="002F022C"/>
    <w:rsid w:val="002F0D55"/>
    <w:rsid w:val="002F0DB8"/>
    <w:rsid w:val="002F1675"/>
    <w:rsid w:val="002F2675"/>
    <w:rsid w:val="002F27FF"/>
    <w:rsid w:val="002F3731"/>
    <w:rsid w:val="002F58B0"/>
    <w:rsid w:val="002F6F62"/>
    <w:rsid w:val="00300BA0"/>
    <w:rsid w:val="00301013"/>
    <w:rsid w:val="00302225"/>
    <w:rsid w:val="00302290"/>
    <w:rsid w:val="00302CF4"/>
    <w:rsid w:val="00303D85"/>
    <w:rsid w:val="00304207"/>
    <w:rsid w:val="0030449D"/>
    <w:rsid w:val="00304F0E"/>
    <w:rsid w:val="00304F0F"/>
    <w:rsid w:val="0030662F"/>
    <w:rsid w:val="00312638"/>
    <w:rsid w:val="00313691"/>
    <w:rsid w:val="00313A9C"/>
    <w:rsid w:val="00313AAA"/>
    <w:rsid w:val="00315CAA"/>
    <w:rsid w:val="003165EE"/>
    <w:rsid w:val="00316990"/>
    <w:rsid w:val="00317249"/>
    <w:rsid w:val="003172A3"/>
    <w:rsid w:val="00322569"/>
    <w:rsid w:val="00322639"/>
    <w:rsid w:val="00324DB9"/>
    <w:rsid w:val="003300D2"/>
    <w:rsid w:val="00330A63"/>
    <w:rsid w:val="003314C2"/>
    <w:rsid w:val="00331575"/>
    <w:rsid w:val="00332F8A"/>
    <w:rsid w:val="003347A2"/>
    <w:rsid w:val="003351FE"/>
    <w:rsid w:val="00335F1B"/>
    <w:rsid w:val="0033635B"/>
    <w:rsid w:val="00341308"/>
    <w:rsid w:val="00343845"/>
    <w:rsid w:val="00343E5C"/>
    <w:rsid w:val="00345741"/>
    <w:rsid w:val="003466D9"/>
    <w:rsid w:val="00351040"/>
    <w:rsid w:val="003510D8"/>
    <w:rsid w:val="003538BB"/>
    <w:rsid w:val="00353934"/>
    <w:rsid w:val="00353977"/>
    <w:rsid w:val="00354917"/>
    <w:rsid w:val="00355FB2"/>
    <w:rsid w:val="003566E0"/>
    <w:rsid w:val="00357E1C"/>
    <w:rsid w:val="00360401"/>
    <w:rsid w:val="00360CE0"/>
    <w:rsid w:val="003612F2"/>
    <w:rsid w:val="00361C60"/>
    <w:rsid w:val="00362940"/>
    <w:rsid w:val="003634E3"/>
    <w:rsid w:val="00363D68"/>
    <w:rsid w:val="003667F3"/>
    <w:rsid w:val="003679D0"/>
    <w:rsid w:val="00372593"/>
    <w:rsid w:val="0037439E"/>
    <w:rsid w:val="00374634"/>
    <w:rsid w:val="00374A1B"/>
    <w:rsid w:val="003757E2"/>
    <w:rsid w:val="0037633E"/>
    <w:rsid w:val="00376978"/>
    <w:rsid w:val="00377C2B"/>
    <w:rsid w:val="0038078F"/>
    <w:rsid w:val="00380D45"/>
    <w:rsid w:val="003820DB"/>
    <w:rsid w:val="00383377"/>
    <w:rsid w:val="0038408A"/>
    <w:rsid w:val="00384C8F"/>
    <w:rsid w:val="00387446"/>
    <w:rsid w:val="00387C7A"/>
    <w:rsid w:val="00387E3D"/>
    <w:rsid w:val="003907B5"/>
    <w:rsid w:val="0039098A"/>
    <w:rsid w:val="00390DCB"/>
    <w:rsid w:val="00391D89"/>
    <w:rsid w:val="00395F53"/>
    <w:rsid w:val="003A1004"/>
    <w:rsid w:val="003A2BC7"/>
    <w:rsid w:val="003A6808"/>
    <w:rsid w:val="003A7AC1"/>
    <w:rsid w:val="003B1316"/>
    <w:rsid w:val="003B1BFD"/>
    <w:rsid w:val="003B252B"/>
    <w:rsid w:val="003B377F"/>
    <w:rsid w:val="003B54DC"/>
    <w:rsid w:val="003B5A49"/>
    <w:rsid w:val="003C005A"/>
    <w:rsid w:val="003C0CA1"/>
    <w:rsid w:val="003C1311"/>
    <w:rsid w:val="003C2304"/>
    <w:rsid w:val="003C2C3D"/>
    <w:rsid w:val="003C2C9D"/>
    <w:rsid w:val="003C3A47"/>
    <w:rsid w:val="003C68A6"/>
    <w:rsid w:val="003C7499"/>
    <w:rsid w:val="003C779A"/>
    <w:rsid w:val="003D0FE8"/>
    <w:rsid w:val="003D12AF"/>
    <w:rsid w:val="003D1D2E"/>
    <w:rsid w:val="003D25BE"/>
    <w:rsid w:val="003D2B59"/>
    <w:rsid w:val="003D5344"/>
    <w:rsid w:val="003D593C"/>
    <w:rsid w:val="003D5D6B"/>
    <w:rsid w:val="003D642C"/>
    <w:rsid w:val="003D6815"/>
    <w:rsid w:val="003E0CFD"/>
    <w:rsid w:val="003E1D82"/>
    <w:rsid w:val="003E1F8D"/>
    <w:rsid w:val="003E2585"/>
    <w:rsid w:val="003E3214"/>
    <w:rsid w:val="003E4E4B"/>
    <w:rsid w:val="003E514B"/>
    <w:rsid w:val="003E5905"/>
    <w:rsid w:val="003E5A4F"/>
    <w:rsid w:val="003E7089"/>
    <w:rsid w:val="003E7B21"/>
    <w:rsid w:val="003E7FCF"/>
    <w:rsid w:val="003F1695"/>
    <w:rsid w:val="003F20CF"/>
    <w:rsid w:val="003F3B8A"/>
    <w:rsid w:val="003F3C95"/>
    <w:rsid w:val="003F5979"/>
    <w:rsid w:val="003F73B1"/>
    <w:rsid w:val="003F75F4"/>
    <w:rsid w:val="003F7A26"/>
    <w:rsid w:val="00404EDF"/>
    <w:rsid w:val="00405DED"/>
    <w:rsid w:val="0040666B"/>
    <w:rsid w:val="00406CB5"/>
    <w:rsid w:val="00407E1E"/>
    <w:rsid w:val="0041036E"/>
    <w:rsid w:val="00412519"/>
    <w:rsid w:val="0041286F"/>
    <w:rsid w:val="00413515"/>
    <w:rsid w:val="00413F65"/>
    <w:rsid w:val="004158B4"/>
    <w:rsid w:val="0041762D"/>
    <w:rsid w:val="00420EB6"/>
    <w:rsid w:val="004216B5"/>
    <w:rsid w:val="00421DD9"/>
    <w:rsid w:val="004221DA"/>
    <w:rsid w:val="00423A5A"/>
    <w:rsid w:val="00424FB9"/>
    <w:rsid w:val="00427925"/>
    <w:rsid w:val="00427C12"/>
    <w:rsid w:val="00432C8E"/>
    <w:rsid w:val="00433AFC"/>
    <w:rsid w:val="004346AA"/>
    <w:rsid w:val="00435967"/>
    <w:rsid w:val="00436045"/>
    <w:rsid w:val="004366F1"/>
    <w:rsid w:val="00440249"/>
    <w:rsid w:val="00442AB7"/>
    <w:rsid w:val="00443A5E"/>
    <w:rsid w:val="00447416"/>
    <w:rsid w:val="00450D37"/>
    <w:rsid w:val="00450E35"/>
    <w:rsid w:val="00452140"/>
    <w:rsid w:val="00452BCA"/>
    <w:rsid w:val="004546B2"/>
    <w:rsid w:val="0045477D"/>
    <w:rsid w:val="004556ED"/>
    <w:rsid w:val="00455AC5"/>
    <w:rsid w:val="00460501"/>
    <w:rsid w:val="00461344"/>
    <w:rsid w:val="00462649"/>
    <w:rsid w:val="00462E10"/>
    <w:rsid w:val="00462EA1"/>
    <w:rsid w:val="00463012"/>
    <w:rsid w:val="004650FE"/>
    <w:rsid w:val="00467320"/>
    <w:rsid w:val="00470617"/>
    <w:rsid w:val="00471236"/>
    <w:rsid w:val="00471C18"/>
    <w:rsid w:val="004725B0"/>
    <w:rsid w:val="004772E2"/>
    <w:rsid w:val="0048160A"/>
    <w:rsid w:val="00484230"/>
    <w:rsid w:val="00484442"/>
    <w:rsid w:val="00484F55"/>
    <w:rsid w:val="004870A0"/>
    <w:rsid w:val="00490237"/>
    <w:rsid w:val="00490700"/>
    <w:rsid w:val="00490F25"/>
    <w:rsid w:val="00492112"/>
    <w:rsid w:val="00493D50"/>
    <w:rsid w:val="00493F18"/>
    <w:rsid w:val="00495B06"/>
    <w:rsid w:val="00496710"/>
    <w:rsid w:val="00497D6F"/>
    <w:rsid w:val="004A0257"/>
    <w:rsid w:val="004A146E"/>
    <w:rsid w:val="004A2673"/>
    <w:rsid w:val="004A3B29"/>
    <w:rsid w:val="004A43FC"/>
    <w:rsid w:val="004A46DD"/>
    <w:rsid w:val="004A532B"/>
    <w:rsid w:val="004B172E"/>
    <w:rsid w:val="004B533B"/>
    <w:rsid w:val="004B75D7"/>
    <w:rsid w:val="004C09D9"/>
    <w:rsid w:val="004C1058"/>
    <w:rsid w:val="004C357F"/>
    <w:rsid w:val="004C4FF9"/>
    <w:rsid w:val="004C64A2"/>
    <w:rsid w:val="004C7A30"/>
    <w:rsid w:val="004D02EE"/>
    <w:rsid w:val="004D048A"/>
    <w:rsid w:val="004D15FA"/>
    <w:rsid w:val="004D23D7"/>
    <w:rsid w:val="004D3508"/>
    <w:rsid w:val="004D3DA2"/>
    <w:rsid w:val="004D498B"/>
    <w:rsid w:val="004D4F07"/>
    <w:rsid w:val="004D5F8C"/>
    <w:rsid w:val="004D63E9"/>
    <w:rsid w:val="004D6957"/>
    <w:rsid w:val="004E4E5D"/>
    <w:rsid w:val="004E5A55"/>
    <w:rsid w:val="004E629C"/>
    <w:rsid w:val="004F52BF"/>
    <w:rsid w:val="004F53CF"/>
    <w:rsid w:val="0050021A"/>
    <w:rsid w:val="00500D30"/>
    <w:rsid w:val="00501F19"/>
    <w:rsid w:val="00502A3D"/>
    <w:rsid w:val="00503414"/>
    <w:rsid w:val="0050355B"/>
    <w:rsid w:val="00503E83"/>
    <w:rsid w:val="00505CED"/>
    <w:rsid w:val="00505CFC"/>
    <w:rsid w:val="00507BA6"/>
    <w:rsid w:val="00511F55"/>
    <w:rsid w:val="0051715C"/>
    <w:rsid w:val="00517B80"/>
    <w:rsid w:val="00520D18"/>
    <w:rsid w:val="005246DD"/>
    <w:rsid w:val="00525D77"/>
    <w:rsid w:val="005312FC"/>
    <w:rsid w:val="00536CD5"/>
    <w:rsid w:val="0054007E"/>
    <w:rsid w:val="00541366"/>
    <w:rsid w:val="00541F49"/>
    <w:rsid w:val="00542248"/>
    <w:rsid w:val="00544250"/>
    <w:rsid w:val="0054573F"/>
    <w:rsid w:val="0054740B"/>
    <w:rsid w:val="005475AD"/>
    <w:rsid w:val="00550619"/>
    <w:rsid w:val="00552DE9"/>
    <w:rsid w:val="00553798"/>
    <w:rsid w:val="005545A3"/>
    <w:rsid w:val="00562B2B"/>
    <w:rsid w:val="00563907"/>
    <w:rsid w:val="005639B2"/>
    <w:rsid w:val="00563E3A"/>
    <w:rsid w:val="005646E2"/>
    <w:rsid w:val="00570CEB"/>
    <w:rsid w:val="00580CEF"/>
    <w:rsid w:val="0058161D"/>
    <w:rsid w:val="00582373"/>
    <w:rsid w:val="005825A5"/>
    <w:rsid w:val="00582721"/>
    <w:rsid w:val="00586AEE"/>
    <w:rsid w:val="00590002"/>
    <w:rsid w:val="00590164"/>
    <w:rsid w:val="0059076D"/>
    <w:rsid w:val="0059240F"/>
    <w:rsid w:val="005926B4"/>
    <w:rsid w:val="00594A4E"/>
    <w:rsid w:val="0059619F"/>
    <w:rsid w:val="00596724"/>
    <w:rsid w:val="005A3A85"/>
    <w:rsid w:val="005A3F4D"/>
    <w:rsid w:val="005A4FDD"/>
    <w:rsid w:val="005A7BE1"/>
    <w:rsid w:val="005B1BD2"/>
    <w:rsid w:val="005B3CEC"/>
    <w:rsid w:val="005B4ABA"/>
    <w:rsid w:val="005B6494"/>
    <w:rsid w:val="005B733A"/>
    <w:rsid w:val="005B778E"/>
    <w:rsid w:val="005C0071"/>
    <w:rsid w:val="005C010F"/>
    <w:rsid w:val="005C03FF"/>
    <w:rsid w:val="005C0A2C"/>
    <w:rsid w:val="005C286D"/>
    <w:rsid w:val="005C4C3C"/>
    <w:rsid w:val="005C4C91"/>
    <w:rsid w:val="005C5CD6"/>
    <w:rsid w:val="005C6D43"/>
    <w:rsid w:val="005D02D7"/>
    <w:rsid w:val="005D06C2"/>
    <w:rsid w:val="005D2CEE"/>
    <w:rsid w:val="005D3645"/>
    <w:rsid w:val="005D5B71"/>
    <w:rsid w:val="005D64F1"/>
    <w:rsid w:val="005D70D2"/>
    <w:rsid w:val="005D70E6"/>
    <w:rsid w:val="005E176A"/>
    <w:rsid w:val="005E42C0"/>
    <w:rsid w:val="005E6CEF"/>
    <w:rsid w:val="005E765A"/>
    <w:rsid w:val="005E7AFB"/>
    <w:rsid w:val="005F0BE6"/>
    <w:rsid w:val="005F17AB"/>
    <w:rsid w:val="005F2BE2"/>
    <w:rsid w:val="005F2D65"/>
    <w:rsid w:val="005F3BD5"/>
    <w:rsid w:val="005F50E5"/>
    <w:rsid w:val="005F5BD3"/>
    <w:rsid w:val="006016C3"/>
    <w:rsid w:val="00601AC6"/>
    <w:rsid w:val="00602428"/>
    <w:rsid w:val="0060426E"/>
    <w:rsid w:val="00605342"/>
    <w:rsid w:val="00606F7E"/>
    <w:rsid w:val="00607A2B"/>
    <w:rsid w:val="0061083F"/>
    <w:rsid w:val="00612B75"/>
    <w:rsid w:val="00613922"/>
    <w:rsid w:val="00613B75"/>
    <w:rsid w:val="0061487C"/>
    <w:rsid w:val="0061583D"/>
    <w:rsid w:val="0061689D"/>
    <w:rsid w:val="00620CEE"/>
    <w:rsid w:val="006273C7"/>
    <w:rsid w:val="00630117"/>
    <w:rsid w:val="006302E4"/>
    <w:rsid w:val="00631761"/>
    <w:rsid w:val="006330AC"/>
    <w:rsid w:val="0063390F"/>
    <w:rsid w:val="00635744"/>
    <w:rsid w:val="006372A7"/>
    <w:rsid w:val="00637824"/>
    <w:rsid w:val="00637F35"/>
    <w:rsid w:val="00641912"/>
    <w:rsid w:val="006432D0"/>
    <w:rsid w:val="0064348C"/>
    <w:rsid w:val="00643E7D"/>
    <w:rsid w:val="00645820"/>
    <w:rsid w:val="00645B30"/>
    <w:rsid w:val="00645BF3"/>
    <w:rsid w:val="00646D05"/>
    <w:rsid w:val="00650C19"/>
    <w:rsid w:val="006511EF"/>
    <w:rsid w:val="00652A91"/>
    <w:rsid w:val="00654ECA"/>
    <w:rsid w:val="00655E86"/>
    <w:rsid w:val="0066053E"/>
    <w:rsid w:val="00660AD8"/>
    <w:rsid w:val="00660AF7"/>
    <w:rsid w:val="00662817"/>
    <w:rsid w:val="00665459"/>
    <w:rsid w:val="00665CD0"/>
    <w:rsid w:val="00665E05"/>
    <w:rsid w:val="006724CE"/>
    <w:rsid w:val="00673309"/>
    <w:rsid w:val="00673A55"/>
    <w:rsid w:val="006808AC"/>
    <w:rsid w:val="006809CA"/>
    <w:rsid w:val="00681307"/>
    <w:rsid w:val="006827C5"/>
    <w:rsid w:val="00683624"/>
    <w:rsid w:val="00684479"/>
    <w:rsid w:val="0068480A"/>
    <w:rsid w:val="00685AE0"/>
    <w:rsid w:val="006860E9"/>
    <w:rsid w:val="0068622A"/>
    <w:rsid w:val="00686EEC"/>
    <w:rsid w:val="006870C8"/>
    <w:rsid w:val="00687913"/>
    <w:rsid w:val="00687AD6"/>
    <w:rsid w:val="00692A01"/>
    <w:rsid w:val="006932E6"/>
    <w:rsid w:val="00693758"/>
    <w:rsid w:val="00695426"/>
    <w:rsid w:val="006A0CD7"/>
    <w:rsid w:val="006A0CDA"/>
    <w:rsid w:val="006A2B59"/>
    <w:rsid w:val="006A5052"/>
    <w:rsid w:val="006A5061"/>
    <w:rsid w:val="006A54E6"/>
    <w:rsid w:val="006A6136"/>
    <w:rsid w:val="006A72AE"/>
    <w:rsid w:val="006A7CFB"/>
    <w:rsid w:val="006B1DCB"/>
    <w:rsid w:val="006B283B"/>
    <w:rsid w:val="006B366E"/>
    <w:rsid w:val="006B396F"/>
    <w:rsid w:val="006B3D87"/>
    <w:rsid w:val="006B45C6"/>
    <w:rsid w:val="006B57C9"/>
    <w:rsid w:val="006B74EF"/>
    <w:rsid w:val="006C171D"/>
    <w:rsid w:val="006C4E5A"/>
    <w:rsid w:val="006C53BC"/>
    <w:rsid w:val="006C5BBB"/>
    <w:rsid w:val="006C66ED"/>
    <w:rsid w:val="006C6C66"/>
    <w:rsid w:val="006C7F68"/>
    <w:rsid w:val="006D0401"/>
    <w:rsid w:val="006D0B06"/>
    <w:rsid w:val="006D35F4"/>
    <w:rsid w:val="006D3FC9"/>
    <w:rsid w:val="006D5554"/>
    <w:rsid w:val="006D641A"/>
    <w:rsid w:val="006D6976"/>
    <w:rsid w:val="006D7B77"/>
    <w:rsid w:val="006E1F09"/>
    <w:rsid w:val="006E3F51"/>
    <w:rsid w:val="006F0D89"/>
    <w:rsid w:val="006F0FE0"/>
    <w:rsid w:val="006F2BAF"/>
    <w:rsid w:val="006F544A"/>
    <w:rsid w:val="006F582F"/>
    <w:rsid w:val="006F5BED"/>
    <w:rsid w:val="006F7B23"/>
    <w:rsid w:val="00701735"/>
    <w:rsid w:val="00702D5C"/>
    <w:rsid w:val="00707465"/>
    <w:rsid w:val="00710B23"/>
    <w:rsid w:val="007130AF"/>
    <w:rsid w:val="00713882"/>
    <w:rsid w:val="00713AC5"/>
    <w:rsid w:val="00713AFC"/>
    <w:rsid w:val="00713F75"/>
    <w:rsid w:val="00714C94"/>
    <w:rsid w:val="0071550D"/>
    <w:rsid w:val="0071574D"/>
    <w:rsid w:val="007159AE"/>
    <w:rsid w:val="0072054F"/>
    <w:rsid w:val="00721CE3"/>
    <w:rsid w:val="00725332"/>
    <w:rsid w:val="007262BA"/>
    <w:rsid w:val="00726EC1"/>
    <w:rsid w:val="00730D33"/>
    <w:rsid w:val="00733516"/>
    <w:rsid w:val="007342FE"/>
    <w:rsid w:val="00735115"/>
    <w:rsid w:val="00741280"/>
    <w:rsid w:val="007422C1"/>
    <w:rsid w:val="0074278A"/>
    <w:rsid w:val="00742F2E"/>
    <w:rsid w:val="0074310F"/>
    <w:rsid w:val="00743821"/>
    <w:rsid w:val="007444CC"/>
    <w:rsid w:val="00745925"/>
    <w:rsid w:val="007505D5"/>
    <w:rsid w:val="007512E9"/>
    <w:rsid w:val="007601B9"/>
    <w:rsid w:val="00760690"/>
    <w:rsid w:val="00763027"/>
    <w:rsid w:val="007642C5"/>
    <w:rsid w:val="0076510A"/>
    <w:rsid w:val="00765352"/>
    <w:rsid w:val="00765538"/>
    <w:rsid w:val="007656C8"/>
    <w:rsid w:val="00770A0F"/>
    <w:rsid w:val="0077148D"/>
    <w:rsid w:val="00773290"/>
    <w:rsid w:val="0077531F"/>
    <w:rsid w:val="0077583E"/>
    <w:rsid w:val="0077597A"/>
    <w:rsid w:val="00775BD9"/>
    <w:rsid w:val="0077629F"/>
    <w:rsid w:val="0077673E"/>
    <w:rsid w:val="0077733B"/>
    <w:rsid w:val="0078261A"/>
    <w:rsid w:val="00782DA3"/>
    <w:rsid w:val="007834A3"/>
    <w:rsid w:val="007850A9"/>
    <w:rsid w:val="007853E8"/>
    <w:rsid w:val="007859E0"/>
    <w:rsid w:val="00786830"/>
    <w:rsid w:val="00786BBE"/>
    <w:rsid w:val="0078763E"/>
    <w:rsid w:val="007923E3"/>
    <w:rsid w:val="00792589"/>
    <w:rsid w:val="00793D72"/>
    <w:rsid w:val="0079518A"/>
    <w:rsid w:val="00796C01"/>
    <w:rsid w:val="007A40E7"/>
    <w:rsid w:val="007A5BB4"/>
    <w:rsid w:val="007A5E55"/>
    <w:rsid w:val="007A6430"/>
    <w:rsid w:val="007A6579"/>
    <w:rsid w:val="007A7A22"/>
    <w:rsid w:val="007B3012"/>
    <w:rsid w:val="007B4BA2"/>
    <w:rsid w:val="007B5591"/>
    <w:rsid w:val="007B7A2F"/>
    <w:rsid w:val="007C0D1C"/>
    <w:rsid w:val="007C1EE2"/>
    <w:rsid w:val="007C4D0D"/>
    <w:rsid w:val="007C56C2"/>
    <w:rsid w:val="007C69A9"/>
    <w:rsid w:val="007C6CFD"/>
    <w:rsid w:val="007C7514"/>
    <w:rsid w:val="007C75FD"/>
    <w:rsid w:val="007D0C49"/>
    <w:rsid w:val="007D1736"/>
    <w:rsid w:val="007D1FC9"/>
    <w:rsid w:val="007D1FED"/>
    <w:rsid w:val="007D2AC7"/>
    <w:rsid w:val="007D3163"/>
    <w:rsid w:val="007D33F7"/>
    <w:rsid w:val="007D3F53"/>
    <w:rsid w:val="007D4430"/>
    <w:rsid w:val="007D48E0"/>
    <w:rsid w:val="007D5532"/>
    <w:rsid w:val="007D58EF"/>
    <w:rsid w:val="007D6A87"/>
    <w:rsid w:val="007D7212"/>
    <w:rsid w:val="007E0335"/>
    <w:rsid w:val="007E4461"/>
    <w:rsid w:val="007E455A"/>
    <w:rsid w:val="007E489D"/>
    <w:rsid w:val="007E6052"/>
    <w:rsid w:val="007E7B9C"/>
    <w:rsid w:val="007F065B"/>
    <w:rsid w:val="007F0A84"/>
    <w:rsid w:val="007F1369"/>
    <w:rsid w:val="007F2682"/>
    <w:rsid w:val="007F370F"/>
    <w:rsid w:val="007F4019"/>
    <w:rsid w:val="007F4420"/>
    <w:rsid w:val="007F52B7"/>
    <w:rsid w:val="007F7E4C"/>
    <w:rsid w:val="00804471"/>
    <w:rsid w:val="0080497C"/>
    <w:rsid w:val="008061D0"/>
    <w:rsid w:val="008066D3"/>
    <w:rsid w:val="008067BC"/>
    <w:rsid w:val="00806907"/>
    <w:rsid w:val="0080750D"/>
    <w:rsid w:val="0080772E"/>
    <w:rsid w:val="00811ED4"/>
    <w:rsid w:val="008125B6"/>
    <w:rsid w:val="00812756"/>
    <w:rsid w:val="00823242"/>
    <w:rsid w:val="008246AD"/>
    <w:rsid w:val="008309B5"/>
    <w:rsid w:val="00831EC7"/>
    <w:rsid w:val="008329F1"/>
    <w:rsid w:val="00833961"/>
    <w:rsid w:val="00833C72"/>
    <w:rsid w:val="008342E2"/>
    <w:rsid w:val="00835C1F"/>
    <w:rsid w:val="00836A15"/>
    <w:rsid w:val="008373FA"/>
    <w:rsid w:val="00837AB2"/>
    <w:rsid w:val="00844A54"/>
    <w:rsid w:val="00844C8B"/>
    <w:rsid w:val="00846659"/>
    <w:rsid w:val="008468C8"/>
    <w:rsid w:val="00850011"/>
    <w:rsid w:val="00853349"/>
    <w:rsid w:val="00860595"/>
    <w:rsid w:val="008614C9"/>
    <w:rsid w:val="00862E32"/>
    <w:rsid w:val="00863F1B"/>
    <w:rsid w:val="0086478B"/>
    <w:rsid w:val="00864F92"/>
    <w:rsid w:val="00865ED6"/>
    <w:rsid w:val="0086692C"/>
    <w:rsid w:val="00867AFD"/>
    <w:rsid w:val="00870BF6"/>
    <w:rsid w:val="008725E4"/>
    <w:rsid w:val="008753FA"/>
    <w:rsid w:val="0087583E"/>
    <w:rsid w:val="00876897"/>
    <w:rsid w:val="0087725D"/>
    <w:rsid w:val="00877DEB"/>
    <w:rsid w:val="008824CD"/>
    <w:rsid w:val="008839FD"/>
    <w:rsid w:val="00883D93"/>
    <w:rsid w:val="00886BB1"/>
    <w:rsid w:val="00892F2F"/>
    <w:rsid w:val="008933E0"/>
    <w:rsid w:val="008937FE"/>
    <w:rsid w:val="0089541C"/>
    <w:rsid w:val="008A55AE"/>
    <w:rsid w:val="008A781E"/>
    <w:rsid w:val="008B05DD"/>
    <w:rsid w:val="008B05E2"/>
    <w:rsid w:val="008B079A"/>
    <w:rsid w:val="008B2E68"/>
    <w:rsid w:val="008B3536"/>
    <w:rsid w:val="008B3878"/>
    <w:rsid w:val="008B4CA1"/>
    <w:rsid w:val="008B5075"/>
    <w:rsid w:val="008B681C"/>
    <w:rsid w:val="008C0371"/>
    <w:rsid w:val="008C04B1"/>
    <w:rsid w:val="008C2FC8"/>
    <w:rsid w:val="008C30AF"/>
    <w:rsid w:val="008C3D3E"/>
    <w:rsid w:val="008C4F35"/>
    <w:rsid w:val="008C59AE"/>
    <w:rsid w:val="008C752E"/>
    <w:rsid w:val="008D407D"/>
    <w:rsid w:val="008D40DB"/>
    <w:rsid w:val="008D439C"/>
    <w:rsid w:val="008D542D"/>
    <w:rsid w:val="008D6391"/>
    <w:rsid w:val="008D7F4C"/>
    <w:rsid w:val="008E0F7D"/>
    <w:rsid w:val="008E34BB"/>
    <w:rsid w:val="008E3CF9"/>
    <w:rsid w:val="008E43CF"/>
    <w:rsid w:val="008E5331"/>
    <w:rsid w:val="008F110B"/>
    <w:rsid w:val="008F1634"/>
    <w:rsid w:val="008F31CE"/>
    <w:rsid w:val="008F340F"/>
    <w:rsid w:val="008F4C90"/>
    <w:rsid w:val="008F6BC3"/>
    <w:rsid w:val="0090115D"/>
    <w:rsid w:val="00901B74"/>
    <w:rsid w:val="00901E2B"/>
    <w:rsid w:val="009027CD"/>
    <w:rsid w:val="00903D92"/>
    <w:rsid w:val="009054BF"/>
    <w:rsid w:val="00905DC2"/>
    <w:rsid w:val="00905F9F"/>
    <w:rsid w:val="009067FB"/>
    <w:rsid w:val="00907BEA"/>
    <w:rsid w:val="00916DED"/>
    <w:rsid w:val="0091713D"/>
    <w:rsid w:val="0092220D"/>
    <w:rsid w:val="009244C5"/>
    <w:rsid w:val="00926746"/>
    <w:rsid w:val="00926A0F"/>
    <w:rsid w:val="009275C6"/>
    <w:rsid w:val="0093018A"/>
    <w:rsid w:val="00930A1E"/>
    <w:rsid w:val="00930F63"/>
    <w:rsid w:val="009329A8"/>
    <w:rsid w:val="009343CA"/>
    <w:rsid w:val="00934783"/>
    <w:rsid w:val="00937766"/>
    <w:rsid w:val="00937BA3"/>
    <w:rsid w:val="00937DAB"/>
    <w:rsid w:val="00940CFD"/>
    <w:rsid w:val="00940F47"/>
    <w:rsid w:val="009417BF"/>
    <w:rsid w:val="009431AA"/>
    <w:rsid w:val="00944A48"/>
    <w:rsid w:val="00945349"/>
    <w:rsid w:val="00945818"/>
    <w:rsid w:val="00945906"/>
    <w:rsid w:val="009473FB"/>
    <w:rsid w:val="00947B5D"/>
    <w:rsid w:val="00951B3B"/>
    <w:rsid w:val="00951E1B"/>
    <w:rsid w:val="00952004"/>
    <w:rsid w:val="00952CCD"/>
    <w:rsid w:val="009559BB"/>
    <w:rsid w:val="00955DE8"/>
    <w:rsid w:val="00955EAA"/>
    <w:rsid w:val="0095610B"/>
    <w:rsid w:val="00956981"/>
    <w:rsid w:val="009578D5"/>
    <w:rsid w:val="00966650"/>
    <w:rsid w:val="009671CD"/>
    <w:rsid w:val="00970B95"/>
    <w:rsid w:val="00970F3E"/>
    <w:rsid w:val="00972838"/>
    <w:rsid w:val="00975655"/>
    <w:rsid w:val="00977F54"/>
    <w:rsid w:val="00981F31"/>
    <w:rsid w:val="009827F3"/>
    <w:rsid w:val="00982C48"/>
    <w:rsid w:val="009830AB"/>
    <w:rsid w:val="009839BD"/>
    <w:rsid w:val="00983F18"/>
    <w:rsid w:val="009843C8"/>
    <w:rsid w:val="00985485"/>
    <w:rsid w:val="00986BF2"/>
    <w:rsid w:val="00987AE6"/>
    <w:rsid w:val="00990924"/>
    <w:rsid w:val="009910A3"/>
    <w:rsid w:val="00992543"/>
    <w:rsid w:val="00992A53"/>
    <w:rsid w:val="009935B2"/>
    <w:rsid w:val="00993913"/>
    <w:rsid w:val="00993A50"/>
    <w:rsid w:val="00993A99"/>
    <w:rsid w:val="00994026"/>
    <w:rsid w:val="00995673"/>
    <w:rsid w:val="0099777F"/>
    <w:rsid w:val="009A08C0"/>
    <w:rsid w:val="009A0972"/>
    <w:rsid w:val="009A2311"/>
    <w:rsid w:val="009A328C"/>
    <w:rsid w:val="009A3489"/>
    <w:rsid w:val="009A3892"/>
    <w:rsid w:val="009A3F99"/>
    <w:rsid w:val="009A6311"/>
    <w:rsid w:val="009A6C15"/>
    <w:rsid w:val="009A7E66"/>
    <w:rsid w:val="009B121C"/>
    <w:rsid w:val="009B19C5"/>
    <w:rsid w:val="009B23B0"/>
    <w:rsid w:val="009B3639"/>
    <w:rsid w:val="009B3726"/>
    <w:rsid w:val="009B3F8A"/>
    <w:rsid w:val="009B4736"/>
    <w:rsid w:val="009B6B77"/>
    <w:rsid w:val="009B6FC1"/>
    <w:rsid w:val="009C2A81"/>
    <w:rsid w:val="009C4C50"/>
    <w:rsid w:val="009C7250"/>
    <w:rsid w:val="009D0014"/>
    <w:rsid w:val="009D37B2"/>
    <w:rsid w:val="009D3CF8"/>
    <w:rsid w:val="009D3DAD"/>
    <w:rsid w:val="009D4D50"/>
    <w:rsid w:val="009D5723"/>
    <w:rsid w:val="009D68A6"/>
    <w:rsid w:val="009D7861"/>
    <w:rsid w:val="009E03C8"/>
    <w:rsid w:val="009E104E"/>
    <w:rsid w:val="009E1F29"/>
    <w:rsid w:val="009E3061"/>
    <w:rsid w:val="009E5032"/>
    <w:rsid w:val="009E5448"/>
    <w:rsid w:val="009E6875"/>
    <w:rsid w:val="009E706D"/>
    <w:rsid w:val="009F0A08"/>
    <w:rsid w:val="009F1CF9"/>
    <w:rsid w:val="009F36D1"/>
    <w:rsid w:val="009F4221"/>
    <w:rsid w:val="009F503D"/>
    <w:rsid w:val="009F702A"/>
    <w:rsid w:val="00A00CEC"/>
    <w:rsid w:val="00A01393"/>
    <w:rsid w:val="00A12A12"/>
    <w:rsid w:val="00A12CA7"/>
    <w:rsid w:val="00A16217"/>
    <w:rsid w:val="00A209BB"/>
    <w:rsid w:val="00A218DC"/>
    <w:rsid w:val="00A25FBD"/>
    <w:rsid w:val="00A27C43"/>
    <w:rsid w:val="00A31BEC"/>
    <w:rsid w:val="00A329CA"/>
    <w:rsid w:val="00A3435E"/>
    <w:rsid w:val="00A3462A"/>
    <w:rsid w:val="00A34DBB"/>
    <w:rsid w:val="00A3517C"/>
    <w:rsid w:val="00A352E2"/>
    <w:rsid w:val="00A371A4"/>
    <w:rsid w:val="00A40364"/>
    <w:rsid w:val="00A41C48"/>
    <w:rsid w:val="00A43ADD"/>
    <w:rsid w:val="00A4410A"/>
    <w:rsid w:val="00A44758"/>
    <w:rsid w:val="00A458FD"/>
    <w:rsid w:val="00A50A16"/>
    <w:rsid w:val="00A50BB2"/>
    <w:rsid w:val="00A519A9"/>
    <w:rsid w:val="00A5316C"/>
    <w:rsid w:val="00A53841"/>
    <w:rsid w:val="00A5403C"/>
    <w:rsid w:val="00A55844"/>
    <w:rsid w:val="00A560DF"/>
    <w:rsid w:val="00A576EB"/>
    <w:rsid w:val="00A61034"/>
    <w:rsid w:val="00A6106B"/>
    <w:rsid w:val="00A6124D"/>
    <w:rsid w:val="00A6307A"/>
    <w:rsid w:val="00A63826"/>
    <w:rsid w:val="00A63FB7"/>
    <w:rsid w:val="00A64CC6"/>
    <w:rsid w:val="00A664D1"/>
    <w:rsid w:val="00A667EE"/>
    <w:rsid w:val="00A71BAD"/>
    <w:rsid w:val="00A71EC4"/>
    <w:rsid w:val="00A72480"/>
    <w:rsid w:val="00A73093"/>
    <w:rsid w:val="00A74239"/>
    <w:rsid w:val="00A74464"/>
    <w:rsid w:val="00A748EC"/>
    <w:rsid w:val="00A74A2A"/>
    <w:rsid w:val="00A74B5E"/>
    <w:rsid w:val="00A754FF"/>
    <w:rsid w:val="00A75B79"/>
    <w:rsid w:val="00A7687F"/>
    <w:rsid w:val="00A76C57"/>
    <w:rsid w:val="00A810B3"/>
    <w:rsid w:val="00A81D8B"/>
    <w:rsid w:val="00A81DB6"/>
    <w:rsid w:val="00A830F9"/>
    <w:rsid w:val="00A834FF"/>
    <w:rsid w:val="00A83793"/>
    <w:rsid w:val="00A84360"/>
    <w:rsid w:val="00A84437"/>
    <w:rsid w:val="00A84762"/>
    <w:rsid w:val="00A87361"/>
    <w:rsid w:val="00A9062D"/>
    <w:rsid w:val="00A90A3E"/>
    <w:rsid w:val="00A92E9F"/>
    <w:rsid w:val="00A93542"/>
    <w:rsid w:val="00A93845"/>
    <w:rsid w:val="00A967C4"/>
    <w:rsid w:val="00A9779E"/>
    <w:rsid w:val="00AA0309"/>
    <w:rsid w:val="00AA27B7"/>
    <w:rsid w:val="00AA2C1F"/>
    <w:rsid w:val="00AA2EEA"/>
    <w:rsid w:val="00AA47F0"/>
    <w:rsid w:val="00AA4C1F"/>
    <w:rsid w:val="00AA5188"/>
    <w:rsid w:val="00AA521C"/>
    <w:rsid w:val="00AA6779"/>
    <w:rsid w:val="00AA6FD6"/>
    <w:rsid w:val="00AB018E"/>
    <w:rsid w:val="00AB2CE3"/>
    <w:rsid w:val="00AB59D3"/>
    <w:rsid w:val="00AB6C2E"/>
    <w:rsid w:val="00AB77F2"/>
    <w:rsid w:val="00AC0F39"/>
    <w:rsid w:val="00AC2292"/>
    <w:rsid w:val="00AC3829"/>
    <w:rsid w:val="00AC4ABB"/>
    <w:rsid w:val="00AC55D7"/>
    <w:rsid w:val="00AC6CDD"/>
    <w:rsid w:val="00AD0858"/>
    <w:rsid w:val="00AD1C9C"/>
    <w:rsid w:val="00AD1E50"/>
    <w:rsid w:val="00AD337C"/>
    <w:rsid w:val="00AD4AA2"/>
    <w:rsid w:val="00AD5E1D"/>
    <w:rsid w:val="00AD7461"/>
    <w:rsid w:val="00AD7C50"/>
    <w:rsid w:val="00AE0994"/>
    <w:rsid w:val="00AE0A66"/>
    <w:rsid w:val="00AE26B5"/>
    <w:rsid w:val="00AE3893"/>
    <w:rsid w:val="00AE4987"/>
    <w:rsid w:val="00AE4BE5"/>
    <w:rsid w:val="00AE57CB"/>
    <w:rsid w:val="00AE5812"/>
    <w:rsid w:val="00AE7437"/>
    <w:rsid w:val="00AF2A90"/>
    <w:rsid w:val="00AF2ACB"/>
    <w:rsid w:val="00AF508F"/>
    <w:rsid w:val="00AF57E5"/>
    <w:rsid w:val="00AF60D8"/>
    <w:rsid w:val="00AF631E"/>
    <w:rsid w:val="00AF7A09"/>
    <w:rsid w:val="00B00B08"/>
    <w:rsid w:val="00B018BD"/>
    <w:rsid w:val="00B02339"/>
    <w:rsid w:val="00B047D0"/>
    <w:rsid w:val="00B05448"/>
    <w:rsid w:val="00B05CD0"/>
    <w:rsid w:val="00B06E67"/>
    <w:rsid w:val="00B0712F"/>
    <w:rsid w:val="00B11DD4"/>
    <w:rsid w:val="00B1358D"/>
    <w:rsid w:val="00B1363F"/>
    <w:rsid w:val="00B14301"/>
    <w:rsid w:val="00B14F2C"/>
    <w:rsid w:val="00B163F2"/>
    <w:rsid w:val="00B164FA"/>
    <w:rsid w:val="00B212DC"/>
    <w:rsid w:val="00B21A6D"/>
    <w:rsid w:val="00B225F6"/>
    <w:rsid w:val="00B240E5"/>
    <w:rsid w:val="00B24438"/>
    <w:rsid w:val="00B24BC7"/>
    <w:rsid w:val="00B24C73"/>
    <w:rsid w:val="00B25119"/>
    <w:rsid w:val="00B2694C"/>
    <w:rsid w:val="00B31033"/>
    <w:rsid w:val="00B34011"/>
    <w:rsid w:val="00B34534"/>
    <w:rsid w:val="00B34DCB"/>
    <w:rsid w:val="00B34FDC"/>
    <w:rsid w:val="00B352A3"/>
    <w:rsid w:val="00B36812"/>
    <w:rsid w:val="00B36F6F"/>
    <w:rsid w:val="00B40B58"/>
    <w:rsid w:val="00B43265"/>
    <w:rsid w:val="00B44685"/>
    <w:rsid w:val="00B450D1"/>
    <w:rsid w:val="00B452E4"/>
    <w:rsid w:val="00B45B26"/>
    <w:rsid w:val="00B5078E"/>
    <w:rsid w:val="00B51595"/>
    <w:rsid w:val="00B523A7"/>
    <w:rsid w:val="00B55089"/>
    <w:rsid w:val="00B55308"/>
    <w:rsid w:val="00B55CEC"/>
    <w:rsid w:val="00B60DD5"/>
    <w:rsid w:val="00B6109D"/>
    <w:rsid w:val="00B61A0D"/>
    <w:rsid w:val="00B6366E"/>
    <w:rsid w:val="00B64BA6"/>
    <w:rsid w:val="00B65440"/>
    <w:rsid w:val="00B66DAC"/>
    <w:rsid w:val="00B70DBF"/>
    <w:rsid w:val="00B736AF"/>
    <w:rsid w:val="00B73DA8"/>
    <w:rsid w:val="00B74254"/>
    <w:rsid w:val="00B74D04"/>
    <w:rsid w:val="00B757AE"/>
    <w:rsid w:val="00B76266"/>
    <w:rsid w:val="00B775EC"/>
    <w:rsid w:val="00B80FCD"/>
    <w:rsid w:val="00B810A7"/>
    <w:rsid w:val="00B82CFF"/>
    <w:rsid w:val="00B834E7"/>
    <w:rsid w:val="00B84FEF"/>
    <w:rsid w:val="00B8537A"/>
    <w:rsid w:val="00B859BC"/>
    <w:rsid w:val="00B8618C"/>
    <w:rsid w:val="00B91465"/>
    <w:rsid w:val="00B92195"/>
    <w:rsid w:val="00B923E6"/>
    <w:rsid w:val="00B93DB4"/>
    <w:rsid w:val="00B9443F"/>
    <w:rsid w:val="00B94A53"/>
    <w:rsid w:val="00B94AFA"/>
    <w:rsid w:val="00B96AE4"/>
    <w:rsid w:val="00BA0448"/>
    <w:rsid w:val="00BA0E5A"/>
    <w:rsid w:val="00BA16EE"/>
    <w:rsid w:val="00BA1E68"/>
    <w:rsid w:val="00BA3FAD"/>
    <w:rsid w:val="00BA4AAF"/>
    <w:rsid w:val="00BB2F75"/>
    <w:rsid w:val="00BB40BB"/>
    <w:rsid w:val="00BB4902"/>
    <w:rsid w:val="00BB6C9F"/>
    <w:rsid w:val="00BB6D36"/>
    <w:rsid w:val="00BC5886"/>
    <w:rsid w:val="00BC7CB3"/>
    <w:rsid w:val="00BD1293"/>
    <w:rsid w:val="00BD1B71"/>
    <w:rsid w:val="00BD2CCD"/>
    <w:rsid w:val="00BD47AB"/>
    <w:rsid w:val="00BD5FF8"/>
    <w:rsid w:val="00BE122B"/>
    <w:rsid w:val="00BE28E1"/>
    <w:rsid w:val="00BE3BFA"/>
    <w:rsid w:val="00BE7FC4"/>
    <w:rsid w:val="00BF01CC"/>
    <w:rsid w:val="00BF08FA"/>
    <w:rsid w:val="00BF0EA3"/>
    <w:rsid w:val="00BF2ABE"/>
    <w:rsid w:val="00BF48B2"/>
    <w:rsid w:val="00BF556E"/>
    <w:rsid w:val="00C002A3"/>
    <w:rsid w:val="00C00E87"/>
    <w:rsid w:val="00C024D3"/>
    <w:rsid w:val="00C035D6"/>
    <w:rsid w:val="00C04776"/>
    <w:rsid w:val="00C04F17"/>
    <w:rsid w:val="00C051A4"/>
    <w:rsid w:val="00C06320"/>
    <w:rsid w:val="00C07A3C"/>
    <w:rsid w:val="00C1035D"/>
    <w:rsid w:val="00C111DD"/>
    <w:rsid w:val="00C11CB1"/>
    <w:rsid w:val="00C12559"/>
    <w:rsid w:val="00C12D8C"/>
    <w:rsid w:val="00C14942"/>
    <w:rsid w:val="00C162A5"/>
    <w:rsid w:val="00C20486"/>
    <w:rsid w:val="00C20B89"/>
    <w:rsid w:val="00C22642"/>
    <w:rsid w:val="00C22E97"/>
    <w:rsid w:val="00C2680A"/>
    <w:rsid w:val="00C268D2"/>
    <w:rsid w:val="00C31716"/>
    <w:rsid w:val="00C32137"/>
    <w:rsid w:val="00C32405"/>
    <w:rsid w:val="00C3310D"/>
    <w:rsid w:val="00C33E17"/>
    <w:rsid w:val="00C359B8"/>
    <w:rsid w:val="00C3650C"/>
    <w:rsid w:val="00C4074F"/>
    <w:rsid w:val="00C41C3D"/>
    <w:rsid w:val="00C41EED"/>
    <w:rsid w:val="00C43025"/>
    <w:rsid w:val="00C50535"/>
    <w:rsid w:val="00C5135F"/>
    <w:rsid w:val="00C524B7"/>
    <w:rsid w:val="00C53290"/>
    <w:rsid w:val="00C568B9"/>
    <w:rsid w:val="00C57551"/>
    <w:rsid w:val="00C608C1"/>
    <w:rsid w:val="00C60F02"/>
    <w:rsid w:val="00C62128"/>
    <w:rsid w:val="00C63CEF"/>
    <w:rsid w:val="00C642FD"/>
    <w:rsid w:val="00C649B7"/>
    <w:rsid w:val="00C66346"/>
    <w:rsid w:val="00C678FF"/>
    <w:rsid w:val="00C67E32"/>
    <w:rsid w:val="00C700F3"/>
    <w:rsid w:val="00C715B9"/>
    <w:rsid w:val="00C72994"/>
    <w:rsid w:val="00C75FFC"/>
    <w:rsid w:val="00C771A7"/>
    <w:rsid w:val="00C80790"/>
    <w:rsid w:val="00C82811"/>
    <w:rsid w:val="00C83645"/>
    <w:rsid w:val="00C8561F"/>
    <w:rsid w:val="00C916F3"/>
    <w:rsid w:val="00C91F48"/>
    <w:rsid w:val="00C94583"/>
    <w:rsid w:val="00C94A79"/>
    <w:rsid w:val="00C94AD4"/>
    <w:rsid w:val="00C94F73"/>
    <w:rsid w:val="00CA0AF2"/>
    <w:rsid w:val="00CA3CA5"/>
    <w:rsid w:val="00CA4E53"/>
    <w:rsid w:val="00CA4E61"/>
    <w:rsid w:val="00CA5532"/>
    <w:rsid w:val="00CB04FF"/>
    <w:rsid w:val="00CB0DE2"/>
    <w:rsid w:val="00CB52E7"/>
    <w:rsid w:val="00CC1058"/>
    <w:rsid w:val="00CC47A0"/>
    <w:rsid w:val="00CC7840"/>
    <w:rsid w:val="00CD0015"/>
    <w:rsid w:val="00CD1356"/>
    <w:rsid w:val="00CD408C"/>
    <w:rsid w:val="00CD512A"/>
    <w:rsid w:val="00CD6EA0"/>
    <w:rsid w:val="00CE3893"/>
    <w:rsid w:val="00CE40DD"/>
    <w:rsid w:val="00CE42CF"/>
    <w:rsid w:val="00CE6E2D"/>
    <w:rsid w:val="00CF22EC"/>
    <w:rsid w:val="00CF2734"/>
    <w:rsid w:val="00CF2BEF"/>
    <w:rsid w:val="00CF2F2F"/>
    <w:rsid w:val="00CF309D"/>
    <w:rsid w:val="00CF54A3"/>
    <w:rsid w:val="00CF6487"/>
    <w:rsid w:val="00CF76B1"/>
    <w:rsid w:val="00CF7B62"/>
    <w:rsid w:val="00D016F2"/>
    <w:rsid w:val="00D027E8"/>
    <w:rsid w:val="00D04359"/>
    <w:rsid w:val="00D045C1"/>
    <w:rsid w:val="00D046D3"/>
    <w:rsid w:val="00D047A3"/>
    <w:rsid w:val="00D05591"/>
    <w:rsid w:val="00D06263"/>
    <w:rsid w:val="00D06A92"/>
    <w:rsid w:val="00D071ED"/>
    <w:rsid w:val="00D10241"/>
    <w:rsid w:val="00D1055E"/>
    <w:rsid w:val="00D133A1"/>
    <w:rsid w:val="00D15443"/>
    <w:rsid w:val="00D1707D"/>
    <w:rsid w:val="00D20771"/>
    <w:rsid w:val="00D22A08"/>
    <w:rsid w:val="00D22EED"/>
    <w:rsid w:val="00D23848"/>
    <w:rsid w:val="00D23AA3"/>
    <w:rsid w:val="00D23CC2"/>
    <w:rsid w:val="00D25137"/>
    <w:rsid w:val="00D2583A"/>
    <w:rsid w:val="00D262A6"/>
    <w:rsid w:val="00D26555"/>
    <w:rsid w:val="00D26691"/>
    <w:rsid w:val="00D2796B"/>
    <w:rsid w:val="00D27CC7"/>
    <w:rsid w:val="00D336E5"/>
    <w:rsid w:val="00D35141"/>
    <w:rsid w:val="00D36745"/>
    <w:rsid w:val="00D36A28"/>
    <w:rsid w:val="00D43145"/>
    <w:rsid w:val="00D45996"/>
    <w:rsid w:val="00D464C2"/>
    <w:rsid w:val="00D46781"/>
    <w:rsid w:val="00D4693F"/>
    <w:rsid w:val="00D47AC4"/>
    <w:rsid w:val="00D51ED7"/>
    <w:rsid w:val="00D55972"/>
    <w:rsid w:val="00D5621C"/>
    <w:rsid w:val="00D610AB"/>
    <w:rsid w:val="00D61A20"/>
    <w:rsid w:val="00D621BB"/>
    <w:rsid w:val="00D63190"/>
    <w:rsid w:val="00D65B76"/>
    <w:rsid w:val="00D71AEF"/>
    <w:rsid w:val="00D725FF"/>
    <w:rsid w:val="00D73DBF"/>
    <w:rsid w:val="00D74178"/>
    <w:rsid w:val="00D7448C"/>
    <w:rsid w:val="00D74F4B"/>
    <w:rsid w:val="00D7553F"/>
    <w:rsid w:val="00D76C0F"/>
    <w:rsid w:val="00D77CFC"/>
    <w:rsid w:val="00D8083C"/>
    <w:rsid w:val="00D8235C"/>
    <w:rsid w:val="00D82530"/>
    <w:rsid w:val="00D82550"/>
    <w:rsid w:val="00D8410F"/>
    <w:rsid w:val="00D84B3F"/>
    <w:rsid w:val="00D915B0"/>
    <w:rsid w:val="00D91613"/>
    <w:rsid w:val="00D91B6D"/>
    <w:rsid w:val="00D91CF9"/>
    <w:rsid w:val="00D927C9"/>
    <w:rsid w:val="00D92B6E"/>
    <w:rsid w:val="00D92FAD"/>
    <w:rsid w:val="00D93BD2"/>
    <w:rsid w:val="00D959C6"/>
    <w:rsid w:val="00D9689B"/>
    <w:rsid w:val="00DA0123"/>
    <w:rsid w:val="00DA23EB"/>
    <w:rsid w:val="00DA2DA2"/>
    <w:rsid w:val="00DA6946"/>
    <w:rsid w:val="00DA6C94"/>
    <w:rsid w:val="00DA7699"/>
    <w:rsid w:val="00DA7AE5"/>
    <w:rsid w:val="00DB1D21"/>
    <w:rsid w:val="00DB20CA"/>
    <w:rsid w:val="00DB25E2"/>
    <w:rsid w:val="00DB26D5"/>
    <w:rsid w:val="00DB551C"/>
    <w:rsid w:val="00DB71B8"/>
    <w:rsid w:val="00DC017E"/>
    <w:rsid w:val="00DC12EE"/>
    <w:rsid w:val="00DC4783"/>
    <w:rsid w:val="00DC53CA"/>
    <w:rsid w:val="00DC6414"/>
    <w:rsid w:val="00DC699A"/>
    <w:rsid w:val="00DC6FBE"/>
    <w:rsid w:val="00DC75EB"/>
    <w:rsid w:val="00DD061A"/>
    <w:rsid w:val="00DD1FEB"/>
    <w:rsid w:val="00DD54C1"/>
    <w:rsid w:val="00DD5F0B"/>
    <w:rsid w:val="00DD7CA3"/>
    <w:rsid w:val="00DE05F9"/>
    <w:rsid w:val="00DE20B6"/>
    <w:rsid w:val="00DE2CFD"/>
    <w:rsid w:val="00DE3DED"/>
    <w:rsid w:val="00DE47DD"/>
    <w:rsid w:val="00DE4AA7"/>
    <w:rsid w:val="00DE5044"/>
    <w:rsid w:val="00DE6B84"/>
    <w:rsid w:val="00DE735F"/>
    <w:rsid w:val="00DF09AF"/>
    <w:rsid w:val="00DF22AE"/>
    <w:rsid w:val="00DF288B"/>
    <w:rsid w:val="00DF2E4E"/>
    <w:rsid w:val="00DF44C5"/>
    <w:rsid w:val="00DF7563"/>
    <w:rsid w:val="00E003E7"/>
    <w:rsid w:val="00E01B8C"/>
    <w:rsid w:val="00E02CBA"/>
    <w:rsid w:val="00E03956"/>
    <w:rsid w:val="00E04924"/>
    <w:rsid w:val="00E04F31"/>
    <w:rsid w:val="00E105EB"/>
    <w:rsid w:val="00E109B3"/>
    <w:rsid w:val="00E1302C"/>
    <w:rsid w:val="00E16620"/>
    <w:rsid w:val="00E17E33"/>
    <w:rsid w:val="00E20210"/>
    <w:rsid w:val="00E246E9"/>
    <w:rsid w:val="00E24983"/>
    <w:rsid w:val="00E2750B"/>
    <w:rsid w:val="00E312B7"/>
    <w:rsid w:val="00E31FCF"/>
    <w:rsid w:val="00E32613"/>
    <w:rsid w:val="00E359CA"/>
    <w:rsid w:val="00E3671D"/>
    <w:rsid w:val="00E41673"/>
    <w:rsid w:val="00E4585F"/>
    <w:rsid w:val="00E46817"/>
    <w:rsid w:val="00E502DC"/>
    <w:rsid w:val="00E50DFA"/>
    <w:rsid w:val="00E51199"/>
    <w:rsid w:val="00E520FD"/>
    <w:rsid w:val="00E5537B"/>
    <w:rsid w:val="00E57062"/>
    <w:rsid w:val="00E5784B"/>
    <w:rsid w:val="00E610E6"/>
    <w:rsid w:val="00E6124D"/>
    <w:rsid w:val="00E6134C"/>
    <w:rsid w:val="00E61F65"/>
    <w:rsid w:val="00E652A5"/>
    <w:rsid w:val="00E66327"/>
    <w:rsid w:val="00E66896"/>
    <w:rsid w:val="00E66EC1"/>
    <w:rsid w:val="00E67014"/>
    <w:rsid w:val="00E6717A"/>
    <w:rsid w:val="00E6767F"/>
    <w:rsid w:val="00E6770F"/>
    <w:rsid w:val="00E70306"/>
    <w:rsid w:val="00E70329"/>
    <w:rsid w:val="00E704D4"/>
    <w:rsid w:val="00E71328"/>
    <w:rsid w:val="00E730DB"/>
    <w:rsid w:val="00E73358"/>
    <w:rsid w:val="00E74C94"/>
    <w:rsid w:val="00E81074"/>
    <w:rsid w:val="00E812FC"/>
    <w:rsid w:val="00E825FC"/>
    <w:rsid w:val="00E82879"/>
    <w:rsid w:val="00E82C8E"/>
    <w:rsid w:val="00E843B4"/>
    <w:rsid w:val="00E84E54"/>
    <w:rsid w:val="00E84F39"/>
    <w:rsid w:val="00E868D1"/>
    <w:rsid w:val="00E90C88"/>
    <w:rsid w:val="00E90CC4"/>
    <w:rsid w:val="00E90F13"/>
    <w:rsid w:val="00E9259A"/>
    <w:rsid w:val="00E94476"/>
    <w:rsid w:val="00E94C48"/>
    <w:rsid w:val="00E95392"/>
    <w:rsid w:val="00E95482"/>
    <w:rsid w:val="00E977B3"/>
    <w:rsid w:val="00EA0418"/>
    <w:rsid w:val="00EA14E6"/>
    <w:rsid w:val="00EA4E09"/>
    <w:rsid w:val="00EB03D4"/>
    <w:rsid w:val="00EB113C"/>
    <w:rsid w:val="00EB44F6"/>
    <w:rsid w:val="00EB5888"/>
    <w:rsid w:val="00EB5B0C"/>
    <w:rsid w:val="00EB615B"/>
    <w:rsid w:val="00EB7551"/>
    <w:rsid w:val="00EC05DB"/>
    <w:rsid w:val="00EC40CE"/>
    <w:rsid w:val="00EC4989"/>
    <w:rsid w:val="00EC55CB"/>
    <w:rsid w:val="00EC63E4"/>
    <w:rsid w:val="00EC7A57"/>
    <w:rsid w:val="00EC7D87"/>
    <w:rsid w:val="00EC7EDA"/>
    <w:rsid w:val="00ED1702"/>
    <w:rsid w:val="00ED73FA"/>
    <w:rsid w:val="00ED7D2E"/>
    <w:rsid w:val="00EE1670"/>
    <w:rsid w:val="00EE51E0"/>
    <w:rsid w:val="00EE67B9"/>
    <w:rsid w:val="00EE7A5D"/>
    <w:rsid w:val="00EF2082"/>
    <w:rsid w:val="00EF3259"/>
    <w:rsid w:val="00EF3744"/>
    <w:rsid w:val="00EF3EF6"/>
    <w:rsid w:val="00EF700D"/>
    <w:rsid w:val="00EF7027"/>
    <w:rsid w:val="00EF79B0"/>
    <w:rsid w:val="00F01B99"/>
    <w:rsid w:val="00F02C1F"/>
    <w:rsid w:val="00F03A7F"/>
    <w:rsid w:val="00F078EE"/>
    <w:rsid w:val="00F12D9C"/>
    <w:rsid w:val="00F16095"/>
    <w:rsid w:val="00F1714C"/>
    <w:rsid w:val="00F17E26"/>
    <w:rsid w:val="00F21CE3"/>
    <w:rsid w:val="00F228BD"/>
    <w:rsid w:val="00F231EA"/>
    <w:rsid w:val="00F25B8F"/>
    <w:rsid w:val="00F30B52"/>
    <w:rsid w:val="00F32C34"/>
    <w:rsid w:val="00F32E29"/>
    <w:rsid w:val="00F36A28"/>
    <w:rsid w:val="00F37A8E"/>
    <w:rsid w:val="00F407BF"/>
    <w:rsid w:val="00F4096C"/>
    <w:rsid w:val="00F40BAB"/>
    <w:rsid w:val="00F43242"/>
    <w:rsid w:val="00F43D71"/>
    <w:rsid w:val="00F44549"/>
    <w:rsid w:val="00F44898"/>
    <w:rsid w:val="00F44FE5"/>
    <w:rsid w:val="00F454C4"/>
    <w:rsid w:val="00F513C1"/>
    <w:rsid w:val="00F514F8"/>
    <w:rsid w:val="00F52CB9"/>
    <w:rsid w:val="00F52EDA"/>
    <w:rsid w:val="00F531E0"/>
    <w:rsid w:val="00F53241"/>
    <w:rsid w:val="00F57BFF"/>
    <w:rsid w:val="00F60367"/>
    <w:rsid w:val="00F61D0D"/>
    <w:rsid w:val="00F635B0"/>
    <w:rsid w:val="00F64E20"/>
    <w:rsid w:val="00F6557D"/>
    <w:rsid w:val="00F678C0"/>
    <w:rsid w:val="00F70BEF"/>
    <w:rsid w:val="00F71F2D"/>
    <w:rsid w:val="00F72968"/>
    <w:rsid w:val="00F73C05"/>
    <w:rsid w:val="00F7482B"/>
    <w:rsid w:val="00F766EA"/>
    <w:rsid w:val="00F77365"/>
    <w:rsid w:val="00F77A9A"/>
    <w:rsid w:val="00F77AFD"/>
    <w:rsid w:val="00F81BFF"/>
    <w:rsid w:val="00F838AB"/>
    <w:rsid w:val="00F83F5A"/>
    <w:rsid w:val="00F86A29"/>
    <w:rsid w:val="00F91D62"/>
    <w:rsid w:val="00F92384"/>
    <w:rsid w:val="00F956B4"/>
    <w:rsid w:val="00F97803"/>
    <w:rsid w:val="00FA089B"/>
    <w:rsid w:val="00FA1FA4"/>
    <w:rsid w:val="00FA2350"/>
    <w:rsid w:val="00FA305D"/>
    <w:rsid w:val="00FA6CB3"/>
    <w:rsid w:val="00FA7F4D"/>
    <w:rsid w:val="00FB0E3E"/>
    <w:rsid w:val="00FB10B4"/>
    <w:rsid w:val="00FB122E"/>
    <w:rsid w:val="00FB1EB5"/>
    <w:rsid w:val="00FB4183"/>
    <w:rsid w:val="00FB4246"/>
    <w:rsid w:val="00FB5C61"/>
    <w:rsid w:val="00FB6AC6"/>
    <w:rsid w:val="00FB7B5A"/>
    <w:rsid w:val="00FC141A"/>
    <w:rsid w:val="00FC2178"/>
    <w:rsid w:val="00FC3001"/>
    <w:rsid w:val="00FC4817"/>
    <w:rsid w:val="00FC6395"/>
    <w:rsid w:val="00FC7A2D"/>
    <w:rsid w:val="00FD0ABE"/>
    <w:rsid w:val="00FD155B"/>
    <w:rsid w:val="00FD159C"/>
    <w:rsid w:val="00FD1770"/>
    <w:rsid w:val="00FD1A4D"/>
    <w:rsid w:val="00FD1B28"/>
    <w:rsid w:val="00FD379B"/>
    <w:rsid w:val="00FD5469"/>
    <w:rsid w:val="00FE0576"/>
    <w:rsid w:val="00FE09DF"/>
    <w:rsid w:val="00FE2C56"/>
    <w:rsid w:val="00FE5F2F"/>
    <w:rsid w:val="00FE666E"/>
    <w:rsid w:val="00FF0CDD"/>
    <w:rsid w:val="00FF23D6"/>
    <w:rsid w:val="00FF7F2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2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5CD0"/>
    <w:rPr>
      <w:lang w:val="en-GB" w:eastAsia="en-US"/>
    </w:rPr>
  </w:style>
  <w:style w:type="paragraph" w:styleId="Heading1">
    <w:name w:val="heading 1"/>
    <w:basedOn w:val="Normal"/>
    <w:next w:val="Normal"/>
    <w:qFormat/>
    <w:pPr>
      <w:keepNext/>
      <w:ind w:right="-90"/>
      <w:outlineLvl w:val="0"/>
    </w:pPr>
    <w:rPr>
      <w:rFonts w:ascii="Helvetica" w:hAnsi="Helvetica"/>
      <w:b/>
    </w:rPr>
  </w:style>
  <w:style w:type="paragraph" w:styleId="Heading2">
    <w:name w:val="heading 2"/>
    <w:basedOn w:val="Normal"/>
    <w:next w:val="Normal"/>
    <w:link w:val="Heading2Char"/>
    <w:qFormat/>
    <w:pPr>
      <w:keepNext/>
      <w:outlineLvl w:val="1"/>
    </w:pPr>
    <w:rPr>
      <w:rFonts w:ascii="Helvetica" w:hAnsi="Helvetica"/>
      <w:b/>
      <w:caps/>
    </w:rPr>
  </w:style>
  <w:style w:type="paragraph" w:styleId="Heading3">
    <w:name w:val="heading 3"/>
    <w:basedOn w:val="Normal"/>
    <w:next w:val="Normal"/>
    <w:qFormat/>
    <w:pPr>
      <w:keepNext/>
      <w:ind w:left="-108" w:right="-90"/>
      <w:jc w:val="center"/>
      <w:outlineLvl w:val="2"/>
    </w:pPr>
    <w:rPr>
      <w:rFonts w:ascii="Helvetica" w:hAnsi="Helvetica"/>
      <w:b/>
      <w:snapToGrid w:val="0"/>
      <w:sz w:val="32"/>
    </w:rPr>
  </w:style>
  <w:style w:type="paragraph" w:styleId="Heading4">
    <w:name w:val="heading 4"/>
    <w:basedOn w:val="Normal"/>
    <w:next w:val="Normal"/>
    <w:qFormat/>
    <w:pPr>
      <w:keepNext/>
      <w:jc w:val="center"/>
      <w:outlineLvl w:val="3"/>
    </w:pPr>
    <w:rPr>
      <w:rFonts w:ascii="Helvetica" w:hAnsi="Helvetica"/>
      <w:b/>
      <w:snapToGrid w:val="0"/>
      <w:sz w:val="32"/>
    </w:rPr>
  </w:style>
  <w:style w:type="paragraph" w:styleId="Heading5">
    <w:name w:val="heading 5"/>
    <w:basedOn w:val="Normal"/>
    <w:next w:val="Normal"/>
    <w:qFormat/>
    <w:pPr>
      <w:keepNext/>
      <w:jc w:val="both"/>
      <w:outlineLvl w:val="4"/>
    </w:pPr>
    <w:rPr>
      <w:rFonts w:ascii="Helvetica" w:hAnsi="Helvetica"/>
      <w:b/>
      <w:snapToGrid w:val="0"/>
      <w:sz w:val="24"/>
    </w:rPr>
  </w:style>
  <w:style w:type="paragraph" w:styleId="Heading6">
    <w:name w:val="heading 6"/>
    <w:basedOn w:val="Normal"/>
    <w:next w:val="Normal"/>
    <w:qFormat/>
    <w:pPr>
      <w:keepNext/>
      <w:jc w:val="center"/>
      <w:outlineLvl w:val="5"/>
    </w:pPr>
    <w:rPr>
      <w:rFonts w:ascii="Helvetica" w:hAnsi="Helvetica"/>
      <w:b/>
    </w:rPr>
  </w:style>
  <w:style w:type="paragraph" w:styleId="Heading7">
    <w:name w:val="heading 7"/>
    <w:basedOn w:val="Normal"/>
    <w:next w:val="Normal"/>
    <w:qFormat/>
    <w:pPr>
      <w:keepNext/>
      <w:ind w:right="-90"/>
      <w:jc w:val="center"/>
      <w:outlineLvl w:val="6"/>
    </w:pPr>
    <w:rPr>
      <w:rFonts w:ascii="Helvetica" w:hAnsi="Helvetica"/>
      <w:b/>
      <w:sz w:val="24"/>
    </w:rPr>
  </w:style>
  <w:style w:type="paragraph" w:styleId="Heading8">
    <w:name w:val="heading 8"/>
    <w:basedOn w:val="Normal"/>
    <w:next w:val="Normal"/>
    <w:link w:val="Heading8Char"/>
    <w:uiPriority w:val="9"/>
    <w:qFormat/>
    <w:pPr>
      <w:keepNext/>
      <w:ind w:left="-101" w:right="-115" w:hanging="7"/>
      <w:outlineLvl w:val="7"/>
    </w:pPr>
    <w:rPr>
      <w:rFonts w:ascii="Helvetica" w:hAnsi="Helvetica"/>
      <w:b/>
      <w:sz w:val="28"/>
    </w:rPr>
  </w:style>
  <w:style w:type="paragraph" w:styleId="Heading9">
    <w:name w:val="heading 9"/>
    <w:basedOn w:val="Normal"/>
    <w:next w:val="Normal"/>
    <w:qFormat/>
    <w:pPr>
      <w:keepNext/>
      <w:ind w:right="-90"/>
      <w:jc w:val="center"/>
      <w:outlineLvl w:val="8"/>
    </w:pPr>
    <w:rPr>
      <w:rFonts w:ascii="Helvetica" w:hAnsi="Helvetica"/>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jc w:val="both"/>
    </w:pPr>
    <w:rPr>
      <w:rFonts w:ascii="Helvetica" w:hAnsi="Helvetica"/>
      <w:snapToGrid w:val="0"/>
      <w:sz w:val="24"/>
    </w:rPr>
  </w:style>
  <w:style w:type="paragraph" w:customStyle="1" w:styleId="Author">
    <w:name w:val="Author"/>
    <w:basedOn w:val="BodyText"/>
    <w:pPr>
      <w:tabs>
        <w:tab w:val="right" w:pos="8640"/>
      </w:tabs>
      <w:spacing w:after="0" w:line="480" w:lineRule="auto"/>
      <w:jc w:val="center"/>
    </w:pPr>
    <w:rPr>
      <w:rFonts w:ascii="Garamond" w:hAnsi="Garamond"/>
      <w:spacing w:val="-2"/>
      <w:lang w:val="en-US"/>
    </w:rPr>
  </w:style>
  <w:style w:type="paragraph" w:styleId="BodyText">
    <w:name w:val="Body Text"/>
    <w:basedOn w:val="Normal"/>
    <w:pPr>
      <w:spacing w:after="120"/>
    </w:pPr>
    <w:rPr>
      <w:snapToGrid w:val="0"/>
      <w:sz w:val="24"/>
    </w:rPr>
  </w:style>
  <w:style w:type="paragraph" w:styleId="Header">
    <w:name w:val="header"/>
    <w:basedOn w:val="Normal"/>
    <w:link w:val="HeaderChar"/>
    <w:uiPriority w:val="99"/>
    <w:pPr>
      <w:tabs>
        <w:tab w:val="center" w:pos="4153"/>
        <w:tab w:val="right" w:pos="8306"/>
      </w:tabs>
    </w:pPr>
    <w:rPr>
      <w:snapToGrid w:val="0"/>
      <w:sz w:val="24"/>
    </w:rPr>
  </w:style>
  <w:style w:type="character" w:styleId="PageNumber">
    <w:name w:val="page number"/>
    <w:basedOn w:val="DefaultParagraphFont"/>
  </w:style>
  <w:style w:type="paragraph" w:styleId="Footer">
    <w:name w:val="footer"/>
    <w:basedOn w:val="Normal"/>
    <w:link w:val="FooterChar"/>
    <w:uiPriority w:val="99"/>
    <w:pPr>
      <w:tabs>
        <w:tab w:val="center" w:pos="4153"/>
        <w:tab w:val="right" w:pos="8306"/>
      </w:tabs>
    </w:pPr>
    <w:rPr>
      <w:snapToGrid w:val="0"/>
      <w:sz w:val="24"/>
    </w:rPr>
  </w:style>
  <w:style w:type="paragraph" w:styleId="BodyText2">
    <w:name w:val="Body Text 2"/>
    <w:basedOn w:val="Normal"/>
    <w:pPr>
      <w:ind w:right="-90"/>
      <w:jc w:val="both"/>
    </w:pPr>
    <w:rPr>
      <w:rFonts w:ascii="Helvetica" w:hAnsi="Helvetica"/>
    </w:rPr>
  </w:style>
  <w:style w:type="paragraph" w:styleId="BodyText3">
    <w:name w:val="Body Text 3"/>
    <w:basedOn w:val="Normal"/>
    <w:pPr>
      <w:jc w:val="both"/>
    </w:pPr>
    <w:rPr>
      <w:rFonts w:ascii="Helvetica" w:hAnsi="Helvetica"/>
    </w:rPr>
  </w:style>
  <w:style w:type="paragraph" w:styleId="ListNumber5">
    <w:name w:val="List Number 5"/>
    <w:basedOn w:val="Normal"/>
    <w:pPr>
      <w:numPr>
        <w:numId w:val="2"/>
      </w:numPr>
    </w:pPr>
  </w:style>
  <w:style w:type="paragraph" w:styleId="BodyTextIndent2">
    <w:name w:val="Body Text Indent 2"/>
    <w:basedOn w:val="Normal"/>
    <w:pPr>
      <w:tabs>
        <w:tab w:val="left" w:pos="426"/>
      </w:tabs>
      <w:ind w:left="426" w:hanging="426"/>
      <w:jc w:val="both"/>
    </w:pPr>
    <w:rPr>
      <w:rFonts w:ascii="Helvetica" w:hAnsi="Helvetica"/>
    </w:rPr>
  </w:style>
  <w:style w:type="paragraph" w:styleId="BalloonText">
    <w:name w:val="Balloon Text"/>
    <w:basedOn w:val="Normal"/>
    <w:link w:val="BalloonTextChar"/>
    <w:uiPriority w:val="99"/>
    <w:semiHidden/>
    <w:rsid w:val="00D71AEF"/>
    <w:rPr>
      <w:rFonts w:ascii="Tahoma" w:hAnsi="Tahoma" w:cs="Tahoma"/>
      <w:sz w:val="16"/>
      <w:szCs w:val="16"/>
    </w:rPr>
  </w:style>
  <w:style w:type="table" w:styleId="TableGrid">
    <w:name w:val="Table Grid"/>
    <w:basedOn w:val="TableNormal"/>
    <w:uiPriority w:val="59"/>
    <w:rsid w:val="00D105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34011"/>
    <w:pPr>
      <w:shd w:val="clear" w:color="auto" w:fill="000080"/>
    </w:pPr>
    <w:rPr>
      <w:rFonts w:ascii="Tahoma" w:hAnsi="Tahoma" w:cs="Tahoma"/>
    </w:rPr>
  </w:style>
  <w:style w:type="paragraph" w:styleId="NormalWeb">
    <w:name w:val="Normal (Web)"/>
    <w:basedOn w:val="Normal"/>
    <w:rsid w:val="007F52B7"/>
    <w:pPr>
      <w:spacing w:before="100" w:beforeAutospacing="1" w:after="100" w:afterAutospacing="1"/>
    </w:pPr>
    <w:rPr>
      <w:sz w:val="24"/>
      <w:szCs w:val="24"/>
      <w:lang w:val="en-US"/>
    </w:rPr>
  </w:style>
  <w:style w:type="paragraph" w:styleId="FootnoteText">
    <w:name w:val="footnote text"/>
    <w:basedOn w:val="Normal"/>
    <w:link w:val="FootnoteTextChar"/>
    <w:uiPriority w:val="99"/>
    <w:semiHidden/>
    <w:rsid w:val="00C524B7"/>
  </w:style>
  <w:style w:type="character" w:styleId="FootnoteReference">
    <w:name w:val="footnote reference"/>
    <w:uiPriority w:val="99"/>
    <w:semiHidden/>
    <w:rsid w:val="00C524B7"/>
    <w:rPr>
      <w:vertAlign w:val="superscript"/>
    </w:rPr>
  </w:style>
  <w:style w:type="character" w:customStyle="1" w:styleId="FooterChar">
    <w:name w:val="Footer Char"/>
    <w:link w:val="Footer"/>
    <w:uiPriority w:val="99"/>
    <w:rsid w:val="00981F31"/>
    <w:rPr>
      <w:snapToGrid w:val="0"/>
      <w:sz w:val="24"/>
      <w:lang w:val="en-GB" w:eastAsia="en-US"/>
    </w:rPr>
  </w:style>
  <w:style w:type="character" w:styleId="Strong">
    <w:name w:val="Strong"/>
    <w:uiPriority w:val="22"/>
    <w:qFormat/>
    <w:rsid w:val="00C06320"/>
    <w:rPr>
      <w:b/>
      <w:bCs/>
    </w:rPr>
  </w:style>
  <w:style w:type="character" w:customStyle="1" w:styleId="Heading2Char">
    <w:name w:val="Heading 2 Char"/>
    <w:link w:val="Heading2"/>
    <w:rsid w:val="00F513C1"/>
    <w:rPr>
      <w:rFonts w:ascii="Helvetica" w:hAnsi="Helvetica"/>
      <w:b/>
      <w:caps/>
      <w:lang w:val="en-GB" w:eastAsia="en-US"/>
    </w:rPr>
  </w:style>
  <w:style w:type="paragraph" w:styleId="ListParagraph">
    <w:name w:val="List Paragraph"/>
    <w:basedOn w:val="Normal"/>
    <w:uiPriority w:val="34"/>
    <w:qFormat/>
    <w:rsid w:val="00BA0E5A"/>
    <w:pPr>
      <w:ind w:left="720"/>
      <w:contextualSpacing/>
    </w:pPr>
  </w:style>
  <w:style w:type="character" w:customStyle="1" w:styleId="HeaderChar">
    <w:name w:val="Header Char"/>
    <w:basedOn w:val="DefaultParagraphFont"/>
    <w:link w:val="Header"/>
    <w:uiPriority w:val="99"/>
    <w:rsid w:val="001B32D2"/>
    <w:rPr>
      <w:snapToGrid w:val="0"/>
      <w:sz w:val="24"/>
      <w:lang w:val="en-GB" w:eastAsia="en-US"/>
    </w:rPr>
  </w:style>
  <w:style w:type="character" w:customStyle="1" w:styleId="BalloonTextChar">
    <w:name w:val="Balloon Text Char"/>
    <w:basedOn w:val="DefaultParagraphFont"/>
    <w:link w:val="BalloonText"/>
    <w:uiPriority w:val="99"/>
    <w:semiHidden/>
    <w:rsid w:val="001B32D2"/>
    <w:rPr>
      <w:rFonts w:ascii="Tahoma" w:hAnsi="Tahoma" w:cs="Tahoma"/>
      <w:sz w:val="16"/>
      <w:szCs w:val="16"/>
      <w:lang w:val="en-GB" w:eastAsia="en-US"/>
    </w:rPr>
  </w:style>
  <w:style w:type="numbering" w:customStyle="1" w:styleId="NoList1">
    <w:name w:val="No List1"/>
    <w:next w:val="NoList"/>
    <w:uiPriority w:val="99"/>
    <w:semiHidden/>
    <w:unhideWhenUsed/>
    <w:rsid w:val="001B32D2"/>
  </w:style>
  <w:style w:type="character" w:customStyle="1" w:styleId="FootnoteTextChar">
    <w:name w:val="Footnote Text Char"/>
    <w:basedOn w:val="DefaultParagraphFont"/>
    <w:link w:val="FootnoteText"/>
    <w:uiPriority w:val="99"/>
    <w:semiHidden/>
    <w:rsid w:val="001B32D2"/>
    <w:rPr>
      <w:lang w:val="en-GB" w:eastAsia="en-US"/>
    </w:rPr>
  </w:style>
  <w:style w:type="table" w:customStyle="1" w:styleId="TableGrid1">
    <w:name w:val="Table Grid1"/>
    <w:basedOn w:val="TableNormal"/>
    <w:next w:val="TableGrid"/>
    <w:uiPriority w:val="59"/>
    <w:rsid w:val="001B32D2"/>
    <w:rPr>
      <w:rFonts w:ascii="Calibri" w:eastAsiaTheme="minorHAns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1B32D2"/>
    <w:rPr>
      <w:rFonts w:asciiTheme="minorHAnsi" w:eastAsiaTheme="minorHAnsi" w:hAnsiTheme="minorHAnsi"/>
      <w:color w:val="000000" w:themeColor="text1"/>
      <w:sz w:val="22"/>
      <w:lang w:val="en-US" w:eastAsia="ja-JP"/>
    </w:rPr>
  </w:style>
  <w:style w:type="character" w:customStyle="1" w:styleId="Heading8Char">
    <w:name w:val="Heading 8 Char"/>
    <w:basedOn w:val="DefaultParagraphFont"/>
    <w:link w:val="Heading8"/>
    <w:uiPriority w:val="9"/>
    <w:rsid w:val="001B32D2"/>
    <w:rPr>
      <w:rFonts w:ascii="Helvetica" w:hAnsi="Helvetica"/>
      <w:b/>
      <w:sz w:val="28"/>
      <w:lang w:val="en-GB" w:eastAsia="en-US"/>
    </w:rPr>
  </w:style>
  <w:style w:type="paragraph" w:styleId="Revision">
    <w:name w:val="Revision"/>
    <w:hidden/>
    <w:uiPriority w:val="99"/>
    <w:semiHidden/>
    <w:rsid w:val="00AD1C9C"/>
    <w:rPr>
      <w:lang w:val="en-GB" w:eastAsia="en-US"/>
    </w:rPr>
  </w:style>
  <w:style w:type="character" w:styleId="CommentReference">
    <w:name w:val="annotation reference"/>
    <w:basedOn w:val="DefaultParagraphFont"/>
    <w:semiHidden/>
    <w:unhideWhenUsed/>
    <w:rsid w:val="00B923E6"/>
    <w:rPr>
      <w:sz w:val="16"/>
      <w:szCs w:val="16"/>
    </w:rPr>
  </w:style>
  <w:style w:type="paragraph" w:styleId="CommentText">
    <w:name w:val="annotation text"/>
    <w:basedOn w:val="Normal"/>
    <w:link w:val="CommentTextChar"/>
    <w:semiHidden/>
    <w:unhideWhenUsed/>
    <w:rsid w:val="00B923E6"/>
  </w:style>
  <w:style w:type="character" w:customStyle="1" w:styleId="CommentTextChar">
    <w:name w:val="Comment Text Char"/>
    <w:basedOn w:val="DefaultParagraphFont"/>
    <w:link w:val="CommentText"/>
    <w:semiHidden/>
    <w:rsid w:val="00B923E6"/>
    <w:rPr>
      <w:lang w:val="en-GB" w:eastAsia="en-US"/>
    </w:rPr>
  </w:style>
  <w:style w:type="paragraph" w:styleId="CommentSubject">
    <w:name w:val="annotation subject"/>
    <w:basedOn w:val="CommentText"/>
    <w:next w:val="CommentText"/>
    <w:link w:val="CommentSubjectChar"/>
    <w:semiHidden/>
    <w:unhideWhenUsed/>
    <w:rsid w:val="00B923E6"/>
    <w:rPr>
      <w:b/>
      <w:bCs/>
    </w:rPr>
  </w:style>
  <w:style w:type="character" w:customStyle="1" w:styleId="CommentSubjectChar">
    <w:name w:val="Comment Subject Char"/>
    <w:basedOn w:val="CommentTextChar"/>
    <w:link w:val="CommentSubject"/>
    <w:semiHidden/>
    <w:rsid w:val="00B923E6"/>
    <w:rPr>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326548">
      <w:bodyDiv w:val="1"/>
      <w:marLeft w:val="0"/>
      <w:marRight w:val="0"/>
      <w:marTop w:val="0"/>
      <w:marBottom w:val="0"/>
      <w:divBdr>
        <w:top w:val="none" w:sz="0" w:space="0" w:color="auto"/>
        <w:left w:val="none" w:sz="0" w:space="0" w:color="auto"/>
        <w:bottom w:val="none" w:sz="0" w:space="0" w:color="auto"/>
        <w:right w:val="none" w:sz="0" w:space="0" w:color="auto"/>
      </w:divBdr>
    </w:div>
    <w:div w:id="207031970">
      <w:bodyDiv w:val="1"/>
      <w:marLeft w:val="0"/>
      <w:marRight w:val="0"/>
      <w:marTop w:val="0"/>
      <w:marBottom w:val="0"/>
      <w:divBdr>
        <w:top w:val="none" w:sz="0" w:space="0" w:color="auto"/>
        <w:left w:val="none" w:sz="0" w:space="0" w:color="auto"/>
        <w:bottom w:val="none" w:sz="0" w:space="0" w:color="auto"/>
        <w:right w:val="none" w:sz="0" w:space="0" w:color="auto"/>
      </w:divBdr>
    </w:div>
    <w:div w:id="212473347">
      <w:bodyDiv w:val="1"/>
      <w:marLeft w:val="0"/>
      <w:marRight w:val="0"/>
      <w:marTop w:val="0"/>
      <w:marBottom w:val="0"/>
      <w:divBdr>
        <w:top w:val="none" w:sz="0" w:space="0" w:color="auto"/>
        <w:left w:val="none" w:sz="0" w:space="0" w:color="auto"/>
        <w:bottom w:val="none" w:sz="0" w:space="0" w:color="auto"/>
        <w:right w:val="none" w:sz="0" w:space="0" w:color="auto"/>
      </w:divBdr>
    </w:div>
    <w:div w:id="360786460">
      <w:bodyDiv w:val="1"/>
      <w:marLeft w:val="0"/>
      <w:marRight w:val="0"/>
      <w:marTop w:val="0"/>
      <w:marBottom w:val="0"/>
      <w:divBdr>
        <w:top w:val="none" w:sz="0" w:space="0" w:color="auto"/>
        <w:left w:val="none" w:sz="0" w:space="0" w:color="auto"/>
        <w:bottom w:val="none" w:sz="0" w:space="0" w:color="auto"/>
        <w:right w:val="none" w:sz="0" w:space="0" w:color="auto"/>
      </w:divBdr>
    </w:div>
    <w:div w:id="523441256">
      <w:bodyDiv w:val="1"/>
      <w:marLeft w:val="0"/>
      <w:marRight w:val="0"/>
      <w:marTop w:val="0"/>
      <w:marBottom w:val="0"/>
      <w:divBdr>
        <w:top w:val="none" w:sz="0" w:space="0" w:color="auto"/>
        <w:left w:val="none" w:sz="0" w:space="0" w:color="auto"/>
        <w:bottom w:val="none" w:sz="0" w:space="0" w:color="auto"/>
        <w:right w:val="none" w:sz="0" w:space="0" w:color="auto"/>
      </w:divBdr>
    </w:div>
    <w:div w:id="562259113">
      <w:bodyDiv w:val="1"/>
      <w:marLeft w:val="0"/>
      <w:marRight w:val="0"/>
      <w:marTop w:val="0"/>
      <w:marBottom w:val="0"/>
      <w:divBdr>
        <w:top w:val="none" w:sz="0" w:space="0" w:color="auto"/>
        <w:left w:val="none" w:sz="0" w:space="0" w:color="auto"/>
        <w:bottom w:val="none" w:sz="0" w:space="0" w:color="auto"/>
        <w:right w:val="none" w:sz="0" w:space="0" w:color="auto"/>
      </w:divBdr>
    </w:div>
    <w:div w:id="647630186">
      <w:bodyDiv w:val="1"/>
      <w:marLeft w:val="0"/>
      <w:marRight w:val="0"/>
      <w:marTop w:val="0"/>
      <w:marBottom w:val="0"/>
      <w:divBdr>
        <w:top w:val="none" w:sz="0" w:space="0" w:color="auto"/>
        <w:left w:val="none" w:sz="0" w:space="0" w:color="auto"/>
        <w:bottom w:val="none" w:sz="0" w:space="0" w:color="auto"/>
        <w:right w:val="none" w:sz="0" w:space="0" w:color="auto"/>
      </w:divBdr>
    </w:div>
    <w:div w:id="690955541">
      <w:bodyDiv w:val="1"/>
      <w:marLeft w:val="0"/>
      <w:marRight w:val="0"/>
      <w:marTop w:val="0"/>
      <w:marBottom w:val="0"/>
      <w:divBdr>
        <w:top w:val="none" w:sz="0" w:space="0" w:color="auto"/>
        <w:left w:val="none" w:sz="0" w:space="0" w:color="auto"/>
        <w:bottom w:val="none" w:sz="0" w:space="0" w:color="auto"/>
        <w:right w:val="none" w:sz="0" w:space="0" w:color="auto"/>
      </w:divBdr>
    </w:div>
    <w:div w:id="745886265">
      <w:bodyDiv w:val="1"/>
      <w:marLeft w:val="0"/>
      <w:marRight w:val="0"/>
      <w:marTop w:val="0"/>
      <w:marBottom w:val="0"/>
      <w:divBdr>
        <w:top w:val="none" w:sz="0" w:space="0" w:color="auto"/>
        <w:left w:val="none" w:sz="0" w:space="0" w:color="auto"/>
        <w:bottom w:val="none" w:sz="0" w:space="0" w:color="auto"/>
        <w:right w:val="none" w:sz="0" w:space="0" w:color="auto"/>
      </w:divBdr>
    </w:div>
    <w:div w:id="773093363">
      <w:bodyDiv w:val="1"/>
      <w:marLeft w:val="0"/>
      <w:marRight w:val="0"/>
      <w:marTop w:val="0"/>
      <w:marBottom w:val="0"/>
      <w:divBdr>
        <w:top w:val="none" w:sz="0" w:space="0" w:color="auto"/>
        <w:left w:val="none" w:sz="0" w:space="0" w:color="auto"/>
        <w:bottom w:val="none" w:sz="0" w:space="0" w:color="auto"/>
        <w:right w:val="none" w:sz="0" w:space="0" w:color="auto"/>
      </w:divBdr>
    </w:div>
    <w:div w:id="872886478">
      <w:bodyDiv w:val="1"/>
      <w:marLeft w:val="0"/>
      <w:marRight w:val="0"/>
      <w:marTop w:val="0"/>
      <w:marBottom w:val="0"/>
      <w:divBdr>
        <w:top w:val="none" w:sz="0" w:space="0" w:color="auto"/>
        <w:left w:val="none" w:sz="0" w:space="0" w:color="auto"/>
        <w:bottom w:val="none" w:sz="0" w:space="0" w:color="auto"/>
        <w:right w:val="none" w:sz="0" w:space="0" w:color="auto"/>
      </w:divBdr>
    </w:div>
    <w:div w:id="961422669">
      <w:bodyDiv w:val="1"/>
      <w:marLeft w:val="0"/>
      <w:marRight w:val="0"/>
      <w:marTop w:val="0"/>
      <w:marBottom w:val="0"/>
      <w:divBdr>
        <w:top w:val="none" w:sz="0" w:space="0" w:color="auto"/>
        <w:left w:val="none" w:sz="0" w:space="0" w:color="auto"/>
        <w:bottom w:val="none" w:sz="0" w:space="0" w:color="auto"/>
        <w:right w:val="none" w:sz="0" w:space="0" w:color="auto"/>
      </w:divBdr>
    </w:div>
    <w:div w:id="962614005">
      <w:bodyDiv w:val="1"/>
      <w:marLeft w:val="0"/>
      <w:marRight w:val="0"/>
      <w:marTop w:val="0"/>
      <w:marBottom w:val="0"/>
      <w:divBdr>
        <w:top w:val="none" w:sz="0" w:space="0" w:color="auto"/>
        <w:left w:val="none" w:sz="0" w:space="0" w:color="auto"/>
        <w:bottom w:val="none" w:sz="0" w:space="0" w:color="auto"/>
        <w:right w:val="none" w:sz="0" w:space="0" w:color="auto"/>
      </w:divBdr>
    </w:div>
    <w:div w:id="972365260">
      <w:bodyDiv w:val="1"/>
      <w:marLeft w:val="0"/>
      <w:marRight w:val="0"/>
      <w:marTop w:val="0"/>
      <w:marBottom w:val="0"/>
      <w:divBdr>
        <w:top w:val="none" w:sz="0" w:space="0" w:color="auto"/>
        <w:left w:val="none" w:sz="0" w:space="0" w:color="auto"/>
        <w:bottom w:val="none" w:sz="0" w:space="0" w:color="auto"/>
        <w:right w:val="none" w:sz="0" w:space="0" w:color="auto"/>
      </w:divBdr>
    </w:div>
    <w:div w:id="995187394">
      <w:bodyDiv w:val="1"/>
      <w:marLeft w:val="0"/>
      <w:marRight w:val="0"/>
      <w:marTop w:val="0"/>
      <w:marBottom w:val="0"/>
      <w:divBdr>
        <w:top w:val="none" w:sz="0" w:space="0" w:color="auto"/>
        <w:left w:val="none" w:sz="0" w:space="0" w:color="auto"/>
        <w:bottom w:val="none" w:sz="0" w:space="0" w:color="auto"/>
        <w:right w:val="none" w:sz="0" w:space="0" w:color="auto"/>
      </w:divBdr>
    </w:div>
    <w:div w:id="1052117381">
      <w:bodyDiv w:val="1"/>
      <w:marLeft w:val="0"/>
      <w:marRight w:val="0"/>
      <w:marTop w:val="0"/>
      <w:marBottom w:val="0"/>
      <w:divBdr>
        <w:top w:val="none" w:sz="0" w:space="0" w:color="auto"/>
        <w:left w:val="none" w:sz="0" w:space="0" w:color="auto"/>
        <w:bottom w:val="none" w:sz="0" w:space="0" w:color="auto"/>
        <w:right w:val="none" w:sz="0" w:space="0" w:color="auto"/>
      </w:divBdr>
    </w:div>
    <w:div w:id="1108356005">
      <w:bodyDiv w:val="1"/>
      <w:marLeft w:val="0"/>
      <w:marRight w:val="0"/>
      <w:marTop w:val="0"/>
      <w:marBottom w:val="0"/>
      <w:divBdr>
        <w:top w:val="none" w:sz="0" w:space="0" w:color="auto"/>
        <w:left w:val="none" w:sz="0" w:space="0" w:color="auto"/>
        <w:bottom w:val="none" w:sz="0" w:space="0" w:color="auto"/>
        <w:right w:val="none" w:sz="0" w:space="0" w:color="auto"/>
      </w:divBdr>
    </w:div>
    <w:div w:id="1157458032">
      <w:bodyDiv w:val="1"/>
      <w:marLeft w:val="0"/>
      <w:marRight w:val="0"/>
      <w:marTop w:val="0"/>
      <w:marBottom w:val="0"/>
      <w:divBdr>
        <w:top w:val="none" w:sz="0" w:space="0" w:color="auto"/>
        <w:left w:val="none" w:sz="0" w:space="0" w:color="auto"/>
        <w:bottom w:val="none" w:sz="0" w:space="0" w:color="auto"/>
        <w:right w:val="none" w:sz="0" w:space="0" w:color="auto"/>
      </w:divBdr>
    </w:div>
    <w:div w:id="1197159977">
      <w:bodyDiv w:val="1"/>
      <w:marLeft w:val="0"/>
      <w:marRight w:val="0"/>
      <w:marTop w:val="0"/>
      <w:marBottom w:val="0"/>
      <w:divBdr>
        <w:top w:val="none" w:sz="0" w:space="0" w:color="auto"/>
        <w:left w:val="none" w:sz="0" w:space="0" w:color="auto"/>
        <w:bottom w:val="none" w:sz="0" w:space="0" w:color="auto"/>
        <w:right w:val="none" w:sz="0" w:space="0" w:color="auto"/>
      </w:divBdr>
    </w:div>
    <w:div w:id="1309672244">
      <w:bodyDiv w:val="1"/>
      <w:marLeft w:val="0"/>
      <w:marRight w:val="0"/>
      <w:marTop w:val="0"/>
      <w:marBottom w:val="0"/>
      <w:divBdr>
        <w:top w:val="none" w:sz="0" w:space="0" w:color="auto"/>
        <w:left w:val="none" w:sz="0" w:space="0" w:color="auto"/>
        <w:bottom w:val="none" w:sz="0" w:space="0" w:color="auto"/>
        <w:right w:val="none" w:sz="0" w:space="0" w:color="auto"/>
      </w:divBdr>
    </w:div>
    <w:div w:id="1369062084">
      <w:bodyDiv w:val="1"/>
      <w:marLeft w:val="0"/>
      <w:marRight w:val="0"/>
      <w:marTop w:val="0"/>
      <w:marBottom w:val="0"/>
      <w:divBdr>
        <w:top w:val="none" w:sz="0" w:space="0" w:color="auto"/>
        <w:left w:val="none" w:sz="0" w:space="0" w:color="auto"/>
        <w:bottom w:val="none" w:sz="0" w:space="0" w:color="auto"/>
        <w:right w:val="none" w:sz="0" w:space="0" w:color="auto"/>
      </w:divBdr>
    </w:div>
    <w:div w:id="1419326769">
      <w:bodyDiv w:val="1"/>
      <w:marLeft w:val="0"/>
      <w:marRight w:val="0"/>
      <w:marTop w:val="0"/>
      <w:marBottom w:val="0"/>
      <w:divBdr>
        <w:top w:val="none" w:sz="0" w:space="0" w:color="auto"/>
        <w:left w:val="none" w:sz="0" w:space="0" w:color="auto"/>
        <w:bottom w:val="none" w:sz="0" w:space="0" w:color="auto"/>
        <w:right w:val="none" w:sz="0" w:space="0" w:color="auto"/>
      </w:divBdr>
    </w:div>
    <w:div w:id="1439645510">
      <w:bodyDiv w:val="1"/>
      <w:marLeft w:val="0"/>
      <w:marRight w:val="0"/>
      <w:marTop w:val="0"/>
      <w:marBottom w:val="0"/>
      <w:divBdr>
        <w:top w:val="none" w:sz="0" w:space="0" w:color="auto"/>
        <w:left w:val="none" w:sz="0" w:space="0" w:color="auto"/>
        <w:bottom w:val="none" w:sz="0" w:space="0" w:color="auto"/>
        <w:right w:val="none" w:sz="0" w:space="0" w:color="auto"/>
      </w:divBdr>
    </w:div>
    <w:div w:id="1514299799">
      <w:bodyDiv w:val="1"/>
      <w:marLeft w:val="0"/>
      <w:marRight w:val="0"/>
      <w:marTop w:val="0"/>
      <w:marBottom w:val="0"/>
      <w:divBdr>
        <w:top w:val="none" w:sz="0" w:space="0" w:color="auto"/>
        <w:left w:val="none" w:sz="0" w:space="0" w:color="auto"/>
        <w:bottom w:val="none" w:sz="0" w:space="0" w:color="auto"/>
        <w:right w:val="none" w:sz="0" w:space="0" w:color="auto"/>
      </w:divBdr>
    </w:div>
    <w:div w:id="1587377248">
      <w:bodyDiv w:val="1"/>
      <w:marLeft w:val="0"/>
      <w:marRight w:val="0"/>
      <w:marTop w:val="0"/>
      <w:marBottom w:val="0"/>
      <w:divBdr>
        <w:top w:val="none" w:sz="0" w:space="0" w:color="auto"/>
        <w:left w:val="none" w:sz="0" w:space="0" w:color="auto"/>
        <w:bottom w:val="none" w:sz="0" w:space="0" w:color="auto"/>
        <w:right w:val="none" w:sz="0" w:space="0" w:color="auto"/>
      </w:divBdr>
    </w:div>
    <w:div w:id="1624117091">
      <w:bodyDiv w:val="1"/>
      <w:marLeft w:val="0"/>
      <w:marRight w:val="0"/>
      <w:marTop w:val="0"/>
      <w:marBottom w:val="0"/>
      <w:divBdr>
        <w:top w:val="none" w:sz="0" w:space="0" w:color="auto"/>
        <w:left w:val="none" w:sz="0" w:space="0" w:color="auto"/>
        <w:bottom w:val="none" w:sz="0" w:space="0" w:color="auto"/>
        <w:right w:val="none" w:sz="0" w:space="0" w:color="auto"/>
      </w:divBdr>
    </w:div>
    <w:div w:id="1814834252">
      <w:bodyDiv w:val="1"/>
      <w:marLeft w:val="0"/>
      <w:marRight w:val="0"/>
      <w:marTop w:val="0"/>
      <w:marBottom w:val="0"/>
      <w:divBdr>
        <w:top w:val="none" w:sz="0" w:space="0" w:color="auto"/>
        <w:left w:val="none" w:sz="0" w:space="0" w:color="auto"/>
        <w:bottom w:val="none" w:sz="0" w:space="0" w:color="auto"/>
        <w:right w:val="none" w:sz="0" w:space="0" w:color="auto"/>
      </w:divBdr>
    </w:div>
    <w:div w:id="1884707682">
      <w:bodyDiv w:val="1"/>
      <w:marLeft w:val="0"/>
      <w:marRight w:val="0"/>
      <w:marTop w:val="0"/>
      <w:marBottom w:val="0"/>
      <w:divBdr>
        <w:top w:val="none" w:sz="0" w:space="0" w:color="auto"/>
        <w:left w:val="none" w:sz="0" w:space="0" w:color="auto"/>
        <w:bottom w:val="none" w:sz="0" w:space="0" w:color="auto"/>
        <w:right w:val="none" w:sz="0" w:space="0" w:color="auto"/>
      </w:divBdr>
    </w:div>
    <w:div w:id="1916234210">
      <w:bodyDiv w:val="1"/>
      <w:marLeft w:val="0"/>
      <w:marRight w:val="0"/>
      <w:marTop w:val="0"/>
      <w:marBottom w:val="0"/>
      <w:divBdr>
        <w:top w:val="none" w:sz="0" w:space="0" w:color="auto"/>
        <w:left w:val="none" w:sz="0" w:space="0" w:color="auto"/>
        <w:bottom w:val="none" w:sz="0" w:space="0" w:color="auto"/>
        <w:right w:val="none" w:sz="0" w:space="0" w:color="auto"/>
      </w:divBdr>
    </w:div>
    <w:div w:id="1918319855">
      <w:bodyDiv w:val="1"/>
      <w:marLeft w:val="0"/>
      <w:marRight w:val="0"/>
      <w:marTop w:val="0"/>
      <w:marBottom w:val="0"/>
      <w:divBdr>
        <w:top w:val="none" w:sz="0" w:space="0" w:color="auto"/>
        <w:left w:val="none" w:sz="0" w:space="0" w:color="auto"/>
        <w:bottom w:val="none" w:sz="0" w:space="0" w:color="auto"/>
        <w:right w:val="none" w:sz="0" w:space="0" w:color="auto"/>
      </w:divBdr>
    </w:div>
    <w:div w:id="1934242170">
      <w:bodyDiv w:val="1"/>
      <w:marLeft w:val="0"/>
      <w:marRight w:val="0"/>
      <w:marTop w:val="0"/>
      <w:marBottom w:val="0"/>
      <w:divBdr>
        <w:top w:val="none" w:sz="0" w:space="0" w:color="auto"/>
        <w:left w:val="none" w:sz="0" w:space="0" w:color="auto"/>
        <w:bottom w:val="none" w:sz="0" w:space="0" w:color="auto"/>
        <w:right w:val="none" w:sz="0" w:space="0" w:color="auto"/>
      </w:divBdr>
    </w:div>
    <w:div w:id="2041084936">
      <w:bodyDiv w:val="1"/>
      <w:marLeft w:val="0"/>
      <w:marRight w:val="0"/>
      <w:marTop w:val="0"/>
      <w:marBottom w:val="0"/>
      <w:divBdr>
        <w:top w:val="none" w:sz="0" w:space="0" w:color="auto"/>
        <w:left w:val="none" w:sz="0" w:space="0" w:color="auto"/>
        <w:bottom w:val="none" w:sz="0" w:space="0" w:color="auto"/>
        <w:right w:val="none" w:sz="0" w:space="0" w:color="auto"/>
      </w:divBdr>
    </w:div>
    <w:div w:id="2082288757">
      <w:bodyDiv w:val="1"/>
      <w:marLeft w:val="0"/>
      <w:marRight w:val="0"/>
      <w:marTop w:val="0"/>
      <w:marBottom w:val="0"/>
      <w:divBdr>
        <w:top w:val="none" w:sz="0" w:space="0" w:color="auto"/>
        <w:left w:val="none" w:sz="0" w:space="0" w:color="auto"/>
        <w:bottom w:val="none" w:sz="0" w:space="0" w:color="auto"/>
        <w:right w:val="none" w:sz="0" w:space="0" w:color="auto"/>
      </w:divBdr>
    </w:div>
    <w:div w:id="2110467342">
      <w:bodyDiv w:val="1"/>
      <w:marLeft w:val="0"/>
      <w:marRight w:val="0"/>
      <w:marTop w:val="0"/>
      <w:marBottom w:val="0"/>
      <w:divBdr>
        <w:top w:val="none" w:sz="0" w:space="0" w:color="auto"/>
        <w:left w:val="none" w:sz="0" w:space="0" w:color="auto"/>
        <w:bottom w:val="none" w:sz="0" w:space="0" w:color="auto"/>
        <w:right w:val="none" w:sz="0" w:space="0" w:color="auto"/>
      </w:divBdr>
    </w:div>
    <w:div w:id="211439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D61C9-BF5A-44E7-B09D-2C8C72DB0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6563</Words>
  <Characters>37413</Characters>
  <Application>Microsoft Office Word</Application>
  <DocSecurity>0</DocSecurity>
  <Lines>311</Lines>
  <Paragraphs>87</Paragraphs>
  <ScaleCrop>false</ScaleCrop>
  <Company/>
  <LinksUpToDate>false</LinksUpToDate>
  <CharactersWithSpaces>43889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2016-12-30T15:27:00Z</dcterms:created>
  <dcterms:modified xsi:type="dcterms:W3CDTF">2016-12-30T15:27:00Z</dcterms:modified>
  <cp:category/>
</cp:coreProperties>
</file>